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B1B46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Какую роль играет общественная география в обществе?</w:t>
      </w:r>
    </w:p>
    <w:p w14:paraId="37324A9C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все вышеперечисленные роли</w:t>
      </w:r>
    </w:p>
    <w:p w14:paraId="1F651804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4572706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Какая организация является основной в содружестве с Координационными и Экспертными советами АРГО?</w:t>
      </w:r>
    </w:p>
    <w:p w14:paraId="1E80D54B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Комиссия РГО по территориальной организации и планированию</w:t>
      </w:r>
    </w:p>
    <w:p w14:paraId="4F8355FE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7C86D081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Каковы предположения по интегральному районированию страны и ее регионов?</w:t>
      </w:r>
    </w:p>
    <w:p w14:paraId="5AF9DFE5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Комиссия РГО по территориальной организации и планированию, Координационный и Экспертный совет АРГО</w:t>
      </w:r>
    </w:p>
    <w:p w14:paraId="3F0F37EC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5E12982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Когда в России началось систематическое изучение общественной географии?</w:t>
      </w:r>
    </w:p>
    <w:p w14:paraId="6A0232B8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в XVIII веке</w:t>
      </w:r>
    </w:p>
    <w:p w14:paraId="7160BC85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72D27F0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Какая комиссия координирует деятельность по интегральному районированию страны и её регионов?</w:t>
      </w:r>
    </w:p>
    <w:p w14:paraId="0A61F224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РГО</w:t>
      </w:r>
    </w:p>
    <w:p w14:paraId="6A92FB49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3BEFFCE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Какие вызовы стоят перед современной Россией?</w:t>
      </w:r>
    </w:p>
    <w:p w14:paraId="716844F8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Все вышеперечисленные</w:t>
      </w:r>
    </w:p>
    <w:p w14:paraId="482AD4B4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E2EEBE9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Какая сфера стала основным источником экономического роста России в современности?</w:t>
      </w:r>
    </w:p>
    <w:p w14:paraId="591D2069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Нефтегазовая промышленность</w:t>
      </w:r>
    </w:p>
    <w:p w14:paraId="4D714305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D24FFB8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В каком году произошло присоединение Крыма к Российской Федерации?</w:t>
      </w:r>
    </w:p>
    <w:p w14:paraId="5F72F4B5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2014</w:t>
      </w:r>
    </w:p>
    <w:p w14:paraId="5822ACCD" w14:textId="369549E6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54C27A3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lastRenderedPageBreak/>
        <w:t>Какая из перечисленных стран стала основным партнером России в современности?</w:t>
      </w:r>
    </w:p>
    <w:p w14:paraId="15997906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Китай</w:t>
      </w:r>
    </w:p>
    <w:p w14:paraId="3BC4A8BB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289E7B4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Российский балетмейстер, который исполнил главные роли в классических балетах, таких как «Щелкунчик», «Лебединое озеро», «Спящая красавица». Назовите имя данного человека.</w:t>
      </w:r>
    </w:p>
    <w:p w14:paraId="7F8A88BA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Николай Цискаридзе</w:t>
      </w:r>
    </w:p>
    <w:p w14:paraId="00AC4B73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CD73957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Именно в … году Т.А. Черниговской было присвоено звание Заслуженного деятеля науки Российской Федерации, что в свою очередь подчеркивает значимость ее исследований и оценен ее вклад в развитие науки и образования.</w:t>
      </w:r>
    </w:p>
    <w:p w14:paraId="17BFB226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2010 г.</w:t>
      </w:r>
    </w:p>
    <w:p w14:paraId="30221E44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7EFF4F7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Он является обладателем 12 олимпийских медалей, включая четыре золотые. Назовите имя этого спортсмена.</w:t>
      </w:r>
    </w:p>
    <w:p w14:paraId="3B956E8A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А. Немов</w:t>
      </w:r>
    </w:p>
    <w:p w14:paraId="6EBE708F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AF10248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Николай Максимович Цискаридзе - известный российский балетмейстер, танцовщик и актер родился? Назовите дату рождения.</w:t>
      </w:r>
    </w:p>
    <w:p w14:paraId="2AF14007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31.12.1973 г.</w:t>
      </w:r>
    </w:p>
    <w:p w14:paraId="0432050B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DF828D4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Какие методы исследования используются в общественной географии?</w:t>
      </w:r>
    </w:p>
    <w:p w14:paraId="0442F87A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все перечисленные методы</w:t>
      </w:r>
    </w:p>
    <w:p w14:paraId="18432149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260B380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В структуризацию географического пространства входит …</w:t>
      </w:r>
    </w:p>
    <w:p w14:paraId="32D3285E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социально-географическое пространство</w:t>
      </w:r>
    </w:p>
    <w:p w14:paraId="69C06315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4A5FAAB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В состав Российской Федерации до 2014 года входило … субъекта Федерации. Выберите правильное количество субъектов.</w:t>
      </w:r>
    </w:p>
    <w:p w14:paraId="3E8E2406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lastRenderedPageBreak/>
        <w:t>83 субъекта</w:t>
      </w:r>
    </w:p>
    <w:p w14:paraId="6E08D2F8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392574C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Именно эти специалисты, определяют семь типов регионов?</w:t>
      </w:r>
    </w:p>
    <w:p w14:paraId="002BEB56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 xml:space="preserve">Р.И. </w:t>
      </w:r>
      <w:proofErr w:type="spellStart"/>
      <w:r w:rsidRPr="00AA290D">
        <w:rPr>
          <w:rFonts w:ascii="Times New Roman" w:hAnsi="Times New Roman" w:cs="Times New Roman"/>
          <w:sz w:val="28"/>
          <w:szCs w:val="28"/>
        </w:rPr>
        <w:t>Шнипер</w:t>
      </w:r>
      <w:proofErr w:type="spellEnd"/>
      <w:r w:rsidRPr="00AA290D">
        <w:rPr>
          <w:rFonts w:ascii="Times New Roman" w:hAnsi="Times New Roman" w:cs="Times New Roman"/>
          <w:sz w:val="28"/>
          <w:szCs w:val="28"/>
        </w:rPr>
        <w:t xml:space="preserve"> и А.С. Новоселов</w:t>
      </w:r>
    </w:p>
    <w:p w14:paraId="2FEFE4DC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12BA29E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ВРП – это …?</w:t>
      </w:r>
    </w:p>
    <w:p w14:paraId="65E436CE" w14:textId="3B7F3E79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валовый региональный продукт</w:t>
      </w:r>
    </w:p>
    <w:p w14:paraId="7F175DFF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Как связаны оборонительно-наступательной функции государства с природно-климатическими условиями страны?</w:t>
      </w:r>
    </w:p>
    <w:p w14:paraId="3E7DF7E6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невозможность интенсификации земледелия, требовала оттока населения для выживания общин</w:t>
      </w:r>
    </w:p>
    <w:p w14:paraId="019BFA91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7E82F24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Продолжите фразу «Огромная территория России требовала для создания «всеобщих условий производства» …</w:t>
      </w:r>
    </w:p>
    <w:p w14:paraId="01656734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активного вмешательства государства</w:t>
      </w:r>
    </w:p>
    <w:p w14:paraId="2A34DCC8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906A28C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Как связаны оборонительно-наступательные функции государства с природно-климатическими условиями страны?</w:t>
      </w:r>
    </w:p>
    <w:p w14:paraId="1E96BB8D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невозможность интенсификации земледелия, требовала оттока населения для выживания общин</w:t>
      </w:r>
    </w:p>
    <w:p w14:paraId="17A5D48F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FD83E9A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Какая(</w:t>
      </w:r>
      <w:proofErr w:type="spellStart"/>
      <w:r w:rsidRPr="00AA290D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AA290D">
        <w:rPr>
          <w:rFonts w:ascii="Times New Roman" w:hAnsi="Times New Roman" w:cs="Times New Roman"/>
          <w:sz w:val="28"/>
          <w:szCs w:val="28"/>
        </w:rPr>
        <w:t>) формы собственности на землю были важнейшими на Руси?</w:t>
      </w:r>
    </w:p>
    <w:p w14:paraId="35E66CD1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государственная</w:t>
      </w:r>
    </w:p>
    <w:p w14:paraId="63E963B8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BA362DD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К каким особенностям организации жизни людей привели обусловленные природными факторами способы ведения хозяйства в Европе?</w:t>
      </w:r>
    </w:p>
    <w:p w14:paraId="161463AC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упрочение индивидуального крестьянского хозяйства</w:t>
      </w:r>
    </w:p>
    <w:p w14:paraId="2740777B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F3473C9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Каким образом природные факторы сказались на мировоззрении крестьян?</w:t>
      </w:r>
    </w:p>
    <w:p w14:paraId="4A4AD882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отсутствие прямой зависимости между вложенными усилиями и результатами труда способствовало обращению высшим силам</w:t>
      </w:r>
    </w:p>
    <w:p w14:paraId="3460E20C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3CCB2A4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Какие главные ограничения накладывал природно-климатический фактор на особенности ведения хозяйства в Российской цивилизации?</w:t>
      </w:r>
    </w:p>
    <w:p w14:paraId="5EEDED9B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короткий сельскохозяйственный сезон</w:t>
      </w:r>
    </w:p>
    <w:p w14:paraId="68C13DB4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8691FE5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К каким особенностям организации жизни людей привели обусловленные природными факторами способы ведения хозяйства в России?</w:t>
      </w:r>
    </w:p>
    <w:p w14:paraId="53F9778C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локальная сплоченность</w:t>
      </w:r>
    </w:p>
    <w:p w14:paraId="246C0A28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FCE6145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Смысл и назначение цивилизационного подхода автор видит в выявлении универсальных черт. Эти уникальные черты он предлагает выявлять:</w:t>
      </w:r>
    </w:p>
    <w:p w14:paraId="0B766B83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что бы установить особенности российского общества и найти точки соприкосновения с иными цивилизациями</w:t>
      </w:r>
    </w:p>
    <w:p w14:paraId="59073317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43FE388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Продолжите фразу: «Цивилизационный подход к России правомерен при условии, ...</w:t>
      </w:r>
    </w:p>
    <w:p w14:paraId="22089AA5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если не превращается в набор утверждений об исключительности…»</w:t>
      </w:r>
    </w:p>
    <w:p w14:paraId="3F21754C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19DB7C9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Особенности российской цивилизации, по мнению автора статьи заключаются в:</w:t>
      </w:r>
    </w:p>
    <w:p w14:paraId="1AA03EF6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сочетании территориальной распыленности этносов с компактностью их проживания</w:t>
      </w:r>
    </w:p>
    <w:p w14:paraId="109C2BE7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24CF54D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Чем объясняется совмещение высшего и военного сословия на ранних этапах российской цивилизации?</w:t>
      </w:r>
    </w:p>
    <w:p w14:paraId="6D6B6BE4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всем вышеперечисленным</w:t>
      </w:r>
    </w:p>
    <w:p w14:paraId="4D16F4FA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4C0EB13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Господствующий класс на Руси выполнял, прежде всего, следующие функции:</w:t>
      </w:r>
    </w:p>
    <w:p w14:paraId="7806D99E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военная, карательно-охранительная и религиозная</w:t>
      </w:r>
    </w:p>
    <w:p w14:paraId="39D77890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A38F106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lastRenderedPageBreak/>
        <w:t>Какой из этих вопросов НЕ входит в число тех, что определяют поле философии в значении мирового гражданства?</w:t>
      </w:r>
    </w:p>
    <w:p w14:paraId="15833C50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В чём смысл жизни?</w:t>
      </w:r>
    </w:p>
    <w:p w14:paraId="66AD8753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A2D792F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Какой вопрос не передаёт смысл философской критики?</w:t>
      </w:r>
    </w:p>
    <w:p w14:paraId="2D8EC77B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Нет верного ответа</w:t>
      </w:r>
    </w:p>
    <w:p w14:paraId="5987977E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1CBA67F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Кто из перечисленных авторов не предлагал трактовку термина «мировоззрение»?</w:t>
      </w:r>
    </w:p>
    <w:p w14:paraId="3CBF3B4A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Аристотель</w:t>
      </w:r>
    </w:p>
    <w:p w14:paraId="0F5267F8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76B3FA7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Кто является центром всякого мировоззрения?</w:t>
      </w:r>
    </w:p>
    <w:p w14:paraId="1875CA1A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Человек</w:t>
      </w:r>
    </w:p>
    <w:p w14:paraId="79D71884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BD46E52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Цитата «нам без Европы никак нельзя, Европа нам – вторая мать» принадлежит:</w:t>
      </w:r>
    </w:p>
    <w:p w14:paraId="2F992F0F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Ф.М. Достоевскому</w:t>
      </w:r>
    </w:p>
    <w:p w14:paraId="22AF222D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33BED604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По мнению Н.Я. Данилевского, Европа может быть для нас безопасной только…</w:t>
      </w:r>
    </w:p>
    <w:p w14:paraId="3B251DBD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когда она враждует сама с собой</w:t>
      </w:r>
    </w:p>
    <w:p w14:paraId="19F29DAD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B97AA4D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Нравственное кредо И. Ильина звучало как:</w:t>
      </w:r>
    </w:p>
    <w:p w14:paraId="546D0524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«Жить стоит только ради того, ради чего не страшно умирать»</w:t>
      </w:r>
    </w:p>
    <w:p w14:paraId="756B269E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AB574DC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1. Ценности не статичны, а появляются и актуализируются исходя из общественного запроса;</w:t>
      </w:r>
    </w:p>
    <w:p w14:paraId="0E50E056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2. Без ценностей невозможна культура, без них не функционируют социальные институты и системы.</w:t>
      </w:r>
    </w:p>
    <w:p w14:paraId="4FBAF080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Оба верные</w:t>
      </w:r>
    </w:p>
    <w:p w14:paraId="51A92D40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239C66A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В чём особенность «слабых связей»?</w:t>
      </w:r>
    </w:p>
    <w:p w14:paraId="5D7DCC5D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Всё вышеперечисленное</w:t>
      </w:r>
    </w:p>
    <w:p w14:paraId="3E15EF4A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A89CC1D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Сколько аспектов мировоззрения выделяют психологи?</w:t>
      </w:r>
    </w:p>
    <w:p w14:paraId="43685365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4</w:t>
      </w:r>
    </w:p>
    <w:p w14:paraId="145421E3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7AA4ACEC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Результатом какого аспекта мировоззрения является соответствие мировоззренческих структур практической деятельности человека</w:t>
      </w:r>
    </w:p>
    <w:p w14:paraId="1A8AC110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Функционального</w:t>
      </w:r>
    </w:p>
    <w:p w14:paraId="581D48DF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7681667B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Что должно входить в мировоззрение помимо знания?</w:t>
      </w:r>
    </w:p>
    <w:p w14:paraId="5D4563DC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Всё вышеперечисленное</w:t>
      </w:r>
    </w:p>
    <w:p w14:paraId="4A14CD68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B18EA7F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Кому принадлежит цитата: «Философия отказывается от формирования мировоззрения не в силу какого-то изъяна, но по причине превосходства, ведь она имеет дело с тем, что должно быть по сути уже предположено в любом полагании сущего, в том числе и мировоззренческом.»?</w:t>
      </w:r>
    </w:p>
    <w:p w14:paraId="25E8CA34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М. Хайдеггеру</w:t>
      </w:r>
    </w:p>
    <w:p w14:paraId="6EA1EBFA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4E6D3C6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Продолжите фразу «Формирование мировоззрения базируется на…»</w:t>
      </w:r>
    </w:p>
    <w:p w14:paraId="365739CF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 xml:space="preserve">процессе формирования устойчивых ценностных и </w:t>
      </w:r>
      <w:proofErr w:type="spellStart"/>
      <w:r w:rsidRPr="00AA290D">
        <w:rPr>
          <w:rFonts w:ascii="Times New Roman" w:hAnsi="Times New Roman" w:cs="Times New Roman"/>
          <w:sz w:val="28"/>
          <w:szCs w:val="28"/>
        </w:rPr>
        <w:t>смысло</w:t>
      </w:r>
      <w:proofErr w:type="spellEnd"/>
      <w:r w:rsidRPr="00AA290D">
        <w:rPr>
          <w:rFonts w:ascii="Times New Roman" w:hAnsi="Times New Roman" w:cs="Times New Roman"/>
          <w:sz w:val="28"/>
          <w:szCs w:val="28"/>
        </w:rPr>
        <w:t>-жизненных ориентиров</w:t>
      </w:r>
    </w:p>
    <w:p w14:paraId="4B517CBC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02B1D87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Как можно охарактеризовать Российское государство в контексте цивилизационного подхода?</w:t>
      </w:r>
    </w:p>
    <w:p w14:paraId="611886BA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Как государство-цивилизацию</w:t>
      </w:r>
    </w:p>
    <w:p w14:paraId="04F580BD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9588D1A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Антагонизм между Европой и Россией, по мнению Данилевского, со временем будет только возрастать по мере…</w:t>
      </w:r>
    </w:p>
    <w:p w14:paraId="352A125C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lastRenderedPageBreak/>
        <w:t>пробуждения внутренних сил и национального самосознания русского и других славянских народов</w:t>
      </w:r>
    </w:p>
    <w:p w14:paraId="2A0F2D30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3455525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Одной из задач изученной Вами статьи выступает:</w:t>
      </w:r>
    </w:p>
    <w:p w14:paraId="35E02397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выявление истоков и глубинных причин антагонизма «Россия – Запад»</w:t>
      </w:r>
    </w:p>
    <w:p w14:paraId="72C225B4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D2D6008" w14:textId="77777777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В чем выражалось регулярное предъявление Россией Европе доказательства своей любви, преданности и взаимопонимания?</w:t>
      </w:r>
    </w:p>
    <w:p w14:paraId="06774DDA" w14:textId="6A23B7E8" w:rsidR="00163EEB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Все вышеперечисленное</w:t>
      </w:r>
    </w:p>
    <w:p w14:paraId="77533DE8" w14:textId="4F7AEC6F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5E295A6" w14:textId="77777777" w:rsidR="003818E5" w:rsidRPr="00AA290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В состав Российской Федерации до 2014 года входило … субъекта Федерации. Выберите правильное количество субъектов.</w:t>
      </w:r>
    </w:p>
    <w:p w14:paraId="7093F717" w14:textId="77777777" w:rsidR="003818E5" w:rsidRPr="00AA290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Именно эти специалисты, определяют семь типов регионов?</w:t>
      </w:r>
    </w:p>
    <w:p w14:paraId="777B1BDF" w14:textId="77777777" w:rsidR="003818E5" w:rsidRPr="00AA290D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48E93737" w14:textId="77777777" w:rsidR="003818E5" w:rsidRPr="00AA290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Какая область России включает в себя Кавказские Минеральные Воды и славится своей богатой культурой и языком, относящимся к роду языков северо-кавказской семьи?</w:t>
      </w:r>
    </w:p>
    <w:p w14:paraId="35F826E7" w14:textId="77777777" w:rsidR="003818E5" w:rsidRPr="00AA290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Ставропольский край</w:t>
      </w:r>
    </w:p>
    <w:p w14:paraId="0BF9314E" w14:textId="77777777" w:rsidR="003818E5" w:rsidRPr="00AA290D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71E53874" w14:textId="77777777" w:rsidR="003818E5" w:rsidRPr="00AA290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Именно этот ученый группирует регионы на основе таких критериев как: существующие экономические районы, отраслевая специализация, природно-климатические условия … Назовите этого ученого.</w:t>
      </w:r>
    </w:p>
    <w:p w14:paraId="01B3A00C" w14:textId="77777777" w:rsidR="003818E5" w:rsidRPr="00AA290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А. Самохвалов</w:t>
      </w:r>
    </w:p>
    <w:p w14:paraId="630FA108" w14:textId="77777777" w:rsidR="003818E5" w:rsidRPr="00AA290D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69A1A458" w14:textId="77777777" w:rsidR="003818E5" w:rsidRPr="00AA290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Эти регионы специализируются по гражданскому машиностроению и легкой промышленности?</w:t>
      </w:r>
    </w:p>
    <w:p w14:paraId="792ABF26" w14:textId="77777777" w:rsidR="003818E5" w:rsidRPr="00AA290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Тульская и Ульяновская области</w:t>
      </w:r>
    </w:p>
    <w:p w14:paraId="77F40651" w14:textId="77777777" w:rsidR="003818E5" w:rsidRPr="00AA290D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67A358D2" w14:textId="77777777" w:rsidR="003818E5" w:rsidRPr="00AA290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Выберите правильную расшифровку аббревиатуры ЕАЭС?</w:t>
      </w:r>
    </w:p>
    <w:p w14:paraId="009352D3" w14:textId="77777777" w:rsidR="003818E5" w:rsidRPr="00AA290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Евразийский экономический союз</w:t>
      </w:r>
    </w:p>
    <w:p w14:paraId="2EDD16A9" w14:textId="77777777" w:rsidR="003818E5" w:rsidRPr="00AA290D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72BB1919" w14:textId="77777777" w:rsidR="003818E5" w:rsidRPr="00AA290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lastRenderedPageBreak/>
        <w:t>Какие крупные победы Россия одержала в XIX – XX вв.?</w:t>
      </w:r>
    </w:p>
    <w:p w14:paraId="0EBED945" w14:textId="77777777" w:rsidR="003818E5" w:rsidRPr="00AA290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Победа во Второй мировой войне</w:t>
      </w:r>
    </w:p>
    <w:p w14:paraId="4AA1EDA1" w14:textId="77777777" w:rsidR="003818E5" w:rsidRPr="00AA290D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412610DB" w14:textId="77777777" w:rsidR="003818E5" w:rsidRPr="00AA290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В какое их перечисленных межгосударственных объединений входит Россия?</w:t>
      </w:r>
    </w:p>
    <w:p w14:paraId="6C617374" w14:textId="77777777" w:rsidR="003818E5" w:rsidRPr="00AA290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БРИКС</w:t>
      </w:r>
    </w:p>
    <w:p w14:paraId="7197176F" w14:textId="77777777" w:rsidR="003818E5" w:rsidRPr="00AA290D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4C6AE58D" w14:textId="77777777" w:rsidR="003818E5" w:rsidRPr="00AA290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Назовите область научных исследований Татьяны Владимировны Черниговской. Выберите несколько вариантов.</w:t>
      </w:r>
    </w:p>
    <w:p w14:paraId="3BF51F2D" w14:textId="77777777" w:rsidR="003818E5" w:rsidRPr="00AA290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психолингвистика, языкознание</w:t>
      </w:r>
    </w:p>
    <w:p w14:paraId="45B9C9BA" w14:textId="77777777" w:rsidR="003818E5" w:rsidRPr="00AA290D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037CD03F" w14:textId="77777777" w:rsidR="003818E5" w:rsidRPr="00AA290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Обозначьте область ключевых достижений Ирины Лукьяновой.</w:t>
      </w:r>
    </w:p>
    <w:p w14:paraId="664DB509" w14:textId="77777777" w:rsidR="003818E5" w:rsidRPr="00AA290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развитие творческих способностей у детей</w:t>
      </w:r>
    </w:p>
    <w:p w14:paraId="4E27044B" w14:textId="77777777" w:rsidR="003818E5" w:rsidRPr="00AA290D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49DC8BE9" w14:textId="77777777" w:rsidR="003818E5" w:rsidRPr="00AA290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Своими инновационными и уникальными разработками в области биотехнологий этот ученый стал лауреатом Нобелевской премии по физике. Назовите имя этого человека.</w:t>
      </w:r>
    </w:p>
    <w:p w14:paraId="2CF03B3E" w14:textId="77777777" w:rsidR="003818E5" w:rsidRPr="00AA290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А. Гейм</w:t>
      </w:r>
    </w:p>
    <w:p w14:paraId="171D8BF3" w14:textId="77777777" w:rsidR="003818E5" w:rsidRPr="00AA290D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638E9542" w14:textId="77777777" w:rsidR="003818E5" w:rsidRPr="00AA290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Фраза «Пространственно-дискретная часть человеческого общества…» относится к какому определению?</w:t>
      </w:r>
    </w:p>
    <w:p w14:paraId="7000F6B7" w14:textId="77777777" w:rsidR="003818E5" w:rsidRPr="00AA290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«ТОС»</w:t>
      </w:r>
    </w:p>
    <w:p w14:paraId="7005C057" w14:textId="77777777" w:rsidR="003818E5" w:rsidRPr="00AA290D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27B0BF2B" w14:textId="77777777" w:rsidR="003818E5" w:rsidRPr="00AA290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Эти регионы специализируются по гражданскому машиностроению и легкой промышленности?</w:t>
      </w:r>
    </w:p>
    <w:p w14:paraId="42A2AE4F" w14:textId="77777777" w:rsidR="003818E5" w:rsidRPr="00AA290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Тульская и Ульяновская области</w:t>
      </w:r>
    </w:p>
    <w:p w14:paraId="7605F6CB" w14:textId="77777777" w:rsidR="003818E5" w:rsidRPr="00AA290D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5DD9D1BD" w14:textId="77777777" w:rsidR="003818E5" w:rsidRPr="00AA290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Назовите регионы агропромышленной ориентации?</w:t>
      </w:r>
    </w:p>
    <w:p w14:paraId="08503394" w14:textId="77777777" w:rsidR="003818E5" w:rsidRPr="00AA290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Ставропольский и Краснодарский края</w:t>
      </w:r>
    </w:p>
    <w:p w14:paraId="07D7682C" w14:textId="77777777" w:rsidR="003818E5" w:rsidRPr="00AA290D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6DC40452" w14:textId="77777777" w:rsidR="003818E5" w:rsidRPr="00AA290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lastRenderedPageBreak/>
        <w:t>Практика у восточных славян, а затем в Древнерусском государстве объезда князьями подчинённой территории со взиманием различных поборов с населения получила название…</w:t>
      </w:r>
    </w:p>
    <w:p w14:paraId="13E6C1AA" w14:textId="77777777" w:rsidR="003818E5" w:rsidRPr="00AA290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полюдье</w:t>
      </w:r>
    </w:p>
    <w:p w14:paraId="16A0649C" w14:textId="77777777" w:rsidR="003818E5" w:rsidRPr="00AA290D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224083F3" w14:textId="77777777" w:rsidR="003818E5" w:rsidRPr="00AA290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Что способствовало объединению русских княжеств?</w:t>
      </w:r>
    </w:p>
    <w:p w14:paraId="2012BB80" w14:textId="77777777" w:rsidR="003818E5" w:rsidRPr="00AA290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все вышеперечисленные</w:t>
      </w:r>
    </w:p>
    <w:p w14:paraId="09AFD626" w14:textId="77777777" w:rsidR="003818E5" w:rsidRPr="00AA290D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39B72F92" w14:textId="77777777" w:rsidR="003818E5" w:rsidRPr="00AA290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Каким образом природные факторы сказались на мировоззрение крестьян?</w:t>
      </w:r>
    </w:p>
    <w:p w14:paraId="43A8BD9E" w14:textId="77777777" w:rsidR="003818E5" w:rsidRPr="00AA290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отсутствие прямой зависимости между вложенными усилиями и результатами труда способствовало обращению высшим силам</w:t>
      </w:r>
    </w:p>
    <w:p w14:paraId="39CD419B" w14:textId="1B8C8D43" w:rsidR="002126F7" w:rsidRPr="00AA290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C152EB5" w14:textId="77777777" w:rsidR="003818E5" w:rsidRPr="00AA290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В каком году был совершено теракт в Беслане?</w:t>
      </w:r>
    </w:p>
    <w:p w14:paraId="03ADC1CE" w14:textId="77777777" w:rsidR="003818E5" w:rsidRPr="00AA290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2004</w:t>
      </w:r>
    </w:p>
    <w:p w14:paraId="3BF0AC9D" w14:textId="77777777" w:rsidR="003818E5" w:rsidRPr="00AA290D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1B1AE665" w14:textId="77777777" w:rsidR="003818E5" w:rsidRPr="00AA290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Укажите имя выдающегося морского живописца.</w:t>
      </w:r>
    </w:p>
    <w:p w14:paraId="72055E9F" w14:textId="77777777" w:rsidR="003818E5" w:rsidRPr="00AA290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И.К. Айвазовский</w:t>
      </w:r>
    </w:p>
    <w:p w14:paraId="530BE0DD" w14:textId="77777777" w:rsidR="003818E5" w:rsidRPr="00AA290D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09BE55BB" w14:textId="77777777" w:rsidR="003818E5" w:rsidRPr="00AA290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Автор в работе говорит о признании общественной географии как правопреемницы …? Назовите данную дисциплину.</w:t>
      </w:r>
    </w:p>
    <w:p w14:paraId="65EB996F" w14:textId="77777777" w:rsidR="003818E5" w:rsidRPr="00AA290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социально-экономическая география</w:t>
      </w:r>
    </w:p>
    <w:p w14:paraId="1A6A2180" w14:textId="77777777" w:rsidR="003818E5" w:rsidRPr="00AA290D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7493EDBC" w14:textId="77777777" w:rsidR="003818E5" w:rsidRPr="00AA290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На долю этих … субъектов Федерации приходится свыше 75% всего природно-ресурсного потенциала России. Назовите эти субъекты.</w:t>
      </w:r>
    </w:p>
    <w:p w14:paraId="6A143503" w14:textId="77777777" w:rsidR="003818E5" w:rsidRPr="00AA290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25 субъекта</w:t>
      </w:r>
    </w:p>
    <w:p w14:paraId="0A6A8C50" w14:textId="77777777" w:rsidR="000F23EA" w:rsidRPr="00AA290D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Цивилизация –это понятие, которое</w:t>
      </w:r>
    </w:p>
    <w:p w14:paraId="349595D5" w14:textId="77777777" w:rsidR="000F23EA" w:rsidRPr="00AA290D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способствует выработке сбалансированного взгляда на сложносоставные, разнородные факторы</w:t>
      </w:r>
    </w:p>
    <w:p w14:paraId="69A1CBC4" w14:textId="77777777" w:rsidR="000F23EA" w:rsidRPr="00AA290D" w:rsidRDefault="000F23EA" w:rsidP="000F23EA">
      <w:pPr>
        <w:rPr>
          <w:rFonts w:ascii="Times New Roman" w:hAnsi="Times New Roman" w:cs="Times New Roman"/>
          <w:sz w:val="28"/>
          <w:szCs w:val="28"/>
        </w:rPr>
      </w:pPr>
    </w:p>
    <w:p w14:paraId="7F1311AA" w14:textId="77777777" w:rsidR="000F23EA" w:rsidRPr="00AA290D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Л.В. Милонов считает, что важнейшим фактором формирования Российской цивилизации оказывается :</w:t>
      </w:r>
    </w:p>
    <w:p w14:paraId="1999A371" w14:textId="77777777" w:rsidR="000F23EA" w:rsidRPr="00AA290D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lastRenderedPageBreak/>
        <w:t>не известно: климат, определивший базовые тенденции в развитии государственности</w:t>
      </w:r>
    </w:p>
    <w:p w14:paraId="361FE31E" w14:textId="77777777" w:rsidR="000F23EA" w:rsidRPr="00AA290D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народ, менталитет которого формировался под воздействием природно-климатических факторов</w:t>
      </w:r>
    </w:p>
    <w:p w14:paraId="0058D12A" w14:textId="77777777" w:rsidR="000F23EA" w:rsidRPr="00AA290D" w:rsidRDefault="000F23EA" w:rsidP="000F23EA">
      <w:pPr>
        <w:rPr>
          <w:rFonts w:ascii="Times New Roman" w:hAnsi="Times New Roman" w:cs="Times New Roman"/>
          <w:sz w:val="28"/>
          <w:szCs w:val="28"/>
        </w:rPr>
      </w:pPr>
    </w:p>
    <w:p w14:paraId="6A5CF4DF" w14:textId="77777777" w:rsidR="000F23EA" w:rsidRPr="00AA290D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Продолжите фразу: «Природно-климатические факторы, специфика земельного хозяйства и исторические особенности формирования российской государственности...</w:t>
      </w:r>
    </w:p>
    <w:p w14:paraId="0B2B0D32" w14:textId="77777777" w:rsidR="000F23EA" w:rsidRPr="00AA290D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не способствовали формированию института частной собственности</w:t>
      </w:r>
    </w:p>
    <w:p w14:paraId="0DA5F489" w14:textId="77777777" w:rsidR="000F23EA" w:rsidRPr="00AA290D" w:rsidRDefault="000F23EA" w:rsidP="000F23EA">
      <w:pPr>
        <w:rPr>
          <w:rFonts w:ascii="Times New Roman" w:hAnsi="Times New Roman" w:cs="Times New Roman"/>
          <w:sz w:val="28"/>
          <w:szCs w:val="28"/>
        </w:rPr>
      </w:pPr>
    </w:p>
    <w:p w14:paraId="32A2D62E" w14:textId="77777777" w:rsidR="000F23EA" w:rsidRPr="00AA290D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Почему оказались возможны стремительные темпы преобразования земельной собственности в последней трети XV века и при Иване Грозном?</w:t>
      </w:r>
    </w:p>
    <w:p w14:paraId="779FE74B" w14:textId="4AFE0D12" w:rsidR="000F23EA" w:rsidRPr="00AA290D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из-за тенденции к «государственному феодализму»</w:t>
      </w:r>
    </w:p>
    <w:p w14:paraId="0F483845" w14:textId="77777777" w:rsidR="00911A75" w:rsidRPr="00AA290D" w:rsidRDefault="00911A75" w:rsidP="000F23EA">
      <w:pPr>
        <w:rPr>
          <w:rFonts w:ascii="Times New Roman" w:hAnsi="Times New Roman" w:cs="Times New Roman"/>
          <w:sz w:val="28"/>
          <w:szCs w:val="28"/>
        </w:rPr>
      </w:pPr>
    </w:p>
    <w:p w14:paraId="4C791E7C" w14:textId="77777777" w:rsidR="000F23EA" w:rsidRPr="00AA290D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 xml:space="preserve">На основании статьи Л.В. </w:t>
      </w:r>
      <w:proofErr w:type="spellStart"/>
      <w:r w:rsidRPr="00AA290D">
        <w:rPr>
          <w:rFonts w:ascii="Times New Roman" w:hAnsi="Times New Roman" w:cs="Times New Roman"/>
          <w:sz w:val="28"/>
          <w:szCs w:val="28"/>
        </w:rPr>
        <w:t>Милова</w:t>
      </w:r>
      <w:proofErr w:type="spellEnd"/>
      <w:r w:rsidRPr="00AA290D">
        <w:rPr>
          <w:rFonts w:ascii="Times New Roman" w:hAnsi="Times New Roman" w:cs="Times New Roman"/>
          <w:sz w:val="28"/>
          <w:szCs w:val="28"/>
        </w:rPr>
        <w:t xml:space="preserve"> «К характеристике российской государственности» можно заключить следующее:</w:t>
      </w:r>
    </w:p>
    <w:p w14:paraId="7A140CFE" w14:textId="60A3628A" w:rsidR="003818E5" w:rsidRPr="00AA290D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все вышеперечисленное</w:t>
      </w:r>
    </w:p>
    <w:p w14:paraId="7708402A" w14:textId="12928B03" w:rsidR="00911A75" w:rsidRPr="00AA290D" w:rsidRDefault="00911A75" w:rsidP="000F23EA">
      <w:pPr>
        <w:rPr>
          <w:rFonts w:ascii="Times New Roman" w:hAnsi="Times New Roman" w:cs="Times New Roman"/>
          <w:sz w:val="28"/>
          <w:szCs w:val="28"/>
        </w:rPr>
      </w:pPr>
    </w:p>
    <w:p w14:paraId="6FAA48BF" w14:textId="77777777" w:rsidR="00911A75" w:rsidRPr="00AA290D" w:rsidRDefault="00911A75" w:rsidP="00911A75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Продолжите фразу: «Огромная территория России требовала для создания «всеобщих условий производства» …</w:t>
      </w:r>
    </w:p>
    <w:p w14:paraId="72B5BAB3" w14:textId="77777777" w:rsidR="00911A75" w:rsidRPr="00AA290D" w:rsidRDefault="00911A75" w:rsidP="00911A75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не известно: возникновения среднего класса</w:t>
      </w:r>
    </w:p>
    <w:p w14:paraId="1AEBC064" w14:textId="1840BB59" w:rsidR="00911A75" w:rsidRPr="00AA290D" w:rsidRDefault="00911A75" w:rsidP="00911A75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активного вмешательства государства</w:t>
      </w:r>
    </w:p>
    <w:p w14:paraId="0660010E" w14:textId="2C1520A6" w:rsidR="006D3A06" w:rsidRPr="00AA290D" w:rsidRDefault="006D3A06" w:rsidP="00911A75">
      <w:pPr>
        <w:rPr>
          <w:rFonts w:ascii="Times New Roman" w:hAnsi="Times New Roman" w:cs="Times New Roman"/>
          <w:sz w:val="28"/>
          <w:szCs w:val="28"/>
        </w:rPr>
      </w:pPr>
    </w:p>
    <w:p w14:paraId="396C7987" w14:textId="77777777" w:rsidR="006D3A06" w:rsidRPr="00AA290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1. Российское общество на момент 2023 г. ещё не до конца преодолело проблемы мировоззренческого и ценностного характера</w:t>
      </w:r>
    </w:p>
    <w:p w14:paraId="117F14D3" w14:textId="77777777" w:rsidR="006D3A06" w:rsidRPr="00AA290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2. В Российском обществе есть полное согласие по всем значимым общественным вопросам</w:t>
      </w:r>
    </w:p>
    <w:p w14:paraId="534EA1E4" w14:textId="77777777" w:rsidR="006D3A06" w:rsidRPr="00AA290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не известно: Верно только 1</w:t>
      </w:r>
    </w:p>
    <w:p w14:paraId="0AA58D5C" w14:textId="77777777" w:rsidR="006D3A06" w:rsidRPr="00AA290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Оба неверные</w:t>
      </w:r>
    </w:p>
    <w:p w14:paraId="0C2CBA9F" w14:textId="77777777" w:rsidR="006D3A06" w:rsidRPr="00AA290D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2B002215" w14:textId="77777777" w:rsidR="006D3A06" w:rsidRPr="00AA290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В чью сферу ответственности входит вопрос о поиске путей выхода из мировоззренческого кризиса?</w:t>
      </w:r>
    </w:p>
    <w:p w14:paraId="3F283B92" w14:textId="77777777" w:rsidR="006D3A06" w:rsidRPr="00AA290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lastRenderedPageBreak/>
        <w:t>Человечества в целом</w:t>
      </w:r>
    </w:p>
    <w:p w14:paraId="058235DF" w14:textId="77777777" w:rsidR="006D3A06" w:rsidRPr="00AA290D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6F5959B7" w14:textId="77777777" w:rsidR="006D3A06" w:rsidRPr="00AA290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Насколько актуален вопрос о выработке системного мировоззрения?</w:t>
      </w:r>
    </w:p>
    <w:p w14:paraId="51D3BA0A" w14:textId="77777777" w:rsidR="006D3A06" w:rsidRPr="00AA290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Сильно актуален</w:t>
      </w:r>
    </w:p>
    <w:p w14:paraId="4294F583" w14:textId="77777777" w:rsidR="006D3A06" w:rsidRPr="00AA290D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679B814C" w14:textId="77777777" w:rsidR="006D3A06" w:rsidRPr="00AA290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В каком состоянии, по мнению философов, находится современное человечество?</w:t>
      </w:r>
    </w:p>
    <w:p w14:paraId="53BC313A" w14:textId="77777777" w:rsidR="006D3A06" w:rsidRPr="00AA290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не известно: Мировоззренческий кризис</w:t>
      </w:r>
    </w:p>
    <w:p w14:paraId="75B95822" w14:textId="77777777" w:rsidR="006D3A06" w:rsidRPr="00AA290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Моральный релятивизм</w:t>
      </w:r>
    </w:p>
    <w:p w14:paraId="6276F6ED" w14:textId="77777777" w:rsidR="006D3A06" w:rsidRPr="00AA290D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08EBD591" w14:textId="77777777" w:rsidR="006D3A06" w:rsidRPr="00AA290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Какие факторы влияют на развитие мировоззренческого кризиса?</w:t>
      </w:r>
    </w:p>
    <w:p w14:paraId="5A6CCBA1" w14:textId="77777777" w:rsidR="006D3A06" w:rsidRPr="00AA290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Всё вышеперечисленное</w:t>
      </w:r>
    </w:p>
    <w:p w14:paraId="1ACCC2EC" w14:textId="77777777" w:rsidR="006D3A06" w:rsidRPr="00AA290D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3C5E8CA2" w14:textId="77777777" w:rsidR="006D3A06" w:rsidRPr="00AA290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1. Для выхода из существующего мировоззренческого кризиса недостаточно лишь выработки некой установки сознания, необходимо также создание экономических, политических и социальных условий, которые могли бы комплексно трансформировать реальность;</w:t>
      </w:r>
    </w:p>
    <w:p w14:paraId="124605D6" w14:textId="77777777" w:rsidR="006D3A06" w:rsidRPr="00AA290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2. Для выхода из существующего мировоззренческого кризиса достаточно лишь выработки некой новой установки сознания.</w:t>
      </w:r>
    </w:p>
    <w:p w14:paraId="235A9432" w14:textId="77777777" w:rsidR="006D3A06" w:rsidRPr="00AA290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Верно только 1</w:t>
      </w:r>
    </w:p>
    <w:p w14:paraId="64F41781" w14:textId="77777777" w:rsidR="006D3A06" w:rsidRPr="00AA290D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0336ABCC" w14:textId="77777777" w:rsidR="006D3A06" w:rsidRPr="00AA290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В чём, по мнению современных исследователей, должна состоять мировоззренческая революция</w:t>
      </w:r>
    </w:p>
    <w:p w14:paraId="41923A60" w14:textId="5E1D31BF" w:rsidR="006D3A06" w:rsidRPr="00AA290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В предложении такого образ мира, при котором человек сможет мужественно отвечать на глобальные вызовы</w:t>
      </w:r>
    </w:p>
    <w:p w14:paraId="210A5417" w14:textId="2448B8D2" w:rsidR="006D3A06" w:rsidRPr="00AA290D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6CF5E5C7" w14:textId="77777777" w:rsidR="006D3A06" w:rsidRPr="00AA290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Почему проявления мировоззренческого кризиса удобно оценивать через сферу образования?</w:t>
      </w:r>
    </w:p>
    <w:p w14:paraId="307CE573" w14:textId="77777777" w:rsidR="006D3A06" w:rsidRPr="00AA290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Из-за возможности подтверждения противоречивого характера современного мировоззрения</w:t>
      </w:r>
    </w:p>
    <w:p w14:paraId="427B44D1" w14:textId="77777777" w:rsidR="006D3A06" w:rsidRPr="00AA290D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0E0BF02D" w14:textId="77777777" w:rsidR="006D3A06" w:rsidRPr="00AA290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lastRenderedPageBreak/>
        <w:t>В чём, по мнению богословского подхода проявляется педагогический смысл мировоззрения?</w:t>
      </w:r>
    </w:p>
    <w:p w14:paraId="7B09B78D" w14:textId="77777777" w:rsidR="006D3A06" w:rsidRPr="00AA290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не известно: В нравственном совершенствовании</w:t>
      </w:r>
    </w:p>
    <w:p w14:paraId="3ED387D2" w14:textId="77777777" w:rsidR="006D3A06" w:rsidRPr="00AA290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В духовном пути</w:t>
      </w:r>
    </w:p>
    <w:p w14:paraId="540E56D5" w14:textId="77777777" w:rsidR="006D3A06" w:rsidRPr="00AA290D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45261786" w14:textId="77777777" w:rsidR="006D3A06" w:rsidRPr="00AA290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Какие формы мировоззрения выделяют психологи</w:t>
      </w:r>
    </w:p>
    <w:p w14:paraId="616149F7" w14:textId="77777777" w:rsidR="006D3A06" w:rsidRPr="00AA290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Миф и внутреннюю деятельность</w:t>
      </w:r>
    </w:p>
    <w:p w14:paraId="6C5F8436" w14:textId="77777777" w:rsidR="006D3A06" w:rsidRPr="00AA290D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275FF2A5" w14:textId="77777777" w:rsidR="006D3A06" w:rsidRPr="00AA290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На какие группы можно условно разделить современные подходы к оценке мировоззрения?</w:t>
      </w:r>
    </w:p>
    <w:p w14:paraId="26EC747E" w14:textId="77777777" w:rsidR="006D3A06" w:rsidRPr="00AA290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Антропологические и педагогические</w:t>
      </w:r>
    </w:p>
    <w:p w14:paraId="583DC35D" w14:textId="77777777" w:rsidR="006D3A06" w:rsidRPr="00AA290D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547CAC76" w14:textId="77777777" w:rsidR="006D3A06" w:rsidRPr="00AA290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Сколько характеристик мировоззрения как феномена выделяют современные философские исследования?</w:t>
      </w:r>
    </w:p>
    <w:p w14:paraId="4DF1175D" w14:textId="77777777" w:rsidR="006D3A06" w:rsidRPr="00AA290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7</w:t>
      </w:r>
    </w:p>
    <w:p w14:paraId="351A2539" w14:textId="77777777" w:rsidR="006D3A06" w:rsidRPr="00AA290D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4712DEC3" w14:textId="77777777" w:rsidR="006D3A06" w:rsidRPr="00AA290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Представителей каких научных дисциплин можно отнести к антропологическому подходу?</w:t>
      </w:r>
    </w:p>
    <w:p w14:paraId="39F8BDA0" w14:textId="77777777" w:rsidR="006D3A06" w:rsidRPr="00AA290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не известно: Экономики и политологии</w:t>
      </w:r>
    </w:p>
    <w:p w14:paraId="168F745A" w14:textId="77777777" w:rsidR="006D3A06" w:rsidRPr="00AA290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Психологии и лингвистики</w:t>
      </w:r>
    </w:p>
    <w:p w14:paraId="186F5047" w14:textId="77777777" w:rsidR="006D3A06" w:rsidRPr="00AA290D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01677463" w14:textId="77777777" w:rsidR="006D3A06" w:rsidRPr="00AA290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В чём сходятся представители антропологического и богословского подходов?</w:t>
      </w:r>
    </w:p>
    <w:p w14:paraId="78E89D1A" w14:textId="77777777" w:rsidR="006D3A06" w:rsidRPr="00AA290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не известно: В значении термина «мировоззрение»</w:t>
      </w:r>
    </w:p>
    <w:p w14:paraId="14E70830" w14:textId="2B811BBF" w:rsidR="006D3A06" w:rsidRPr="00AA290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В наличии субъекта мировоззрения и возможности реализации его практического компонента</w:t>
      </w:r>
    </w:p>
    <w:p w14:paraId="13122CBB" w14:textId="3B4ABA35" w:rsidR="007950CA" w:rsidRPr="00AA290D" w:rsidRDefault="007950CA" w:rsidP="006D3A06">
      <w:pPr>
        <w:rPr>
          <w:rFonts w:ascii="Times New Roman" w:hAnsi="Times New Roman" w:cs="Times New Roman"/>
          <w:sz w:val="28"/>
          <w:szCs w:val="28"/>
        </w:rPr>
      </w:pPr>
    </w:p>
    <w:p w14:paraId="40683E30" w14:textId="77777777" w:rsidR="007950CA" w:rsidRPr="00AA290D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 xml:space="preserve">Вставьте пропущенное слово: Мировоззрение — это ____ структура с </w:t>
      </w:r>
      <w:proofErr w:type="spellStart"/>
      <w:r w:rsidRPr="00AA290D">
        <w:rPr>
          <w:rFonts w:ascii="Times New Roman" w:hAnsi="Times New Roman" w:cs="Times New Roman"/>
          <w:sz w:val="28"/>
          <w:szCs w:val="28"/>
        </w:rPr>
        <w:t>рядоположенным</w:t>
      </w:r>
      <w:proofErr w:type="spellEnd"/>
      <w:r w:rsidRPr="00AA290D">
        <w:rPr>
          <w:rFonts w:ascii="Times New Roman" w:hAnsi="Times New Roman" w:cs="Times New Roman"/>
          <w:sz w:val="28"/>
          <w:szCs w:val="28"/>
        </w:rPr>
        <w:t xml:space="preserve"> принципом организации входящих в него элементов</w:t>
      </w:r>
    </w:p>
    <w:p w14:paraId="7A26891B" w14:textId="77777777" w:rsidR="007950CA" w:rsidRPr="00AA290D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Гетерогенная</w:t>
      </w:r>
    </w:p>
    <w:p w14:paraId="3366D090" w14:textId="77777777" w:rsidR="007950CA" w:rsidRPr="00AA290D" w:rsidRDefault="007950CA" w:rsidP="007950CA">
      <w:pPr>
        <w:rPr>
          <w:rFonts w:ascii="Times New Roman" w:hAnsi="Times New Roman" w:cs="Times New Roman"/>
          <w:sz w:val="28"/>
          <w:szCs w:val="28"/>
        </w:rPr>
      </w:pPr>
    </w:p>
    <w:p w14:paraId="0A5BF29E" w14:textId="77777777" w:rsidR="007950CA" w:rsidRPr="00AA290D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lastRenderedPageBreak/>
        <w:t>Какие типы искажения мировоззрения названы в тексте?</w:t>
      </w:r>
    </w:p>
    <w:p w14:paraId="047743C3" w14:textId="77777777" w:rsidR="007950CA" w:rsidRPr="00AA290D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Всё перечисленное</w:t>
      </w:r>
    </w:p>
    <w:p w14:paraId="6E6F3155" w14:textId="77777777" w:rsidR="007950CA" w:rsidRPr="00AA290D" w:rsidRDefault="007950CA" w:rsidP="007950CA">
      <w:pPr>
        <w:rPr>
          <w:rFonts w:ascii="Times New Roman" w:hAnsi="Times New Roman" w:cs="Times New Roman"/>
          <w:sz w:val="28"/>
          <w:szCs w:val="28"/>
        </w:rPr>
      </w:pPr>
    </w:p>
    <w:p w14:paraId="3AC46B23" w14:textId="77777777" w:rsidR="007950CA" w:rsidRPr="00AA290D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Какое произведение И. Канта использовал М. Шелер для отстаивания идеи философской антропологии?</w:t>
      </w:r>
    </w:p>
    <w:p w14:paraId="1C4EEEDD" w14:textId="77777777" w:rsidR="007950CA" w:rsidRPr="00AA290D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Критика чистого разума</w:t>
      </w:r>
    </w:p>
    <w:p w14:paraId="1B2E6343" w14:textId="77777777" w:rsidR="007950CA" w:rsidRPr="00AA290D" w:rsidRDefault="007950CA" w:rsidP="007950CA">
      <w:pPr>
        <w:rPr>
          <w:rFonts w:ascii="Times New Roman" w:hAnsi="Times New Roman" w:cs="Times New Roman"/>
          <w:sz w:val="28"/>
          <w:szCs w:val="28"/>
        </w:rPr>
      </w:pPr>
    </w:p>
    <w:p w14:paraId="5DA2C60C" w14:textId="77777777" w:rsidR="007950CA" w:rsidRPr="00AA290D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В каком философском тексте впервые появилось слово «мировоззрение»?</w:t>
      </w:r>
    </w:p>
    <w:p w14:paraId="4894A9DA" w14:textId="77777777" w:rsidR="007950CA" w:rsidRPr="00AA290D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И. Кант «Критика способности суждения»</w:t>
      </w:r>
    </w:p>
    <w:p w14:paraId="0A44F4D4" w14:textId="77777777" w:rsidR="007950CA" w:rsidRPr="00AA290D" w:rsidRDefault="007950CA" w:rsidP="007950CA">
      <w:pPr>
        <w:rPr>
          <w:rFonts w:ascii="Times New Roman" w:hAnsi="Times New Roman" w:cs="Times New Roman"/>
          <w:sz w:val="28"/>
          <w:szCs w:val="28"/>
        </w:rPr>
      </w:pPr>
    </w:p>
    <w:p w14:paraId="12711A52" w14:textId="77777777" w:rsidR="007950CA" w:rsidRPr="00AA290D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Какой оборот использовал М. Хайдеггер относительно обыденного мировоззрения?</w:t>
      </w:r>
    </w:p>
    <w:p w14:paraId="3CD6468A" w14:textId="24216C13" w:rsidR="007950CA" w:rsidRPr="00AA290D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«Расхожее сознание»</w:t>
      </w:r>
    </w:p>
    <w:p w14:paraId="313BCEF9" w14:textId="5E7FF787" w:rsidR="00AA290D" w:rsidRPr="00AA290D" w:rsidRDefault="00AA290D" w:rsidP="007950CA">
      <w:pPr>
        <w:rPr>
          <w:rFonts w:ascii="Times New Roman" w:hAnsi="Times New Roman" w:cs="Times New Roman"/>
          <w:sz w:val="28"/>
          <w:szCs w:val="28"/>
        </w:rPr>
      </w:pPr>
    </w:p>
    <w:p w14:paraId="68E02EB0" w14:textId="77777777" w:rsidR="00AA290D" w:rsidRPr="00AA290D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Российское самодержавие в XIX столетии становилось объектом русофобской критики как «азиатская деспотия», «система произвола» в силу</w:t>
      </w:r>
    </w:p>
    <w:p w14:paraId="7B6C0A73" w14:textId="77777777" w:rsidR="00AA290D" w:rsidRPr="00AA290D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ограничения эксплуататорских аппетитов русской элиты</w:t>
      </w:r>
    </w:p>
    <w:p w14:paraId="7AD9C8EC" w14:textId="77777777" w:rsidR="00AA290D" w:rsidRPr="00AA290D" w:rsidRDefault="00AA290D" w:rsidP="00AA290D">
      <w:pPr>
        <w:rPr>
          <w:rFonts w:ascii="Times New Roman" w:hAnsi="Times New Roman" w:cs="Times New Roman"/>
          <w:sz w:val="28"/>
          <w:szCs w:val="28"/>
        </w:rPr>
      </w:pPr>
    </w:p>
    <w:p w14:paraId="0FFDFC59" w14:textId="77777777" w:rsidR="00AA290D" w:rsidRPr="00AA290D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В Конституции РФ введен запрет на:</w:t>
      </w:r>
    </w:p>
    <w:p w14:paraId="1DC6AA7E" w14:textId="77777777" w:rsidR="00AA290D" w:rsidRPr="00AA290D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не известно: идеологию</w:t>
      </w:r>
    </w:p>
    <w:p w14:paraId="6987542D" w14:textId="77777777" w:rsidR="00AA290D" w:rsidRPr="00AA290D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мировоззрение</w:t>
      </w:r>
    </w:p>
    <w:p w14:paraId="07B5293A" w14:textId="77777777" w:rsidR="00AA290D" w:rsidRPr="00AA290D" w:rsidRDefault="00AA290D" w:rsidP="00AA290D">
      <w:pPr>
        <w:rPr>
          <w:rFonts w:ascii="Times New Roman" w:hAnsi="Times New Roman" w:cs="Times New Roman"/>
          <w:sz w:val="28"/>
          <w:szCs w:val="28"/>
        </w:rPr>
      </w:pPr>
    </w:p>
    <w:p w14:paraId="4BFB589B" w14:textId="77777777" w:rsidR="00AA290D" w:rsidRPr="00AA290D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В какой период русофобия проникает в Россию как мировоззренческая установка?</w:t>
      </w:r>
    </w:p>
    <w:p w14:paraId="0483178A" w14:textId="77777777" w:rsidR="00AA290D" w:rsidRPr="00AA290D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в 1820–1830-е гг.</w:t>
      </w:r>
    </w:p>
    <w:p w14:paraId="342ACBD2" w14:textId="77777777" w:rsidR="00AA290D" w:rsidRPr="00AA290D" w:rsidRDefault="00AA290D" w:rsidP="00AA290D">
      <w:pPr>
        <w:rPr>
          <w:rFonts w:ascii="Times New Roman" w:hAnsi="Times New Roman" w:cs="Times New Roman"/>
          <w:sz w:val="28"/>
          <w:szCs w:val="28"/>
        </w:rPr>
      </w:pPr>
    </w:p>
    <w:p w14:paraId="68DA0417" w14:textId="77777777" w:rsidR="00AA290D" w:rsidRPr="00AA290D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В ноябре 2022 года Указом Президента России были утверждены…</w:t>
      </w:r>
    </w:p>
    <w:p w14:paraId="0EDBC72B" w14:textId="77777777" w:rsidR="00AA290D" w:rsidRPr="00AA290D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Основы государственной политики по сохранению и укреплению традиционных российских духовно-нравственных ценностей</w:t>
      </w:r>
    </w:p>
    <w:p w14:paraId="207463D0" w14:textId="77777777" w:rsidR="00AA290D" w:rsidRPr="00AA290D" w:rsidRDefault="00AA290D" w:rsidP="00AA290D">
      <w:pPr>
        <w:rPr>
          <w:rFonts w:ascii="Times New Roman" w:hAnsi="Times New Roman" w:cs="Times New Roman"/>
          <w:sz w:val="28"/>
          <w:szCs w:val="28"/>
        </w:rPr>
      </w:pPr>
    </w:p>
    <w:p w14:paraId="2C25D5F7" w14:textId="77777777" w:rsidR="00AA290D" w:rsidRPr="00AA290D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lastRenderedPageBreak/>
        <w:t>К мировоззренческим ориентирам, традиционных для сознания Советских граждан относятся:</w:t>
      </w:r>
    </w:p>
    <w:p w14:paraId="428E2F6F" w14:textId="77777777" w:rsidR="00AA290D" w:rsidRPr="00AA290D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все вышеперечисленное</w:t>
      </w:r>
    </w:p>
    <w:p w14:paraId="63BE92D5" w14:textId="77777777" w:rsidR="00AA290D" w:rsidRPr="00AA290D" w:rsidRDefault="00AA290D" w:rsidP="00AA290D">
      <w:pPr>
        <w:rPr>
          <w:rFonts w:ascii="Times New Roman" w:hAnsi="Times New Roman" w:cs="Times New Roman"/>
          <w:sz w:val="28"/>
          <w:szCs w:val="28"/>
        </w:rPr>
      </w:pPr>
    </w:p>
    <w:p w14:paraId="2113E998" w14:textId="77777777" w:rsidR="00AA290D" w:rsidRPr="00AA290D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Среди каких слоев населения происходило распространение русофобии?</w:t>
      </w:r>
    </w:p>
    <w:p w14:paraId="6E47E469" w14:textId="13F53B7F" w:rsidR="00AA290D" w:rsidRPr="00AA290D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AA290D">
        <w:rPr>
          <w:rFonts w:ascii="Times New Roman" w:hAnsi="Times New Roman" w:cs="Times New Roman"/>
          <w:sz w:val="28"/>
          <w:szCs w:val="28"/>
        </w:rPr>
        <w:t>в определённой части властных и интеллектуальных элит</w:t>
      </w:r>
    </w:p>
    <w:sectPr w:rsidR="00AA290D" w:rsidRPr="00AA29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86"/>
    <w:rsid w:val="000F23EA"/>
    <w:rsid w:val="00163EEB"/>
    <w:rsid w:val="002126F7"/>
    <w:rsid w:val="003818E5"/>
    <w:rsid w:val="006D3A06"/>
    <w:rsid w:val="007950CA"/>
    <w:rsid w:val="00911A75"/>
    <w:rsid w:val="00AA290D"/>
    <w:rsid w:val="00F1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4E361"/>
  <w15:chartTrackingRefBased/>
  <w15:docId w15:val="{9543E23D-D7E9-4902-8668-E63E6D2A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1987</Words>
  <Characters>11326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2023-11-05T14:06:00Z</dcterms:created>
  <dcterms:modified xsi:type="dcterms:W3CDTF">2023-11-06T12:19:00Z</dcterms:modified>
</cp:coreProperties>
</file>