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839C9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  <w:r w:rsidRPr="00EE05BA">
        <w:rPr>
          <w:rFonts w:ascii="Times New Roman" w:hAnsi="Times New Roman" w:cs="Times New Roman"/>
          <w:sz w:val="28"/>
          <w:szCs w:val="28"/>
        </w:rPr>
        <w:t>Очевидно, Вы правы, господин! Совершенно несовместима, т.к. цивилизационный подход предполагает:</w:t>
      </w:r>
    </w:p>
    <w:p w14:paraId="0A7D8E05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  <w:r w:rsidRPr="00EE05BA">
        <w:rPr>
          <w:rFonts w:ascii="Times New Roman" w:hAnsi="Times New Roman" w:cs="Times New Roman"/>
          <w:sz w:val="28"/>
          <w:szCs w:val="28"/>
        </w:rPr>
        <w:t>рассмотрение локальных цивилизаций как обособленных самодостаточных историко-культурных явлений</w:t>
      </w:r>
    </w:p>
    <w:p w14:paraId="0DBDF990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</w:p>
    <w:p w14:paraId="4C1BAF13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  <w:r w:rsidRPr="00EE05BA">
        <w:rPr>
          <w:rFonts w:ascii="Times New Roman" w:hAnsi="Times New Roman" w:cs="Times New Roman"/>
          <w:sz w:val="28"/>
          <w:szCs w:val="28"/>
        </w:rPr>
        <w:t>Довольно об этом! Но напомни мне другое. Кто считается основателем цивилизационного подхода?</w:t>
      </w:r>
    </w:p>
    <w:p w14:paraId="5D185AB8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  <w:r w:rsidRPr="00EE05BA">
        <w:rPr>
          <w:rFonts w:ascii="Times New Roman" w:hAnsi="Times New Roman" w:cs="Times New Roman"/>
          <w:sz w:val="28"/>
          <w:szCs w:val="28"/>
        </w:rPr>
        <w:t xml:space="preserve">Некий Николай Данилевский. </w:t>
      </w:r>
    </w:p>
    <w:p w14:paraId="0A5D377D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</w:p>
    <w:p w14:paraId="35266671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  <w:r w:rsidRPr="00EE05BA">
        <w:rPr>
          <w:rFonts w:ascii="Times New Roman" w:hAnsi="Times New Roman" w:cs="Times New Roman"/>
          <w:sz w:val="28"/>
          <w:szCs w:val="28"/>
        </w:rPr>
        <w:t>И в чём же эти славянофилы видели будущее России?</w:t>
      </w:r>
    </w:p>
    <w:p w14:paraId="1D34C117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  <w:r w:rsidRPr="00EE05BA">
        <w:rPr>
          <w:rFonts w:ascii="Times New Roman" w:hAnsi="Times New Roman" w:cs="Times New Roman"/>
          <w:sz w:val="28"/>
          <w:szCs w:val="28"/>
        </w:rPr>
        <w:t>В обретении Россией осознания собственной самобытности</w:t>
      </w:r>
    </w:p>
    <w:p w14:paraId="0BE04023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</w:p>
    <w:p w14:paraId="35093BB5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  <w:r w:rsidRPr="00EE05BA">
        <w:rPr>
          <w:rFonts w:ascii="Times New Roman" w:hAnsi="Times New Roman" w:cs="Times New Roman"/>
          <w:sz w:val="28"/>
          <w:szCs w:val="28"/>
        </w:rPr>
        <w:t>А какое место в мировой истории отводили России эти, запад… западники?</w:t>
      </w:r>
    </w:p>
    <w:p w14:paraId="3E44630C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  <w:r w:rsidRPr="00EE05BA">
        <w:rPr>
          <w:rFonts w:ascii="Times New Roman" w:hAnsi="Times New Roman" w:cs="Times New Roman"/>
          <w:sz w:val="28"/>
          <w:szCs w:val="28"/>
        </w:rPr>
        <w:t>Полноценной, но недостаточно развитой в социальном, политическом и экономическом планах части Европы.</w:t>
      </w:r>
    </w:p>
    <w:p w14:paraId="6098AA76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</w:p>
    <w:p w14:paraId="5BD0484F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  <w:r w:rsidRPr="00EE05BA">
        <w:rPr>
          <w:rFonts w:ascii="Times New Roman" w:hAnsi="Times New Roman" w:cs="Times New Roman"/>
          <w:sz w:val="28"/>
          <w:szCs w:val="28"/>
        </w:rPr>
        <w:t>Насколько я помню, не все их мыслители, которых они сами определяли, как Вы верно изволили выразиться, славянофилами, говорили об одном и том же. Среди них были и те, кто противоречил остальным. Этот как его… Леонтьев</w:t>
      </w:r>
    </w:p>
    <w:p w14:paraId="6072D790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  <w:r w:rsidRPr="00EE05BA">
        <w:rPr>
          <w:rFonts w:ascii="Times New Roman" w:hAnsi="Times New Roman" w:cs="Times New Roman"/>
          <w:sz w:val="28"/>
          <w:szCs w:val="28"/>
        </w:rPr>
        <w:t>Константин Леонтьев утверждал, что никакого панславянского единства не существует.</w:t>
      </w:r>
    </w:p>
    <w:p w14:paraId="30C4997D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</w:p>
    <w:p w14:paraId="014112A7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  <w:r w:rsidRPr="00EE05BA">
        <w:rPr>
          <w:rFonts w:ascii="Times New Roman" w:hAnsi="Times New Roman" w:cs="Times New Roman"/>
          <w:sz w:val="28"/>
          <w:szCs w:val="28"/>
        </w:rPr>
        <w:t>Всё это лишние, пустые слова. Вот, например, их философ, Владимир Соловьев предложил очередной термин «Русская идея», что он там означает?</w:t>
      </w:r>
    </w:p>
    <w:p w14:paraId="387533A9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  <w:r w:rsidRPr="00EE05BA">
        <w:rPr>
          <w:rFonts w:ascii="Times New Roman" w:hAnsi="Times New Roman" w:cs="Times New Roman"/>
          <w:sz w:val="28"/>
          <w:szCs w:val="28"/>
        </w:rPr>
        <w:t>Преодоление раскола христианства и формирование единой мировой цивилизации.</w:t>
      </w:r>
    </w:p>
    <w:p w14:paraId="034BAD92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</w:p>
    <w:p w14:paraId="094E6A72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  <w:r w:rsidRPr="00EE05BA">
        <w:rPr>
          <w:rFonts w:ascii="Times New Roman" w:hAnsi="Times New Roman" w:cs="Times New Roman"/>
          <w:sz w:val="28"/>
          <w:szCs w:val="28"/>
        </w:rPr>
        <w:t xml:space="preserve">Я, кажется, кое-что упустил. Какой подход выступает в философии истории противоположностью цивилизационного? </w:t>
      </w:r>
    </w:p>
    <w:p w14:paraId="205657EF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  <w:r w:rsidRPr="00EE05BA">
        <w:rPr>
          <w:rFonts w:ascii="Times New Roman" w:hAnsi="Times New Roman" w:cs="Times New Roman"/>
          <w:sz w:val="28"/>
          <w:szCs w:val="28"/>
        </w:rPr>
        <w:t>Стадиальный.</w:t>
      </w:r>
    </w:p>
    <w:p w14:paraId="2B781EFE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</w:p>
    <w:p w14:paraId="3A49C330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  <w:r w:rsidRPr="00EE05BA">
        <w:rPr>
          <w:rFonts w:ascii="Times New Roman" w:hAnsi="Times New Roman" w:cs="Times New Roman"/>
          <w:sz w:val="28"/>
          <w:szCs w:val="28"/>
        </w:rPr>
        <w:lastRenderedPageBreak/>
        <w:t>А ведь у Соловьева были какие-то последователи, кроме прочих, вроде, Николай Бердяев. Как этот Бердяев трактовал «русскую идею»?</w:t>
      </w:r>
    </w:p>
    <w:p w14:paraId="3AD1E084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  <w:r w:rsidRPr="00EE05BA">
        <w:rPr>
          <w:rFonts w:ascii="Times New Roman" w:hAnsi="Times New Roman" w:cs="Times New Roman"/>
          <w:sz w:val="28"/>
          <w:szCs w:val="28"/>
        </w:rPr>
        <w:t>Как глобальное пространство диалога между Востоком и Западом.</w:t>
      </w:r>
    </w:p>
    <w:p w14:paraId="209F0278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</w:p>
    <w:p w14:paraId="0F2E7942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  <w:r w:rsidRPr="00EE05BA">
        <w:rPr>
          <w:rFonts w:ascii="Times New Roman" w:hAnsi="Times New Roman" w:cs="Times New Roman"/>
          <w:sz w:val="28"/>
          <w:szCs w:val="28"/>
        </w:rPr>
        <w:t>А были ведь еще и евразийцы. Они что, тоже писали о России как цивилизации?</w:t>
      </w:r>
    </w:p>
    <w:p w14:paraId="04EE8D48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  <w:r w:rsidRPr="00EE05BA">
        <w:rPr>
          <w:rFonts w:ascii="Times New Roman" w:hAnsi="Times New Roman" w:cs="Times New Roman"/>
          <w:sz w:val="28"/>
          <w:szCs w:val="28"/>
        </w:rPr>
        <w:t>Безусловно! Но евразийцы утверждали, что Россия должна ориентироваться на военно-политический и культурный союз с тюрками.</w:t>
      </w:r>
    </w:p>
    <w:p w14:paraId="4EAEAE64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</w:p>
    <w:p w14:paraId="1E6504C0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  <w:r w:rsidRPr="00EE05BA">
        <w:rPr>
          <w:rFonts w:ascii="Times New Roman" w:hAnsi="Times New Roman" w:cs="Times New Roman"/>
          <w:sz w:val="28"/>
          <w:szCs w:val="28"/>
        </w:rPr>
        <w:t>А если на приеме у Императора меня спросят о более поздних их мыслителях, кого мне лучше назвать?</w:t>
      </w:r>
    </w:p>
    <w:p w14:paraId="24740C19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  <w:r w:rsidRPr="00EE05BA">
        <w:rPr>
          <w:rFonts w:ascii="Times New Roman" w:hAnsi="Times New Roman" w:cs="Times New Roman"/>
          <w:sz w:val="28"/>
          <w:szCs w:val="28"/>
        </w:rPr>
        <w:t>Вам стоит упомянуть Александра Сергеевича Панарина. Он видел миссию России в сохранении и развитии «женственной» культуры.</w:t>
      </w:r>
    </w:p>
    <w:p w14:paraId="1300E677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</w:p>
    <w:p w14:paraId="24960C5E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E05BA">
        <w:rPr>
          <w:rFonts w:ascii="Times New Roman" w:hAnsi="Times New Roman" w:cs="Times New Roman"/>
          <w:sz w:val="28"/>
          <w:szCs w:val="28"/>
        </w:rPr>
        <w:t>Кого то</w:t>
      </w:r>
      <w:proofErr w:type="gramEnd"/>
      <w:r w:rsidRPr="00EE05BA">
        <w:rPr>
          <w:rFonts w:ascii="Times New Roman" w:hAnsi="Times New Roman" w:cs="Times New Roman"/>
          <w:sz w:val="28"/>
          <w:szCs w:val="28"/>
        </w:rPr>
        <w:t xml:space="preserve"> ещё мне стоит помнить?</w:t>
      </w:r>
    </w:p>
    <w:p w14:paraId="2B654146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  <w:r w:rsidRPr="00EE05BA">
        <w:rPr>
          <w:rFonts w:ascii="Times New Roman" w:hAnsi="Times New Roman" w:cs="Times New Roman"/>
          <w:sz w:val="28"/>
          <w:szCs w:val="28"/>
        </w:rPr>
        <w:t>Не забудьте Александра Зиновьева, он много писал о глобализации называя её тайным возрождением советского проекта в новых историко-политических реалиях.</w:t>
      </w:r>
    </w:p>
    <w:p w14:paraId="6685ED13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</w:p>
    <w:p w14:paraId="3AE4D927" w14:textId="77777777" w:rsidR="00EE05BA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  <w:r w:rsidRPr="00EE05BA">
        <w:rPr>
          <w:rFonts w:ascii="Times New Roman" w:hAnsi="Times New Roman" w:cs="Times New Roman"/>
          <w:sz w:val="28"/>
          <w:szCs w:val="28"/>
        </w:rPr>
        <w:t xml:space="preserve">Если потребуются ещё имена, то вспомните о Вадиме </w:t>
      </w:r>
      <w:proofErr w:type="spellStart"/>
      <w:r w:rsidRPr="00EE05BA">
        <w:rPr>
          <w:rFonts w:ascii="Times New Roman" w:hAnsi="Times New Roman" w:cs="Times New Roman"/>
          <w:sz w:val="28"/>
          <w:szCs w:val="28"/>
        </w:rPr>
        <w:t>Цымбурском</w:t>
      </w:r>
      <w:proofErr w:type="spellEnd"/>
      <w:r w:rsidRPr="00EE05BA">
        <w:rPr>
          <w:rFonts w:ascii="Times New Roman" w:hAnsi="Times New Roman" w:cs="Times New Roman"/>
          <w:sz w:val="28"/>
          <w:szCs w:val="28"/>
        </w:rPr>
        <w:t>. Он называл Россию цивилизацией-островом потому, что ...</w:t>
      </w:r>
    </w:p>
    <w:p w14:paraId="0F0D37E4" w14:textId="786B928B" w:rsidR="00C43FED" w:rsidRPr="00EE05BA" w:rsidRDefault="00EE05BA" w:rsidP="00EE05BA">
      <w:pPr>
        <w:rPr>
          <w:rFonts w:ascii="Times New Roman" w:hAnsi="Times New Roman" w:cs="Times New Roman"/>
          <w:sz w:val="28"/>
          <w:szCs w:val="28"/>
        </w:rPr>
      </w:pPr>
      <w:r w:rsidRPr="00EE05BA">
        <w:rPr>
          <w:rFonts w:ascii="Times New Roman" w:hAnsi="Times New Roman" w:cs="Times New Roman"/>
          <w:sz w:val="28"/>
          <w:szCs w:val="28"/>
        </w:rPr>
        <w:t>Россия отделена от центров других цивилизаций Великим Лимитрофом.</w:t>
      </w:r>
    </w:p>
    <w:sectPr w:rsidR="00C43FED" w:rsidRPr="00EE05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D83"/>
    <w:rsid w:val="00250D83"/>
    <w:rsid w:val="00C43FED"/>
    <w:rsid w:val="00EE0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6F241-0AEF-4844-A995-5476A4415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2023-11-15T10:30:00Z</dcterms:created>
  <dcterms:modified xsi:type="dcterms:W3CDTF">2023-11-15T10:30:00Z</dcterms:modified>
</cp:coreProperties>
</file>