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ED07" w14:textId="642BC6D3" w:rsidR="00C6504B" w:rsidRPr="00DD6F72" w:rsidRDefault="00F9194E" w:rsidP="00DD6F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6F72">
        <w:rPr>
          <w:rFonts w:ascii="Times New Roman" w:hAnsi="Times New Roman" w:cs="Times New Roman"/>
          <w:b/>
          <w:bCs/>
          <w:sz w:val="36"/>
          <w:szCs w:val="36"/>
        </w:rPr>
        <w:t>Анализ ресурсов и основных факторов производства Китая</w:t>
      </w:r>
    </w:p>
    <w:p w14:paraId="7E776E5B" w14:textId="6F0A6D59" w:rsidR="00F9194E" w:rsidRPr="00DD6F72" w:rsidRDefault="00F9194E" w:rsidP="00DD6F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6F72">
        <w:rPr>
          <w:rFonts w:ascii="Times New Roman" w:hAnsi="Times New Roman" w:cs="Times New Roman"/>
          <w:b/>
          <w:bCs/>
          <w:sz w:val="28"/>
          <w:szCs w:val="28"/>
        </w:rPr>
        <w:t>Основные факторы производства</w:t>
      </w:r>
      <w:r w:rsidRPr="00DD6F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E11E0C5" w14:textId="31DB9DD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Труд</w:t>
      </w:r>
      <w:r w:rsidRPr="00DD6F72">
        <w:rPr>
          <w:rFonts w:ascii="Times New Roman" w:hAnsi="Times New Roman" w:cs="Times New Roman"/>
          <w:sz w:val="28"/>
          <w:szCs w:val="28"/>
        </w:rPr>
        <w:t>, земля, капитал, предпринимательская способность, информация.</w:t>
      </w:r>
    </w:p>
    <w:p w14:paraId="5142FFF8" w14:textId="62F001DE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Труд — это</w:t>
      </w:r>
      <w:r w:rsidRPr="00DD6F72">
        <w:rPr>
          <w:rFonts w:ascii="Times New Roman" w:hAnsi="Times New Roman" w:cs="Times New Roman"/>
          <w:sz w:val="28"/>
          <w:szCs w:val="28"/>
        </w:rPr>
        <w:t xml:space="preserve"> умственные и физические усилия людей, занятых в производстве. Трудовые ресурсы включают рабочую силу, навыки, опыт и знания, необходимые для выполнения задач.</w:t>
      </w:r>
    </w:p>
    <w:p w14:paraId="2C84920B" w14:textId="3EEA5841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Китай известен своей огромной рабочей силой, что делает его одним из крупнейших производителей в мире. Низкая стоимость рабочей силы и высокая квалификация работников делают труд одним из основных факторов производства в стране</w:t>
      </w:r>
      <w:r w:rsidRPr="00DD6F72">
        <w:rPr>
          <w:rFonts w:ascii="Times New Roman" w:hAnsi="Times New Roman" w:cs="Times New Roman"/>
          <w:sz w:val="28"/>
          <w:szCs w:val="28"/>
        </w:rPr>
        <w:t>.</w:t>
      </w:r>
    </w:p>
    <w:p w14:paraId="5CB45252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Численность экономически активного населения страны 780 миллионов человек,</w:t>
      </w:r>
    </w:p>
    <w:p w14:paraId="0CC702B0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Численность занятых в стране около 68.6 %;</w:t>
      </w:r>
    </w:p>
    <w:p w14:paraId="49BEC6D2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Численность безработных в стране 5.1%;</w:t>
      </w:r>
    </w:p>
    <w:p w14:paraId="36DE3890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Средняя заработная плата в месяц около 940 долларов;</w:t>
      </w:r>
    </w:p>
    <w:p w14:paraId="3F4888C9" w14:textId="24B59FC4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Индекс человеческого развития (ИЧР) составляет 0.758</w:t>
      </w:r>
      <w:r w:rsidRPr="00DD6F72">
        <w:rPr>
          <w:rFonts w:ascii="Times New Roman" w:hAnsi="Times New Roman" w:cs="Times New Roman"/>
          <w:sz w:val="28"/>
          <w:szCs w:val="28"/>
        </w:rPr>
        <w:t>;</w:t>
      </w:r>
    </w:p>
    <w:p w14:paraId="66BEF872" w14:textId="1234AB22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Земля - в</w:t>
      </w:r>
      <w:r w:rsidRPr="00DD6F72">
        <w:rPr>
          <w:rFonts w:ascii="Times New Roman" w:hAnsi="Times New Roman" w:cs="Times New Roman"/>
          <w:sz w:val="28"/>
          <w:szCs w:val="28"/>
        </w:rPr>
        <w:t>ключает в себя природные ресурсы, такие как земельные участки, водные ресурсы, минералы и другие природные богатства. Этот ресурс также включает в себя окружающую среду и экосистемы, которые обеспечивают жизненно важные услуги для производства</w:t>
      </w:r>
      <w:r w:rsidRPr="00DD6F72">
        <w:rPr>
          <w:rFonts w:ascii="Times New Roman" w:hAnsi="Times New Roman" w:cs="Times New Roman"/>
          <w:sz w:val="28"/>
          <w:szCs w:val="28"/>
        </w:rPr>
        <w:t>.</w:t>
      </w:r>
    </w:p>
    <w:p w14:paraId="0995E55C" w14:textId="05D6E7EB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Китай обладает разнообразными природными ресурсами и обширными земельными ресурсами, что делает их важным фактором для сельского хозяйства и промышленности.</w:t>
      </w:r>
    </w:p>
    <w:p w14:paraId="3A1DCAE9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Полезные ископаемые: уголь (около 3,5 миллиардов тонн в 2020 г), нефть (около 559 миллионов тонн нефти в 2020 г), природный газ (320 миллиардов кубометров в 2020 г), железную руду, редкие металлы, медь, золото, алюминий и многое другое.</w:t>
      </w:r>
    </w:p>
    <w:p w14:paraId="23FE1780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Природные условия, необходимые для производства товаров и услуг: Разнообразные климатические зоны (5 климатических зон), Ресурсы, Водные ресурсы (около 28400 кубических километров), Растительный покров;</w:t>
      </w:r>
    </w:p>
    <w:p w14:paraId="208BD6F9" w14:textId="7139CA93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Капитал - в</w:t>
      </w:r>
      <w:r w:rsidRPr="00DD6F72">
        <w:rPr>
          <w:rFonts w:ascii="Times New Roman" w:hAnsi="Times New Roman" w:cs="Times New Roman"/>
          <w:sz w:val="28"/>
          <w:szCs w:val="28"/>
        </w:rPr>
        <w:t xml:space="preserve">ключает в себя производственное оборудование, инфраструктуру, здания, машины, инструменты и другие материальные активы, используемые </w:t>
      </w:r>
      <w:r w:rsidRPr="00DD6F72">
        <w:rPr>
          <w:rFonts w:ascii="Times New Roman" w:hAnsi="Times New Roman" w:cs="Times New Roman"/>
          <w:sz w:val="28"/>
          <w:szCs w:val="28"/>
        </w:rPr>
        <w:lastRenderedPageBreak/>
        <w:t>для производства товаров и услуг. Капитал также включает инвестиции в производственные процессы и технологии.</w:t>
      </w:r>
    </w:p>
    <w:p w14:paraId="511D69AE" w14:textId="05C2B732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Быстрый экономический рост Китая привлек множество инвестиций, и страна стала крупным центром финансовых и капитальных ресурсов.</w:t>
      </w:r>
    </w:p>
    <w:p w14:paraId="538C9C0B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Объём инвестиций в экономику</w:t>
      </w:r>
      <w:r w:rsidRPr="00DD6F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D6F72">
        <w:rPr>
          <w:rFonts w:ascii="Times New Roman" w:hAnsi="Times New Roman" w:cs="Times New Roman"/>
          <w:sz w:val="28"/>
          <w:szCs w:val="28"/>
          <w:shd w:val="clear" w:color="auto" w:fill="FFFFFF"/>
        </w:rPr>
        <w:t>КНР в 2020 году составил 144,4 млрд долларов</w:t>
      </w:r>
      <w:r w:rsidRPr="00DD6F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4B38B9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 xml:space="preserve">- Объём инвестиций в экономику по отраслям: </w:t>
      </w:r>
      <w:r w:rsidRPr="00DD6F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промышленное производство (31 млрд долларов), услуги для бизнеса (26,6 млрд долларов), недвижимость (20,3 млрд долларов), научно-исследовательская деятельность (17,9 млрд долларов), информационные технологии (16,4 млрд долларов), оптовая торговля (11,7 млрд долларов).</w:t>
      </w:r>
      <w:r w:rsidRPr="00DD6F72">
        <w:rPr>
          <w:rFonts w:ascii="Times New Roman" w:hAnsi="Times New Roman" w:cs="Times New Roman"/>
          <w:sz w:val="28"/>
          <w:szCs w:val="28"/>
        </w:rPr>
        <w:t>;</w:t>
      </w:r>
    </w:p>
    <w:p w14:paraId="64CBF7A2" w14:textId="368F716D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 xml:space="preserve">- В 2020 году вывоз прямых инвестиций КНР составил </w:t>
      </w:r>
      <w:r w:rsidRPr="00DD6F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153,7 млрд долл</w:t>
      </w:r>
      <w:r w:rsidRPr="00DD6F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аров</w:t>
      </w:r>
      <w:r w:rsidRPr="00DD6F72">
        <w:rPr>
          <w:rFonts w:ascii="Times New Roman" w:hAnsi="Times New Roman" w:cs="Times New Roman"/>
          <w:sz w:val="28"/>
          <w:szCs w:val="28"/>
        </w:rPr>
        <w:t>;</w:t>
      </w:r>
    </w:p>
    <w:p w14:paraId="7FE7E74D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Фондоотдача 1.90 триллионов;</w:t>
      </w:r>
    </w:p>
    <w:p w14:paraId="7EA172EC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Денежные потоки составляют 50.4 млрд долларов;</w:t>
      </w:r>
    </w:p>
    <w:p w14:paraId="19FAABBE" w14:textId="26EA5C05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Предпринимательская способность — это</w:t>
      </w:r>
      <w:r w:rsidRPr="00DD6F72">
        <w:rPr>
          <w:rFonts w:ascii="Times New Roman" w:hAnsi="Times New Roman" w:cs="Times New Roman"/>
          <w:sz w:val="28"/>
          <w:szCs w:val="28"/>
        </w:rPr>
        <w:t xml:space="preserve"> способность принимать решения, организовывать ресурсы, принимать риски и инновационно мыслить в производственном процессе.</w:t>
      </w:r>
    </w:p>
    <w:p w14:paraId="0ECC580E" w14:textId="296AAA59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Китай обладает динамичной инновационной культурой и активным предпринимательством, что делает предпринимательскую способность важным фактором производства</w:t>
      </w:r>
      <w:r w:rsidRPr="00DD6F72">
        <w:rPr>
          <w:rFonts w:ascii="Times New Roman" w:hAnsi="Times New Roman" w:cs="Times New Roman"/>
          <w:sz w:val="28"/>
          <w:szCs w:val="28"/>
        </w:rPr>
        <w:t>.</w:t>
      </w:r>
    </w:p>
    <w:p w14:paraId="3F8227AB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Количество малого и среднего предпринимательства, в Китае более 30 миллионов зарегистрированных МСП;</w:t>
      </w:r>
    </w:p>
    <w:p w14:paraId="7F38AAF3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Количество предпринимателей в стране более 100 миллионов человек;</w:t>
      </w:r>
    </w:p>
    <w:p w14:paraId="3C0338B2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Доля занятых в малом и среднем бизнесе более 80% занятых в городской зоне и более 60% в сельской зоне;</w:t>
      </w:r>
    </w:p>
    <w:p w14:paraId="62A2C76C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Индекс деловой активности 52.1; </w:t>
      </w:r>
    </w:p>
    <w:p w14:paraId="7C15D04D" w14:textId="04D5EF02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Информация - с</w:t>
      </w:r>
      <w:r w:rsidRPr="00DD6F72">
        <w:rPr>
          <w:rFonts w:ascii="Times New Roman" w:hAnsi="Times New Roman" w:cs="Times New Roman"/>
          <w:sz w:val="28"/>
          <w:szCs w:val="28"/>
        </w:rPr>
        <w:t>тала все более важным ресурсом производства в современной экономике. Это включает в себя знания, данные, информацию и технологии, используемые для улучшения производственных процессов и создания новых продуктов и услуг.</w:t>
      </w:r>
    </w:p>
    <w:p w14:paraId="1E3EDF45" w14:textId="51D36DEA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С развитием информационных технологий и обмена информацией, Китай активно использует инновации и технологии для развития своей экономики.</w:t>
      </w:r>
    </w:p>
    <w:p w14:paraId="72FC31B5" w14:textId="77777777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D6F72">
        <w:rPr>
          <w:rFonts w:ascii="Times New Roman" w:hAnsi="Times New Roman" w:cs="Times New Roman"/>
          <w:sz w:val="28"/>
          <w:szCs w:val="28"/>
        </w:rPr>
        <w:t>Показатели доступности интернета 85% населения;</w:t>
      </w:r>
    </w:p>
    <w:p w14:paraId="372C9B00" w14:textId="35631874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lastRenderedPageBreak/>
        <w:t>- Доля государственных услуг, которые население может получить с использованием информационных и телекоммуникационных технологий 99%;</w:t>
      </w:r>
    </w:p>
    <w:p w14:paraId="35ADEE49" w14:textId="51FD03CC" w:rsidR="00F9194E" w:rsidRPr="00DD6F72" w:rsidRDefault="00F9194E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Помимо вышеперечисленных есть ещё один очень важный фактор производства</w:t>
      </w:r>
      <w:r w:rsidR="00DD6F72" w:rsidRPr="00DD6F72">
        <w:rPr>
          <w:rFonts w:ascii="Times New Roman" w:hAnsi="Times New Roman" w:cs="Times New Roman"/>
          <w:sz w:val="28"/>
          <w:szCs w:val="28"/>
        </w:rPr>
        <w:t xml:space="preserve"> это </w:t>
      </w:r>
      <w:r w:rsidR="00DD6F72" w:rsidRPr="00DD6F72">
        <w:rPr>
          <w:rFonts w:ascii="Times New Roman" w:hAnsi="Times New Roman" w:cs="Times New Roman"/>
          <w:sz w:val="28"/>
          <w:szCs w:val="28"/>
        </w:rPr>
        <w:t>Специфический ресурс для страны</w:t>
      </w:r>
      <w:r w:rsidR="00DD6F72" w:rsidRPr="00DD6F72">
        <w:rPr>
          <w:rFonts w:ascii="Times New Roman" w:hAnsi="Times New Roman" w:cs="Times New Roman"/>
          <w:sz w:val="28"/>
          <w:szCs w:val="28"/>
        </w:rPr>
        <w:t>.</w:t>
      </w:r>
    </w:p>
    <w:p w14:paraId="32BD9A09" w14:textId="76192C14" w:rsidR="00F9194E" w:rsidRPr="00DD6F72" w:rsidRDefault="00DD6F72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Специфический ресурс для страны</w:t>
      </w:r>
      <w:r w:rsidRPr="00DD6F72">
        <w:rPr>
          <w:rFonts w:ascii="Times New Roman" w:hAnsi="Times New Roman" w:cs="Times New Roman"/>
          <w:sz w:val="28"/>
          <w:szCs w:val="28"/>
        </w:rPr>
        <w:t xml:space="preserve"> - </w:t>
      </w:r>
      <w:r w:rsidRPr="00DD6F72">
        <w:rPr>
          <w:rFonts w:ascii="Times New Roman" w:hAnsi="Times New Roman" w:cs="Times New Roman"/>
          <w:sz w:val="28"/>
          <w:szCs w:val="28"/>
        </w:rPr>
        <w:t>Каждая страна обладает своими уникальными ресурсами, которые могут стать специфическими ресурсами для этой конкретной экономики. Например, некоторые страны обладают богатством природных ресурсов, в то время как другие могут иметь высококвалифицированную рабочую силу или специализированную технологическую базу.</w:t>
      </w:r>
    </w:p>
    <w:p w14:paraId="3EBD047F" w14:textId="2FAD035D" w:rsidR="00DD6F72" w:rsidRPr="00DD6F72" w:rsidRDefault="00DD6F72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Китай активно инвестирует в исследования и разработки, чтобы улучшить свои технологические возможности и стимулировать инновации в различных отраслях производства</w:t>
      </w:r>
      <w:r w:rsidRPr="00DD6F72">
        <w:rPr>
          <w:rFonts w:ascii="Times New Roman" w:hAnsi="Times New Roman" w:cs="Times New Roman"/>
          <w:sz w:val="28"/>
          <w:szCs w:val="28"/>
        </w:rPr>
        <w:t>.</w:t>
      </w:r>
    </w:p>
    <w:p w14:paraId="52C762B0" w14:textId="0660BDFA" w:rsidR="00DD6F72" w:rsidRPr="00DD6F72" w:rsidRDefault="00DD6F72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Число специалистов в области ИТ в Китае более 5 миллионов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21D3DA" w14:textId="11BBEF03" w:rsidR="00DD6F72" w:rsidRDefault="00DD6F72" w:rsidP="00DD6F72">
      <w:p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- количество Научные и исследовательские учреждения в Китае более 6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D6F7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CF7FD" w14:textId="77777777" w:rsidR="00DD6F72" w:rsidRDefault="00DD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0B334D" w14:textId="77777777" w:rsidR="00DD6F72" w:rsidRPr="00DD6F72" w:rsidRDefault="00DD6F72" w:rsidP="00DD6F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6D35D" w14:textId="7E9621D1" w:rsidR="00DD6F72" w:rsidRPr="00DD6F72" w:rsidRDefault="00DD6F72" w:rsidP="00DD6F72">
      <w:pPr>
        <w:jc w:val="center"/>
        <w:rPr>
          <w:rFonts w:ascii="Times New Roman" w:hAnsi="Times New Roman" w:cs="Times New Roman"/>
          <w:sz w:val="36"/>
          <w:szCs w:val="36"/>
        </w:rPr>
      </w:pPr>
      <w:r w:rsidRPr="00DD6F72">
        <w:rPr>
          <w:rFonts w:ascii="Times New Roman" w:hAnsi="Times New Roman" w:cs="Times New Roman"/>
          <w:sz w:val="36"/>
          <w:szCs w:val="36"/>
        </w:rPr>
        <w:t>Заключение</w:t>
      </w:r>
    </w:p>
    <w:p w14:paraId="609C477C" w14:textId="77777777" w:rsidR="00DD6F72" w:rsidRPr="00DD6F72" w:rsidRDefault="00DD6F72" w:rsidP="00DD6F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Наиболее важными ОФП/ресурсом для Китая являются экономические ресурсы, так как Китай является крупнейшей экономикой в мире и зависит от экспорта товаров и услуг для поддержания своего экономического роста и уровня занятости. Китай также обладает значительными запасами природных ресурсов, таких как уголь, нефть и газ, которые позволяют ему обеспечивать свои энергетические нужды и поддерживать свою промышленность.</w:t>
      </w:r>
    </w:p>
    <w:p w14:paraId="666F43ED" w14:textId="77777777" w:rsidR="00DD6F72" w:rsidRPr="00DD6F72" w:rsidRDefault="00DD6F72" w:rsidP="00DD6F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Наименее доступными ОФП для Китая являются пресные водные ресурсы, так как страна сталкивается с проблемой их недостатка из-за высокой плотности населения, интенсивного использования воды в сельском хозяйстве, промышленности и городском хозяйстве, а также из-за загрязнения водоемов. Это создает серьезные проблемы для обеспечения достаточного количества пресной воды для нужд населения и экономики.</w:t>
      </w:r>
    </w:p>
    <w:p w14:paraId="3B344BA1" w14:textId="6FA48B27" w:rsidR="00DD6F72" w:rsidRPr="00DD6F72" w:rsidRDefault="00DD6F72" w:rsidP="00DD6F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6F72">
        <w:rPr>
          <w:rFonts w:ascii="Times New Roman" w:hAnsi="Times New Roman" w:cs="Times New Roman"/>
          <w:sz w:val="28"/>
          <w:szCs w:val="28"/>
        </w:rPr>
        <w:t>регулирование и оптимизация использования водных ресурсов, внедрение технологий очистки и повторного использования воды, развитие альтернативных источников пресной воды, таких как опреснение морской воды, и внедрение эффективных систем управления водными ресурсами. Кроме того, также важно сосредоточиться на улучшении землепользования и методов сельского хозяйства, чтобы снизить потребность в воде и улучшить ее эффективное использование.</w:t>
      </w:r>
    </w:p>
    <w:sectPr w:rsidR="00DD6F72" w:rsidRPr="00DD6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AC"/>
    <w:rsid w:val="00A757AC"/>
    <w:rsid w:val="00C6504B"/>
    <w:rsid w:val="00DD6F72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C0F2"/>
  <w15:chartTrackingRefBased/>
  <w15:docId w15:val="{908896D9-3539-4485-A7B5-F71FA539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2024-02-02T19:25:00Z</dcterms:created>
  <dcterms:modified xsi:type="dcterms:W3CDTF">2024-02-02T19:45:00Z</dcterms:modified>
</cp:coreProperties>
</file>