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E3CA5" w14:textId="77777777" w:rsidR="00F30C20" w:rsidRPr="00E14BC9" w:rsidRDefault="00F30C20" w:rsidP="00E14BC9">
      <w:pPr>
        <w:spacing w:line="360" w:lineRule="auto"/>
        <w:ind w:left="357"/>
        <w:jc w:val="both"/>
        <w:rPr>
          <w:rFonts w:ascii="Times New Roman" w:hAnsi="Times New Roman" w:cs="Times New Roman"/>
          <w:sz w:val="36"/>
          <w:szCs w:val="36"/>
        </w:rPr>
      </w:pPr>
      <w:r w:rsidRPr="00E14BC9">
        <w:rPr>
          <w:rFonts w:ascii="Times New Roman" w:hAnsi="Times New Roman" w:cs="Times New Roman"/>
          <w:sz w:val="36"/>
          <w:szCs w:val="36"/>
        </w:rPr>
        <w:t>Кейнсианское направление в экономической науке</w:t>
      </w:r>
    </w:p>
    <w:p w14:paraId="44B94ACD" w14:textId="77777777" w:rsidR="00F30C20" w:rsidRPr="00E14BC9" w:rsidRDefault="00F30C20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 xml:space="preserve">Кейнсианское направление в экономической науке зародилось в Великобритании в начале 20 века. Экономический регион, где возникло это направление, был </w:t>
      </w:r>
      <w:proofErr w:type="spellStart"/>
      <w:r w:rsidRPr="00E14BC9">
        <w:rPr>
          <w:rFonts w:ascii="Times New Roman" w:hAnsi="Times New Roman" w:cs="Times New Roman"/>
          <w:sz w:val="28"/>
          <w:szCs w:val="28"/>
        </w:rPr>
        <w:t>Ярмут</w:t>
      </w:r>
      <w:proofErr w:type="spellEnd"/>
      <w:r w:rsidRPr="00E14B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4BC9">
        <w:rPr>
          <w:rFonts w:ascii="Times New Roman" w:hAnsi="Times New Roman" w:cs="Times New Roman"/>
          <w:sz w:val="28"/>
          <w:szCs w:val="28"/>
        </w:rPr>
        <w:t>Кэмбридж</w:t>
      </w:r>
      <w:proofErr w:type="spellEnd"/>
      <w:r w:rsidRPr="00E14BC9">
        <w:rPr>
          <w:rFonts w:ascii="Times New Roman" w:hAnsi="Times New Roman" w:cs="Times New Roman"/>
          <w:sz w:val="28"/>
          <w:szCs w:val="28"/>
        </w:rPr>
        <w:t>, где становились известные экономисты и ученые-практики, включая Джона Мейнарда Кейнса.</w:t>
      </w:r>
    </w:p>
    <w:p w14:paraId="684B9784" w14:textId="77777777" w:rsidR="00F30C20" w:rsidRPr="00E14BC9" w:rsidRDefault="00F30C20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 xml:space="preserve">Экономическая характеристика этого региона указывает на его важную роль в развитии экономической науки и практики. В </w:t>
      </w:r>
      <w:proofErr w:type="spellStart"/>
      <w:r w:rsidRPr="00E14BC9">
        <w:rPr>
          <w:rFonts w:ascii="Times New Roman" w:hAnsi="Times New Roman" w:cs="Times New Roman"/>
          <w:sz w:val="28"/>
          <w:szCs w:val="28"/>
        </w:rPr>
        <w:t>Ярмуте</w:t>
      </w:r>
      <w:proofErr w:type="spellEnd"/>
      <w:r w:rsidRPr="00E14BC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14BC9">
        <w:rPr>
          <w:rFonts w:ascii="Times New Roman" w:hAnsi="Times New Roman" w:cs="Times New Roman"/>
          <w:sz w:val="28"/>
          <w:szCs w:val="28"/>
        </w:rPr>
        <w:t>Кэмбридже</w:t>
      </w:r>
      <w:proofErr w:type="spellEnd"/>
      <w:r w:rsidRPr="00E14BC9">
        <w:rPr>
          <w:rFonts w:ascii="Times New Roman" w:hAnsi="Times New Roman" w:cs="Times New Roman"/>
          <w:sz w:val="28"/>
          <w:szCs w:val="28"/>
        </w:rPr>
        <w:t xml:space="preserve"> существовало активное научное сообщество, в котором велись исследования в области экономики, политической экономии и других социально-экономических дисциплин.</w:t>
      </w:r>
    </w:p>
    <w:p w14:paraId="2E4969A9" w14:textId="77777777" w:rsidR="00F30C20" w:rsidRPr="00E14BC9" w:rsidRDefault="00F30C20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В начале 20 века Великобритания переживала период отхода от классической экономической модели и сталкивалась с проблемами высокой безработицы и экономическим кризисом. Кейнсианская экономическая модель, разработанная Кейнсом и его коллегами, включала в себя идеи о необходимости активного вмешательства государства в экономику для решения проблем безработицы и стимулирования экономического роста.</w:t>
      </w:r>
    </w:p>
    <w:p w14:paraId="30C66607" w14:textId="65A4FB94" w:rsidR="00F30C20" w:rsidRPr="00E14BC9" w:rsidRDefault="00F30C20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Ключевой концепцией кейнсианской модели являлся спрос, который определял уровень экономической активности и занятости. Согласно Кейнсу, активное государственное вмешательство, такое как публичные работы и контролируемая инфляция, способно снизить безработицу и стабилизировать экономику. Эти идеи стали фундаментом для развития социально-экономической политики страны и взглядов на роль государства в экономике.</w:t>
      </w:r>
    </w:p>
    <w:p w14:paraId="67360EC0" w14:textId="77777777" w:rsidR="00F30C20" w:rsidRPr="00E14BC9" w:rsidRDefault="00F30C20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Основные идеи кейнсианского направления в экономике разработал известный британский экономист Джон Мейнард Кейнс. Ключевыми идеями этого направления являются:</w:t>
      </w:r>
    </w:p>
    <w:p w14:paraId="0D12F778" w14:textId="54E82412" w:rsidR="00F30C20" w:rsidRPr="00E14BC9" w:rsidRDefault="00F30C20" w:rsidP="00E14B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 xml:space="preserve">Приоритет спроса над предложением: кейнсианская экономика считает, что спрос является основным движущим силой в экономике, и его </w:t>
      </w:r>
      <w:r w:rsidRPr="00E14BC9">
        <w:rPr>
          <w:rFonts w:ascii="Times New Roman" w:hAnsi="Times New Roman" w:cs="Times New Roman"/>
          <w:sz w:val="28"/>
          <w:szCs w:val="28"/>
        </w:rPr>
        <w:lastRenderedPageBreak/>
        <w:t>регулирование должно играть центральную роль в экономической политике.</w:t>
      </w:r>
    </w:p>
    <w:p w14:paraId="0E93BB8E" w14:textId="4F1F77C2" w:rsidR="00F30C20" w:rsidRPr="00E14BC9" w:rsidRDefault="00F30C20" w:rsidP="00E14B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 xml:space="preserve">Потребление как основной стимул экономического роста: по мнению </w:t>
      </w:r>
      <w:proofErr w:type="spellStart"/>
      <w:r w:rsidRPr="00E14BC9">
        <w:rPr>
          <w:rFonts w:ascii="Times New Roman" w:hAnsi="Times New Roman" w:cs="Times New Roman"/>
          <w:sz w:val="28"/>
          <w:szCs w:val="28"/>
        </w:rPr>
        <w:t>кейнсианцев</w:t>
      </w:r>
      <w:proofErr w:type="spellEnd"/>
      <w:r w:rsidRPr="00E14BC9">
        <w:rPr>
          <w:rFonts w:ascii="Times New Roman" w:hAnsi="Times New Roman" w:cs="Times New Roman"/>
          <w:sz w:val="28"/>
          <w:szCs w:val="28"/>
        </w:rPr>
        <w:t>, потребление является основной составляющей спроса и его увеличение способствует росту экономики.</w:t>
      </w:r>
    </w:p>
    <w:p w14:paraId="080FAC80" w14:textId="40E03D08" w:rsidR="00F30C20" w:rsidRPr="00E14BC9" w:rsidRDefault="00F30C20" w:rsidP="00E14B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Агрегатные экономические модели: кейнсианская экономика использует агрегатные модели, чтобы изучать экономику в целом и предсказывать ее поведение. Она сосредоточена на общих показателях, таких как ВВП, безработица и инфляция.</w:t>
      </w:r>
    </w:p>
    <w:p w14:paraId="6A32401B" w14:textId="7D6E3E23" w:rsidR="00F30C20" w:rsidRPr="00E14BC9" w:rsidRDefault="00F30C20" w:rsidP="00E14B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 xml:space="preserve">Активная роль государства: </w:t>
      </w:r>
      <w:proofErr w:type="spellStart"/>
      <w:r w:rsidRPr="00E14BC9">
        <w:rPr>
          <w:rFonts w:ascii="Times New Roman" w:hAnsi="Times New Roman" w:cs="Times New Roman"/>
          <w:sz w:val="28"/>
          <w:szCs w:val="28"/>
        </w:rPr>
        <w:t>кейнсианцы</w:t>
      </w:r>
      <w:proofErr w:type="spellEnd"/>
      <w:r w:rsidRPr="00E14BC9">
        <w:rPr>
          <w:rFonts w:ascii="Times New Roman" w:hAnsi="Times New Roman" w:cs="Times New Roman"/>
          <w:sz w:val="28"/>
          <w:szCs w:val="28"/>
        </w:rPr>
        <w:t xml:space="preserve"> считают, что государство должно играть активную роль в регулировании экономики. В периоды спада оно должно увеличивать государственные расходы и снижать налоги, чтобы стимулировать потребление, а также проводить </w:t>
      </w:r>
      <w:r w:rsidR="00EC3806" w:rsidRPr="00E14BC9">
        <w:rPr>
          <w:rFonts w:ascii="Times New Roman" w:hAnsi="Times New Roman" w:cs="Times New Roman"/>
          <w:sz w:val="28"/>
          <w:szCs w:val="28"/>
        </w:rPr>
        <w:t>против- циклическую</w:t>
      </w:r>
      <w:r w:rsidRPr="00E14BC9">
        <w:rPr>
          <w:rFonts w:ascii="Times New Roman" w:hAnsi="Times New Roman" w:cs="Times New Roman"/>
          <w:sz w:val="28"/>
          <w:szCs w:val="28"/>
        </w:rPr>
        <w:t xml:space="preserve"> политику.</w:t>
      </w:r>
    </w:p>
    <w:p w14:paraId="2DB5FA92" w14:textId="2F7B22FC" w:rsidR="00F30C20" w:rsidRPr="00E14BC9" w:rsidRDefault="00F30C20" w:rsidP="00E14B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Роль денег и кредитования: кейнсианские экономисты уделяют особое внимание роли денег и кредитования в экономике. Они считают, что изменения в денежной массе и процентных ставках могут оказывать значительное влияние на экономическую активность.</w:t>
      </w:r>
    </w:p>
    <w:p w14:paraId="61E40505" w14:textId="41AAA6F0" w:rsidR="00F30C20" w:rsidRPr="00E14BC9" w:rsidRDefault="00F30C20" w:rsidP="00E14BC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 xml:space="preserve">Активное использование фискальной и монетарной политики: </w:t>
      </w:r>
      <w:proofErr w:type="spellStart"/>
      <w:r w:rsidRPr="00E14BC9">
        <w:rPr>
          <w:rFonts w:ascii="Times New Roman" w:hAnsi="Times New Roman" w:cs="Times New Roman"/>
          <w:sz w:val="28"/>
          <w:szCs w:val="28"/>
        </w:rPr>
        <w:t>кейнсианцы</w:t>
      </w:r>
      <w:proofErr w:type="spellEnd"/>
      <w:r w:rsidRPr="00E14BC9">
        <w:rPr>
          <w:rFonts w:ascii="Times New Roman" w:hAnsi="Times New Roman" w:cs="Times New Roman"/>
          <w:sz w:val="28"/>
          <w:szCs w:val="28"/>
        </w:rPr>
        <w:t xml:space="preserve"> считают, что государство должно активно использовать фискальную и монетарную политику для стимулирования экономики. Они призывают к сокращению налогов и увеличению государственных расходов, а также к управлению процентными ставками и денежной массой с целью стимулирования экономической активности.</w:t>
      </w:r>
    </w:p>
    <w:p w14:paraId="778BEEC4" w14:textId="77777777" w:rsidR="00E14BC9" w:rsidRPr="00E14BC9" w:rsidRDefault="00F30C20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В целом, кейнсианское направление придерживается идеи, что государственное вмешательство и регулирование могут способствовать стабильному и справедливому экономическому росту.</w:t>
      </w:r>
    </w:p>
    <w:p w14:paraId="45484C00" w14:textId="759F339C" w:rsidR="00F30C20" w:rsidRPr="00E14BC9" w:rsidRDefault="00F30C20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 xml:space="preserve">Одним из важных источников Кейнсианского направления является книга Джона Мейнарда Кейнса "Общая теория занятости, процента и денег", </w:t>
      </w:r>
      <w:r w:rsidRPr="00E14BC9">
        <w:rPr>
          <w:rFonts w:ascii="Times New Roman" w:hAnsi="Times New Roman" w:cs="Times New Roman"/>
          <w:sz w:val="28"/>
          <w:szCs w:val="28"/>
        </w:rPr>
        <w:lastRenderedPageBreak/>
        <w:t>опубликованная в 1936 году. В этой книге Кейнс представляет свою теорию о том, как экономика функционирует в условиях макроэкономической нестабильности.</w:t>
      </w:r>
    </w:p>
    <w:p w14:paraId="513287AC" w14:textId="4D47AB49" w:rsidR="00E14BC9" w:rsidRPr="00E14BC9" w:rsidRDefault="00F30C20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Другим важным источником Кейнсианского направления является труд Джона Хикса "Денежная теория и практика", опубликованный в 1937 году. Хикс развил и уточнил идеи Кейнса, в частности, представив макроэкономическую модель IS-LM (где IS - отношение дохода и сбережений, а LM - отношение ликвидности и денежной массы), которая стала одной из ключевых моделей Кейнсианской экономики.</w:t>
      </w:r>
    </w:p>
    <w:p w14:paraId="5182F39F" w14:textId="77777777" w:rsidR="00E14BC9" w:rsidRPr="00E14BC9" w:rsidRDefault="00E14BC9">
      <w:pPr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br w:type="page"/>
      </w:r>
    </w:p>
    <w:p w14:paraId="2E9961BF" w14:textId="5BF1F77C" w:rsidR="00F30C20" w:rsidRPr="00E14BC9" w:rsidRDefault="00E14BC9" w:rsidP="00E14BC9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4BC9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</w:p>
    <w:p w14:paraId="4CCECB86" w14:textId="77777777" w:rsidR="00EC3806" w:rsidRPr="00E14BC9" w:rsidRDefault="00EC3806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Основные идеи Кейнсианского направления в экономике состоят в том, что экономика может страдать от недостатка агрегатного спроса, что государство должно играть активную роль в стимулировании экономической активности и что монетарная политика может оказывать ограниченное воздействие на экономику.</w:t>
      </w:r>
    </w:p>
    <w:p w14:paraId="49B8ACB4" w14:textId="77777777" w:rsidR="00EC3806" w:rsidRPr="00E14BC9" w:rsidRDefault="00EC3806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Значение Кейнсианского направления для современной экономической науки заключается в следующем:</w:t>
      </w:r>
    </w:p>
    <w:p w14:paraId="6D9B4A75" w14:textId="77777777" w:rsidR="00EC3806" w:rsidRPr="00E14BC9" w:rsidRDefault="00EC3806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Кейнсианская теория спроса и предложения стала основой для изучения макроэкономических проблем. Она помогла разработать модели макроэкономики, позволяющие анализировать влияние государственных вмешательств на экономику, таких как фискальная и монетарная политика.</w:t>
      </w:r>
    </w:p>
    <w:p w14:paraId="677D1965" w14:textId="77777777" w:rsidR="00EC3806" w:rsidRPr="00E14BC9" w:rsidRDefault="00EC3806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Кейнсианская теория привлекла внимание к проблемам безработицы и цикличности экономики. Она показала, что цикличность экономического развития может быть объяснена не только реакцией рынка на изменение цен и производства, но и инвестиционными решениями и потребительским спросом. Это помогло улучшить понимание причин и последствий экономических кризисов.</w:t>
      </w:r>
    </w:p>
    <w:p w14:paraId="09F76D7E" w14:textId="77777777" w:rsidR="00E14BC9" w:rsidRPr="00E14BC9" w:rsidRDefault="00EC3806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Вклад Кейнсианского направления в экономическую политику состоит в том, что его идеи оказались полезными для разработки мер по борьбе с безработицей и стимулированию экономического роста. Например, государственные программы по созданию рабочих мест и стимулированию инвестиций стали обычной практикой во многих странах.</w:t>
      </w:r>
    </w:p>
    <w:p w14:paraId="45D6D5C9" w14:textId="13092702" w:rsidR="00EC3806" w:rsidRPr="00E14BC9" w:rsidRDefault="00EC3806" w:rsidP="00E14B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4BC9">
        <w:rPr>
          <w:rFonts w:ascii="Times New Roman" w:hAnsi="Times New Roman" w:cs="Times New Roman"/>
          <w:sz w:val="28"/>
          <w:szCs w:val="28"/>
        </w:rPr>
        <w:t>В целом, Кейнсианское направление в экономической мысли стало неотъемлемой частью современной экономической науки, внося значительные изменения в понимание и анализ различных аспектов экономической деятельности и влияние государства на экономику.</w:t>
      </w:r>
    </w:p>
    <w:sectPr w:rsidR="00EC3806" w:rsidRPr="00E14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B279D"/>
    <w:multiLevelType w:val="hybridMultilevel"/>
    <w:tmpl w:val="CD56D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E3998"/>
    <w:multiLevelType w:val="hybridMultilevel"/>
    <w:tmpl w:val="53622E76"/>
    <w:lvl w:ilvl="0" w:tplc="C5E22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A03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62AA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052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FC1E0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EA3D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C27C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70F6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664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D1"/>
    <w:rsid w:val="002E06D1"/>
    <w:rsid w:val="00967DD4"/>
    <w:rsid w:val="00BC7C16"/>
    <w:rsid w:val="00C44161"/>
    <w:rsid w:val="00E14BC9"/>
    <w:rsid w:val="00E5545F"/>
    <w:rsid w:val="00EC3806"/>
    <w:rsid w:val="00F3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4EF6"/>
  <w15:chartTrackingRefBased/>
  <w15:docId w15:val="{E289AAD4-2660-456A-A1D4-826D9494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C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2024-02-02T08:44:00Z</dcterms:created>
  <dcterms:modified xsi:type="dcterms:W3CDTF">2024-02-02T14:52:00Z</dcterms:modified>
</cp:coreProperties>
</file>