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EA69" w14:textId="65866662" w:rsidR="0026343F" w:rsidRPr="0071410A" w:rsidRDefault="006D040B" w:rsidP="0071410A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1410A">
        <w:rPr>
          <w:rFonts w:ascii="Times New Roman" w:hAnsi="Times New Roman" w:cs="Times New Roman"/>
          <w:sz w:val="36"/>
          <w:szCs w:val="36"/>
        </w:rPr>
        <w:t>Факторы производства</w:t>
      </w:r>
      <w:r w:rsidR="001D1B15">
        <w:rPr>
          <w:rFonts w:ascii="Times New Roman" w:hAnsi="Times New Roman" w:cs="Times New Roman"/>
          <w:sz w:val="36"/>
          <w:szCs w:val="36"/>
        </w:rPr>
        <w:t xml:space="preserve"> Китая</w:t>
      </w:r>
    </w:p>
    <w:p w14:paraId="14EC13C7" w14:textId="318B0766" w:rsidR="009030D5" w:rsidRPr="0071410A" w:rsidRDefault="009030D5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>Факторы производства — ресурсы, вовлечённые в процесс производства и используемые в нём.</w:t>
      </w:r>
    </w:p>
    <w:p w14:paraId="6FDEA593" w14:textId="491A66F1" w:rsidR="0026343F" w:rsidRPr="0071410A" w:rsidRDefault="0026343F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>основные факторы производства это:</w:t>
      </w:r>
    </w:p>
    <w:p w14:paraId="5E1EC50A" w14:textId="7012A5D3" w:rsidR="0026343F" w:rsidRPr="0071410A" w:rsidRDefault="0026343F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>Труд, земля, капитал, предпринимательская способность, информация</w:t>
      </w:r>
      <w:r w:rsidR="003461B6" w:rsidRPr="0071410A">
        <w:rPr>
          <w:rFonts w:ascii="Times New Roman" w:hAnsi="Times New Roman" w:cs="Times New Roman"/>
          <w:sz w:val="28"/>
          <w:szCs w:val="28"/>
        </w:rPr>
        <w:t>.</w:t>
      </w:r>
      <w:r w:rsidRPr="007141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8E3B8" w14:textId="6EFF2AEE" w:rsidR="001D1B15" w:rsidRPr="0067747D" w:rsidRDefault="004010F1" w:rsidP="001D1B15">
      <w:pPr>
        <w:rPr>
          <w:rFonts w:ascii="Times New Roman" w:hAnsi="Times New Roman" w:cs="Times New Roman"/>
          <w:sz w:val="24"/>
          <w:szCs w:val="24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Труд: </w:t>
      </w:r>
      <w:r w:rsidRPr="001D1B15">
        <w:rPr>
          <w:rFonts w:ascii="Times New Roman" w:hAnsi="Times New Roman" w:cs="Times New Roman"/>
          <w:sz w:val="28"/>
          <w:szCs w:val="28"/>
        </w:rPr>
        <w:t xml:space="preserve">это </w:t>
      </w:r>
      <w:r w:rsidR="001D1B15">
        <w:rPr>
          <w:rFonts w:ascii="Times New Roman" w:hAnsi="Times New Roman" w:cs="Times New Roman"/>
          <w:sz w:val="28"/>
          <w:szCs w:val="28"/>
        </w:rPr>
        <w:t>ц</w:t>
      </w:r>
      <w:r w:rsidR="001D1B15" w:rsidRPr="001D1B15">
        <w:rPr>
          <w:rFonts w:ascii="Times New Roman" w:hAnsi="Times New Roman" w:cs="Times New Roman"/>
          <w:sz w:val="28"/>
          <w:szCs w:val="28"/>
        </w:rPr>
        <w:t>елесообразная деятельность человека, направленная на получение дохода и удовлетворение потребностей, требующая умственного и физического напряжения.</w:t>
      </w:r>
    </w:p>
    <w:p w14:paraId="68C194C2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Китай обладает одной из крупнейших трудовых сил в мире, что делает его одним из крупнейших производителей товаров. Работники в Китае имеют различные уровни квалификации и способности, что позволяет стране производить разнообразные товары и услуги.</w:t>
      </w:r>
    </w:p>
    <w:p w14:paraId="1C01174D" w14:textId="56C1B00A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 w:rsidRPr="0071410A">
        <w:rPr>
          <w:rFonts w:ascii="Times New Roman" w:hAnsi="Times New Roman" w:cs="Times New Roman"/>
          <w:b/>
          <w:bCs/>
          <w:sz w:val="28"/>
          <w:szCs w:val="28"/>
        </w:rPr>
        <w:t>труд как фактор производства</w:t>
      </w:r>
    </w:p>
    <w:p w14:paraId="70E7AF73" w14:textId="4ACEB21D" w:rsidR="00AE44A0" w:rsidRPr="0071410A" w:rsidRDefault="00AE44A0" w:rsidP="0071410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- Численность экономически активного населения страны </w:t>
      </w:r>
      <w:r w:rsidR="001D1B15">
        <w:rPr>
          <w:rFonts w:ascii="Times New Roman" w:hAnsi="Times New Roman" w:cs="Times New Roman"/>
          <w:sz w:val="28"/>
          <w:szCs w:val="28"/>
        </w:rPr>
        <w:t xml:space="preserve">780 </w:t>
      </w:r>
      <w:r w:rsidRPr="0071410A">
        <w:rPr>
          <w:rFonts w:ascii="Times New Roman" w:hAnsi="Times New Roman" w:cs="Times New Roman"/>
          <w:sz w:val="28"/>
          <w:szCs w:val="28"/>
        </w:rPr>
        <w:t>миллионов человек,</w:t>
      </w:r>
    </w:p>
    <w:p w14:paraId="0342BDC0" w14:textId="483A0248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- Численность занятых в стране, около </w:t>
      </w:r>
      <w:r w:rsidR="001D1B15">
        <w:rPr>
          <w:rFonts w:ascii="Times New Roman" w:hAnsi="Times New Roman" w:cs="Times New Roman"/>
          <w:sz w:val="28"/>
          <w:szCs w:val="28"/>
        </w:rPr>
        <w:t>68.6</w:t>
      </w:r>
      <w:r w:rsidRPr="0071410A">
        <w:rPr>
          <w:rFonts w:ascii="Times New Roman" w:hAnsi="Times New Roman" w:cs="Times New Roman"/>
          <w:sz w:val="28"/>
          <w:szCs w:val="28"/>
        </w:rPr>
        <w:t>%,</w:t>
      </w:r>
    </w:p>
    <w:p w14:paraId="327622AD" w14:textId="51AE8F81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- Численность безработных в стране, </w:t>
      </w:r>
      <w:r w:rsidR="001D1B15">
        <w:rPr>
          <w:rFonts w:ascii="Times New Roman" w:hAnsi="Times New Roman" w:cs="Times New Roman"/>
          <w:sz w:val="28"/>
          <w:szCs w:val="28"/>
        </w:rPr>
        <w:t>5.1</w:t>
      </w:r>
      <w:r w:rsidRPr="0071410A">
        <w:rPr>
          <w:rFonts w:ascii="Times New Roman" w:hAnsi="Times New Roman" w:cs="Times New Roman"/>
          <w:sz w:val="28"/>
          <w:szCs w:val="28"/>
        </w:rPr>
        <w:t>%;</w:t>
      </w:r>
    </w:p>
    <w:p w14:paraId="791D1BF7" w14:textId="4F38D0ED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- Средняя заработная плата в месяц </w:t>
      </w:r>
      <w:r w:rsidR="001D1B15">
        <w:rPr>
          <w:rFonts w:ascii="Times New Roman" w:hAnsi="Times New Roman" w:cs="Times New Roman"/>
          <w:sz w:val="28"/>
          <w:szCs w:val="28"/>
        </w:rPr>
        <w:t>943 долларов;</w:t>
      </w:r>
    </w:p>
    <w:p w14:paraId="6CC6D0C2" w14:textId="46361FFA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- Индекс человеческого развития </w:t>
      </w:r>
      <w:r w:rsidRPr="00714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</w:t>
      </w:r>
      <w:r w:rsidR="001D1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758</w:t>
      </w:r>
      <w:r w:rsidRPr="00714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(2021-2022)</w:t>
      </w:r>
      <w:r w:rsidRPr="0071410A">
        <w:rPr>
          <w:rFonts w:ascii="Times New Roman" w:hAnsi="Times New Roman" w:cs="Times New Roman"/>
          <w:sz w:val="28"/>
          <w:szCs w:val="28"/>
        </w:rPr>
        <w:t>;</w:t>
      </w:r>
    </w:p>
    <w:p w14:paraId="68ACD00A" w14:textId="42D0EEBA" w:rsidR="00AE44A0" w:rsidRPr="0071410A" w:rsidRDefault="00AE44A0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Земля </w:t>
      </w:r>
      <w:r w:rsidR="001D1B15">
        <w:rPr>
          <w:rFonts w:ascii="Times New Roman" w:hAnsi="Times New Roman" w:cs="Times New Roman"/>
          <w:sz w:val="28"/>
          <w:szCs w:val="28"/>
        </w:rPr>
        <w:t>- м</w:t>
      </w:r>
      <w:r w:rsidR="001D1B15" w:rsidRPr="001D1B15">
        <w:rPr>
          <w:rFonts w:ascii="Times New Roman" w:hAnsi="Times New Roman" w:cs="Times New Roman"/>
          <w:sz w:val="28"/>
          <w:szCs w:val="28"/>
        </w:rPr>
        <w:t>есто, где находится производство, все виды природных ресурсов, имеющихся на планете и пригодных для производства экономических благ</w:t>
      </w:r>
      <w:r w:rsidR="001D1B15" w:rsidRPr="001D1B15">
        <w:rPr>
          <w:rFonts w:ascii="Times New Roman" w:hAnsi="Times New Roman" w:cs="Times New Roman"/>
          <w:sz w:val="28"/>
          <w:szCs w:val="28"/>
        </w:rPr>
        <w:t>.</w:t>
      </w:r>
    </w:p>
    <w:p w14:paraId="5FDEBC19" w14:textId="2667BAE6" w:rsid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6070710"/>
      <w:r w:rsidRPr="001D1B15">
        <w:rPr>
          <w:rFonts w:ascii="Times New Roman" w:hAnsi="Times New Roman" w:cs="Times New Roman"/>
          <w:sz w:val="28"/>
          <w:szCs w:val="28"/>
        </w:rPr>
        <w:t>Китай обладает обширными природными ресурсами, включая уголь, нефть, природный газ, металлы, леса, водные ресурсы и сельскохозяйственные угодья, что позволяет стране вести разнообразное производство.</w:t>
      </w:r>
    </w:p>
    <w:p w14:paraId="7479DF58" w14:textId="0021614E" w:rsidR="001D1B15" w:rsidRPr="001D1B15" w:rsidRDefault="001D1B15" w:rsidP="001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землю</w:t>
      </w:r>
      <w:r w:rsidRPr="0071410A">
        <w:rPr>
          <w:rFonts w:ascii="Times New Roman" w:hAnsi="Times New Roman" w:cs="Times New Roman"/>
          <w:b/>
          <w:bCs/>
          <w:sz w:val="28"/>
          <w:szCs w:val="28"/>
        </w:rPr>
        <w:t xml:space="preserve"> как фактор производства</w:t>
      </w:r>
    </w:p>
    <w:bookmarkEnd w:id="0"/>
    <w:p w14:paraId="518639E4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Полезные ископаемые: уголь (около 3,5 миллиардов тонн в 2020 г), нефть (около 559 миллионов тонн нефти в 2020 г), природный газ (320 миллиардов кубометров в 2020 г), железную руду, редкие металлы, медь, золото, алюминий и многое другое.</w:t>
      </w:r>
    </w:p>
    <w:p w14:paraId="2567C835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услуг: Разнообразные климатические зоны (5 климатических зон), Ресурсы, Водные ресурсы (около 28400 кубических километров), Растительный покров;</w:t>
      </w:r>
    </w:p>
    <w:p w14:paraId="19784DB5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lastRenderedPageBreak/>
        <w:t>- Средняя урожайность зерновых - 5,7 т/га.</w:t>
      </w:r>
    </w:p>
    <w:p w14:paraId="081F3885" w14:textId="77777777" w:rsidR="001D1B15" w:rsidRPr="001D1B15" w:rsidRDefault="001D1B15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Физический капитал – здания и сооружения, оборудование, инфраструктура и др.</w:t>
      </w:r>
    </w:p>
    <w:p w14:paraId="0D389496" w14:textId="2B19AE45" w:rsidR="001D1B15" w:rsidRPr="0067747D" w:rsidRDefault="001D1B15" w:rsidP="001D1B15">
      <w:pPr>
        <w:jc w:val="both"/>
        <w:rPr>
          <w:rFonts w:ascii="Times New Roman" w:hAnsi="Times New Roman" w:cs="Times New Roman"/>
          <w:sz w:val="24"/>
          <w:szCs w:val="24"/>
        </w:rPr>
      </w:pPr>
      <w:r w:rsidRPr="001D1B15">
        <w:rPr>
          <w:rFonts w:ascii="Times New Roman" w:hAnsi="Times New Roman" w:cs="Times New Roman"/>
          <w:sz w:val="28"/>
          <w:szCs w:val="28"/>
        </w:rPr>
        <w:t>Китай имеет значительные инвестиции в инфраструктуру, технологии, оборудование и другие производственные активы, которые обеспечивают основу для развития производства и экономики.</w:t>
      </w:r>
      <w:r w:rsidRPr="001D1B15">
        <w:rPr>
          <w:rFonts w:ascii="Times New Roman" w:hAnsi="Times New Roman" w:cs="Times New Roman"/>
          <w:sz w:val="24"/>
          <w:szCs w:val="24"/>
        </w:rPr>
        <w:t xml:space="preserve"> </w:t>
      </w:r>
      <w:r w:rsidRPr="0067747D">
        <w:rPr>
          <w:rFonts w:ascii="Times New Roman" w:hAnsi="Times New Roman" w:cs="Times New Roman"/>
          <w:sz w:val="24"/>
          <w:szCs w:val="24"/>
        </w:rPr>
        <w:t>- Объём инвестиций в экономику</w:t>
      </w:r>
      <w:r w:rsidRPr="006774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7747D">
        <w:rPr>
          <w:rFonts w:ascii="Times New Roman" w:hAnsi="Times New Roman" w:cs="Times New Roman"/>
          <w:sz w:val="24"/>
          <w:szCs w:val="24"/>
          <w:shd w:val="clear" w:color="auto" w:fill="FFFFFF"/>
        </w:rPr>
        <w:t>КНР в 2020 году составил 144,4 млрд долларов</w:t>
      </w:r>
      <w:r w:rsidRPr="0067747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A9030D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 xml:space="preserve">- Объём инвестиций в экономику по отраслям: </w:t>
      </w:r>
      <w:r w:rsidRPr="001D1B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промышленное производство (31 млрд долларов), 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</w:r>
      <w:r w:rsidRPr="001D1B15">
        <w:rPr>
          <w:rFonts w:ascii="Times New Roman" w:hAnsi="Times New Roman" w:cs="Times New Roman"/>
          <w:sz w:val="28"/>
          <w:szCs w:val="28"/>
        </w:rPr>
        <w:t>;</w:t>
      </w:r>
    </w:p>
    <w:p w14:paraId="44E6EB48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 xml:space="preserve">- В 2020 году вывоз прямых инвестиций КНР составил </w:t>
      </w:r>
      <w:r w:rsidRPr="001D1B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153,7 млрд </w:t>
      </w:r>
      <w:proofErr w:type="spellStart"/>
      <w:r w:rsidRPr="001D1B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долл</w:t>
      </w:r>
      <w:proofErr w:type="spellEnd"/>
      <w:r w:rsidRPr="001D1B15">
        <w:rPr>
          <w:rFonts w:ascii="Times New Roman" w:hAnsi="Times New Roman" w:cs="Times New Roman"/>
          <w:sz w:val="28"/>
          <w:szCs w:val="28"/>
        </w:rPr>
        <w:t>;</w:t>
      </w:r>
    </w:p>
    <w:p w14:paraId="69DCEFA9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Фондоотдача 1.90 триллионов;</w:t>
      </w:r>
    </w:p>
    <w:p w14:paraId="5BE323AC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Денежные потоки составляют 50.4 млрд долларов;</w:t>
      </w:r>
    </w:p>
    <w:p w14:paraId="4B11C641" w14:textId="5A9B16D3" w:rsidR="006134B2" w:rsidRPr="001D1B15" w:rsidRDefault="006134B2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Предпринимательство: </w:t>
      </w:r>
      <w:r w:rsidRPr="001D1B15">
        <w:rPr>
          <w:rFonts w:ascii="Times New Roman" w:hAnsi="Times New Roman" w:cs="Times New Roman"/>
          <w:sz w:val="28"/>
          <w:szCs w:val="28"/>
        </w:rPr>
        <w:t xml:space="preserve">это </w:t>
      </w:r>
      <w:r w:rsidR="001D1B15" w:rsidRPr="001D1B15">
        <w:rPr>
          <w:rFonts w:ascii="Times New Roman" w:hAnsi="Times New Roman" w:cs="Times New Roman"/>
          <w:sz w:val="28"/>
          <w:szCs w:val="28"/>
        </w:rPr>
        <w:t>Способности человека правильно оценить спрос, скоординировать использование ресурсов и принять на себя риск потерь</w:t>
      </w:r>
      <w:r w:rsidRPr="001D1B15">
        <w:rPr>
          <w:rFonts w:ascii="Times New Roman" w:hAnsi="Times New Roman" w:cs="Times New Roman"/>
          <w:sz w:val="28"/>
          <w:szCs w:val="28"/>
        </w:rPr>
        <w:t>.</w:t>
      </w:r>
    </w:p>
    <w:p w14:paraId="388ACB3E" w14:textId="21BF5AE7" w:rsidR="006134B2" w:rsidRDefault="001D1B15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Китай имеет большое количество предпринимателей, которые осуществляют различные виды деятельности, начиная от производства до услуг. В Китае многие предприниматели также имеют доступ к государственной поддержке, инфраструктуре, сетям поставщиков и рынкам сбыта, что также влияет на успешность их предпринимательской деятельности</w:t>
      </w:r>
      <w:r w:rsidR="006134B2" w:rsidRPr="001D1B15">
        <w:rPr>
          <w:rFonts w:ascii="Times New Roman" w:hAnsi="Times New Roman" w:cs="Times New Roman"/>
          <w:sz w:val="28"/>
          <w:szCs w:val="28"/>
        </w:rPr>
        <w:t>.</w:t>
      </w:r>
    </w:p>
    <w:p w14:paraId="450F147A" w14:textId="1005E073" w:rsidR="001D1B15" w:rsidRPr="001D1B15" w:rsidRDefault="001D1B15" w:rsidP="001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предпринимательскую способность </w:t>
      </w:r>
      <w:r>
        <w:rPr>
          <w:rFonts w:ascii="Times New Roman" w:hAnsi="Times New Roman" w:cs="Times New Roman"/>
          <w:b/>
          <w:bCs/>
          <w:sz w:val="28"/>
          <w:szCs w:val="28"/>
        </w:rPr>
        <w:t>как фактор производства</w:t>
      </w:r>
    </w:p>
    <w:p w14:paraId="22577C4B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предпринимательства, в Китае более 30 миллионов зарегистрированных МСП;</w:t>
      </w:r>
    </w:p>
    <w:p w14:paraId="1148051E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Количество предпринимателей в стране более 100 миллионов человек;</w:t>
      </w:r>
    </w:p>
    <w:p w14:paraId="12F90866" w14:textId="77777777" w:rsidR="001D1B15" w:rsidRPr="001D1B15" w:rsidRDefault="001D1B15" w:rsidP="001D1B15">
      <w:pPr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Доля занятых в малом и среднем бизнесе более 80% занятых в городской зоне и более 60% в сельской зоне;</w:t>
      </w:r>
    </w:p>
    <w:p w14:paraId="64C64A0F" w14:textId="77777777" w:rsidR="001D1B15" w:rsidRPr="001D1B15" w:rsidRDefault="001D1B15" w:rsidP="001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B15">
        <w:rPr>
          <w:rFonts w:ascii="Times New Roman" w:hAnsi="Times New Roman" w:cs="Times New Roman"/>
          <w:sz w:val="28"/>
          <w:szCs w:val="28"/>
        </w:rPr>
        <w:t>- Индекс деловой активности 52.1</w:t>
      </w:r>
    </w:p>
    <w:p w14:paraId="6FA40084" w14:textId="5CE5D1E2" w:rsidR="001D1B15" w:rsidRDefault="009030D5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 xml:space="preserve">Информация — </w:t>
      </w:r>
      <w:r w:rsidR="001D1B15" w:rsidRPr="001D1B15">
        <w:rPr>
          <w:rFonts w:ascii="Times New Roman" w:hAnsi="Times New Roman" w:cs="Times New Roman"/>
          <w:sz w:val="28"/>
          <w:szCs w:val="28"/>
        </w:rPr>
        <w:t>это</w:t>
      </w:r>
      <w:r w:rsidRPr="001D1B15">
        <w:rPr>
          <w:rFonts w:ascii="Times New Roman" w:hAnsi="Times New Roman" w:cs="Times New Roman"/>
          <w:sz w:val="28"/>
          <w:szCs w:val="28"/>
        </w:rPr>
        <w:t xml:space="preserve"> </w:t>
      </w:r>
      <w:r w:rsidR="001D1B15" w:rsidRPr="001D1B15">
        <w:rPr>
          <w:rFonts w:ascii="Times New Roman" w:hAnsi="Times New Roman" w:cs="Times New Roman"/>
          <w:sz w:val="28"/>
          <w:szCs w:val="28"/>
        </w:rPr>
        <w:t>в</w:t>
      </w:r>
      <w:r w:rsidR="001D1B15" w:rsidRPr="001D1B15">
        <w:rPr>
          <w:rFonts w:ascii="Times New Roman" w:hAnsi="Times New Roman" w:cs="Times New Roman"/>
          <w:sz w:val="28"/>
          <w:szCs w:val="28"/>
        </w:rPr>
        <w:t>се знания и сведения, необходимые для экономической деятельности</w:t>
      </w:r>
      <w:r w:rsidR="001D1B15" w:rsidRPr="001D1B15">
        <w:rPr>
          <w:rFonts w:ascii="Times New Roman" w:hAnsi="Times New Roman" w:cs="Times New Roman"/>
          <w:sz w:val="28"/>
          <w:szCs w:val="28"/>
        </w:rPr>
        <w:t>.</w:t>
      </w:r>
    </w:p>
    <w:p w14:paraId="002027ED" w14:textId="77777777" w:rsidR="001D1B15" w:rsidRPr="000D20FD" w:rsidRDefault="001D1B15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0FD">
        <w:rPr>
          <w:rFonts w:ascii="Times New Roman" w:hAnsi="Times New Roman" w:cs="Times New Roman"/>
          <w:sz w:val="28"/>
          <w:szCs w:val="28"/>
        </w:rPr>
        <w:lastRenderedPageBreak/>
        <w:t>Информация является важным фактором производства в Китае. Китай является одним из крупнейших производителей товаров и услуг в мире, и доступ к информации обычно обеспечивает компаниям конкурентное преимущество.</w:t>
      </w:r>
    </w:p>
    <w:p w14:paraId="47D71A5B" w14:textId="4D502BBE" w:rsidR="001D1B15" w:rsidRDefault="001D1B15" w:rsidP="001D1B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как фактор производства</w:t>
      </w:r>
    </w:p>
    <w:p w14:paraId="4C2EB9E5" w14:textId="77777777" w:rsidR="000D20FD" w:rsidRPr="000D20FD" w:rsidRDefault="000D20FD" w:rsidP="000D20FD">
      <w:pPr>
        <w:jc w:val="both"/>
        <w:rPr>
          <w:rFonts w:ascii="Times New Roman" w:hAnsi="Times New Roman" w:cs="Times New Roman"/>
          <w:sz w:val="28"/>
          <w:szCs w:val="28"/>
        </w:rPr>
      </w:pPr>
      <w:r w:rsidRPr="000D20F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D20FD">
        <w:rPr>
          <w:rFonts w:ascii="Times New Roman" w:hAnsi="Times New Roman" w:cs="Times New Roman"/>
          <w:sz w:val="28"/>
          <w:szCs w:val="28"/>
        </w:rPr>
        <w:t>Показатели доступности интернета 85% населения;</w:t>
      </w:r>
    </w:p>
    <w:p w14:paraId="70534291" w14:textId="02845B6E" w:rsidR="000D20FD" w:rsidRDefault="000D20FD" w:rsidP="000D20FD">
      <w:pPr>
        <w:jc w:val="both"/>
        <w:rPr>
          <w:rFonts w:ascii="Times New Roman" w:hAnsi="Times New Roman" w:cs="Times New Roman"/>
          <w:sz w:val="28"/>
          <w:szCs w:val="28"/>
        </w:rPr>
      </w:pPr>
      <w:r w:rsidRPr="000D20FD">
        <w:rPr>
          <w:rFonts w:ascii="Times New Roman" w:hAnsi="Times New Roman" w:cs="Times New Roman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 99%;</w:t>
      </w:r>
    </w:p>
    <w:p w14:paraId="27C092BF" w14:textId="016DE768" w:rsidR="000D20FD" w:rsidRPr="000D20FD" w:rsidRDefault="000D20FD" w:rsidP="000D20FD">
      <w:pPr>
        <w:jc w:val="both"/>
        <w:rPr>
          <w:rFonts w:ascii="Times New Roman" w:hAnsi="Times New Roman" w:cs="Times New Roman"/>
          <w:sz w:val="28"/>
          <w:szCs w:val="28"/>
        </w:rPr>
      </w:pPr>
      <w:r w:rsidRPr="000D20FD">
        <w:rPr>
          <w:rFonts w:ascii="Times New Roman" w:hAnsi="Times New Roman" w:cs="Times New Roman"/>
          <w:sz w:val="28"/>
          <w:szCs w:val="28"/>
        </w:rPr>
        <w:t>Специфический ресурс — это ресурс, который характерен для определенной страны или региона и имеет важное значение для их экономики или благосостояния.</w:t>
      </w:r>
    </w:p>
    <w:p w14:paraId="20FF9986" w14:textId="1876F82F" w:rsidR="009030D5" w:rsidRPr="000D20FD" w:rsidRDefault="000D20FD" w:rsidP="000D20FD">
      <w:pPr>
        <w:jc w:val="both"/>
        <w:rPr>
          <w:rFonts w:ascii="Times New Roman" w:hAnsi="Times New Roman" w:cs="Times New Roman"/>
          <w:sz w:val="28"/>
          <w:szCs w:val="28"/>
        </w:rPr>
      </w:pPr>
      <w:r w:rsidRPr="000D20FD">
        <w:rPr>
          <w:rFonts w:ascii="Times New Roman" w:hAnsi="Times New Roman" w:cs="Times New Roman"/>
          <w:sz w:val="28"/>
          <w:szCs w:val="28"/>
        </w:rPr>
        <w:t>Китай активно инвестирует в исследования и разработки, чтобы улучшить свои технологические возможности и стимулировать инновации в различных отраслях производства</w:t>
      </w:r>
      <w:r w:rsidR="009030D5" w:rsidRPr="000D20FD">
        <w:rPr>
          <w:rFonts w:ascii="Times New Roman" w:hAnsi="Times New Roman" w:cs="Times New Roman"/>
          <w:sz w:val="28"/>
          <w:szCs w:val="28"/>
        </w:rPr>
        <w:t>.</w:t>
      </w:r>
    </w:p>
    <w:p w14:paraId="271BEDC8" w14:textId="7A33BF46" w:rsidR="000D20FD" w:rsidRPr="0071410A" w:rsidRDefault="000D20FD" w:rsidP="000D20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>
        <w:rPr>
          <w:rFonts w:ascii="Times New Roman" w:hAnsi="Times New Roman" w:cs="Times New Roman"/>
          <w:b/>
          <w:bCs/>
          <w:sz w:val="28"/>
          <w:szCs w:val="28"/>
        </w:rPr>
        <w:t>специфический ресурс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как фактор производства</w:t>
      </w:r>
    </w:p>
    <w:p w14:paraId="36799112" w14:textId="77777777" w:rsidR="000D20FD" w:rsidRPr="0067747D" w:rsidRDefault="000D20FD" w:rsidP="000D20FD">
      <w:pPr>
        <w:jc w:val="both"/>
        <w:rPr>
          <w:rFonts w:ascii="Times New Roman" w:hAnsi="Times New Roman" w:cs="Times New Roman"/>
          <w:sz w:val="24"/>
          <w:szCs w:val="24"/>
        </w:rPr>
      </w:pPr>
      <w:r w:rsidRPr="0067747D">
        <w:rPr>
          <w:rFonts w:ascii="Times New Roman" w:hAnsi="Times New Roman" w:cs="Times New Roman"/>
          <w:sz w:val="24"/>
          <w:szCs w:val="24"/>
        </w:rPr>
        <w:t xml:space="preserve">- Число специалистов в области ИТ в Китае более 5 миллионов </w:t>
      </w:r>
    </w:p>
    <w:p w14:paraId="31AB7DDE" w14:textId="752A01D1" w:rsidR="009030D5" w:rsidRPr="000D20FD" w:rsidRDefault="000D20FD" w:rsidP="000D20FD">
      <w:pPr>
        <w:jc w:val="both"/>
        <w:rPr>
          <w:rFonts w:ascii="Times New Roman" w:hAnsi="Times New Roman" w:cs="Times New Roman"/>
          <w:sz w:val="24"/>
          <w:szCs w:val="24"/>
        </w:rPr>
      </w:pPr>
      <w:r w:rsidRPr="0067747D">
        <w:rPr>
          <w:rFonts w:ascii="Times New Roman" w:hAnsi="Times New Roman" w:cs="Times New Roman"/>
          <w:sz w:val="24"/>
          <w:szCs w:val="24"/>
        </w:rPr>
        <w:t>- количество Научные и исследовательские учреждения в Китае более 6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7747D">
        <w:rPr>
          <w:rFonts w:ascii="Times New Roman" w:hAnsi="Times New Roman" w:cs="Times New Roman"/>
          <w:sz w:val="24"/>
          <w:szCs w:val="24"/>
        </w:rPr>
        <w:t>000</w:t>
      </w:r>
      <w:r w:rsidR="009030D5" w:rsidRPr="0071410A">
        <w:rPr>
          <w:rFonts w:ascii="Times New Roman" w:hAnsi="Times New Roman" w:cs="Times New Roman"/>
          <w:sz w:val="28"/>
          <w:szCs w:val="28"/>
        </w:rPr>
        <w:t>.</w:t>
      </w:r>
    </w:p>
    <w:p w14:paraId="2ED34015" w14:textId="77777777" w:rsidR="0071410A" w:rsidRPr="0071410A" w:rsidRDefault="0071410A" w:rsidP="0071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>выводы по работе:</w:t>
      </w:r>
    </w:p>
    <w:p w14:paraId="0F036195" w14:textId="77777777" w:rsidR="000D20FD" w:rsidRPr="0067747D" w:rsidRDefault="000D20FD" w:rsidP="000D20F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Наиболее важными ОФП/ресурсом для страны являются: Рабочая сила, Инфраструктура, Капитал, Политика, так как обеспечивают основу для производства, инноваций и конкурентоспособности на мировом рынке.</w:t>
      </w:r>
    </w:p>
    <w:p w14:paraId="0FC354A4" w14:textId="77777777" w:rsidR="000D20FD" w:rsidRPr="0067747D" w:rsidRDefault="000D20FD" w:rsidP="000D20F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Наименее доступными ОФП для Китая являются органические продукты, так как производство органической продукции требует строгого соблюдения стандартов и сертификации, что может быть сложно для китайских производителей. Кроме того, спрос на органическую продукцию в Китае все еще относительно невелик, поэтому многие производители не видят необходимости в производстве органических продуктов.</w:t>
      </w:r>
    </w:p>
    <w:p w14:paraId="5392E44E" w14:textId="77777777" w:rsidR="000D20FD" w:rsidRDefault="000D20FD" w:rsidP="000D20F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Возможностями для развития наименее доступных органических продуктов (ОФП) в Китае могут быть создание программ по сертификации органических продуктов, проведение образовательных кампаний о преимуществах потребления органических продуктов для здоровья и окружающей среды, а также развитие инфраструктуры для производства и распространения органических продуктов. Также важно увеличение спроса на органическую продукцию среди китайских </w:t>
      </w:r>
      <w:r w:rsidRPr="0067747D">
        <w:rPr>
          <w:rFonts w:ascii="Times New Roman" w:hAnsi="Times New Roman" w:cs="Times New Roman"/>
          <w:sz w:val="28"/>
          <w:szCs w:val="28"/>
        </w:rPr>
        <w:lastRenderedPageBreak/>
        <w:t>потребителей и стимулирование китайских производителей к переходу на производство органических товаров.</w:t>
      </w:r>
    </w:p>
    <w:p w14:paraId="67B68672" w14:textId="6CC90B6F" w:rsidR="0071410A" w:rsidRPr="0071410A" w:rsidRDefault="0071410A" w:rsidP="0071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410A">
        <w:rPr>
          <w:rFonts w:ascii="Times New Roman" w:hAnsi="Times New Roman" w:cs="Times New Roman"/>
          <w:sz w:val="28"/>
          <w:szCs w:val="28"/>
        </w:rPr>
        <w:t>Конец!</w:t>
      </w:r>
    </w:p>
    <w:sectPr w:rsidR="0071410A" w:rsidRPr="0071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1C05"/>
    <w:multiLevelType w:val="hybridMultilevel"/>
    <w:tmpl w:val="D9CE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A"/>
    <w:rsid w:val="000D20FD"/>
    <w:rsid w:val="001C6D62"/>
    <w:rsid w:val="001D1B15"/>
    <w:rsid w:val="00252630"/>
    <w:rsid w:val="0026343F"/>
    <w:rsid w:val="003461B6"/>
    <w:rsid w:val="003E21F7"/>
    <w:rsid w:val="004010F1"/>
    <w:rsid w:val="004208FF"/>
    <w:rsid w:val="006134B2"/>
    <w:rsid w:val="0063145A"/>
    <w:rsid w:val="006D040B"/>
    <w:rsid w:val="0071410A"/>
    <w:rsid w:val="009030D5"/>
    <w:rsid w:val="00AE44A0"/>
    <w:rsid w:val="00B55F51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8CB6"/>
  <w15:chartTrackingRefBased/>
  <w15:docId w15:val="{A726C4E5-C1CC-4296-9E6D-AD90E91F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-val">
    <w:name w:val="bold-val"/>
    <w:basedOn w:val="a0"/>
    <w:rsid w:val="006134B2"/>
  </w:style>
  <w:style w:type="table" w:styleId="a3">
    <w:name w:val="Table Grid"/>
    <w:basedOn w:val="a1"/>
    <w:uiPriority w:val="39"/>
    <w:rsid w:val="0090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10A"/>
    <w:pPr>
      <w:ind w:left="720"/>
      <w:contextualSpacing/>
    </w:pPr>
  </w:style>
  <w:style w:type="character" w:styleId="a5">
    <w:name w:val="Strong"/>
    <w:basedOn w:val="a0"/>
    <w:uiPriority w:val="22"/>
    <w:qFormat/>
    <w:rsid w:val="001C6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2024-01-13T11:21:00Z</dcterms:created>
  <dcterms:modified xsi:type="dcterms:W3CDTF">2024-01-24T14:30:00Z</dcterms:modified>
</cp:coreProperties>
</file>