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4709" w14:textId="77777777" w:rsidR="00BE5D0F" w:rsidRPr="00BE5D0F" w:rsidRDefault="00BE5D0F" w:rsidP="00BE5D0F">
      <w:pPr>
        <w:spacing w:after="0" w:line="300" w:lineRule="auto"/>
        <w:jc w:val="center"/>
        <w:rPr>
          <w:rFonts w:ascii="Times New Roman" w:hAnsi="Times New Roman" w:cs="Times New Roman"/>
          <w:spacing w:val="20"/>
          <w:sz w:val="28"/>
          <w:szCs w:val="28"/>
        </w:rPr>
      </w:pPr>
      <w:r w:rsidRPr="00BE5D0F">
        <w:rPr>
          <w:rFonts w:ascii="Times New Roman" w:hAnsi="Times New Roman" w:cs="Times New Roman"/>
          <w:spacing w:val="20"/>
          <w:sz w:val="28"/>
          <w:szCs w:val="28"/>
        </w:rPr>
        <w:t>Экономическая мысль Античного мира</w:t>
      </w:r>
    </w:p>
    <w:p w14:paraId="380317BC" w14:textId="77777777" w:rsidR="00BE5D0F" w:rsidRPr="00BE5D0F" w:rsidRDefault="00BE5D0F" w:rsidP="00BE5D0F">
      <w:pPr>
        <w:spacing w:after="0" w:line="300" w:lineRule="auto"/>
        <w:ind w:firstLine="708"/>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Экономическая мысль Древнего мира получила значительное развитие в античную эпоху-период завершения формирования рабовладельческого способа производства и утверждения рабства в его классической или античной форме. Наибольшее развитие экономические отношения этой эпохи получили в Древней Греции и Древнем Риме. Важнейшими экономическими проблемами периода античности, нашедшими отражение в древнегреческих и древнеримских письменных памятниках, являлись: обоснование преимуществ и незыблемости устоев натурального хозяйства, обоснование законности и справедливости рабства, организация и управление частным рабовладельческим хозяйством, наконец, разработка ряда проблем товарного хозяйства.</w:t>
      </w:r>
    </w:p>
    <w:p w14:paraId="7AC11355" w14:textId="74F8122B" w:rsidR="00BE5D0F" w:rsidRPr="00BE5D0F" w:rsidRDefault="00BE5D0F" w:rsidP="00BE5D0F">
      <w:pPr>
        <w:spacing w:after="0" w:line="300" w:lineRule="auto"/>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Наиболее глубоко,</w:t>
      </w:r>
      <w:r w:rsidRPr="00BE5D0F">
        <w:rPr>
          <w:rFonts w:ascii="Times New Roman" w:hAnsi="Times New Roman" w:cs="Times New Roman"/>
          <w:spacing w:val="20"/>
          <w:sz w:val="28"/>
          <w:szCs w:val="28"/>
        </w:rPr>
        <w:t xml:space="preserve"> и полно экономическая мысль античности была выражена в трудах древнегреческих мыслителей - Ксенофонта, Платона и Аристотеля.</w:t>
      </w:r>
    </w:p>
    <w:p w14:paraId="7D06DE2A" w14:textId="2AA8DC61" w:rsidR="00BE5D0F" w:rsidRPr="00BE5D0F" w:rsidRDefault="00BE5D0F" w:rsidP="00BE5D0F">
      <w:pPr>
        <w:spacing w:after="0" w:line="300" w:lineRule="auto"/>
        <w:ind w:firstLine="708"/>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 xml:space="preserve">Афинский писатель Ксенофонт (430-355 </w:t>
      </w:r>
      <w:proofErr w:type="spellStart"/>
      <w:r w:rsidRPr="00BE5D0F">
        <w:rPr>
          <w:rFonts w:ascii="Times New Roman" w:hAnsi="Times New Roman" w:cs="Times New Roman"/>
          <w:spacing w:val="20"/>
          <w:sz w:val="28"/>
          <w:szCs w:val="28"/>
        </w:rPr>
        <w:t>г.г</w:t>
      </w:r>
      <w:proofErr w:type="spellEnd"/>
      <w:r w:rsidRPr="00BE5D0F">
        <w:rPr>
          <w:rFonts w:ascii="Times New Roman" w:hAnsi="Times New Roman" w:cs="Times New Roman"/>
          <w:spacing w:val="20"/>
          <w:sz w:val="28"/>
          <w:szCs w:val="28"/>
        </w:rPr>
        <w:t>. до н.э.) свои экономические воззрения выразил в трактате "</w:t>
      </w:r>
      <w:proofErr w:type="spellStart"/>
      <w:r w:rsidRPr="00BE5D0F">
        <w:rPr>
          <w:rFonts w:ascii="Times New Roman" w:hAnsi="Times New Roman" w:cs="Times New Roman"/>
          <w:spacing w:val="20"/>
          <w:sz w:val="28"/>
          <w:szCs w:val="28"/>
        </w:rPr>
        <w:t>Экономикос</w:t>
      </w:r>
      <w:proofErr w:type="spellEnd"/>
      <w:r w:rsidRPr="00BE5D0F">
        <w:rPr>
          <w:rFonts w:ascii="Times New Roman" w:hAnsi="Times New Roman" w:cs="Times New Roman"/>
          <w:spacing w:val="20"/>
          <w:sz w:val="28"/>
          <w:szCs w:val="28"/>
        </w:rPr>
        <w:t>", что в переводе на русский язык означает "Домострой". Его экономическим идеалом было замкнутое, автаркическое натуральное хозяйство, основанное на райском труде. Рабство, по его мнению, являлось естественной формой эксплуатации.</w:t>
      </w:r>
    </w:p>
    <w:p w14:paraId="0B85FA9B" w14:textId="53EC8D14" w:rsidR="00BE5D0F" w:rsidRPr="00BE5D0F" w:rsidRDefault="00BE5D0F" w:rsidP="00BE5D0F">
      <w:pPr>
        <w:spacing w:after="0" w:line="300" w:lineRule="auto"/>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 xml:space="preserve">В историю экономической мысли Ксенофонт вошел как ученый, который одним из первых определил значение разделения труда, указал на его зависимость от размеров рынка. Его заслугой является и то, что "ценность" товара он объяснял двояко, как </w:t>
      </w:r>
      <w:r w:rsidRPr="00BE5D0F">
        <w:rPr>
          <w:rFonts w:ascii="Times New Roman" w:hAnsi="Times New Roman" w:cs="Times New Roman"/>
          <w:spacing w:val="20"/>
          <w:sz w:val="28"/>
          <w:szCs w:val="28"/>
        </w:rPr>
        <w:t>вещи,</w:t>
      </w:r>
      <w:r w:rsidRPr="00BE5D0F">
        <w:rPr>
          <w:rFonts w:ascii="Times New Roman" w:hAnsi="Times New Roman" w:cs="Times New Roman"/>
          <w:spacing w:val="20"/>
          <w:sz w:val="28"/>
          <w:szCs w:val="28"/>
        </w:rPr>
        <w:t xml:space="preserve"> обладающей двумя свойствами -полезностью и способностью к обмену. Представляют интерес и его высказывания о природе денег, которые он трактовал как специфический товар, накопление которого не имеет пределов.</w:t>
      </w:r>
    </w:p>
    <w:p w14:paraId="47DE970E" w14:textId="77777777" w:rsidR="00BE5D0F" w:rsidRPr="00BE5D0F" w:rsidRDefault="00BE5D0F" w:rsidP="00BE5D0F">
      <w:pPr>
        <w:spacing w:after="0" w:line="300" w:lineRule="auto"/>
        <w:ind w:firstLine="708"/>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 xml:space="preserve">Видное место в истории экономической мысли Древней Греции - занимает философ Платон (427-347 </w:t>
      </w:r>
      <w:proofErr w:type="spellStart"/>
      <w:r w:rsidRPr="00BE5D0F">
        <w:rPr>
          <w:rFonts w:ascii="Times New Roman" w:hAnsi="Times New Roman" w:cs="Times New Roman"/>
          <w:spacing w:val="20"/>
          <w:sz w:val="28"/>
          <w:szCs w:val="28"/>
        </w:rPr>
        <w:t>г.г</w:t>
      </w:r>
      <w:proofErr w:type="spellEnd"/>
      <w:r w:rsidRPr="00BE5D0F">
        <w:rPr>
          <w:rFonts w:ascii="Times New Roman" w:hAnsi="Times New Roman" w:cs="Times New Roman"/>
          <w:spacing w:val="20"/>
          <w:sz w:val="28"/>
          <w:szCs w:val="28"/>
        </w:rPr>
        <w:t>. до н.э.). Свои экономические воззрения он изложил в сочинениях "</w:t>
      </w:r>
      <w:proofErr w:type="spellStart"/>
      <w:r w:rsidRPr="00BE5D0F">
        <w:rPr>
          <w:rFonts w:ascii="Times New Roman" w:hAnsi="Times New Roman" w:cs="Times New Roman"/>
          <w:spacing w:val="20"/>
          <w:sz w:val="28"/>
          <w:szCs w:val="28"/>
        </w:rPr>
        <w:t>Политейя</w:t>
      </w:r>
      <w:proofErr w:type="spellEnd"/>
      <w:r w:rsidRPr="00BE5D0F">
        <w:rPr>
          <w:rFonts w:ascii="Times New Roman" w:hAnsi="Times New Roman" w:cs="Times New Roman"/>
          <w:spacing w:val="20"/>
          <w:sz w:val="28"/>
          <w:szCs w:val="28"/>
        </w:rPr>
        <w:t>" и "Законы".</w:t>
      </w:r>
    </w:p>
    <w:p w14:paraId="1287DD42" w14:textId="77777777" w:rsidR="00BE5D0F" w:rsidRPr="00BE5D0F" w:rsidRDefault="00BE5D0F" w:rsidP="00BE5D0F">
      <w:pPr>
        <w:spacing w:after="0" w:line="300" w:lineRule="auto"/>
        <w:ind w:firstLine="708"/>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 xml:space="preserve">Для экономических взглядов Платона характерна натурально-хозяйственная концепция. Наиболее почетным видом деятельности </w:t>
      </w:r>
      <w:r w:rsidRPr="00BE5D0F">
        <w:rPr>
          <w:rFonts w:ascii="Times New Roman" w:hAnsi="Times New Roman" w:cs="Times New Roman"/>
          <w:spacing w:val="20"/>
          <w:sz w:val="28"/>
          <w:szCs w:val="28"/>
        </w:rPr>
        <w:lastRenderedPageBreak/>
        <w:t>он считал земледелие, менее по четным - ремесло и совершенно недостойным для свободных людей занятием он считал торговлю. Рабство, по его мнению, есть естественная и вечная форма эксплуатации. В сочинении "</w:t>
      </w:r>
      <w:proofErr w:type="spellStart"/>
      <w:r w:rsidRPr="00BE5D0F">
        <w:rPr>
          <w:rFonts w:ascii="Times New Roman" w:hAnsi="Times New Roman" w:cs="Times New Roman"/>
          <w:spacing w:val="20"/>
          <w:sz w:val="28"/>
          <w:szCs w:val="28"/>
        </w:rPr>
        <w:t>Политейя</w:t>
      </w:r>
      <w:proofErr w:type="spellEnd"/>
      <w:r w:rsidRPr="00BE5D0F">
        <w:rPr>
          <w:rFonts w:ascii="Times New Roman" w:hAnsi="Times New Roman" w:cs="Times New Roman"/>
          <w:spacing w:val="20"/>
          <w:sz w:val="28"/>
          <w:szCs w:val="28"/>
        </w:rPr>
        <w:t>" Платон высказал идею идеального государства. У него государство есть форма разрешения противоречия между многообразием потребностей людей и однообразием их способностей. Оно обеспечивает удовлетворение всех человеческих потребностей, так как его граждане занимаются различными видами производства. Тем самым он отметил прогрессивное значение разделения труда в обществе. В нем он видел не только основу деления общества на сословия, но и основной принцип строения государства. В своем труде "</w:t>
      </w:r>
      <w:proofErr w:type="spellStart"/>
      <w:r w:rsidRPr="00BE5D0F">
        <w:rPr>
          <w:rFonts w:ascii="Times New Roman" w:hAnsi="Times New Roman" w:cs="Times New Roman"/>
          <w:spacing w:val="20"/>
          <w:sz w:val="28"/>
          <w:szCs w:val="28"/>
        </w:rPr>
        <w:t>Политейя</w:t>
      </w:r>
      <w:proofErr w:type="spellEnd"/>
      <w:r w:rsidRPr="00BE5D0F">
        <w:rPr>
          <w:rFonts w:ascii="Times New Roman" w:hAnsi="Times New Roman" w:cs="Times New Roman"/>
          <w:spacing w:val="20"/>
          <w:sz w:val="28"/>
          <w:szCs w:val="28"/>
        </w:rPr>
        <w:t>" он разработал концепцию идеального государства, в которых свободные граждане разделены на три сословия: а/правители, б/стражи, в/ земледельцы, ремесленники и торговцы. Рабы находятся за пределами сословий. Два первых сословия не должны заниматься производительным трудом, он - удел членов третьего сословия и рабов. Но ни правители, ни стражи не должны иметь никакой собственности и жить в лагерях-общежитиях, питаться совместно и не пользоваться деньгами. Всем необходимым им для подобной жизни должны были их обеспечивать третье сословие и рабы.</w:t>
      </w:r>
    </w:p>
    <w:p w14:paraId="0AAF5286" w14:textId="245D38D9" w:rsidR="00BE5D0F" w:rsidRPr="00BE5D0F" w:rsidRDefault="00BE5D0F" w:rsidP="00BE5D0F">
      <w:pPr>
        <w:spacing w:after="0" w:line="300" w:lineRule="auto"/>
        <w:ind w:firstLine="708"/>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Как видим,</w:t>
      </w:r>
      <w:r w:rsidRPr="00BE5D0F">
        <w:rPr>
          <w:rFonts w:ascii="Times New Roman" w:hAnsi="Times New Roman" w:cs="Times New Roman"/>
          <w:spacing w:val="20"/>
          <w:sz w:val="28"/>
          <w:szCs w:val="28"/>
        </w:rPr>
        <w:t xml:space="preserve"> Платон в своем идеальном государстве сохранял торговлю и деньги. Торговля, по его мнению, необходима потому, что она обслуживает в государстве разделение труда. А деньги являются неизбежным спутником торговли. Поэтому он уделил деньгам специальное внимание. Но сущности их он не понял. Он признавал лишь две функции денег - мера стоимости и средство обращения. К функции денег в качестве сокровища он относился крайне отрицательно. Одним из первых среди античных мыслителей Платон поставил вопрос об основе и уровне цен. Он считал, что рыночные цены должны регулироваться государством, а сами они должны обеспечивать продавцам товаров умеренную прибыль.</w:t>
      </w:r>
    </w:p>
    <w:p w14:paraId="545E6B65" w14:textId="5B449701" w:rsidR="00BE5D0F" w:rsidRPr="00BE5D0F" w:rsidRDefault="00BE5D0F" w:rsidP="00BE5D0F">
      <w:pPr>
        <w:spacing w:after="0" w:line="300" w:lineRule="auto"/>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 xml:space="preserve">Наиболее глубоким исследователем экономических проблем Древней Греции был ученик Платона философ Аристотель (384-322 </w:t>
      </w:r>
      <w:proofErr w:type="spellStart"/>
      <w:r w:rsidRPr="00BE5D0F">
        <w:rPr>
          <w:rFonts w:ascii="Times New Roman" w:hAnsi="Times New Roman" w:cs="Times New Roman"/>
          <w:spacing w:val="20"/>
          <w:sz w:val="28"/>
          <w:szCs w:val="28"/>
        </w:rPr>
        <w:t>г.г</w:t>
      </w:r>
      <w:proofErr w:type="spellEnd"/>
      <w:r w:rsidRPr="00BE5D0F">
        <w:rPr>
          <w:rFonts w:ascii="Times New Roman" w:hAnsi="Times New Roman" w:cs="Times New Roman"/>
          <w:spacing w:val="20"/>
          <w:sz w:val="28"/>
          <w:szCs w:val="28"/>
        </w:rPr>
        <w:t xml:space="preserve">. до н.э.). Как и его предшественники наиболее важной и </w:t>
      </w:r>
      <w:r w:rsidRPr="00BE5D0F">
        <w:rPr>
          <w:rFonts w:ascii="Times New Roman" w:hAnsi="Times New Roman" w:cs="Times New Roman"/>
          <w:spacing w:val="20"/>
          <w:sz w:val="28"/>
          <w:szCs w:val="28"/>
        </w:rPr>
        <w:lastRenderedPageBreak/>
        <w:t xml:space="preserve">почетной сферой деятельности людей этот ученый считал земледелие, где свободные должны выполнять лишь функции управления и надзора, а физическим трудом должны заниматься рабы. Рассуждая о путях приобретения богатства и удовлетворения потребностей он выделил две сферы - экономику и </w:t>
      </w:r>
      <w:proofErr w:type="spellStart"/>
      <w:r w:rsidRPr="00BE5D0F">
        <w:rPr>
          <w:rFonts w:ascii="Times New Roman" w:hAnsi="Times New Roman" w:cs="Times New Roman"/>
          <w:spacing w:val="20"/>
          <w:sz w:val="28"/>
          <w:szCs w:val="28"/>
        </w:rPr>
        <w:t>хрематистику</w:t>
      </w:r>
      <w:proofErr w:type="spellEnd"/>
      <w:r w:rsidRPr="00BE5D0F">
        <w:rPr>
          <w:rFonts w:ascii="Times New Roman" w:hAnsi="Times New Roman" w:cs="Times New Roman"/>
          <w:spacing w:val="20"/>
          <w:sz w:val="28"/>
          <w:szCs w:val="28"/>
        </w:rPr>
        <w:t xml:space="preserve">. Целью экономики, по его мнению, является приобретение полезных, необходимых людям вещей. Деятельность в этой сфере, обусловленной естественными причинами, и является необходимой. </w:t>
      </w:r>
      <w:proofErr w:type="spellStart"/>
      <w:r w:rsidRPr="00BE5D0F">
        <w:rPr>
          <w:rFonts w:ascii="Times New Roman" w:hAnsi="Times New Roman" w:cs="Times New Roman"/>
          <w:spacing w:val="20"/>
          <w:sz w:val="28"/>
          <w:szCs w:val="28"/>
        </w:rPr>
        <w:t>Хрематистика</w:t>
      </w:r>
      <w:proofErr w:type="spellEnd"/>
      <w:r w:rsidRPr="00BE5D0F">
        <w:rPr>
          <w:rFonts w:ascii="Times New Roman" w:hAnsi="Times New Roman" w:cs="Times New Roman"/>
          <w:spacing w:val="20"/>
          <w:sz w:val="28"/>
          <w:szCs w:val="28"/>
        </w:rPr>
        <w:t xml:space="preserve"> </w:t>
      </w:r>
      <w:r w:rsidRPr="00BE5D0F">
        <w:rPr>
          <w:rFonts w:ascii="Times New Roman" w:hAnsi="Times New Roman" w:cs="Times New Roman"/>
          <w:spacing w:val="20"/>
          <w:sz w:val="28"/>
          <w:szCs w:val="28"/>
        </w:rPr>
        <w:t>— это</w:t>
      </w:r>
      <w:r w:rsidRPr="00BE5D0F">
        <w:rPr>
          <w:rFonts w:ascii="Times New Roman" w:hAnsi="Times New Roman" w:cs="Times New Roman"/>
          <w:spacing w:val="20"/>
          <w:sz w:val="28"/>
          <w:szCs w:val="28"/>
        </w:rPr>
        <w:t xml:space="preserve"> искусство наживать состояние посредством торговли. Целью здесь является богатство в его денежной тюрьме. Поэтому она не является необходимой и не сообразуется с законами природы. Исходя из этого он заявлял, что "экономика заслуживает похвалы, а </w:t>
      </w:r>
      <w:proofErr w:type="spellStart"/>
      <w:r w:rsidRPr="00BE5D0F">
        <w:rPr>
          <w:rFonts w:ascii="Times New Roman" w:hAnsi="Times New Roman" w:cs="Times New Roman"/>
          <w:spacing w:val="20"/>
          <w:sz w:val="28"/>
          <w:szCs w:val="28"/>
        </w:rPr>
        <w:t>хрематистика</w:t>
      </w:r>
      <w:proofErr w:type="spellEnd"/>
      <w:r w:rsidRPr="00BE5D0F">
        <w:rPr>
          <w:rFonts w:ascii="Times New Roman" w:hAnsi="Times New Roman" w:cs="Times New Roman"/>
          <w:spacing w:val="20"/>
          <w:sz w:val="28"/>
          <w:szCs w:val="28"/>
        </w:rPr>
        <w:t xml:space="preserve"> - порицания".</w:t>
      </w:r>
    </w:p>
    <w:p w14:paraId="646322A4" w14:textId="69F4BFBE" w:rsidR="00BE5D0F" w:rsidRPr="00BE5D0F" w:rsidRDefault="00BE5D0F" w:rsidP="00BE5D0F">
      <w:pPr>
        <w:spacing w:after="0" w:line="300" w:lineRule="auto"/>
        <w:ind w:firstLine="708"/>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 xml:space="preserve">Большой вклад в развитие экономической науки Аристотель внес своим анализом форм стоимости. Указав на то, что любая вещь может быть использована двояким путем для удовлетворения потребности и для обмена, он, по существу, открыл потребительную и меновую стоимость товара. Анализируя </w:t>
      </w:r>
      <w:r w:rsidRPr="00BE5D0F">
        <w:rPr>
          <w:rFonts w:ascii="Times New Roman" w:hAnsi="Times New Roman" w:cs="Times New Roman"/>
          <w:spacing w:val="20"/>
          <w:sz w:val="28"/>
          <w:szCs w:val="28"/>
        </w:rPr>
        <w:t>обмен,</w:t>
      </w:r>
      <w:r w:rsidRPr="00BE5D0F">
        <w:rPr>
          <w:rFonts w:ascii="Times New Roman" w:hAnsi="Times New Roman" w:cs="Times New Roman"/>
          <w:spacing w:val="20"/>
          <w:sz w:val="28"/>
          <w:szCs w:val="28"/>
        </w:rPr>
        <w:t xml:space="preserve"> он сделал вывод, что обмениваться друг на друга могут лишь вещи, которые имеют нечто общее между собой. По его мнению, единой мерой товаров является потребность, которая "все связывает вместе". А ее заменой являются деньги. Следовательно деньги, как считал Аристотель, делают товары соизмеримыми, что абсолютно не соответствует истине. Сами деньги он трактовал, упрощенно, как средство, изобретенное людьми для удобства обмена. Естественными их функциями он считал функции средства обращения и меры стоимости.</w:t>
      </w:r>
    </w:p>
    <w:p w14:paraId="35D5ACDD" w14:textId="4BA7489E" w:rsidR="00184DE9" w:rsidRPr="00BE5D0F" w:rsidRDefault="00BE5D0F" w:rsidP="00BE5D0F">
      <w:pPr>
        <w:spacing w:after="0" w:line="300" w:lineRule="auto"/>
        <w:ind w:firstLine="708"/>
        <w:jc w:val="both"/>
        <w:rPr>
          <w:rFonts w:ascii="Times New Roman" w:hAnsi="Times New Roman" w:cs="Times New Roman"/>
          <w:spacing w:val="20"/>
          <w:sz w:val="28"/>
          <w:szCs w:val="28"/>
        </w:rPr>
      </w:pPr>
      <w:r w:rsidRPr="00BE5D0F">
        <w:rPr>
          <w:rFonts w:ascii="Times New Roman" w:hAnsi="Times New Roman" w:cs="Times New Roman"/>
          <w:spacing w:val="20"/>
          <w:sz w:val="28"/>
          <w:szCs w:val="28"/>
        </w:rPr>
        <w:t xml:space="preserve">В целом экономическая мысль Древней Греции была своеобразной и довольно зрелой. В анализе экономических явлений древнегреческие мыслители обнаружили большую глубину и оригинальность. Они, образно выражаясь, заложили первые, хотя и </w:t>
      </w:r>
      <w:r w:rsidRPr="00BE5D0F">
        <w:rPr>
          <w:rFonts w:ascii="Times New Roman" w:hAnsi="Times New Roman" w:cs="Times New Roman"/>
          <w:spacing w:val="20"/>
          <w:sz w:val="28"/>
          <w:szCs w:val="28"/>
        </w:rPr>
        <w:t>грубо обработанные</w:t>
      </w:r>
      <w:r w:rsidRPr="00BE5D0F">
        <w:rPr>
          <w:rFonts w:ascii="Times New Roman" w:hAnsi="Times New Roman" w:cs="Times New Roman"/>
          <w:spacing w:val="20"/>
          <w:sz w:val="28"/>
          <w:szCs w:val="28"/>
        </w:rPr>
        <w:t xml:space="preserve"> камни в фундамент мировой экономической науки.</w:t>
      </w:r>
    </w:p>
    <w:sectPr w:rsidR="00184DE9" w:rsidRPr="00BE5D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D9"/>
    <w:rsid w:val="00184DE9"/>
    <w:rsid w:val="00364C7A"/>
    <w:rsid w:val="005423D9"/>
    <w:rsid w:val="00BE5D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EBA4"/>
  <w15:chartTrackingRefBased/>
  <w15:docId w15:val="{C1BAD134-B710-4388-8361-2B501100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заключение Эргешов"/>
    <w:basedOn w:val="a"/>
    <w:link w:val="a4"/>
    <w:qFormat/>
    <w:rsid w:val="00364C7A"/>
    <w:pPr>
      <w:ind w:firstLine="708"/>
      <w:jc w:val="center"/>
    </w:pPr>
    <w:rPr>
      <w:rFonts w:ascii="Times New Roman" w:hAnsi="Times New Roman" w:cs="Times New Roman"/>
      <w:sz w:val="28"/>
      <w:szCs w:val="28"/>
    </w:rPr>
  </w:style>
  <w:style w:type="character" w:customStyle="1" w:styleId="a4">
    <w:name w:val="Стиль заключение Эргешов Знак"/>
    <w:basedOn w:val="a0"/>
    <w:link w:val="a3"/>
    <w:rsid w:val="00364C7A"/>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2024-03-12T23:49:00Z</dcterms:created>
  <dcterms:modified xsi:type="dcterms:W3CDTF">2024-03-12T23:52:00Z</dcterms:modified>
</cp:coreProperties>
</file>