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Utilizando lo aprendido en el taller crear una aplicación que obtenga una imagen del celular, la misma deberá ser subida a Firebase Storage, con el URL de Firebase Storage utilizar el API de Computer Vision de Azure, para obtener características de la imagen, como contenido, color, etc.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Los resultados y la ruta a la imagen deberán ser subidos a un RealTime database de Firebase, y mostrados de manera similar a la siguiente imagen: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2580576" cy="458764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0576" cy="4587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Utilizar la última pantalla para mostrar su Nombre completo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Deberá crear una cuenta de Firebase y de Azure o utilizar las del curso.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https://docs.google.com/document/d/1RG6c5LYncfuUzHQPmKB-1257aWz2COxvupDee6OI_B0/edit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Para la evaluación se tomará en cuenta la siguiente rúbrica: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https://docs.google.com/spreadsheets/d/1MIYGX1-CncrU9TNYYgtbA35f20SbcwywdwantugtmSs/edit?usp=sharing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MIYGX1-CncrU9TNYYgtbA35f20SbcwywdwantugtmSs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RG6c5LYncfuUzHQPmKB-1257aWz2COxvupDee6OI_B0/edit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