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91E1E" w14:textId="77777777" w:rsidR="00096155" w:rsidRPr="007A7503" w:rsidRDefault="00096155" w:rsidP="00096155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7A7503">
        <w:rPr>
          <w:b/>
          <w:color w:val="000000"/>
          <w:sz w:val="28"/>
          <w:szCs w:val="28"/>
        </w:rPr>
        <w:t>Лабораторное занятие 2</w:t>
      </w:r>
    </w:p>
    <w:p w14:paraId="33353692" w14:textId="77777777" w:rsidR="00096155" w:rsidRPr="007A7503" w:rsidRDefault="00096155" w:rsidP="00096155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7A7503">
        <w:rPr>
          <w:b/>
          <w:color w:val="000000"/>
          <w:sz w:val="28"/>
          <w:szCs w:val="28"/>
        </w:rPr>
        <w:t>Диаграммы декомпозиции</w:t>
      </w:r>
    </w:p>
    <w:p w14:paraId="7A04FBD5" w14:textId="79475031" w:rsidR="00DA01B0" w:rsidRPr="00C2779A" w:rsidRDefault="00096155" w:rsidP="00C2779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C2779A">
        <w:rPr>
          <w:i/>
          <w:color w:val="000000"/>
          <w:sz w:val="28"/>
          <w:szCs w:val="28"/>
        </w:rPr>
        <w:t>Цель работы</w:t>
      </w:r>
      <w:r w:rsidRPr="007A7503">
        <w:rPr>
          <w:b/>
          <w:color w:val="000000"/>
          <w:sz w:val="28"/>
          <w:szCs w:val="28"/>
        </w:rPr>
        <w:t xml:space="preserve">: </w:t>
      </w:r>
      <w:r w:rsidRPr="007A7503">
        <w:rPr>
          <w:color w:val="000000"/>
          <w:sz w:val="28"/>
          <w:szCs w:val="28"/>
        </w:rPr>
        <w:t>Создание диаграммы декомпозиции.</w:t>
      </w:r>
    </w:p>
    <w:p w14:paraId="6CEBCED7" w14:textId="77777777" w:rsidR="008F2DD5" w:rsidRPr="007A7503" w:rsidRDefault="008F2DD5" w:rsidP="008F2DD5">
      <w:pPr>
        <w:spacing w:after="0" w:line="240" w:lineRule="auto"/>
        <w:rPr>
          <w:noProof/>
          <w:sz w:val="28"/>
          <w:szCs w:val="28"/>
        </w:rPr>
      </w:pPr>
    </w:p>
    <w:p w14:paraId="2D6AFF19" w14:textId="77777777" w:rsidR="008F2DD5" w:rsidRPr="007A7503" w:rsidRDefault="008F2DD5" w:rsidP="008F2D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503">
        <w:rPr>
          <w:noProof/>
          <w:sz w:val="28"/>
          <w:szCs w:val="28"/>
        </w:rPr>
        <w:drawing>
          <wp:inline distT="0" distB="0" distL="0" distR="0" wp14:anchorId="4E8E2419" wp14:editId="2919387C">
            <wp:extent cx="5618913" cy="3707478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001" t="23006" r="17344" b="10510"/>
                    <a:stretch/>
                  </pic:blipFill>
                  <pic:spPr bwMode="auto">
                    <a:xfrm>
                      <a:off x="0" y="0"/>
                      <a:ext cx="5636404" cy="371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9389F" w14:textId="28133008" w:rsidR="008F2DD5" w:rsidRPr="007A7503" w:rsidRDefault="008F2DD5" w:rsidP="008F2D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503">
        <w:rPr>
          <w:rFonts w:ascii="Times New Roman" w:hAnsi="Times New Roman" w:cs="Times New Roman"/>
          <w:sz w:val="28"/>
          <w:szCs w:val="28"/>
        </w:rPr>
        <w:t>Рисунок 1 – Контекстная диаграмма</w:t>
      </w:r>
    </w:p>
    <w:p w14:paraId="2E21E6DE" w14:textId="77777777" w:rsidR="00DA01B0" w:rsidRPr="007A7503" w:rsidRDefault="00DA01B0" w:rsidP="0009615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BDA136E" w14:textId="68282CC3" w:rsidR="00DA01B0" w:rsidRPr="007A7503" w:rsidRDefault="00DA01B0" w:rsidP="00096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503">
        <w:rPr>
          <w:noProof/>
          <w:sz w:val="28"/>
          <w:szCs w:val="28"/>
        </w:rPr>
        <w:drawing>
          <wp:inline distT="0" distB="0" distL="0" distR="0" wp14:anchorId="684A31D1" wp14:editId="09ED5761">
            <wp:extent cx="5372223" cy="43242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18" t="20545" r="15749" b="70838"/>
                    <a:stretch/>
                  </pic:blipFill>
                  <pic:spPr bwMode="auto">
                    <a:xfrm>
                      <a:off x="0" y="0"/>
                      <a:ext cx="7149884" cy="575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6137F" w14:textId="65A2A67E" w:rsidR="00DF430A" w:rsidRPr="007A7503" w:rsidRDefault="00DF430A" w:rsidP="00096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5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9F395" wp14:editId="467C22B1">
            <wp:extent cx="5434309" cy="315471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25" t="31460" r="40369" b="10509"/>
                    <a:stretch/>
                  </pic:blipFill>
                  <pic:spPr bwMode="auto">
                    <a:xfrm>
                      <a:off x="0" y="0"/>
                      <a:ext cx="5443912" cy="316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326D0" w14:textId="54C2B886" w:rsidR="00096155" w:rsidRPr="007A7503" w:rsidRDefault="00096155" w:rsidP="005A25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5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DD5" w:rsidRPr="007A7503">
        <w:rPr>
          <w:rFonts w:ascii="Times New Roman" w:hAnsi="Times New Roman" w:cs="Times New Roman"/>
          <w:sz w:val="28"/>
          <w:szCs w:val="28"/>
        </w:rPr>
        <w:t>2 -</w:t>
      </w:r>
      <w:r w:rsidRPr="007A7503">
        <w:rPr>
          <w:rFonts w:ascii="Times New Roman" w:hAnsi="Times New Roman" w:cs="Times New Roman"/>
          <w:sz w:val="28"/>
          <w:szCs w:val="28"/>
        </w:rPr>
        <w:t xml:space="preserve"> Результат выполнения лабораторной работы</w:t>
      </w:r>
    </w:p>
    <w:p w14:paraId="46EDE76B" w14:textId="77777777" w:rsidR="008E726D" w:rsidRPr="007A7503" w:rsidRDefault="008E726D" w:rsidP="00096155">
      <w:pPr>
        <w:spacing w:after="0" w:line="240" w:lineRule="auto"/>
        <w:jc w:val="center"/>
        <w:rPr>
          <w:noProof/>
          <w:sz w:val="28"/>
          <w:szCs w:val="28"/>
        </w:rPr>
      </w:pPr>
    </w:p>
    <w:p w14:paraId="25940E0A" w14:textId="5031157F" w:rsidR="00096155" w:rsidRPr="007A7503" w:rsidRDefault="00096155" w:rsidP="00DA01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7787CF" w14:textId="77777777" w:rsidR="00096155" w:rsidRPr="007A7503" w:rsidRDefault="00096155" w:rsidP="007A75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54A398" w14:textId="36B5D8AB" w:rsidR="00096155" w:rsidRPr="007A7503" w:rsidRDefault="00096155" w:rsidP="00D955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503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7AC68F90" w14:textId="431071C7" w:rsidR="00096155" w:rsidRPr="007A7503" w:rsidRDefault="00096155" w:rsidP="00745463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bookmarkStart w:id="0" w:name="_GoBack"/>
      <w:r w:rsidRPr="007A7503">
        <w:rPr>
          <w:b/>
          <w:color w:val="000000"/>
          <w:sz w:val="28"/>
          <w:szCs w:val="28"/>
        </w:rPr>
        <w:t>Что такое ICOM-коды?</w:t>
      </w:r>
    </w:p>
    <w:p w14:paraId="68E9B396" w14:textId="03BC3124" w:rsidR="00096155" w:rsidRPr="007A7503" w:rsidRDefault="00096155" w:rsidP="00745463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7A7503">
        <w:rPr>
          <w:color w:val="000000"/>
          <w:sz w:val="28"/>
          <w:szCs w:val="28"/>
        </w:rPr>
        <w:t xml:space="preserve">ICOM (аббревиатура от </w:t>
      </w:r>
      <w:proofErr w:type="spellStart"/>
      <w:r w:rsidRPr="007A7503">
        <w:rPr>
          <w:color w:val="000000"/>
          <w:sz w:val="28"/>
          <w:szCs w:val="28"/>
        </w:rPr>
        <w:t>Input</w:t>
      </w:r>
      <w:proofErr w:type="spellEnd"/>
      <w:r w:rsidRPr="007A7503">
        <w:rPr>
          <w:color w:val="000000"/>
          <w:sz w:val="28"/>
          <w:szCs w:val="28"/>
        </w:rPr>
        <w:t xml:space="preserve">, </w:t>
      </w:r>
      <w:proofErr w:type="spellStart"/>
      <w:r w:rsidRPr="007A7503">
        <w:rPr>
          <w:color w:val="000000"/>
          <w:sz w:val="28"/>
          <w:szCs w:val="28"/>
        </w:rPr>
        <w:t>Control</w:t>
      </w:r>
      <w:proofErr w:type="spellEnd"/>
      <w:r w:rsidRPr="007A7503">
        <w:rPr>
          <w:color w:val="000000"/>
          <w:sz w:val="28"/>
          <w:szCs w:val="28"/>
        </w:rPr>
        <w:t xml:space="preserve">, </w:t>
      </w:r>
      <w:proofErr w:type="spellStart"/>
      <w:r w:rsidRPr="007A7503">
        <w:rPr>
          <w:color w:val="000000"/>
          <w:sz w:val="28"/>
          <w:szCs w:val="28"/>
        </w:rPr>
        <w:t>Output</w:t>
      </w:r>
      <w:proofErr w:type="spellEnd"/>
      <w:r w:rsidRPr="007A7503">
        <w:rPr>
          <w:color w:val="000000"/>
          <w:sz w:val="28"/>
          <w:szCs w:val="28"/>
        </w:rPr>
        <w:t xml:space="preserve"> и </w:t>
      </w:r>
      <w:proofErr w:type="spellStart"/>
      <w:r w:rsidRPr="007A7503">
        <w:rPr>
          <w:color w:val="000000"/>
          <w:sz w:val="28"/>
          <w:szCs w:val="28"/>
        </w:rPr>
        <w:t>Mechanism</w:t>
      </w:r>
      <w:proofErr w:type="spellEnd"/>
      <w:r w:rsidRPr="007A7503">
        <w:rPr>
          <w:color w:val="000000"/>
          <w:sz w:val="28"/>
          <w:szCs w:val="28"/>
        </w:rPr>
        <w:t>) – коды, предназначенные для идентификации граничных стрелок. Код ICOM содержит префикс, соответствующий типу стрелки (I, С, О или М), и порядковый номер.</w:t>
      </w:r>
    </w:p>
    <w:p w14:paraId="2E7E70AA" w14:textId="65B5DEE2" w:rsidR="00096155" w:rsidRPr="007A7503" w:rsidRDefault="00096155" w:rsidP="00745463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7A7503">
        <w:rPr>
          <w:b/>
          <w:color w:val="000000"/>
          <w:sz w:val="28"/>
          <w:szCs w:val="28"/>
        </w:rPr>
        <w:t>Какие бывают типы стрелок?</w:t>
      </w:r>
    </w:p>
    <w:p w14:paraId="141DFCBD" w14:textId="504F2845" w:rsidR="00130812" w:rsidRPr="007A7503" w:rsidRDefault="00130812" w:rsidP="00745463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7A7503">
        <w:rPr>
          <w:color w:val="000000"/>
          <w:sz w:val="28"/>
          <w:szCs w:val="28"/>
          <w:u w:val="single"/>
        </w:rPr>
        <w:t>Явные стрелки.</w:t>
      </w:r>
      <w:r w:rsidRPr="007A7503">
        <w:rPr>
          <w:color w:val="000000"/>
          <w:sz w:val="28"/>
          <w:szCs w:val="28"/>
        </w:rPr>
        <w:t xml:space="preserve"> Явная стрелка имеет источником одну единственную работу и назначением тоже одну-единственную работу.</w:t>
      </w:r>
    </w:p>
    <w:p w14:paraId="5D75A611" w14:textId="20215D26" w:rsidR="00130812" w:rsidRPr="007A7503" w:rsidRDefault="00130812" w:rsidP="00745463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7A7503">
        <w:rPr>
          <w:color w:val="000000"/>
          <w:sz w:val="28"/>
          <w:szCs w:val="28"/>
          <w:u w:val="single"/>
        </w:rPr>
        <w:t>Разветвляющиеся и сливающиеся стрелки.</w:t>
      </w:r>
      <w:r w:rsidRPr="007A7503">
        <w:rPr>
          <w:color w:val="000000"/>
          <w:sz w:val="28"/>
          <w:szCs w:val="28"/>
        </w:rPr>
        <w:t xml:space="preserve"> Одни и те же данные или объекты, порожденные одной работой, могут использоваться сразу в нескольких других работах. С другой стороны, стрелки, порожденные в разных работах, могут представлять собой одинаковые или однородные данные, или объекты, которые в дальнейшем используются или перерабатываются в одном месте.</w:t>
      </w:r>
    </w:p>
    <w:p w14:paraId="43B4EC38" w14:textId="72762601" w:rsidR="00096155" w:rsidRPr="007A7503" w:rsidRDefault="00096155" w:rsidP="00745463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7A7503">
        <w:rPr>
          <w:b/>
          <w:color w:val="000000"/>
          <w:sz w:val="28"/>
          <w:szCs w:val="28"/>
        </w:rPr>
        <w:t>Что такое словарь работ, стрелок?</w:t>
      </w:r>
    </w:p>
    <w:p w14:paraId="399CF551" w14:textId="7CACDD08" w:rsidR="00096155" w:rsidRPr="007A7503" w:rsidRDefault="00130812" w:rsidP="00745463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</w:rPr>
      </w:pPr>
      <w:r w:rsidRPr="007A7503">
        <w:rPr>
          <w:color w:val="000000"/>
          <w:sz w:val="28"/>
          <w:szCs w:val="28"/>
        </w:rPr>
        <w:t>Каталог для просмотра работ и созданных стрелок для данной работы.</w:t>
      </w:r>
    </w:p>
    <w:p w14:paraId="0ED6FE9B" w14:textId="0EA886C0" w:rsidR="00096155" w:rsidRPr="007A7503" w:rsidRDefault="00096155" w:rsidP="00745463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7A7503">
        <w:rPr>
          <w:b/>
          <w:color w:val="000000"/>
          <w:sz w:val="28"/>
          <w:szCs w:val="28"/>
        </w:rPr>
        <w:t>Какие бывают типы связей работ?</w:t>
      </w:r>
    </w:p>
    <w:p w14:paraId="72463D8D" w14:textId="270B9640" w:rsidR="00130812" w:rsidRPr="007A7503" w:rsidRDefault="00130812" w:rsidP="00745463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 w:rsidRPr="007A7503">
        <w:rPr>
          <w:i/>
          <w:color w:val="000000"/>
          <w:sz w:val="28"/>
          <w:szCs w:val="28"/>
        </w:rPr>
        <w:t>Связь по входу (</w:t>
      </w:r>
      <w:proofErr w:type="spellStart"/>
      <w:r w:rsidRPr="007A7503">
        <w:rPr>
          <w:i/>
          <w:color w:val="000000"/>
          <w:sz w:val="28"/>
          <w:szCs w:val="28"/>
        </w:rPr>
        <w:t>output-input</w:t>
      </w:r>
      <w:proofErr w:type="spellEnd"/>
      <w:r w:rsidRPr="007A7503">
        <w:rPr>
          <w:i/>
          <w:color w:val="000000"/>
          <w:sz w:val="28"/>
          <w:szCs w:val="28"/>
        </w:rPr>
        <w:t>)</w:t>
      </w:r>
      <w:r w:rsidRPr="007A7503">
        <w:rPr>
          <w:color w:val="000000"/>
          <w:sz w:val="28"/>
          <w:szCs w:val="28"/>
        </w:rPr>
        <w:t>, когда стрелка выхода вышестоящей работы (далее – просто выход) направляется на вход нижестоящей.</w:t>
      </w:r>
    </w:p>
    <w:p w14:paraId="68C1F065" w14:textId="77777777" w:rsidR="00130812" w:rsidRPr="007A7503" w:rsidRDefault="00130812" w:rsidP="00745463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 w:rsidRPr="007A7503">
        <w:rPr>
          <w:i/>
          <w:color w:val="000000"/>
          <w:sz w:val="28"/>
          <w:szCs w:val="28"/>
        </w:rPr>
        <w:t>Связь по управлению (</w:t>
      </w:r>
      <w:proofErr w:type="spellStart"/>
      <w:r w:rsidRPr="007A7503">
        <w:rPr>
          <w:i/>
          <w:color w:val="000000"/>
          <w:sz w:val="28"/>
          <w:szCs w:val="28"/>
        </w:rPr>
        <w:t>output-control</w:t>
      </w:r>
      <w:proofErr w:type="spellEnd"/>
      <w:r w:rsidRPr="007A7503">
        <w:rPr>
          <w:color w:val="000000"/>
          <w:sz w:val="28"/>
          <w:szCs w:val="28"/>
        </w:rPr>
        <w:t>), когда выход вышестоящей работы направляется на управление нижестоящей. Связь по управлению показывает доминирование вышестоящей работы. Данные или объекты выхода вышестоящей работы не меняются в нижестоящей.</w:t>
      </w:r>
    </w:p>
    <w:p w14:paraId="73304B40" w14:textId="77777777" w:rsidR="00130812" w:rsidRPr="007A7503" w:rsidRDefault="00130812" w:rsidP="00745463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 w:rsidRPr="007A7503">
        <w:rPr>
          <w:i/>
          <w:color w:val="000000"/>
          <w:sz w:val="28"/>
          <w:szCs w:val="28"/>
        </w:rPr>
        <w:t>Обратная связь по входу (</w:t>
      </w:r>
      <w:proofErr w:type="spellStart"/>
      <w:r w:rsidRPr="007A7503">
        <w:rPr>
          <w:i/>
          <w:color w:val="000000"/>
          <w:sz w:val="28"/>
          <w:szCs w:val="28"/>
        </w:rPr>
        <w:t>output-input</w:t>
      </w:r>
      <w:proofErr w:type="spellEnd"/>
      <w:r w:rsidRPr="007A7503">
        <w:rPr>
          <w:i/>
          <w:color w:val="000000"/>
          <w:sz w:val="28"/>
          <w:szCs w:val="28"/>
        </w:rPr>
        <w:t xml:space="preserve"> </w:t>
      </w:r>
      <w:proofErr w:type="spellStart"/>
      <w:r w:rsidRPr="007A7503">
        <w:rPr>
          <w:i/>
          <w:color w:val="000000"/>
          <w:sz w:val="28"/>
          <w:szCs w:val="28"/>
        </w:rPr>
        <w:t>feedback</w:t>
      </w:r>
      <w:proofErr w:type="spellEnd"/>
      <w:r w:rsidRPr="007A7503">
        <w:rPr>
          <w:i/>
          <w:color w:val="000000"/>
          <w:sz w:val="28"/>
          <w:szCs w:val="28"/>
        </w:rPr>
        <w:t>),</w:t>
      </w:r>
      <w:r w:rsidRPr="007A7503">
        <w:rPr>
          <w:color w:val="000000"/>
          <w:sz w:val="28"/>
          <w:szCs w:val="28"/>
        </w:rPr>
        <w:t xml:space="preserve"> когда выход нижестоящей работы направляется на вход вышестоящей. Такая связь, как правило, используется для описания циклов.</w:t>
      </w:r>
    </w:p>
    <w:p w14:paraId="1EC3BA0F" w14:textId="77777777" w:rsidR="00130812" w:rsidRPr="007A7503" w:rsidRDefault="00130812" w:rsidP="00745463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 w:rsidRPr="007A7503">
        <w:rPr>
          <w:i/>
          <w:color w:val="000000"/>
          <w:sz w:val="28"/>
          <w:szCs w:val="28"/>
        </w:rPr>
        <w:t>Обратная связь по управлению (</w:t>
      </w:r>
      <w:proofErr w:type="spellStart"/>
      <w:r w:rsidRPr="007A7503">
        <w:rPr>
          <w:i/>
          <w:color w:val="000000"/>
          <w:sz w:val="28"/>
          <w:szCs w:val="28"/>
        </w:rPr>
        <w:t>output-control</w:t>
      </w:r>
      <w:proofErr w:type="spellEnd"/>
      <w:r w:rsidRPr="007A7503">
        <w:rPr>
          <w:i/>
          <w:color w:val="000000"/>
          <w:sz w:val="28"/>
          <w:szCs w:val="28"/>
        </w:rPr>
        <w:t xml:space="preserve"> </w:t>
      </w:r>
      <w:proofErr w:type="spellStart"/>
      <w:r w:rsidRPr="007A7503">
        <w:rPr>
          <w:i/>
          <w:color w:val="000000"/>
          <w:sz w:val="28"/>
          <w:szCs w:val="28"/>
        </w:rPr>
        <w:t>feedback</w:t>
      </w:r>
      <w:proofErr w:type="spellEnd"/>
      <w:r w:rsidRPr="007A7503">
        <w:rPr>
          <w:i/>
          <w:color w:val="000000"/>
          <w:sz w:val="28"/>
          <w:szCs w:val="28"/>
        </w:rPr>
        <w:t>),</w:t>
      </w:r>
      <w:r w:rsidRPr="007A7503">
        <w:rPr>
          <w:color w:val="000000"/>
          <w:sz w:val="28"/>
          <w:szCs w:val="28"/>
        </w:rPr>
        <w:t xml:space="preserve"> когда выход нижестоящей работы направляется на управление вышестоящей. Обратная связь по управлению часто свидетельствует об эффективности бизнес-процесса.</w:t>
      </w:r>
    </w:p>
    <w:p w14:paraId="028FDFA8" w14:textId="6DBCBF08" w:rsidR="00130812" w:rsidRPr="007A7503" w:rsidRDefault="00130812" w:rsidP="00745463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 w:rsidRPr="007A7503">
        <w:rPr>
          <w:i/>
          <w:color w:val="000000"/>
          <w:sz w:val="28"/>
          <w:szCs w:val="28"/>
        </w:rPr>
        <w:t>Связь выход-механизм (</w:t>
      </w:r>
      <w:proofErr w:type="spellStart"/>
      <w:r w:rsidRPr="007A7503">
        <w:rPr>
          <w:i/>
          <w:color w:val="000000"/>
          <w:sz w:val="28"/>
          <w:szCs w:val="28"/>
        </w:rPr>
        <w:t>output-mechanism</w:t>
      </w:r>
      <w:proofErr w:type="spellEnd"/>
      <w:r w:rsidRPr="007A7503">
        <w:rPr>
          <w:i/>
          <w:color w:val="000000"/>
          <w:sz w:val="28"/>
          <w:szCs w:val="28"/>
        </w:rPr>
        <w:t>),</w:t>
      </w:r>
      <w:r w:rsidRPr="007A7503">
        <w:rPr>
          <w:color w:val="000000"/>
          <w:sz w:val="28"/>
          <w:szCs w:val="28"/>
        </w:rPr>
        <w:t xml:space="preserve"> когда выход одной работы направляется на механизм другой. Эта взаимосвязь используется реже остальных и показывает, что одна работа подготавливает ресурсы, необходимые для проведения другой работы.</w:t>
      </w:r>
    </w:p>
    <w:p w14:paraId="68F2471D" w14:textId="4C1E0911" w:rsidR="00096155" w:rsidRPr="007A7503" w:rsidRDefault="00096155" w:rsidP="00745463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7A7503">
        <w:rPr>
          <w:b/>
          <w:color w:val="000000"/>
          <w:sz w:val="28"/>
          <w:szCs w:val="28"/>
        </w:rPr>
        <w:t>Каким образом происходит слияние и расщепление стрелок?</w:t>
      </w:r>
    </w:p>
    <w:p w14:paraId="2AB95ED3" w14:textId="77777777" w:rsidR="00130812" w:rsidRPr="007A7503" w:rsidRDefault="00130812" w:rsidP="00745463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  <w:sz w:val="28"/>
          <w:szCs w:val="28"/>
        </w:rPr>
      </w:pPr>
      <w:r w:rsidRPr="007A7503">
        <w:rPr>
          <w:color w:val="000000" w:themeColor="text1"/>
          <w:sz w:val="28"/>
          <w:szCs w:val="28"/>
        </w:rPr>
        <w:t>Для слияния необходимо выполнить следующие условия:</w:t>
      </w:r>
    </w:p>
    <w:p w14:paraId="247792CE" w14:textId="77777777" w:rsidR="00130812" w:rsidRPr="007A7503" w:rsidRDefault="00130812" w:rsidP="0074546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7A7503">
        <w:rPr>
          <w:color w:val="000000" w:themeColor="text1"/>
          <w:sz w:val="28"/>
          <w:szCs w:val="28"/>
        </w:rPr>
        <w:t xml:space="preserve">обе сливаемые модели должны быть открыты в </w:t>
      </w:r>
      <w:proofErr w:type="spellStart"/>
      <w:r w:rsidRPr="007A7503">
        <w:rPr>
          <w:color w:val="000000" w:themeColor="text1"/>
          <w:sz w:val="28"/>
          <w:szCs w:val="28"/>
        </w:rPr>
        <w:t>BPwin</w:t>
      </w:r>
      <w:proofErr w:type="spellEnd"/>
      <w:r w:rsidRPr="007A7503">
        <w:rPr>
          <w:color w:val="000000" w:themeColor="text1"/>
          <w:sz w:val="28"/>
          <w:szCs w:val="28"/>
        </w:rPr>
        <w:t>;</w:t>
      </w:r>
    </w:p>
    <w:p w14:paraId="1A47AD9F" w14:textId="77777777" w:rsidR="00130812" w:rsidRPr="007A7503" w:rsidRDefault="00130812" w:rsidP="0074546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7A7503">
        <w:rPr>
          <w:color w:val="000000" w:themeColor="text1"/>
          <w:sz w:val="28"/>
          <w:szCs w:val="28"/>
        </w:rPr>
        <w:t>имя модели-источника, которое присоединяют к модели-цели, должно совпадать с именем стрелки вызова работы в модели-цели</w:t>
      </w:r>
    </w:p>
    <w:p w14:paraId="07AEE46F" w14:textId="4FA4C70F" w:rsidR="00130812" w:rsidRPr="007A7503" w:rsidRDefault="00130812" w:rsidP="0074546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7A7503">
        <w:rPr>
          <w:color w:val="000000" w:themeColor="text1"/>
          <w:sz w:val="28"/>
          <w:szCs w:val="28"/>
        </w:rPr>
        <w:t xml:space="preserve">стрелка вызова должна исходить из </w:t>
      </w:r>
      <w:proofErr w:type="spellStart"/>
      <w:r w:rsidRPr="007A7503">
        <w:rPr>
          <w:color w:val="000000" w:themeColor="text1"/>
          <w:sz w:val="28"/>
          <w:szCs w:val="28"/>
        </w:rPr>
        <w:t>недекомпозируемой</w:t>
      </w:r>
      <w:proofErr w:type="spellEnd"/>
      <w:r w:rsidRPr="007A7503">
        <w:rPr>
          <w:color w:val="000000" w:themeColor="text1"/>
          <w:sz w:val="28"/>
          <w:szCs w:val="28"/>
        </w:rPr>
        <w:t xml:space="preserve"> работы (работа должна иметь диагональную черту в левом верхнем углу);</w:t>
      </w:r>
    </w:p>
    <w:p w14:paraId="5B7E2800" w14:textId="0F50436F" w:rsidR="00130812" w:rsidRPr="007A7503" w:rsidRDefault="00130812" w:rsidP="0074546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7A7503">
        <w:rPr>
          <w:color w:val="000000" w:themeColor="text1"/>
          <w:sz w:val="28"/>
          <w:szCs w:val="28"/>
        </w:rPr>
        <w:lastRenderedPageBreak/>
        <w:t>имена контекстной работы подсоединяемой модели-источника и работы на модели-цели, к которой мы подсоединяем модель-источник, должны совпадать;</w:t>
      </w:r>
    </w:p>
    <w:p w14:paraId="11D17240" w14:textId="77777777" w:rsidR="00130812" w:rsidRPr="007A7503" w:rsidRDefault="00130812" w:rsidP="0074546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7A7503">
        <w:rPr>
          <w:color w:val="000000" w:themeColor="text1"/>
          <w:sz w:val="28"/>
          <w:szCs w:val="28"/>
        </w:rPr>
        <w:t>модель-источник должна иметь по крайней мере одну диаграмму декомпозиции.</w:t>
      </w:r>
    </w:p>
    <w:p w14:paraId="22B8EB66" w14:textId="4D164E75" w:rsidR="00130812" w:rsidRPr="007A7503" w:rsidRDefault="00130812" w:rsidP="00745463">
      <w:pPr>
        <w:pStyle w:val="a4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A7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Разделение моделей производится аналогично. Для отщепления ветви от модели следует щелкнуть правой кнопкой мыши по декомпозированной работе (работа не должна иметь диагональной черты в левом верхнем углу) и выбрать во всплывающем меню пункт </w:t>
      </w:r>
      <w:proofErr w:type="spellStart"/>
      <w:r w:rsidRPr="007A7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Split</w:t>
      </w:r>
      <w:proofErr w:type="spellEnd"/>
      <w:r w:rsidRPr="007A7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A7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Model</w:t>
      </w:r>
      <w:proofErr w:type="spellEnd"/>
      <w:r w:rsidRPr="007A7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В появившемся диалоге </w:t>
      </w:r>
      <w:proofErr w:type="spellStart"/>
      <w:r w:rsidRPr="007A7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Split</w:t>
      </w:r>
      <w:proofErr w:type="spellEnd"/>
      <w:r w:rsidRPr="007A7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7A7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Options</w:t>
      </w:r>
      <w:proofErr w:type="spellEnd"/>
      <w:r w:rsidRPr="007A7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следует указать имя создаваемой модели. После подтверждения расщепления в старой модели работа станет </w:t>
      </w:r>
      <w:proofErr w:type="spellStart"/>
      <w:r w:rsidRPr="007A7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недекомпо-зированной</w:t>
      </w:r>
      <w:proofErr w:type="spellEnd"/>
      <w:r w:rsidRPr="007A75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(признак - диагональная черта в левом верхнем углу), будет создана стрелка вызова, причем ее имя будет совпадать с именем новой модели, и, наконец, будет создана новая модель, причем имя контекстной работы будет совпадать с именем работы, от которой была "оторвана" декомпозиция.</w:t>
      </w:r>
      <w:bookmarkEnd w:id="0"/>
    </w:p>
    <w:sectPr w:rsidR="00130812" w:rsidRPr="007A7503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86F65" w14:textId="77777777" w:rsidR="00A12894" w:rsidRDefault="00A12894" w:rsidP="005F752A">
      <w:pPr>
        <w:spacing w:after="0" w:line="240" w:lineRule="auto"/>
      </w:pPr>
      <w:r>
        <w:separator/>
      </w:r>
    </w:p>
  </w:endnote>
  <w:endnote w:type="continuationSeparator" w:id="0">
    <w:p w14:paraId="7C290656" w14:textId="77777777" w:rsidR="00A12894" w:rsidRDefault="00A12894" w:rsidP="005F7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03A21" w14:textId="77777777" w:rsidR="00A12894" w:rsidRDefault="00A12894" w:rsidP="005F752A">
      <w:pPr>
        <w:spacing w:after="0" w:line="240" w:lineRule="auto"/>
      </w:pPr>
      <w:r>
        <w:separator/>
      </w:r>
    </w:p>
  </w:footnote>
  <w:footnote w:type="continuationSeparator" w:id="0">
    <w:p w14:paraId="11EB4312" w14:textId="77777777" w:rsidR="00A12894" w:rsidRDefault="00A12894" w:rsidP="005F7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95CB7" w14:textId="036B0EDC" w:rsidR="005F752A" w:rsidRPr="005F752A" w:rsidRDefault="005F752A">
    <w:pPr>
      <w:pStyle w:val="a5"/>
      <w:rPr>
        <w:rFonts w:ascii="Times New Roman" w:hAnsi="Times New Roman" w:cs="Times New Roman"/>
        <w:i/>
        <w:sz w:val="28"/>
        <w:szCs w:val="28"/>
      </w:rPr>
    </w:pPr>
    <w:proofErr w:type="spellStart"/>
    <w:r>
      <w:rPr>
        <w:rFonts w:ascii="Times New Roman" w:hAnsi="Times New Roman" w:cs="Times New Roman"/>
        <w:i/>
        <w:sz w:val="28"/>
        <w:szCs w:val="28"/>
      </w:rPr>
      <w:t>Фаткуллин</w:t>
    </w:r>
    <w:proofErr w:type="spellEnd"/>
    <w:r>
      <w:rPr>
        <w:rFonts w:ascii="Times New Roman" w:hAnsi="Times New Roman" w:cs="Times New Roman"/>
        <w:i/>
        <w:sz w:val="28"/>
        <w:szCs w:val="28"/>
      </w:rPr>
      <w:t xml:space="preserve"> Айнур </w:t>
    </w:r>
    <w:proofErr w:type="spellStart"/>
    <w:r>
      <w:rPr>
        <w:rFonts w:ascii="Times New Roman" w:hAnsi="Times New Roman" w:cs="Times New Roman"/>
        <w:i/>
        <w:sz w:val="28"/>
        <w:szCs w:val="28"/>
      </w:rPr>
      <w:t>Радифович</w:t>
    </w:r>
    <w:proofErr w:type="spellEnd"/>
    <w:r>
      <w:rPr>
        <w:rFonts w:ascii="Times New Roman" w:hAnsi="Times New Roman" w:cs="Times New Roman"/>
        <w:i/>
        <w:sz w:val="28"/>
        <w:szCs w:val="28"/>
      </w:rPr>
      <w:tab/>
    </w:r>
    <w:r>
      <w:rPr>
        <w:rFonts w:ascii="Times New Roman" w:hAnsi="Times New Roman" w:cs="Times New Roman"/>
        <w:i/>
        <w:sz w:val="28"/>
        <w:szCs w:val="28"/>
      </w:rPr>
      <w:tab/>
      <w:t>ПИ-38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93FCD"/>
    <w:multiLevelType w:val="hybridMultilevel"/>
    <w:tmpl w:val="F09A0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E6008"/>
    <w:multiLevelType w:val="hybridMultilevel"/>
    <w:tmpl w:val="931E5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13E4E"/>
    <w:multiLevelType w:val="hybridMultilevel"/>
    <w:tmpl w:val="6AC69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37CEE"/>
    <w:multiLevelType w:val="hybridMultilevel"/>
    <w:tmpl w:val="2A6E2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B1"/>
    <w:rsid w:val="00096155"/>
    <w:rsid w:val="00130812"/>
    <w:rsid w:val="003653AC"/>
    <w:rsid w:val="005302B1"/>
    <w:rsid w:val="005A25BD"/>
    <w:rsid w:val="005F752A"/>
    <w:rsid w:val="00745463"/>
    <w:rsid w:val="007A7503"/>
    <w:rsid w:val="008E726D"/>
    <w:rsid w:val="008F2DD5"/>
    <w:rsid w:val="00A12894"/>
    <w:rsid w:val="00AA1125"/>
    <w:rsid w:val="00C2779A"/>
    <w:rsid w:val="00D955AE"/>
    <w:rsid w:val="00DA01B0"/>
    <w:rsid w:val="00D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4E78"/>
  <w15:chartTrackingRefBased/>
  <w15:docId w15:val="{DDD30356-D527-491D-8C40-529CCAE3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6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9615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F7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752A"/>
  </w:style>
  <w:style w:type="paragraph" w:styleId="a7">
    <w:name w:val="footer"/>
    <w:basedOn w:val="a"/>
    <w:link w:val="a8"/>
    <w:uiPriority w:val="99"/>
    <w:unhideWhenUsed/>
    <w:rsid w:val="005F7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7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1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16</cp:revision>
  <dcterms:created xsi:type="dcterms:W3CDTF">2017-11-27T15:19:00Z</dcterms:created>
  <dcterms:modified xsi:type="dcterms:W3CDTF">2017-12-12T08:09:00Z</dcterms:modified>
</cp:coreProperties>
</file>