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420A" w:rsidRPr="00EC0BD9" w:rsidRDefault="0073420A" w:rsidP="006841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Практическое занятие</w:t>
      </w:r>
      <w:r w:rsidR="00974E29">
        <w:rPr>
          <w:rFonts w:ascii="Times New Roman" w:hAnsi="Times New Roman" w:cs="Times New Roman"/>
          <w:sz w:val="28"/>
          <w:szCs w:val="28"/>
        </w:rPr>
        <w:t xml:space="preserve"> </w:t>
      </w:r>
      <w:r w:rsidR="0020284C">
        <w:rPr>
          <w:rFonts w:ascii="Times New Roman" w:hAnsi="Times New Roman" w:cs="Times New Roman"/>
          <w:sz w:val="28"/>
          <w:szCs w:val="28"/>
        </w:rPr>
        <w:t>7</w:t>
      </w:r>
    </w:p>
    <w:p w:rsidR="00C977E7" w:rsidRPr="0020284C" w:rsidRDefault="0020284C" w:rsidP="006841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и выполнение макросов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20284C">
        <w:rPr>
          <w:rFonts w:ascii="Times New Roman" w:hAnsi="Times New Roman" w:cs="Times New Roman"/>
          <w:sz w:val="28"/>
          <w:szCs w:val="28"/>
        </w:rPr>
        <w:t>.</w:t>
      </w:r>
    </w:p>
    <w:p w:rsidR="0073420A" w:rsidRPr="00DF2420" w:rsidRDefault="0073420A" w:rsidP="009929E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tt-RU"/>
        </w:rPr>
      </w:pPr>
    </w:p>
    <w:p w:rsidR="0051069A" w:rsidRPr="00DF2420" w:rsidRDefault="0073420A" w:rsidP="009929E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занятия:</w:t>
      </w:r>
      <w:r w:rsidR="009929E4">
        <w:rPr>
          <w:rFonts w:ascii="Times New Roman" w:hAnsi="Times New Roman" w:cs="Times New Roman"/>
          <w:sz w:val="28"/>
          <w:szCs w:val="28"/>
        </w:rPr>
        <w:t xml:space="preserve"> научиться </w:t>
      </w:r>
      <w:r w:rsidR="0020284C">
        <w:rPr>
          <w:rFonts w:ascii="Times New Roman" w:hAnsi="Times New Roman" w:cs="Times New Roman"/>
          <w:sz w:val="28"/>
          <w:szCs w:val="28"/>
        </w:rPr>
        <w:t>создавать и выполнять макросы. Копировать макросы ячеек из одного листа в другой.</w:t>
      </w:r>
    </w:p>
    <w:p w:rsidR="00EC0BD9" w:rsidRDefault="00EC0BD9" w:rsidP="006841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0284C" w:rsidRDefault="0020284C" w:rsidP="006841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1EE198F" wp14:editId="60B272F9">
            <wp:extent cx="5907766" cy="14145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2813" cy="142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1E2" w:rsidRDefault="006841E2" w:rsidP="006841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C0BD9" w:rsidRPr="00EC0BD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20284C">
        <w:rPr>
          <w:rFonts w:ascii="Times New Roman" w:hAnsi="Times New Roman" w:cs="Times New Roman"/>
          <w:sz w:val="28"/>
          <w:szCs w:val="28"/>
        </w:rPr>
        <w:t>Составление таблицы соответствующего варианта и написание макросов.</w:t>
      </w:r>
    </w:p>
    <w:p w:rsidR="0073420A" w:rsidRDefault="0073420A" w:rsidP="0021532B">
      <w:pPr>
        <w:spacing w:after="0" w:line="240" w:lineRule="auto"/>
        <w:rPr>
          <w:noProof/>
          <w:lang w:eastAsia="ru-RU"/>
        </w:rPr>
      </w:pPr>
    </w:p>
    <w:p w:rsidR="0020284C" w:rsidRPr="0051069A" w:rsidRDefault="0020284C" w:rsidP="0020284C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</w:rPr>
        <w:drawing>
          <wp:inline distT="0" distB="0" distL="0" distR="0" wp14:anchorId="15A7AA6F" wp14:editId="0B2C3B2E">
            <wp:extent cx="5940425" cy="13049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7E7" w:rsidRDefault="00C977E7" w:rsidP="006841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C0BD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20284C">
        <w:rPr>
          <w:rFonts w:ascii="Times New Roman" w:hAnsi="Times New Roman" w:cs="Times New Roman"/>
          <w:sz w:val="28"/>
          <w:szCs w:val="28"/>
        </w:rPr>
        <w:t>Создание листа «Макрос», заполнение таблицы и очистка от формул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90194" w:rsidRDefault="00B90194" w:rsidP="006841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90194" w:rsidRDefault="0020284C" w:rsidP="006841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96BC9BB" wp14:editId="68AE7146">
            <wp:extent cx="5940425" cy="32746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194" w:rsidRDefault="00B90194" w:rsidP="00B901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C0BD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20284C">
        <w:rPr>
          <w:rFonts w:ascii="Times New Roman" w:hAnsi="Times New Roman" w:cs="Times New Roman"/>
          <w:sz w:val="28"/>
          <w:szCs w:val="28"/>
        </w:rPr>
        <w:t>Создание модулей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90194" w:rsidRDefault="00B90194" w:rsidP="00B901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0194" w:rsidRDefault="0020284C" w:rsidP="006841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96BBAB5" wp14:editId="3A2D2769">
            <wp:extent cx="5848350" cy="36766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194" w:rsidRDefault="00B90194" w:rsidP="00B901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C0B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20284C">
        <w:rPr>
          <w:rFonts w:ascii="Times New Roman" w:hAnsi="Times New Roman" w:cs="Times New Roman"/>
          <w:sz w:val="28"/>
          <w:szCs w:val="28"/>
        </w:rPr>
        <w:t>Присвоение макросов созданным объектам.</w:t>
      </w:r>
    </w:p>
    <w:p w:rsidR="0051069A" w:rsidRDefault="0051069A" w:rsidP="00665B1C">
      <w:pPr>
        <w:spacing w:after="0" w:line="240" w:lineRule="auto"/>
        <w:rPr>
          <w:noProof/>
          <w:lang w:eastAsia="ru-RU"/>
        </w:rPr>
      </w:pPr>
    </w:p>
    <w:p w:rsidR="000D5D2A" w:rsidRDefault="0020284C" w:rsidP="000D5D2A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</w:rPr>
        <w:drawing>
          <wp:inline distT="0" distB="0" distL="0" distR="0" wp14:anchorId="5EAF73F3" wp14:editId="5012E4EB">
            <wp:extent cx="5940425" cy="1765300"/>
            <wp:effectExtent l="0" t="0" r="317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D2A" w:rsidRDefault="000D5D2A" w:rsidP="000D5D2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0284C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Тестирование работы </w:t>
      </w:r>
      <w:r w:rsidR="0020284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0284C" w:rsidRDefault="0020284C" w:rsidP="000D5D2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6D8C" w:rsidRDefault="0020284C" w:rsidP="000D5D2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2D3157" wp14:editId="02E92C10">
            <wp:extent cx="5940425" cy="1746250"/>
            <wp:effectExtent l="0" t="0" r="317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D2A" w:rsidRDefault="000D5D2A" w:rsidP="000D5D2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D5D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0284C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Тестирование работы </w:t>
      </w:r>
      <w:r w:rsidR="0020284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B2E41" w:rsidRDefault="00CB2E41" w:rsidP="000D5D2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64275" w:rsidRDefault="0020284C" w:rsidP="00EC0B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86C4F86" wp14:editId="59135271">
            <wp:extent cx="5940425" cy="181038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275" w:rsidRDefault="00F64275" w:rsidP="00F6427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0284C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. Тестирование работы </w:t>
      </w:r>
      <w:r w:rsidR="0020284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64275" w:rsidRDefault="00F64275" w:rsidP="000D5D2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C1A6A" w:rsidRPr="00903E78" w:rsidRDefault="006C1A6A" w:rsidP="006C1A6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3E78"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:rsidR="006C1A6A" w:rsidRPr="006C1A6A" w:rsidRDefault="006C1A6A" w:rsidP="006C1A6A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1A6A">
        <w:rPr>
          <w:rFonts w:ascii="Times New Roman" w:hAnsi="Times New Roman" w:cs="Times New Roman"/>
          <w:b/>
          <w:sz w:val="28"/>
          <w:szCs w:val="28"/>
        </w:rPr>
        <w:t>В каком случае используется стиль ссылок Excel:</w:t>
      </w:r>
      <w:r w:rsidR="00903E7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C1A6A">
        <w:rPr>
          <w:rFonts w:ascii="Times New Roman" w:hAnsi="Times New Roman" w:cs="Times New Roman"/>
          <w:b/>
          <w:sz w:val="28"/>
          <w:szCs w:val="28"/>
        </w:rPr>
        <w:t>A1, а в каком R1C1?</w:t>
      </w:r>
    </w:p>
    <w:p w:rsidR="006C1A6A" w:rsidRPr="00961129" w:rsidRDefault="006C1A6A" w:rsidP="006C1A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1129">
        <w:rPr>
          <w:rFonts w:ascii="Times New Roman" w:hAnsi="Times New Roman" w:cs="Times New Roman"/>
          <w:sz w:val="28"/>
          <w:szCs w:val="28"/>
        </w:rPr>
        <w:t>А1 стиль используется, когда адрес каждой ячейки представляет строку символов, содержащую имя столбца и строки. Это использование позволяет организовать относительную и абсолютную адресацию к ячейкам.</w:t>
      </w:r>
    </w:p>
    <w:p w:rsidR="006C1A6A" w:rsidRPr="00961129" w:rsidRDefault="006C1A6A" w:rsidP="006C1A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1129">
        <w:rPr>
          <w:rFonts w:ascii="Times New Roman" w:hAnsi="Times New Roman" w:cs="Times New Roman"/>
          <w:sz w:val="28"/>
          <w:szCs w:val="28"/>
        </w:rPr>
        <w:t>R1 стиль используется в макросах и в нем вначале записывается строка, а потом столбец.</w:t>
      </w:r>
      <w:bookmarkStart w:id="0" w:name="_GoBack"/>
      <w:bookmarkEnd w:id="0"/>
    </w:p>
    <w:p w:rsidR="006C1A6A" w:rsidRPr="006C1A6A" w:rsidRDefault="006C1A6A" w:rsidP="006C1A6A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1A6A">
        <w:rPr>
          <w:rFonts w:ascii="Times New Roman" w:hAnsi="Times New Roman" w:cs="Times New Roman"/>
          <w:b/>
          <w:sz w:val="28"/>
          <w:szCs w:val="28"/>
        </w:rPr>
        <w:t xml:space="preserve">В чем разница абсолютной и относительной адресации ссылок в Excel? </w:t>
      </w:r>
    </w:p>
    <w:p w:rsidR="006C1A6A" w:rsidRPr="00961129" w:rsidRDefault="006C1A6A" w:rsidP="006C1A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1129">
        <w:rPr>
          <w:rFonts w:ascii="Times New Roman" w:hAnsi="Times New Roman" w:cs="Times New Roman"/>
          <w:sz w:val="28"/>
          <w:szCs w:val="28"/>
        </w:rPr>
        <w:t>Абсолютная адресация, позволяет зафиксировать ячейку, даже при копировании формул в другие ячейки.</w:t>
      </w:r>
    </w:p>
    <w:p w:rsidR="006C1A6A" w:rsidRPr="006C1A6A" w:rsidRDefault="006C1A6A" w:rsidP="006C1A6A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1A6A">
        <w:rPr>
          <w:rFonts w:ascii="Times New Roman" w:hAnsi="Times New Roman" w:cs="Times New Roman"/>
          <w:b/>
          <w:sz w:val="28"/>
          <w:szCs w:val="28"/>
        </w:rPr>
        <w:t xml:space="preserve">Когда целесообразно использовать абсолютную адресацию в Excel? </w:t>
      </w:r>
    </w:p>
    <w:p w:rsidR="006C1A6A" w:rsidRPr="0037613C" w:rsidRDefault="006C1A6A" w:rsidP="006C1A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нам надо использовать одну ячейку при расчете большого диапазона.</w:t>
      </w:r>
    </w:p>
    <w:p w:rsidR="006C1A6A" w:rsidRPr="006C1A6A" w:rsidRDefault="006C1A6A" w:rsidP="006C1A6A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1A6A">
        <w:rPr>
          <w:rFonts w:ascii="Times New Roman" w:hAnsi="Times New Roman" w:cs="Times New Roman"/>
          <w:b/>
          <w:sz w:val="28"/>
          <w:szCs w:val="28"/>
        </w:rPr>
        <w:t xml:space="preserve">Если написать макрос вручную, то какие обязательные операторы он должен содержать? </w:t>
      </w:r>
    </w:p>
    <w:p w:rsidR="006C1A6A" w:rsidRPr="0037613C" w:rsidRDefault="006C1A6A" w:rsidP="006C1A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Sub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End Sub</w:t>
      </w:r>
    </w:p>
    <w:p w:rsidR="006C1A6A" w:rsidRPr="006C1A6A" w:rsidRDefault="006C1A6A" w:rsidP="006C1A6A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1A6A">
        <w:rPr>
          <w:rFonts w:ascii="Times New Roman" w:hAnsi="Times New Roman" w:cs="Times New Roman"/>
          <w:b/>
          <w:sz w:val="28"/>
          <w:szCs w:val="28"/>
        </w:rPr>
        <w:t xml:space="preserve">Каково назначение свойства </w:t>
      </w:r>
      <w:proofErr w:type="spellStart"/>
      <w:r w:rsidRPr="006C1A6A">
        <w:rPr>
          <w:rFonts w:ascii="Times New Roman" w:hAnsi="Times New Roman" w:cs="Times New Roman"/>
          <w:b/>
          <w:sz w:val="28"/>
          <w:szCs w:val="28"/>
        </w:rPr>
        <w:t>Range</w:t>
      </w:r>
      <w:proofErr w:type="spellEnd"/>
      <w:r w:rsidRPr="006C1A6A">
        <w:rPr>
          <w:rFonts w:ascii="Times New Roman" w:hAnsi="Times New Roman" w:cs="Times New Roman"/>
          <w:b/>
          <w:sz w:val="28"/>
          <w:szCs w:val="28"/>
        </w:rPr>
        <w:t>?</w:t>
      </w:r>
    </w:p>
    <w:p w:rsidR="006C1A6A" w:rsidRPr="009B2D97" w:rsidRDefault="006C1A6A" w:rsidP="006C1A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2D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2D97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9B2D97">
        <w:rPr>
          <w:rFonts w:ascii="Times New Roman" w:hAnsi="Times New Roman" w:cs="Times New Roman"/>
          <w:sz w:val="28"/>
          <w:szCs w:val="28"/>
        </w:rPr>
        <w:t xml:space="preserve"> по</w:t>
      </w:r>
      <w:r>
        <w:rPr>
          <w:rFonts w:ascii="Times New Roman" w:hAnsi="Times New Roman" w:cs="Times New Roman"/>
          <w:sz w:val="28"/>
          <w:szCs w:val="28"/>
        </w:rPr>
        <w:t>зволяет выбрать диапазон ячеек</w:t>
      </w:r>
      <w:r w:rsidRPr="009B2D97">
        <w:rPr>
          <w:rFonts w:ascii="Times New Roman" w:hAnsi="Times New Roman" w:cs="Times New Roman"/>
          <w:sz w:val="28"/>
          <w:szCs w:val="28"/>
        </w:rPr>
        <w:t>.</w:t>
      </w:r>
    </w:p>
    <w:p w:rsidR="006C1A6A" w:rsidRPr="006C1A6A" w:rsidRDefault="006C1A6A" w:rsidP="006C1A6A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1A6A">
        <w:rPr>
          <w:rFonts w:ascii="Times New Roman" w:hAnsi="Times New Roman" w:cs="Times New Roman"/>
          <w:b/>
          <w:sz w:val="28"/>
          <w:szCs w:val="28"/>
        </w:rPr>
        <w:t xml:space="preserve">Каково назначение метода </w:t>
      </w:r>
      <w:proofErr w:type="spellStart"/>
      <w:r w:rsidRPr="006C1A6A">
        <w:rPr>
          <w:rFonts w:ascii="Times New Roman" w:hAnsi="Times New Roman" w:cs="Times New Roman"/>
          <w:b/>
          <w:sz w:val="28"/>
          <w:szCs w:val="28"/>
        </w:rPr>
        <w:t>Select</w:t>
      </w:r>
      <w:proofErr w:type="spellEnd"/>
      <w:r w:rsidRPr="006C1A6A">
        <w:rPr>
          <w:rFonts w:ascii="Times New Roman" w:hAnsi="Times New Roman" w:cs="Times New Roman"/>
          <w:b/>
          <w:sz w:val="28"/>
          <w:szCs w:val="28"/>
        </w:rPr>
        <w:t xml:space="preserve">? </w:t>
      </w:r>
    </w:p>
    <w:p w:rsidR="006C1A6A" w:rsidRPr="009B2D97" w:rsidRDefault="006C1A6A" w:rsidP="006C1A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Select</w:t>
      </w:r>
      <w:r w:rsidRPr="00ED6C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указывает место активной ячейки (на которую нажали)</w:t>
      </w:r>
    </w:p>
    <w:p w:rsidR="006C1A6A" w:rsidRPr="006C1A6A" w:rsidRDefault="006C1A6A" w:rsidP="006C1A6A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1A6A">
        <w:rPr>
          <w:rFonts w:ascii="Times New Roman" w:hAnsi="Times New Roman" w:cs="Times New Roman"/>
          <w:b/>
          <w:sz w:val="28"/>
          <w:szCs w:val="28"/>
        </w:rPr>
        <w:t xml:space="preserve">Как вызвать систему помощи и получить справку по конкретному выражению макроса? </w:t>
      </w:r>
    </w:p>
    <w:p w:rsidR="006C1A6A" w:rsidRPr="009B2D97" w:rsidRDefault="006C1A6A" w:rsidP="006C1A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2D97">
        <w:rPr>
          <w:rFonts w:ascii="Times New Roman" w:hAnsi="Times New Roman" w:cs="Times New Roman"/>
          <w:sz w:val="28"/>
          <w:szCs w:val="28"/>
        </w:rPr>
        <w:t>Нажать на ячейку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B2D97">
        <w:rPr>
          <w:rFonts w:ascii="Times New Roman" w:hAnsi="Times New Roman" w:cs="Times New Roman"/>
          <w:sz w:val="28"/>
          <w:szCs w:val="28"/>
        </w:rPr>
        <w:t xml:space="preserve"> в которой есть формула, потом нажать на кнопку Формулы и нажать на «Получить справку о формуле»</w:t>
      </w:r>
    </w:p>
    <w:p w:rsidR="006C1A6A" w:rsidRPr="006C1A6A" w:rsidRDefault="006C1A6A" w:rsidP="006C1A6A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1A6A">
        <w:rPr>
          <w:rFonts w:ascii="Times New Roman" w:hAnsi="Times New Roman" w:cs="Times New Roman"/>
          <w:b/>
          <w:sz w:val="28"/>
          <w:szCs w:val="28"/>
        </w:rPr>
        <w:t xml:space="preserve">Как можно запустить макрос на выполнение? </w:t>
      </w:r>
    </w:p>
    <w:p w:rsidR="006C1A6A" w:rsidRPr="009B2D97" w:rsidRDefault="006C1A6A" w:rsidP="006C1A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Меню разработчика: Макросы-запустить необходимый. </w:t>
      </w:r>
      <w:r>
        <w:rPr>
          <w:rFonts w:ascii="Times New Roman" w:hAnsi="Times New Roman" w:cs="Times New Roman"/>
          <w:sz w:val="28"/>
          <w:szCs w:val="28"/>
          <w:lang w:val="en-GB"/>
        </w:rPr>
        <w:t>Visual</w:t>
      </w:r>
      <w:r w:rsidRPr="00ED6C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basic</w:t>
      </w:r>
      <w:r>
        <w:rPr>
          <w:rFonts w:ascii="Times New Roman" w:hAnsi="Times New Roman" w:cs="Times New Roman"/>
          <w:sz w:val="28"/>
          <w:szCs w:val="28"/>
        </w:rPr>
        <w:t xml:space="preserve"> – выбрать </w:t>
      </w:r>
      <w:r>
        <w:rPr>
          <w:rFonts w:ascii="Times New Roman" w:hAnsi="Times New Roman" w:cs="Times New Roman"/>
          <w:sz w:val="28"/>
          <w:szCs w:val="28"/>
          <w:lang w:val="en-GB"/>
        </w:rPr>
        <w:t>Modules</w:t>
      </w:r>
      <w:r w:rsidRPr="00ED6C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и запустить через отладку.</w:t>
      </w:r>
    </w:p>
    <w:p w:rsidR="006C1A6A" w:rsidRPr="006C1A6A" w:rsidRDefault="006C1A6A" w:rsidP="006C1A6A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1A6A">
        <w:rPr>
          <w:rFonts w:ascii="Times New Roman" w:hAnsi="Times New Roman" w:cs="Times New Roman"/>
          <w:b/>
          <w:sz w:val="28"/>
          <w:szCs w:val="28"/>
        </w:rPr>
        <w:t xml:space="preserve">Что такое построчный комментарий и как он оформляется? </w:t>
      </w:r>
    </w:p>
    <w:p w:rsidR="006C1A6A" w:rsidRPr="0026435D" w:rsidRDefault="006C1A6A" w:rsidP="006C1A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Апостроф перед строкой комментария. Компилятор игнорирует комментарии, необходим для описания части кода например.</w:t>
      </w:r>
    </w:p>
    <w:p w:rsidR="006C1A6A" w:rsidRPr="006C1A6A" w:rsidRDefault="006C1A6A" w:rsidP="006C1A6A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1A6A">
        <w:rPr>
          <w:rFonts w:ascii="Times New Roman" w:hAnsi="Times New Roman" w:cs="Times New Roman"/>
          <w:b/>
          <w:sz w:val="28"/>
          <w:szCs w:val="28"/>
        </w:rPr>
        <w:t>Какие существуют возможности для оформления внешнего вида таблицы Excel перед ее публикацией в отчетной документации?</w:t>
      </w:r>
    </w:p>
    <w:p w:rsidR="006C1A6A" w:rsidRPr="0026435D" w:rsidRDefault="006C1A6A" w:rsidP="006C1A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Смена цвета: фона, шрифта, границ ячейки и значений в нём.</w:t>
      </w:r>
    </w:p>
    <w:p w:rsidR="006C1A6A" w:rsidRPr="00BE56FF" w:rsidRDefault="006C1A6A" w:rsidP="006C1A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6C1A6A" w:rsidRPr="00BE56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403AB"/>
    <w:multiLevelType w:val="hybridMultilevel"/>
    <w:tmpl w:val="65747946"/>
    <w:lvl w:ilvl="0" w:tplc="06D21E2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2D1A3E"/>
    <w:multiLevelType w:val="hybridMultilevel"/>
    <w:tmpl w:val="6C00C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3B6854"/>
    <w:multiLevelType w:val="hybridMultilevel"/>
    <w:tmpl w:val="9DB82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20A"/>
    <w:rsid w:val="000662B2"/>
    <w:rsid w:val="000D5D2A"/>
    <w:rsid w:val="00190B59"/>
    <w:rsid w:val="0020284C"/>
    <w:rsid w:val="0021532B"/>
    <w:rsid w:val="002A4947"/>
    <w:rsid w:val="002B0EC0"/>
    <w:rsid w:val="0051069A"/>
    <w:rsid w:val="00575F13"/>
    <w:rsid w:val="00642C0D"/>
    <w:rsid w:val="00665B1C"/>
    <w:rsid w:val="006841E2"/>
    <w:rsid w:val="006C1A6A"/>
    <w:rsid w:val="0073420A"/>
    <w:rsid w:val="007D7E15"/>
    <w:rsid w:val="0087429C"/>
    <w:rsid w:val="00903E78"/>
    <w:rsid w:val="00960F08"/>
    <w:rsid w:val="00974E29"/>
    <w:rsid w:val="009929E4"/>
    <w:rsid w:val="009B4A49"/>
    <w:rsid w:val="00A04130"/>
    <w:rsid w:val="00AA635F"/>
    <w:rsid w:val="00B90194"/>
    <w:rsid w:val="00BC6D8C"/>
    <w:rsid w:val="00BE1004"/>
    <w:rsid w:val="00BE56FF"/>
    <w:rsid w:val="00C11E24"/>
    <w:rsid w:val="00C526E1"/>
    <w:rsid w:val="00C977E7"/>
    <w:rsid w:val="00CB2E41"/>
    <w:rsid w:val="00DF2420"/>
    <w:rsid w:val="00E20263"/>
    <w:rsid w:val="00E67894"/>
    <w:rsid w:val="00EC0BD9"/>
    <w:rsid w:val="00EF2D43"/>
    <w:rsid w:val="00F64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6A062A-8C8C-4BAB-8C61-16ACDFA60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02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123-10</dc:creator>
  <cp:keywords/>
  <dc:description/>
  <cp:lastModifiedBy>Костя</cp:lastModifiedBy>
  <cp:revision>27</cp:revision>
  <dcterms:created xsi:type="dcterms:W3CDTF">2018-02-09T05:15:00Z</dcterms:created>
  <dcterms:modified xsi:type="dcterms:W3CDTF">2018-05-04T05:39:00Z</dcterms:modified>
</cp:coreProperties>
</file>