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177485354f4a99" /></Relationships>
</file>

<file path=word/document.xml><?xml version="1.0" encoding="utf-8"?>
<w:document xmlns:w="http://schemas.openxmlformats.org/wordprocessingml/2006/main">
  <w:body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true"/>
          <w:i w:val="false"/>
          <w:color w:val="000000"/>
        </w:rPr>
        <w:t xml:space="preserve">ERGUN </w:t>
      </w:r>
      <w:r>
        <w:rPr>
          <w:rFonts w:ascii="Times New Roman" w:hAnsi="Times New Roman"/>
          <w:sz w:val="21"/>
          <w:b w:val="true"/>
          <w:i w:val="false"/>
          <w:color w:val="000000"/>
        </w:rPr>
        <w:t xml:space="preserve">OZBUDAKLI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Cell: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+90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(538)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E-mail: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ergunozbudakli@gmail.com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23/10/1991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: </w:t>
      </w:r>
      <w:r>
        <w:rPr>
          <w:rFonts w:ascii="Times New Roman" w:hAnsi="Times New Roman"/>
          <w:sz w:val="18"/>
          <w:b w:val="false"/>
          <w:i w:val="false"/>
          <w:color w:val="000000"/>
        </w:rPr>
        <w:t xml:space="preserve">İzmir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-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Turkey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EDUCATION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Izmir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(IUE)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Engineering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Balcova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Anatolian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EXPERIENCES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14/02/2022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EFECE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Galvaniz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Senior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Engineer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14/02/2022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01/07/2024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Engineer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Site: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https://efecegalvaniz.com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NOVA: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(EFECE)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video.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"NOVA".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permissions.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.NET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MVC,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MSSQL)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dashboard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installed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shopfloor).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sub-system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employees’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attendance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“NOVA”.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"NOVA"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API).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sub-system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“Nova”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field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customer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visits.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customers’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30/07/2020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03/02/2021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WebHelp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01/02/2021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03/02/2021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Senior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Specialist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30/07/2020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01/02/2021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Specialist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22/11/2019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15/02/2020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C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Specialist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17/06/2019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15/08/2019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Aruna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Software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04/09/2018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04/10/2018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Mini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Informatics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(Web)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25/09/2017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–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02/03/2018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Etiya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L2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Operations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ConceptWave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Solutions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Specialist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07/2017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PRONOVEL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Web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(Internship)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08/2015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Bilset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Computers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Ltd.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Şti.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IZMIR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(Internship)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PROJECTS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Software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Engineering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Graduation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Project: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fingerprints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TravelBook: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Google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features,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wishes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visit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CatchToKenny: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catching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WaterApp: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consumption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InstaFake: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memberships,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usernames,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photos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Instagram.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WeatherMan: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gathering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automatically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*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applications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accessed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github.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LANGUAGE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SKILLS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English: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(Upper-Intermediate),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(Upper-Intermediate),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(Intermediate)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(Pre-Intermediate),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(Pre-Intermediate),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(Pre-Intermediate)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COMPUTER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ve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PROGRAMING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KNOWLEDGE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C++,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C#(.NET),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Java,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Framework,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MVC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Visual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Microsoft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T-SQL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jQuery,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HTML,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HTML5,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WordPress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•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Netsis,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JavaScript,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Android,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ASP.NET,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.NET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REFERENCES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provided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upon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request. 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spacing w:after="0" w:line="240" w:lineRule="auto"/>
      </w:rPr>
    </w:r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77fcc75bd74996" /></Relationships>
</file>