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369F" w14:textId="104EB6DE" w:rsidR="004F3D8F" w:rsidRDefault="000F6683" w:rsidP="000F6683">
      <w:pPr>
        <w:jc w:val="center"/>
      </w:pPr>
      <w:r>
        <w:t>Excel Challenge Summary</w:t>
      </w:r>
    </w:p>
    <w:p w14:paraId="36CA2376" w14:textId="406DBEC2" w:rsidR="000F6683" w:rsidRDefault="000F6683" w:rsidP="000F6683">
      <w:pPr>
        <w:pStyle w:val="ListParagraph"/>
        <w:numPr>
          <w:ilvl w:val="0"/>
          <w:numId w:val="1"/>
        </w:numPr>
      </w:pPr>
      <w:r>
        <w:t xml:space="preserve">There are a lot of conclusions that can be drawn given the data about Kickstarter campaign. First, the top 3 categories with Kickstarter campaigns were theater, music, and technology. The lease common category was journalism with 24 total campaigns which were all canceled. </w:t>
      </w:r>
      <w:r w:rsidR="00842F9B">
        <w:t xml:space="preserve">Next, plays were by far the most popular </w:t>
      </w:r>
      <w:r w:rsidR="007A2C95">
        <w:t xml:space="preserve">subcategory, followed by </w:t>
      </w:r>
      <w:r w:rsidR="00B8374B">
        <w:t xml:space="preserve">rock and documentaries. </w:t>
      </w:r>
      <w:r w:rsidR="00AC2A08">
        <w:t xml:space="preserve">Finally, the year with the most total Kickstarter campaigns was in 2015. </w:t>
      </w:r>
    </w:p>
    <w:p w14:paraId="7B07526C" w14:textId="7B1E70FA" w:rsidR="007D268F" w:rsidRDefault="007D268F" w:rsidP="000F6683">
      <w:pPr>
        <w:pStyle w:val="ListParagraph"/>
        <w:numPr>
          <w:ilvl w:val="0"/>
          <w:numId w:val="1"/>
        </w:numPr>
      </w:pPr>
      <w:r>
        <w:t>Some Limitations of the data are that</w:t>
      </w:r>
      <w:r w:rsidR="00331AD1">
        <w:t xml:space="preserve"> there </w:t>
      </w:r>
      <w:r w:rsidR="008E2452">
        <w:t>could be more than one campaign per project. For example, if a campaign was canceled</w:t>
      </w:r>
      <w:r w:rsidR="00CF061A">
        <w:t>, the</w:t>
      </w:r>
      <w:r w:rsidR="00C941D3">
        <w:t xml:space="preserve"> project</w:t>
      </w:r>
      <w:r w:rsidR="00CF061A">
        <w:t xml:space="preserve"> </w:t>
      </w:r>
      <w:r w:rsidR="00600D67">
        <w:t>organizers</w:t>
      </w:r>
      <w:r w:rsidR="00CF061A">
        <w:t xml:space="preserve"> could have regrouped and tried again </w:t>
      </w:r>
      <w:r w:rsidR="00B822D3">
        <w:t>later</w:t>
      </w:r>
      <w:r w:rsidR="00CF061A">
        <w:t xml:space="preserve">, therefore this would count the same campaign </w:t>
      </w:r>
      <w:r w:rsidR="00600D67">
        <w:t>twice</w:t>
      </w:r>
      <w:r w:rsidR="00645E05">
        <w:t xml:space="preserve">. </w:t>
      </w:r>
      <w:r w:rsidR="00883740">
        <w:t xml:space="preserve">The campaign could first fail and then be </w:t>
      </w:r>
      <w:r w:rsidR="00212374">
        <w:t>successful or</w:t>
      </w:r>
      <w:r w:rsidR="00C93398">
        <w:t xml:space="preserve"> could fail a second time. </w:t>
      </w:r>
      <w:r w:rsidR="00DB10AC">
        <w:t>Both</w:t>
      </w:r>
      <w:r w:rsidR="00C93398">
        <w:t xml:space="preserve"> scenarios could skew the results. </w:t>
      </w:r>
      <w:r w:rsidR="00645E05">
        <w:t>This also would not account for any fund</w:t>
      </w:r>
      <w:r w:rsidR="00B822D3">
        <w:t>ing</w:t>
      </w:r>
      <w:r w:rsidR="00645E05">
        <w:t xml:space="preserve"> received elsewhere</w:t>
      </w:r>
      <w:r w:rsidR="00B822D3">
        <w:t>,</w:t>
      </w:r>
      <w:r w:rsidR="00645E05">
        <w:t xml:space="preserve"> so a campaign could </w:t>
      </w:r>
      <w:r w:rsidR="00212374">
        <w:t>look</w:t>
      </w:r>
      <w:r w:rsidR="00645E05">
        <w:t xml:space="preserve"> failed but was in fact successful if </w:t>
      </w:r>
      <w:r w:rsidR="00B822D3">
        <w:t xml:space="preserve">there was </w:t>
      </w:r>
      <w:r w:rsidR="007A2C95">
        <w:t xml:space="preserve">other sources of funding. </w:t>
      </w:r>
    </w:p>
    <w:p w14:paraId="0FF791C2" w14:textId="52A28D34" w:rsidR="007D268F" w:rsidRDefault="003357B1" w:rsidP="000F6683">
      <w:pPr>
        <w:pStyle w:val="ListParagraph"/>
        <w:numPr>
          <w:ilvl w:val="0"/>
          <w:numId w:val="1"/>
        </w:numPr>
      </w:pPr>
      <w:r>
        <w:t xml:space="preserve">Other possible tables and graphs </w:t>
      </w:r>
      <w:r w:rsidR="00337628">
        <w:t xml:space="preserve">could </w:t>
      </w:r>
      <w:r>
        <w:t>include</w:t>
      </w:r>
      <w:r w:rsidR="00F938C6">
        <w:t xml:space="preserve"> average total </w:t>
      </w:r>
      <w:r w:rsidR="00987FAC">
        <w:t>raised per subgroup</w:t>
      </w:r>
      <w:r w:rsidR="00EA278E">
        <w:t>. This would be</w:t>
      </w:r>
      <w:r w:rsidR="00723770">
        <w:t xml:space="preserve"> </w:t>
      </w:r>
      <w:r w:rsidR="00AC093C">
        <w:t xml:space="preserve">done by creating a pivot table </w:t>
      </w:r>
      <w:r w:rsidR="00342500">
        <w:t xml:space="preserve">with </w:t>
      </w:r>
      <w:r w:rsidR="000A244C">
        <w:t>t</w:t>
      </w:r>
      <w:r w:rsidR="00342500">
        <w:t>he sum of the pledged</w:t>
      </w:r>
      <w:r w:rsidR="00CE6EE7">
        <w:t xml:space="preserve">. </w:t>
      </w:r>
      <w:r w:rsidR="00144986">
        <w:t>Another pos</w:t>
      </w:r>
      <w:r w:rsidR="002E78AE">
        <w:t>sibility wou</w:t>
      </w:r>
      <w:r w:rsidR="00337628">
        <w:t xml:space="preserve">ld be to </w:t>
      </w:r>
      <w:r w:rsidR="009305DF">
        <w:t>investigate the sub-</w:t>
      </w:r>
      <w:r w:rsidR="00491B2C">
        <w:t>categories</w:t>
      </w:r>
      <w:r w:rsidR="009305DF">
        <w:t xml:space="preserve"> </w:t>
      </w:r>
      <w:r w:rsidR="00491B2C">
        <w:t xml:space="preserve">that did not have any successful campaigns </w:t>
      </w:r>
      <w:r w:rsidR="005D2580">
        <w:t xml:space="preserve">vs those that had </w:t>
      </w:r>
      <w:r w:rsidR="00E05CB5">
        <w:t xml:space="preserve">successful campaigns. </w:t>
      </w:r>
      <w:r w:rsidR="0073191B">
        <w:t>In this scenario, a table would be created</w:t>
      </w:r>
      <w:r w:rsidR="00016820">
        <w:t xml:space="preserve"> with </w:t>
      </w:r>
      <w:r w:rsidR="00022DD8">
        <w:t>ranges of different goal amounts</w:t>
      </w:r>
      <w:r w:rsidR="00C32DBF">
        <w:t xml:space="preserve"> in the rows and each </w:t>
      </w:r>
      <w:r w:rsidR="00037E96">
        <w:t xml:space="preserve">sub-category </w:t>
      </w:r>
      <w:r w:rsidR="00AA464E">
        <w:t xml:space="preserve">in the columns. Then a COUNTIF function would be used to count all failed campaigns in each range. </w:t>
      </w:r>
      <w:r w:rsidR="00023E63">
        <w:t xml:space="preserve">Then do the same for a table </w:t>
      </w:r>
      <w:r w:rsidR="004A0007">
        <w:t xml:space="preserve">with COUNTIF for successful campaigns. </w:t>
      </w:r>
      <w:r w:rsidR="00AA464E">
        <w:t xml:space="preserve">This would </w:t>
      </w:r>
      <w:r w:rsidR="00023E63">
        <w:t>visualize if</w:t>
      </w:r>
      <w:r w:rsidR="004A0007">
        <w:t xml:space="preserve"> the</w:t>
      </w:r>
      <w:r w:rsidR="007B4EA5">
        <w:t xml:space="preserve">re was a correlation between goal and success rate of the campaign. </w:t>
      </w:r>
      <w:bookmarkStart w:id="0" w:name="_GoBack"/>
      <w:bookmarkEnd w:id="0"/>
    </w:p>
    <w:p w14:paraId="3421D0A9" w14:textId="77777777" w:rsidR="000F6683" w:rsidRDefault="000F6683"/>
    <w:sectPr w:rsidR="000F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6787"/>
    <w:multiLevelType w:val="hybridMultilevel"/>
    <w:tmpl w:val="07C4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83"/>
    <w:rsid w:val="00016820"/>
    <w:rsid w:val="00022DD8"/>
    <w:rsid w:val="00023E63"/>
    <w:rsid w:val="00037E96"/>
    <w:rsid w:val="000A244C"/>
    <w:rsid w:val="000F6683"/>
    <w:rsid w:val="00144986"/>
    <w:rsid w:val="00212374"/>
    <w:rsid w:val="002E78AE"/>
    <w:rsid w:val="00331AD1"/>
    <w:rsid w:val="003357B1"/>
    <w:rsid w:val="00337628"/>
    <w:rsid w:val="00342500"/>
    <w:rsid w:val="00491B2C"/>
    <w:rsid w:val="004A0007"/>
    <w:rsid w:val="004E3F67"/>
    <w:rsid w:val="004F3D8F"/>
    <w:rsid w:val="005D2580"/>
    <w:rsid w:val="00600D67"/>
    <w:rsid w:val="00645E05"/>
    <w:rsid w:val="00723770"/>
    <w:rsid w:val="0073191B"/>
    <w:rsid w:val="007A2C95"/>
    <w:rsid w:val="007B4EA5"/>
    <w:rsid w:val="007D268F"/>
    <w:rsid w:val="00842F9B"/>
    <w:rsid w:val="00883740"/>
    <w:rsid w:val="008E2452"/>
    <w:rsid w:val="009305DF"/>
    <w:rsid w:val="00987FAC"/>
    <w:rsid w:val="00AA464E"/>
    <w:rsid w:val="00AC093C"/>
    <w:rsid w:val="00AC2A08"/>
    <w:rsid w:val="00B822D3"/>
    <w:rsid w:val="00B8374B"/>
    <w:rsid w:val="00C32DBF"/>
    <w:rsid w:val="00C93398"/>
    <w:rsid w:val="00C941D3"/>
    <w:rsid w:val="00CE6EE7"/>
    <w:rsid w:val="00CF061A"/>
    <w:rsid w:val="00DB10AC"/>
    <w:rsid w:val="00E05CB5"/>
    <w:rsid w:val="00EA278E"/>
    <w:rsid w:val="00F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D64"/>
  <w15:chartTrackingRefBased/>
  <w15:docId w15:val="{D2F4B907-D514-4C88-AF6C-11E86A90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Harker</dc:creator>
  <cp:keywords/>
  <dc:description/>
  <cp:lastModifiedBy>Evelyn Harker</cp:lastModifiedBy>
  <cp:revision>43</cp:revision>
  <dcterms:created xsi:type="dcterms:W3CDTF">2020-05-21T20:03:00Z</dcterms:created>
  <dcterms:modified xsi:type="dcterms:W3CDTF">2020-05-22T15:22:00Z</dcterms:modified>
</cp:coreProperties>
</file>