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A90B" w14:textId="77777777" w:rsidR="00A96627" w:rsidRPr="0068552C" w:rsidRDefault="00A96627" w:rsidP="00F72D3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52C">
        <w:rPr>
          <w:rFonts w:ascii="Times New Roman" w:hAnsi="Times New Roman" w:cs="Times New Roman"/>
          <w:b/>
          <w:sz w:val="24"/>
          <w:szCs w:val="24"/>
        </w:rPr>
        <w:t>ШИНЖЛЭХ</w:t>
      </w:r>
      <w:r w:rsidRPr="0068552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8552C">
        <w:rPr>
          <w:rFonts w:ascii="Times New Roman" w:hAnsi="Times New Roman" w:cs="Times New Roman"/>
          <w:b/>
          <w:sz w:val="24"/>
          <w:szCs w:val="24"/>
        </w:rPr>
        <w:t>УХААН</w:t>
      </w:r>
      <w:r w:rsidRPr="0068552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8552C">
        <w:rPr>
          <w:rFonts w:ascii="Times New Roman" w:hAnsi="Times New Roman" w:cs="Times New Roman"/>
          <w:b/>
          <w:sz w:val="24"/>
          <w:szCs w:val="24"/>
        </w:rPr>
        <w:t>ТЕХНОЛОГИЙН</w:t>
      </w:r>
      <w:r w:rsidRPr="0068552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68552C">
        <w:rPr>
          <w:rFonts w:ascii="Times New Roman" w:hAnsi="Times New Roman" w:cs="Times New Roman"/>
          <w:b/>
          <w:sz w:val="24"/>
          <w:szCs w:val="24"/>
        </w:rPr>
        <w:t>ИХ</w:t>
      </w:r>
      <w:r w:rsidRPr="0068552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8552C">
        <w:rPr>
          <w:rFonts w:ascii="Times New Roman" w:hAnsi="Times New Roman" w:cs="Times New Roman"/>
          <w:b/>
          <w:sz w:val="24"/>
          <w:szCs w:val="24"/>
        </w:rPr>
        <w:t>СУРГУУЛЬ</w:t>
      </w:r>
    </w:p>
    <w:p w14:paraId="34E8B87B" w14:textId="77777777" w:rsidR="00A96627" w:rsidRPr="0068552C" w:rsidRDefault="00A96627" w:rsidP="00F72D3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t>Мэдээлэл</w:t>
      </w:r>
      <w:proofErr w:type="spellEnd"/>
      <w:r w:rsidRPr="0068552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t>холбооны</w:t>
      </w:r>
      <w:proofErr w:type="spellEnd"/>
      <w:r w:rsidRPr="0068552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t>технологийн</w:t>
      </w:r>
      <w:proofErr w:type="spellEnd"/>
      <w:r w:rsidRPr="0068552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t>сургууль</w:t>
      </w:r>
      <w:proofErr w:type="spellEnd"/>
    </w:p>
    <w:p w14:paraId="5EFA03F9" w14:textId="77777777" w:rsidR="00A96627" w:rsidRPr="0068552C" w:rsidRDefault="00A96627" w:rsidP="00F72D3A">
      <w:pPr>
        <w:pStyle w:val="BodyText"/>
        <w:spacing w:line="276" w:lineRule="auto"/>
        <w:jc w:val="center"/>
        <w:rPr>
          <w:b/>
        </w:rPr>
      </w:pPr>
    </w:p>
    <w:p w14:paraId="387757A0" w14:textId="77777777" w:rsidR="00A96627" w:rsidRPr="0068552C" w:rsidRDefault="00A96627" w:rsidP="00F72D3A">
      <w:pPr>
        <w:pStyle w:val="BodyText"/>
        <w:spacing w:line="276" w:lineRule="auto"/>
        <w:jc w:val="center"/>
        <w:rPr>
          <w:b/>
        </w:rPr>
      </w:pPr>
      <w:r w:rsidRPr="0068552C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4F18225" wp14:editId="201AC340">
            <wp:simplePos x="0" y="0"/>
            <wp:positionH relativeFrom="page">
              <wp:posOffset>3785235</wp:posOffset>
            </wp:positionH>
            <wp:positionV relativeFrom="paragraph">
              <wp:posOffset>190500</wp:posOffset>
            </wp:positionV>
            <wp:extent cx="527304" cy="1005840"/>
            <wp:effectExtent l="0" t="0" r="6350" b="381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96BBE" w14:textId="77777777" w:rsidR="00A96627" w:rsidRPr="0068552C" w:rsidRDefault="00A96627" w:rsidP="00F72D3A">
      <w:pPr>
        <w:pStyle w:val="BodyText"/>
        <w:spacing w:line="276" w:lineRule="auto"/>
        <w:jc w:val="center"/>
        <w:rPr>
          <w:b/>
        </w:rPr>
      </w:pPr>
    </w:p>
    <w:p w14:paraId="485730F7" w14:textId="77777777" w:rsidR="00A96627" w:rsidRPr="0068552C" w:rsidRDefault="00A96627" w:rsidP="00F72D3A">
      <w:pPr>
        <w:pStyle w:val="BodyText"/>
        <w:spacing w:line="276" w:lineRule="auto"/>
        <w:jc w:val="center"/>
        <w:rPr>
          <w:b/>
        </w:rPr>
      </w:pPr>
    </w:p>
    <w:p w14:paraId="53FE3E82" w14:textId="246824E8" w:rsidR="00A96627" w:rsidRPr="0068552C" w:rsidRDefault="00A96627" w:rsidP="00F72D3A">
      <w:pPr>
        <w:pStyle w:val="Title"/>
        <w:spacing w:before="0" w:line="276" w:lineRule="auto"/>
        <w:ind w:left="0" w:right="0"/>
        <w:rPr>
          <w:sz w:val="24"/>
          <w:szCs w:val="24"/>
        </w:rPr>
      </w:pPr>
      <w:r w:rsidRPr="0068552C">
        <w:rPr>
          <w:sz w:val="24"/>
          <w:szCs w:val="24"/>
          <w:lang w:val="mn-MN"/>
        </w:rPr>
        <w:t>БИЕ ДААЛТЫН</w:t>
      </w:r>
      <w:r w:rsidRPr="0068552C">
        <w:rPr>
          <w:spacing w:val="-7"/>
          <w:sz w:val="24"/>
          <w:szCs w:val="24"/>
        </w:rPr>
        <w:t xml:space="preserve"> </w:t>
      </w:r>
      <w:r w:rsidRPr="0068552C">
        <w:rPr>
          <w:sz w:val="24"/>
          <w:szCs w:val="24"/>
        </w:rPr>
        <w:t>ТАЙЛАН</w:t>
      </w:r>
    </w:p>
    <w:p w14:paraId="5BB0E5B4" w14:textId="77777777" w:rsidR="00A96627" w:rsidRPr="0068552C" w:rsidRDefault="00A96627" w:rsidP="00F72D3A">
      <w:pPr>
        <w:pStyle w:val="BodyText"/>
        <w:spacing w:line="276" w:lineRule="auto"/>
        <w:jc w:val="center"/>
        <w:rPr>
          <w:b/>
        </w:rPr>
      </w:pPr>
    </w:p>
    <w:p w14:paraId="2C691A7C" w14:textId="77777777" w:rsidR="00A96627" w:rsidRPr="0068552C" w:rsidRDefault="00A96627" w:rsidP="00F72D3A">
      <w:pPr>
        <w:pStyle w:val="Heading1"/>
        <w:spacing w:line="276" w:lineRule="auto"/>
        <w:ind w:left="0" w:hanging="2"/>
        <w:jc w:val="center"/>
        <w:rPr>
          <w:spacing w:val="1"/>
        </w:rPr>
      </w:pPr>
      <w:r w:rsidRPr="0068552C">
        <w:t>Инженерийн</w:t>
      </w:r>
      <w:r w:rsidRPr="0068552C">
        <w:rPr>
          <w:spacing w:val="1"/>
        </w:rPr>
        <w:t xml:space="preserve"> </w:t>
      </w:r>
      <w:r w:rsidRPr="0068552C">
        <w:t>эдийн</w:t>
      </w:r>
      <w:r w:rsidRPr="0068552C">
        <w:rPr>
          <w:spacing w:val="2"/>
        </w:rPr>
        <w:t xml:space="preserve"> </w:t>
      </w:r>
      <w:r w:rsidRPr="0068552C">
        <w:t>засаг</w:t>
      </w:r>
      <w:r w:rsidRPr="0068552C">
        <w:rPr>
          <w:spacing w:val="-3"/>
        </w:rPr>
        <w:t xml:space="preserve"> </w:t>
      </w:r>
      <w:r w:rsidRPr="0068552C">
        <w:t>(F.CN104)</w:t>
      </w:r>
    </w:p>
    <w:p w14:paraId="53B274F9" w14:textId="56F7333A" w:rsidR="00A96627" w:rsidRPr="0068552C" w:rsidRDefault="00A96627" w:rsidP="00F72D3A">
      <w:pPr>
        <w:pStyle w:val="Heading1"/>
        <w:spacing w:line="276" w:lineRule="auto"/>
        <w:ind w:left="0" w:hanging="2"/>
        <w:jc w:val="center"/>
      </w:pPr>
      <w:r w:rsidRPr="0068552C">
        <w:t>2022-2023</w:t>
      </w:r>
      <w:r w:rsidRPr="0068552C">
        <w:rPr>
          <w:spacing w:val="-6"/>
        </w:rPr>
        <w:t xml:space="preserve"> </w:t>
      </w:r>
      <w:r w:rsidRPr="0068552C">
        <w:t>оны</w:t>
      </w:r>
      <w:r w:rsidRPr="0068552C">
        <w:rPr>
          <w:spacing w:val="-5"/>
        </w:rPr>
        <w:t xml:space="preserve"> </w:t>
      </w:r>
      <w:r w:rsidRPr="0068552C">
        <w:t>хичээлийн</w:t>
      </w:r>
      <w:r w:rsidRPr="0068552C">
        <w:rPr>
          <w:spacing w:val="-5"/>
        </w:rPr>
        <w:t xml:space="preserve"> </w:t>
      </w:r>
      <w:r w:rsidRPr="0068552C">
        <w:t>жилийн</w:t>
      </w:r>
      <w:r w:rsidRPr="0068552C">
        <w:rPr>
          <w:spacing w:val="-2"/>
        </w:rPr>
        <w:t xml:space="preserve"> </w:t>
      </w:r>
      <w:r w:rsidRPr="0068552C">
        <w:t>намар</w:t>
      </w:r>
    </w:p>
    <w:p w14:paraId="64750D09" w14:textId="77777777" w:rsidR="00A96627" w:rsidRPr="0068552C" w:rsidRDefault="00A96627" w:rsidP="00F72D3A">
      <w:pPr>
        <w:pStyle w:val="Heading1"/>
        <w:spacing w:line="276" w:lineRule="auto"/>
        <w:ind w:left="0" w:hanging="2"/>
        <w:jc w:val="center"/>
      </w:pPr>
    </w:p>
    <w:p w14:paraId="003E5C89" w14:textId="77777777" w:rsidR="00A96627" w:rsidRPr="0068552C" w:rsidRDefault="00A96627" w:rsidP="00F72D3A">
      <w:pPr>
        <w:pStyle w:val="BodyText"/>
        <w:spacing w:line="276" w:lineRule="auto"/>
      </w:pPr>
      <w:r w:rsidRPr="0068552C">
        <w:t>Хичээл</w:t>
      </w:r>
      <w:r w:rsidRPr="0068552C">
        <w:rPr>
          <w:spacing w:val="-4"/>
        </w:rPr>
        <w:t xml:space="preserve"> </w:t>
      </w:r>
      <w:r w:rsidRPr="0068552C">
        <w:t>заасан багш:</w:t>
      </w:r>
      <w:r w:rsidRPr="0068552C">
        <w:tab/>
        <w:t>Ч.Оюу</w:t>
      </w:r>
    </w:p>
    <w:p w14:paraId="7370B2B5" w14:textId="77777777" w:rsidR="00A96627" w:rsidRPr="0068552C" w:rsidRDefault="00A96627" w:rsidP="00F72D3A">
      <w:pPr>
        <w:pStyle w:val="BodyText"/>
        <w:spacing w:line="276" w:lineRule="auto"/>
        <w:rPr>
          <w:lang w:val="mn-MN"/>
        </w:rPr>
      </w:pPr>
      <w:r w:rsidRPr="0068552C">
        <w:t>Багийн</w:t>
      </w:r>
      <w:r w:rsidRPr="0068552C">
        <w:rPr>
          <w:spacing w:val="1"/>
        </w:rPr>
        <w:t xml:space="preserve"> </w:t>
      </w:r>
      <w:r w:rsidRPr="0068552C">
        <w:t>дугаар</w:t>
      </w:r>
      <w:r w:rsidRPr="0068552C">
        <w:rPr>
          <w:spacing w:val="1"/>
          <w:lang w:val="en-US"/>
        </w:rPr>
        <w:t xml:space="preserve">: </w:t>
      </w:r>
      <w:r w:rsidRPr="0068552C">
        <w:t>26</w:t>
      </w:r>
      <w:r w:rsidRPr="0068552C">
        <w:rPr>
          <w:lang w:val="en-US"/>
        </w:rPr>
        <w:t>-</w:t>
      </w:r>
      <w:r w:rsidRPr="0068552C">
        <w:rPr>
          <w:lang w:val="mn-MN"/>
        </w:rPr>
        <w:t>дугаар баг</w:t>
      </w:r>
    </w:p>
    <w:p w14:paraId="4584B9C6" w14:textId="15B1CDE6" w:rsidR="00A96627" w:rsidRPr="0068552C" w:rsidRDefault="000A6934" w:rsidP="00F72D3A">
      <w:pPr>
        <w:pStyle w:val="BodyText"/>
        <w:spacing w:line="276" w:lineRule="auto"/>
        <w:rPr>
          <w:lang w:val="en-US"/>
        </w:rPr>
      </w:pPr>
      <w:r w:rsidRPr="0068552C">
        <w:rPr>
          <w:lang w:val="mn-MN"/>
        </w:rPr>
        <w:t>Бие даалтын</w:t>
      </w:r>
      <w:r w:rsidR="00A96627" w:rsidRPr="0068552C">
        <w:rPr>
          <w:spacing w:val="-3"/>
        </w:rPr>
        <w:t xml:space="preserve"> </w:t>
      </w:r>
      <w:r w:rsidR="00A96627" w:rsidRPr="0068552C">
        <w:t>ажил гүйцэтгэсэн:</w:t>
      </w:r>
      <w:r w:rsidR="00A96627" w:rsidRPr="0068552C">
        <w:rPr>
          <w:lang w:val="mn-MN"/>
        </w:rPr>
        <w:t xml:space="preserve"> </w:t>
      </w:r>
      <w:r w:rsidR="00A96627" w:rsidRPr="0068552C">
        <w:rPr>
          <w:lang w:val="en-US"/>
        </w:rPr>
        <w:t>1.</w:t>
      </w:r>
      <w:r w:rsidR="00AD5EF9" w:rsidRPr="0068552C">
        <w:rPr>
          <w:lang w:val="mn-MN"/>
        </w:rPr>
        <w:t xml:space="preserve"> Н.Гантөмөр</w:t>
      </w:r>
      <w:r w:rsidR="00607449" w:rsidRPr="0068552C">
        <w:rPr>
          <w:lang w:val="en-US"/>
        </w:rPr>
        <w:t xml:space="preserve"> (B210910040)</w:t>
      </w:r>
    </w:p>
    <w:p w14:paraId="0FD7B813" w14:textId="4C4EF35A" w:rsidR="00A96627" w:rsidRPr="0068552C" w:rsidRDefault="00A96627" w:rsidP="00F72D3A">
      <w:pPr>
        <w:pStyle w:val="BodyText"/>
        <w:spacing w:line="276" w:lineRule="auto"/>
        <w:rPr>
          <w:lang w:val="en-US"/>
        </w:rPr>
      </w:pPr>
      <w:r w:rsidRPr="0068552C">
        <w:rPr>
          <w:lang w:val="en-US"/>
        </w:rPr>
        <w:t xml:space="preserve">                                                     2.</w:t>
      </w:r>
      <w:r w:rsidRPr="0068552C">
        <w:rPr>
          <w:lang w:val="mn-MN"/>
        </w:rPr>
        <w:t xml:space="preserve"> </w:t>
      </w:r>
      <w:r w:rsidR="00AD5EF9" w:rsidRPr="0068552C">
        <w:rPr>
          <w:lang w:val="mn-MN"/>
        </w:rPr>
        <w:t>Б.Баярмөнх</w:t>
      </w:r>
      <w:r w:rsidR="003D6612" w:rsidRPr="0068552C">
        <w:rPr>
          <w:lang w:val="en-US"/>
        </w:rPr>
        <w:t xml:space="preserve"> (B210910007)</w:t>
      </w:r>
    </w:p>
    <w:p w14:paraId="61BD6DE4" w14:textId="14FFDAF1" w:rsidR="00A96627" w:rsidRPr="0068552C" w:rsidRDefault="00A96627" w:rsidP="00F72D3A">
      <w:pPr>
        <w:pStyle w:val="BodyText"/>
        <w:spacing w:line="276" w:lineRule="auto"/>
        <w:rPr>
          <w:lang w:val="en-US"/>
        </w:rPr>
      </w:pPr>
      <w:r w:rsidRPr="0068552C">
        <w:rPr>
          <w:lang w:val="mn-MN"/>
        </w:rPr>
        <w:t xml:space="preserve">                                                 </w:t>
      </w:r>
      <w:r w:rsidRPr="0068552C">
        <w:rPr>
          <w:lang w:val="en-US"/>
        </w:rPr>
        <w:t xml:space="preserve">    </w:t>
      </w:r>
      <w:r w:rsidRPr="0068552C">
        <w:rPr>
          <w:lang w:val="mn-MN"/>
        </w:rPr>
        <w:t xml:space="preserve">3. </w:t>
      </w:r>
      <w:r w:rsidR="00AD5EF9" w:rsidRPr="0068552C">
        <w:rPr>
          <w:lang w:val="mn-MN"/>
        </w:rPr>
        <w:t>А.Эрхэмбаяр</w:t>
      </w:r>
      <w:r w:rsidR="00F04C1B" w:rsidRPr="0068552C">
        <w:rPr>
          <w:lang w:val="en-US"/>
        </w:rPr>
        <w:t>(B210910019)</w:t>
      </w:r>
    </w:p>
    <w:p w14:paraId="3B2DBE7D" w14:textId="259A41FA" w:rsidR="00A96627" w:rsidRPr="0068552C" w:rsidRDefault="00A96627" w:rsidP="00F72D3A">
      <w:pPr>
        <w:pStyle w:val="BodyText"/>
        <w:spacing w:line="276" w:lineRule="auto"/>
        <w:rPr>
          <w:lang w:val="en-US"/>
        </w:rPr>
      </w:pPr>
      <w:r w:rsidRPr="0068552C">
        <w:rPr>
          <w:lang w:val="mn-MN"/>
        </w:rPr>
        <w:t xml:space="preserve">                                                 </w:t>
      </w:r>
      <w:r w:rsidRPr="0068552C">
        <w:rPr>
          <w:lang w:val="en-US"/>
        </w:rPr>
        <w:t xml:space="preserve">    </w:t>
      </w:r>
      <w:r w:rsidRPr="0068552C">
        <w:rPr>
          <w:lang w:val="mn-MN"/>
        </w:rPr>
        <w:t xml:space="preserve">4. </w:t>
      </w:r>
      <w:r w:rsidR="00AD5EF9" w:rsidRPr="0068552C">
        <w:rPr>
          <w:lang w:val="mn-MN"/>
        </w:rPr>
        <w:t>Цэндбазар</w:t>
      </w:r>
      <w:r w:rsidR="00607449" w:rsidRPr="0068552C">
        <w:rPr>
          <w:lang w:val="en-US"/>
        </w:rPr>
        <w:t xml:space="preserve"> (B210910059)</w:t>
      </w:r>
    </w:p>
    <w:p w14:paraId="1E9C0D3C" w14:textId="3DC120C1" w:rsidR="28CA5D8E" w:rsidRPr="0068552C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35124FED" w14:textId="1A90F956" w:rsidR="00A96627" w:rsidRPr="0068552C" w:rsidRDefault="00A9662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46BA2199" w14:textId="6DA7BDC0" w:rsidR="00A96627" w:rsidRPr="0068552C" w:rsidRDefault="00A9662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B132A84" w14:textId="067A4C0D" w:rsidR="00A96627" w:rsidRPr="0068552C" w:rsidRDefault="00A9662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4A4BA8CB" w14:textId="2B5E2693" w:rsidR="00A96627" w:rsidRPr="0068552C" w:rsidRDefault="00A96627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5FAA1AE" w14:textId="4D086314" w:rsidR="00E6734A" w:rsidRPr="0068552C" w:rsidRDefault="00E6734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5CDC89C" w14:textId="040132D9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EB48401" w14:textId="4E390FDA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7E21F0D6" w14:textId="77214F5B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3EE3B96" w14:textId="7570C820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02BA5D47" w14:textId="429924C4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082440FC" w14:textId="71DDBC7D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62950969" w14:textId="0A96E0AF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9363D64" w14:textId="10DDF86D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2E9031EF" w14:textId="77777777" w:rsidR="00F72D3A" w:rsidRPr="0068552C" w:rsidRDefault="00F72D3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68820C57" w14:textId="77777777" w:rsidR="00E6734A" w:rsidRPr="0068552C" w:rsidRDefault="00E6734A" w:rsidP="00F72D3A">
      <w:pPr>
        <w:spacing w:after="0" w:line="276" w:lineRule="auto"/>
        <w:jc w:val="center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2432471A" w14:textId="77777777" w:rsidR="00A96627" w:rsidRPr="0068552C" w:rsidRDefault="00A96627" w:rsidP="00F72D3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t>Улаанбаатар</w:t>
      </w:r>
      <w:proofErr w:type="spellEnd"/>
      <w:r w:rsidRPr="0068552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8552C">
        <w:rPr>
          <w:rFonts w:ascii="Times New Roman" w:hAnsi="Times New Roman" w:cs="Times New Roman"/>
          <w:b/>
          <w:sz w:val="24"/>
          <w:szCs w:val="24"/>
        </w:rPr>
        <w:t>2022</w:t>
      </w:r>
      <w:r w:rsidRPr="0068552C">
        <w:rPr>
          <w:rFonts w:ascii="Times New Roman" w:hAnsi="Times New Roman" w:cs="Times New Roman"/>
          <w:b/>
          <w:sz w:val="24"/>
          <w:szCs w:val="24"/>
          <w:lang w:val="mn-MN"/>
        </w:rPr>
        <w:t xml:space="preserve"> он</w:t>
      </w:r>
    </w:p>
    <w:p w14:paraId="5043C304" w14:textId="3CCCE1BA" w:rsidR="00A96627" w:rsidRPr="0068552C" w:rsidRDefault="00A96627" w:rsidP="00F72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lastRenderedPageBreak/>
        <w:t>Бие</w:t>
      </w:r>
      <w:proofErr w:type="spellEnd"/>
      <w:r w:rsidRPr="006855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t>даалтын</w:t>
      </w:r>
      <w:proofErr w:type="spellEnd"/>
      <w:r w:rsidRPr="006855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b/>
          <w:sz w:val="24"/>
          <w:szCs w:val="24"/>
        </w:rPr>
        <w:t>зорилго</w:t>
      </w:r>
      <w:proofErr w:type="spellEnd"/>
      <w:r w:rsidRPr="0068552C">
        <w:rPr>
          <w:rFonts w:ascii="Times New Roman" w:hAnsi="Times New Roman" w:cs="Times New Roman"/>
          <w:b/>
          <w:sz w:val="24"/>
          <w:szCs w:val="24"/>
        </w:rPr>
        <w:t>:</w:t>
      </w:r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Оюутнуудын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эдийн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засгийн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харилцааны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хэл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бичгийн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багийн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хамтын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ажиллагааны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ур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чадваруудыг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хөгжүүлэхэд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уг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бие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даалтын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ажлын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гол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зорилго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оршино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>.</w:t>
      </w:r>
    </w:p>
    <w:p w14:paraId="1AFC833A" w14:textId="77777777" w:rsidR="008210F8" w:rsidRPr="0068552C" w:rsidRDefault="008210F8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4C28724B" w14:textId="00F53D6E" w:rsidR="00E066BB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1.1.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Манимэйкерийн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зарцуулалт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автомашины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түлшний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савыг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дүүргэхийн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15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бензин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хэрэгтэй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Хэрвээ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захад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байрлах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шатахуун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түгээх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Нүүрстөрөгч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станцаас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шатахуун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авахын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болгодог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 С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ирэх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очихын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нэмэлтээр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8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миль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туулвал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шатахууны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тутамд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$0.10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хэмнэж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чадна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1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шатахууны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</w:t>
      </w:r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3.90, </w:t>
      </w:r>
      <w:proofErr w:type="spellStart"/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Стэний</w:t>
      </w:r>
      <w:proofErr w:type="spellEnd"/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доторх</w:t>
      </w:r>
      <w:proofErr w:type="spellEnd"/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шатахуун</w:t>
      </w:r>
      <w:proofErr w:type="spellEnd"/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97B8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хот</w:t>
      </w:r>
      <w:proofErr w:type="spellEnd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Стэн</w:t>
      </w:r>
      <w:proofErr w:type="spellEnd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>хямд</w:t>
      </w:r>
      <w:proofErr w:type="spellEnd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өртөгөөр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явах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шаард</w:t>
      </w:r>
      <w:proofErr w:type="spellEnd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ладагатай</w:t>
      </w:r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>мил</w:t>
      </w:r>
      <w:proofErr w:type="spellEnd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ь</w:t>
      </w:r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$0.0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үзүүлдэг</w:t>
      </w:r>
      <w:proofErr w:type="spellEnd"/>
      <w:r w:rsidR="00070479" w:rsidRPr="0068552C">
        <w:rPr>
          <w:rFonts w:ascii="Times New Roman" w:eastAsia="Segoe UI Historic" w:hAnsi="Times New Roman" w:cs="Times New Roman"/>
          <w:bCs/>
          <w:sz w:val="24"/>
          <w:szCs w:val="24"/>
        </w:rPr>
        <w:t>)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С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х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бусад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найдах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  (1.2)</w:t>
      </w:r>
      <w:r w:rsidR="00EE0DA8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Ослын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улмаас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Стэн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хямд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үнэтэй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бензин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худалдаж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авахын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тулд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долоо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хоног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бүрийн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аялалынхаа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үеэр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нэгийг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авах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ёстой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юу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?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Хэрэв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Стэн</w:t>
      </w:r>
      <w:proofErr w:type="spellEnd"/>
      <w:r w:rsidR="00EE0DA8" w:rsidRPr="0068552C">
        <w:rPr>
          <w:rFonts w:ascii="Times New Roman" w:hAnsi="Times New Roman" w:cs="Times New Roman"/>
          <w:sz w:val="24"/>
          <w:szCs w:val="24"/>
        </w:rPr>
        <w:t xml:space="preserve"> </w:t>
      </w:r>
      <w:r w:rsidR="00EE0DA8" w:rsidRPr="0068552C">
        <w:rPr>
          <w:rFonts w:ascii="Times New Roman" w:eastAsia="Segoe UI Historic" w:hAnsi="Times New Roman" w:cs="Times New Roman"/>
          <w:sz w:val="24"/>
          <w:szCs w:val="24"/>
          <w:lang w:val="mn-MN"/>
        </w:rPr>
        <w:t>ж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илийн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турш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долоо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хоног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бүр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аялал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хийдэг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энэ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түүний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шийдвэрт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нөлөөлөх</w:t>
      </w:r>
      <w:proofErr w:type="spellEnd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EE0DA8" w:rsidRPr="0068552C">
        <w:rPr>
          <w:rFonts w:ascii="Times New Roman" w:eastAsia="Segoe UI Historic" w:hAnsi="Times New Roman" w:cs="Times New Roman"/>
          <w:sz w:val="24"/>
          <w:szCs w:val="24"/>
        </w:rPr>
        <w:t>үү</w:t>
      </w:r>
      <w:proofErr w:type="spellEnd"/>
      <w:r w:rsidR="00383F78">
        <w:rPr>
          <w:rFonts w:ascii="Times New Roman" w:eastAsia="Segoe UI Historic" w:hAnsi="Times New Roman" w:cs="Times New Roman"/>
          <w:sz w:val="24"/>
          <w:szCs w:val="24"/>
        </w:rPr>
        <w:t xml:space="preserve"> ?</w:t>
      </w:r>
    </w:p>
    <w:p w14:paraId="0960E915" w14:textId="77777777" w:rsidR="00BF31EE" w:rsidRPr="0068552C" w:rsidRDefault="00BF31E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13C127F0" w14:textId="52652354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Учир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фунт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CO2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0.20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долларын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торгуультай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6FCAD5F6" w14:textId="59DCA8E7" w:rsidR="6FF4ED64" w:rsidRPr="0068552C" w:rsidRDefault="6FF4ED64" w:rsidP="00F72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Хадгаламж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= (15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* $0.10/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) - (8 </w:t>
      </w:r>
      <w:proofErr w:type="spellStart"/>
      <w:proofErr w:type="gramStart"/>
      <w:r w:rsidRPr="0068552C">
        <w:rPr>
          <w:rFonts w:ascii="Times New Roman" w:eastAsia="Segoe UI Historic" w:hAnsi="Times New Roman" w:cs="Times New Roman"/>
          <w:sz w:val="24"/>
          <w:szCs w:val="24"/>
        </w:rPr>
        <w:t>фунт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)(</w:t>
      </w:r>
      <w:proofErr w:type="gram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0.20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доллар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/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фунт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) = $1.34</w:t>
      </w:r>
    </w:p>
    <w:p w14:paraId="03282A4C" w14:textId="6D2C5910" w:rsidR="6FF4ED64" w:rsidRPr="0068552C" w:rsidRDefault="6FF4ED64" w:rsidP="00F72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Хэрэв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Стэн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машинаа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миль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тутамд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$1.34/8 = 0.1675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доллараас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бага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жолоодож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чадвал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тэ</w:t>
      </w:r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>р</w:t>
      </w:r>
      <w:proofErr w:type="spellEnd"/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>аяллыг</w:t>
      </w:r>
      <w:proofErr w:type="spellEnd"/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>хийх</w:t>
      </w:r>
      <w:proofErr w:type="spellEnd"/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>ёстой</w:t>
      </w:r>
      <w:proofErr w:type="spellEnd"/>
      <w:r w:rsidR="00070479"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28603D2F" w14:textId="295187B8" w:rsidR="6FF4ED64" w:rsidRPr="0068552C" w:rsidRDefault="6FF4ED64" w:rsidP="00F72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Зөвхөн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аялалд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зориулсан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бензин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(8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миль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* 25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миль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/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) ($3.00/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) = 0.96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доллар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харин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жолооны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бусад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,</w:t>
      </w:r>
    </w:p>
    <w:p w14:paraId="40FAADA2" w14:textId="696A31AA" w:rsidR="6FF4ED64" w:rsidRPr="0068552C" w:rsidRDefault="6FF4ED64" w:rsidP="00F72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даатгал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засвар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үйлчилгээ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элэгдэл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зэрэг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Стэн-ийн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шийдвэрт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нөлөөлж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болзошгүй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</w:p>
    <w:p w14:paraId="440B8853" w14:textId="476DC6F1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1119FA69" w14:textId="51B783C0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2.25.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Генетик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лабораторын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$200,000.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судалгааны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тогтм</w:t>
      </w:r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>ол</w:t>
      </w:r>
      <w:proofErr w:type="spellEnd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Хувьсах</w:t>
      </w:r>
      <w:proofErr w:type="spellEnd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A76CE" w:rsidRPr="0068552C">
        <w:rPr>
          <w:rFonts w:ascii="Times New Roman" w:eastAsia="Segoe UI Historic" w:hAnsi="Times New Roman" w:cs="Times New Roman"/>
          <w:bCs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орлогын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60%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орлого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$300,000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алдагдал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ойролцоогоор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(2.2): </w:t>
      </w:r>
    </w:p>
    <w:p w14:paraId="45A3B6D0" w14:textId="0B4F5215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a) $66,000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;</w:t>
      </w:r>
    </w:p>
    <w:p w14:paraId="63121293" w14:textId="3F602F93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b) $66,000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алдагдалтай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; </w:t>
      </w:r>
    </w:p>
    <w:p w14:paraId="2A9B4602" w14:textId="0F3660CC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c) $80,000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;</w:t>
      </w:r>
    </w:p>
    <w:p w14:paraId="758A8D0C" w14:textId="06802131" w:rsidR="00AD5EF9" w:rsidRPr="0068552C" w:rsidRDefault="00070479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d) $80,000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алдагдалтай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</w:t>
      </w:r>
    </w:p>
    <w:p w14:paraId="7C860AAC" w14:textId="77777777" w:rsidR="00070479" w:rsidRPr="0068552C" w:rsidRDefault="00070479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1185359A" w14:textId="74334FEE" w:rsidR="00DB6316" w:rsidRPr="0068552C" w:rsidRDefault="00DB6316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  <w:r w:rsidR="00AD5EF9"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 xml:space="preserve">                                     </w:t>
      </w:r>
    </w:p>
    <w:p w14:paraId="61E798A7" w14:textId="6C41A86B" w:rsidR="6FF4ED64" w:rsidRPr="0068552C" w:rsidRDefault="00AD5EF9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Өгсөн нь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                                           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 xml:space="preserve">Олох нь </w:t>
      </w:r>
    </w:p>
    <w:p w14:paraId="11CD380D" w14:textId="6DBEA435" w:rsidR="00AD5EF9" w:rsidRPr="0068552C" w:rsidRDefault="00AD5EF9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C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vertAlign w:val="subscript"/>
        </w:rPr>
        <w:t>F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=$200,000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 xml:space="preserve">                                       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C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vertAlign w:val="subscript"/>
        </w:rPr>
        <w:t>V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=?</w:t>
      </w:r>
    </w:p>
    <w:p w14:paraId="78A8067B" w14:textId="6790ADC7" w:rsidR="00AD5EF9" w:rsidRPr="0068552C" w:rsidRDefault="00AD5EF9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D=$300,000                                          </w:t>
      </w:r>
    </w:p>
    <w:p w14:paraId="78D3D7A1" w14:textId="4D3036A1" w:rsidR="6FF4ED64" w:rsidRPr="0068552C" w:rsidRDefault="00AD5EF9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C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vertAlign w:val="subscript"/>
        </w:rPr>
        <w:t>v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=</w:t>
      </w:r>
      <m:oMath>
        <m:r>
          <w:rPr>
            <w:rFonts w:ascii="Cambria Math" w:eastAsia="Segoe UI Historic" w:hAnsi="Cambria Math" w:cs="Times New Roman"/>
            <w:sz w:val="24"/>
            <w:szCs w:val="24"/>
          </w:rPr>
          <m:t>D*</m:t>
        </m:r>
        <m:f>
          <m:fPr>
            <m:ctrlPr>
              <w:rPr>
                <w:rFonts w:ascii="Cambria Math" w:eastAsia="Segoe UI Historic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60</m:t>
            </m:r>
          </m:num>
          <m:den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="Segoe UI Historic" w:hAnsi="Cambria Math" w:cs="Times New Roman"/>
            <w:sz w:val="24"/>
            <w:szCs w:val="24"/>
          </w:rPr>
          <m:t>=$180,000</m:t>
        </m:r>
      </m:oMath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хувьсах зардал болж байна. Үүнээс нийт зардал тооцоолбол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:</w:t>
      </w:r>
    </w:p>
    <w:p w14:paraId="4DACA391" w14:textId="2DBF887C" w:rsidR="00AD5EF9" w:rsidRPr="0068552C" w:rsidRDefault="00A06638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</w:pPr>
      <m:oMath>
        <m:sSub>
          <m:sSubPr>
            <m:ctrlPr>
              <w:rPr>
                <w:rFonts w:ascii="Cambria Math" w:eastAsia="Segoe UI Historic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Segoe UI Historic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Segoe UI Historic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Segoe UI Historic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Segoe UI Historic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Segoe UI Historic" w:hAnsi="Cambria Math" w:cs="Times New Roman"/>
            <w:sz w:val="24"/>
            <w:szCs w:val="24"/>
          </w:rPr>
          <m:t xml:space="preserve">=$200,000+$180,000=$380,000 </m:t>
        </m:r>
      </m:oMath>
      <w:r w:rsidR="000A26BB"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байна.</w:t>
      </w:r>
    </w:p>
    <w:p w14:paraId="27E3CEB8" w14:textId="6E14FFBF" w:rsidR="000A26BB" w:rsidRPr="0068552C" w:rsidRDefault="000A26BB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Эндээс жилийн алдагдал нь</w:t>
      </w:r>
    </w:p>
    <w:p w14:paraId="36A42E0F" w14:textId="08D5822C" w:rsidR="000A26BB" w:rsidRPr="0068552C" w:rsidRDefault="000A26BB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$380,000-$300,000=$80,000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байна.</w:t>
      </w:r>
    </w:p>
    <w:p w14:paraId="14C5CE12" w14:textId="77777777" w:rsidR="001B155F" w:rsidRPr="0068552C" w:rsidRDefault="6FF4ED64" w:rsidP="00F72D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2.54.</w:t>
      </w:r>
      <w:r w:rsidR="001B155F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>Үйлдвэрлэлийн компань нь үйлдвэрийн зориулалтаар жилд 100</w:t>
      </w:r>
      <w:r w:rsidR="001B155F" w:rsidRPr="0068552C">
        <w:rPr>
          <w:rFonts w:ascii="Times New Roman" w:hAnsi="Times New Roman" w:cs="Times New Roman"/>
          <w:sz w:val="24"/>
          <w:szCs w:val="24"/>
        </w:rPr>
        <w:t>,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>000</w:t>
      </w:r>
      <w:r w:rsidR="001B155F" w:rsidRPr="0068552C">
        <w:rPr>
          <w:rFonts w:ascii="Times New Roman" w:hAnsi="Times New Roman" w:cs="Times New Roman"/>
          <w:sz w:val="24"/>
          <w:szCs w:val="24"/>
        </w:rPr>
        <w:t>$-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 xml:space="preserve">ын зардал бүхий барилга түрээслүүлсэн. Үүнээс гадна, энэ барилгын машин механизмд жилд 20,000-ын 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төлбөр төлдөг. Бүтээгдэхүүний нэгж бүрийг хөдөлмөрийн хөлс </w:t>
      </w:r>
      <w:r w:rsidR="001B155F" w:rsidRPr="0068552C">
        <w:rPr>
          <w:rFonts w:ascii="Times New Roman" w:hAnsi="Times New Roman" w:cs="Times New Roman"/>
          <w:sz w:val="24"/>
          <w:szCs w:val="24"/>
        </w:rPr>
        <w:t>$15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 xml:space="preserve">, материалын </w:t>
      </w:r>
      <w:r w:rsidR="001B155F" w:rsidRPr="0068552C">
        <w:rPr>
          <w:rFonts w:ascii="Times New Roman" w:hAnsi="Times New Roman" w:cs="Times New Roman"/>
          <w:sz w:val="24"/>
          <w:szCs w:val="24"/>
        </w:rPr>
        <w:t>$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>10</w:t>
      </w:r>
      <w:r w:rsidR="001B155F" w:rsidRPr="0068552C">
        <w:rPr>
          <w:rFonts w:ascii="Times New Roman" w:hAnsi="Times New Roman" w:cs="Times New Roman"/>
          <w:sz w:val="24"/>
          <w:szCs w:val="24"/>
        </w:rPr>
        <w:t>-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>ын зардлаар үйлдвэрлэдэг</w:t>
      </w:r>
      <w:r w:rsidR="001B155F" w:rsidRPr="0068552C">
        <w:rPr>
          <w:rFonts w:ascii="Times New Roman" w:hAnsi="Times New Roman" w:cs="Times New Roman"/>
          <w:sz w:val="24"/>
          <w:szCs w:val="24"/>
        </w:rPr>
        <w:t xml:space="preserve">. 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 xml:space="preserve">Бүтээгдэхүүний нэгж бүрийг хөдөлмөрийн хөлс </w:t>
      </w:r>
      <w:r w:rsidR="001B155F" w:rsidRPr="0068552C">
        <w:rPr>
          <w:rFonts w:ascii="Times New Roman" w:hAnsi="Times New Roman" w:cs="Times New Roman"/>
          <w:sz w:val="24"/>
          <w:szCs w:val="24"/>
        </w:rPr>
        <w:t>$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>15,</w:t>
      </w:r>
      <w:r w:rsidR="001B155F" w:rsidRPr="0068552C">
        <w:rPr>
          <w:rFonts w:ascii="Times New Roman" w:hAnsi="Times New Roman" w:cs="Times New Roman"/>
          <w:sz w:val="24"/>
          <w:szCs w:val="24"/>
        </w:rPr>
        <w:t xml:space="preserve"> 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 xml:space="preserve">материалын </w:t>
      </w:r>
      <w:r w:rsidR="001B155F" w:rsidRPr="0068552C">
        <w:rPr>
          <w:rFonts w:ascii="Times New Roman" w:hAnsi="Times New Roman" w:cs="Times New Roman"/>
          <w:sz w:val="24"/>
          <w:szCs w:val="24"/>
        </w:rPr>
        <w:t>$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 xml:space="preserve">10-ын зардлаар үйлдвэрлэдэг. Бүтээгдэхүүнийг </w:t>
      </w:r>
      <w:r w:rsidR="001B155F" w:rsidRPr="0068552C">
        <w:rPr>
          <w:rFonts w:ascii="Times New Roman" w:hAnsi="Times New Roman" w:cs="Times New Roman"/>
          <w:sz w:val="24"/>
          <w:szCs w:val="24"/>
        </w:rPr>
        <w:t>$</w:t>
      </w:r>
      <w:r w:rsidR="001B155F" w:rsidRPr="0068552C">
        <w:rPr>
          <w:rFonts w:ascii="Times New Roman" w:hAnsi="Times New Roman" w:cs="Times New Roman"/>
          <w:sz w:val="24"/>
          <w:szCs w:val="24"/>
          <w:lang w:val="mn-MN"/>
        </w:rPr>
        <w:t>40-оор зарж болно. Тухайн компаний хугарлын цэгт хүрэхийн тулд жилд хэдэн ширхэг бүтээгдэхүүн борлуулах ёстой вэ</w:t>
      </w:r>
      <w:r w:rsidR="001B155F" w:rsidRPr="0068552C">
        <w:rPr>
          <w:rFonts w:ascii="Times New Roman" w:hAnsi="Times New Roman" w:cs="Times New Roman"/>
          <w:sz w:val="24"/>
          <w:szCs w:val="24"/>
        </w:rPr>
        <w:t>?</w:t>
      </w:r>
    </w:p>
    <w:p w14:paraId="1A8401F9" w14:textId="260B2637" w:rsidR="6FF4ED64" w:rsidRPr="0068552C" w:rsidRDefault="6FF4ED64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Тухайн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хугарлын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цэгт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хүрэхийн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хэдэн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ширхэг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бүтээгдэхүүн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борлуулах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ёстой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</w:t>
      </w:r>
    </w:p>
    <w:p w14:paraId="6FF75648" w14:textId="720961F1" w:rsidR="6FF4ED64" w:rsidRPr="0068552C" w:rsidRDefault="6FF4ED64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(a) 4,800 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(b) 3,000 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(c) 8,000 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(e) 4,000 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(d) 6,667</w:t>
      </w:r>
    </w:p>
    <w:p w14:paraId="6CFF5BBA" w14:textId="1B6ECE1B" w:rsidR="001B155F" w:rsidRPr="0068552C" w:rsidRDefault="001B155F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04E5AC11" w14:textId="19B3C925" w:rsidR="001B155F" w:rsidRPr="0068552C" w:rsidRDefault="001B155F" w:rsidP="00F72D3A">
      <w:pPr>
        <w:spacing w:after="0" w:line="276" w:lineRule="auto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21384292" w14:textId="77777777" w:rsidR="001B155F" w:rsidRPr="0068552C" w:rsidRDefault="001B155F" w:rsidP="00F72D3A">
      <w:pPr>
        <w:spacing w:after="0" w:line="276" w:lineRule="auto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</w:p>
    <w:p w14:paraId="24D98DBA" w14:textId="77777777" w:rsidR="001B155F" w:rsidRPr="0068552C" w:rsidRDefault="00A06638" w:rsidP="00F72D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mn-M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=100,000$+20,000$=120,000$ </m:t>
          </m:r>
        </m:oMath>
      </m:oMathPara>
    </w:p>
    <w:p w14:paraId="491EEE96" w14:textId="77777777" w:rsidR="001B155F" w:rsidRPr="0068552C" w:rsidRDefault="00A06638" w:rsidP="00F72D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нэгж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нэгж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25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нэгж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42B3DE6A" w14:textId="77777777" w:rsidR="001B155F" w:rsidRPr="0068552C" w:rsidRDefault="001B155F" w:rsidP="00F72D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p=40$  </m:t>
          </m:r>
        </m:oMath>
      </m:oMathPara>
    </w:p>
    <w:p w14:paraId="09684DE5" w14:textId="77777777" w:rsidR="001B155F" w:rsidRPr="0068552C" w:rsidRDefault="00A06638" w:rsidP="00F72D3A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=120,000$+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нэгж</m:t>
              </m:r>
            </m:den>
          </m:f>
        </m:oMath>
      </m:oMathPara>
    </w:p>
    <w:p w14:paraId="01810550" w14:textId="77777777" w:rsidR="001B155F" w:rsidRPr="0068552C" w:rsidRDefault="001B155F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Хугарлын цэг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орлого зардалтай тэнцүү болох цэг</w:t>
      </w:r>
    </w:p>
    <w:p w14:paraId="4DB58D9A" w14:textId="77777777" w:rsidR="001B155F" w:rsidRPr="0068552C" w:rsidRDefault="001B155F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mn-MN"/>
            </w:rPr>
            <m:t xml:space="preserve">  40$*x=120,000$+25$*x  15$*x=120,000$ x=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120000$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15$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mn-MN"/>
            </w:rPr>
            <m:t xml:space="preserve">=8000нэгж    </m:t>
          </m:r>
        </m:oMath>
      </m:oMathPara>
    </w:p>
    <w:p w14:paraId="17EE07F9" w14:textId="77777777" w:rsidR="008A78F3" w:rsidRPr="0068552C" w:rsidRDefault="008A78F3" w:rsidP="00F72D3A">
      <w:pPr>
        <w:spacing w:line="276" w:lineRule="auto"/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</w:pPr>
    </w:p>
    <w:p w14:paraId="490627FC" w14:textId="4ED336E6" w:rsidR="001B155F" w:rsidRPr="0068552C" w:rsidRDefault="001B155F" w:rsidP="00F72D3A">
      <w:pPr>
        <w:spacing w:line="276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 w:rsidRPr="0068552C"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  <w:t>Дүгнэлт</w:t>
      </w:r>
      <w:r w:rsidRPr="0068552C">
        <w:rPr>
          <w:rFonts w:ascii="Times New Roman" w:eastAsiaTheme="minorEastAsia" w:hAnsi="Times New Roman" w:cs="Times New Roman"/>
          <w:b/>
          <w:iCs/>
          <w:sz w:val="24"/>
          <w:szCs w:val="24"/>
        </w:rPr>
        <w:t>:</w:t>
      </w:r>
    </w:p>
    <w:p w14:paraId="0C38C817" w14:textId="6CADE963" w:rsidR="001B155F" w:rsidRPr="0068552C" w:rsidRDefault="001B155F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Хугарлын цэгт хүрэхийн тулд 8000</w:t>
      </w:r>
      <w:r w:rsidR="008210F8"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нэгж бүтээгдэхүүн үйлдвэрлэх шаардлагатай.</w:t>
      </w:r>
    </w:p>
    <w:p w14:paraId="70C9E77D" w14:textId="3AC88A11" w:rsidR="6FF4ED64" w:rsidRPr="0068552C" w:rsidRDefault="6FF4ED64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1083FA07" w14:textId="4E3162E3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3.7.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хадам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дүү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эздэд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зориулж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синтетик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зүлэг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үйлдвэрлэдэг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байгуулахаар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шийдсэн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үзье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Тэрээр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18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Дотор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үйлдвэрлэлээ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эхлүүлэхээр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төлөвлөж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ирээдүйн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мөнгөн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урсгалыг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тооцоход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дараах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зүйлсээс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харьцангуй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хялбар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?</w:t>
      </w:r>
      <w:proofErr w:type="gram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Түүнчлэн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хэрхэн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үзээрэй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(3.2).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талаар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ЗӨВ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бодож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</w:p>
    <w:p w14:paraId="57AB8484" w14:textId="62ED0B14" w:rsidR="00350A40" w:rsidRPr="0068552C" w:rsidRDefault="00350A4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Хариулт</w:t>
      </w:r>
    </w:p>
    <w:p w14:paraId="130234CD" w14:textId="16ED3BDF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а) 10,000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квадрат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фут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талбайтай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барилгын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газрын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</w:p>
    <w:p w14:paraId="4E69C714" w14:textId="03F6158D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-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Тооцоолоход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харьцангуй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хялбар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Арилжааны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хөдлөх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хөрөнгийн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чиглэлээр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мэргэшсэн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хөдлөх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хөрөнгийн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компанитай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холбоо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барина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50169871" w14:textId="38B0DA44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b)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Барилга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угсралтын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блокоор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барина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). </w:t>
      </w:r>
    </w:p>
    <w:p w14:paraId="0000A457" w14:textId="2363956F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-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Барилгын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ажлын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зардлын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зөв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тооцоог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орон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нутгийн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барилга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угсралтын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байгууллагуудаас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санал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авах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замаар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авах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боломжтой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төрлийн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барилга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угсралтын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ажил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52C">
        <w:rPr>
          <w:rFonts w:ascii="Times New Roman" w:eastAsia="Segoe UI Historic" w:hAnsi="Times New Roman" w:cs="Times New Roman"/>
          <w:sz w:val="24"/>
          <w:szCs w:val="24"/>
        </w:rPr>
        <w:t>гүйцэтгэгчид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.</w:t>
      </w:r>
      <w:proofErr w:type="gramEnd"/>
    </w:p>
    <w:p w14:paraId="0B2C8503" w14:textId="3DBBFCB2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lastRenderedPageBreak/>
        <w:t xml:space="preserve">c)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Ажлын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эхний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капитал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). </w:t>
      </w:r>
    </w:p>
    <w:p w14:paraId="73B6BBA3" w14:textId="2DB42CE7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-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Тодорхой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зүйлийг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сайтар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төлөвлөж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тодорхойлсноор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эргэлтийн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хөрөнгийн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зардлыг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үндэслэлтэй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тооцоолж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болно</w:t>
      </w:r>
      <w:proofErr w:type="spellEnd"/>
    </w:p>
    <w:p w14:paraId="65322B0D" w14:textId="2E7CA597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хэрэгцээ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дараа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тоног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төхөөрөмжийн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дистрибьютер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бусад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ханган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нийлүүлэгчидтэй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холбоо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тогтоох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;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орон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нутгийн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хөдөлмөрийн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түвшинг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тооцоолох</w:t>
      </w:r>
      <w:proofErr w:type="spellEnd"/>
    </w:p>
    <w:p w14:paraId="073B515F" w14:textId="13509C3D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компанийн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боловсон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хүчин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;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бараа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материалын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үндсэн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түвшинг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тогтоох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;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гэх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мэт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49EFCD12" w14:textId="09109DB9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d)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оруулалтын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</w:p>
    <w:p w14:paraId="7F4AF210" w14:textId="7743F8ED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-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Нийт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капиталын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оруулалтыг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a, b, c-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аас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бусад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үндсэн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хөрөнгийн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өртөг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нэмээд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үндэслэлтэй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тооцоолж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үндсэн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тоног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төхөөрөмж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зэрэг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аливаа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зөвлөх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инженерийн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үйлчилгээний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2CEBAC03" w14:textId="1C7BA43A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е)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Эхний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хөдөлмөрийн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материалын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</w:t>
      </w:r>
    </w:p>
    <w:p w14:paraId="07F1FE49" w14:textId="2EB2F025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Борлуулалтын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эхний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тодорхойгүй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байдлаас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шалтгаалан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нийт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хөдөлмөр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материалын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зардлыг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тооцоолоход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амаргүй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бүтээгдэхүүний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эрэлт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Гэсэн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хэдий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ч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эдгээр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цаг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хугацааны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явцад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гарч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ирдэг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тэдгээрийг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хянах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боломжтой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зарцуулалтыг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эрэлт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хэрэгцээнд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тохируулж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0A7496F9" w14:textId="77777777" w:rsidR="00A85DD7" w:rsidRPr="0068552C" w:rsidRDefault="00A85DD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</w:p>
    <w:p w14:paraId="7D363B25" w14:textId="09DE5D26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3.20.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нутгийн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сургуулийн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дүүрэгт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зарагдах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угсармал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-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лохыг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хүссэн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8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футын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өндөр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таазтай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1,000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квадрат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фут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талбайтай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2003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материалаар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ИЖИЛ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өндөртэй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таазтай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боловч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ердөө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800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квадрат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фут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талбайтай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төстэй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70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барьсан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материалын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2003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25,000,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чадлын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коэффициент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0.65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2003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2014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индексүүд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харгалзан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289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Эхний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квадрат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фут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талбайтай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үйлдвэрлэлийн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тооцоолсон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дахь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$12,000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 88% 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сургалтын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муруйг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50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үйлдвэрлэлийн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стандарт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ГЭЖ 100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хувьд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угсармал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үйлдвэрлэлийн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материалын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?</w:t>
      </w:r>
    </w:p>
    <w:p w14:paraId="32A81F4C" w14:textId="7202D9B7" w:rsidR="00FA39BA" w:rsidRPr="0068552C" w:rsidRDefault="00FA39BA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12FFBFB8" w14:textId="4C864040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28C3FA27" w14:textId="77777777" w:rsidR="008F6890" w:rsidRPr="0068552C" w:rsidRDefault="008F6890" w:rsidP="008F6890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8552C"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  <w:t>4.2.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mn-MN"/>
          </w:rPr>
          <m:t>3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mn-M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mn-M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mn-MN"/>
              </w:rPr>
              <m:t>2</m:t>
            </m:r>
          </m:den>
        </m:f>
      </m:oMath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жилийн хугацаатай, жилд 6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%-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ийн энгийн хүүтэй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$1000-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ын хөрөнгө оруулалтын ирээдүйн үнэ цэнэ ямар байх вэ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?</w:t>
      </w:r>
    </w:p>
    <w:p w14:paraId="016063A4" w14:textId="77777777" w:rsidR="008F6890" w:rsidRPr="0068552C" w:rsidRDefault="008F6890" w:rsidP="008F689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P=$1,000 i=6%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жилд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N=3.5</m:t>
          </m:r>
        </m:oMath>
      </m:oMathPara>
    </w:p>
    <w:p w14:paraId="69DB4A44" w14:textId="77777777" w:rsidR="008F6890" w:rsidRPr="0068552C" w:rsidRDefault="008F6890" w:rsidP="008F6890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F=P+P*i*N=$1000+$1000*3.5*0.06=1210</m:t>
          </m:r>
        </m:oMath>
      </m:oMathPara>
    </w:p>
    <w:p w14:paraId="2D878586" w14:textId="77777777" w:rsidR="0070032F" w:rsidRPr="0068552C" w:rsidRDefault="0070032F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</w:pPr>
    </w:p>
    <w:p w14:paraId="06DA1034" w14:textId="52BD3DB6" w:rsidR="6FF4ED64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4.33.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Ирээдү</w:t>
      </w:r>
      <w:r w:rsidR="00C619F3" w:rsidRPr="0068552C">
        <w:rPr>
          <w:rFonts w:ascii="Times New Roman" w:eastAsia="Segoe UI Historic" w:hAnsi="Times New Roman" w:cs="Times New Roman"/>
          <w:bCs/>
          <w:sz w:val="24"/>
          <w:szCs w:val="24"/>
        </w:rPr>
        <w:t>йд</w:t>
      </w:r>
      <w:proofErr w:type="spellEnd"/>
      <w:r w:rsidR="00C619F3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619F3"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автомашиныг</w:t>
      </w:r>
      <w:proofErr w:type="spellEnd"/>
      <w:r w:rsidR="00C619F3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C619F3" w:rsidRPr="0068552C">
        <w:rPr>
          <w:rFonts w:ascii="Times New Roman" w:eastAsia="Segoe UI Historic" w:hAnsi="Times New Roman" w:cs="Times New Roman"/>
          <w:bCs/>
          <w:sz w:val="24"/>
          <w:szCs w:val="24"/>
        </w:rPr>
        <w:t>ихэвчлэн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дахин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боловсруулсан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хуванцар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модны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целлюлоз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 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целлюлозоор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үйлдвэрлэсэн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карбон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мяндсаар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өндөр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магадлалтай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Өнөөдөр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автомашины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төмрийн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хагасыг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сольсноор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тээврийн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хэрэгслийн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жинг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60%,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түлшний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зарцуулалтыг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30%-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бууруулах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боломжтой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карбон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мяндсыг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ашиглахад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хүчин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зүйл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юм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Карбон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мяндсан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борлуулалтын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нэмэлт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зөвхөн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түлшний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lastRenderedPageBreak/>
        <w:t>хэмнэлтэд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тулгуурлан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зөвтгөх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боломжтой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түлшээр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дунджаар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30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миль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туулдаг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уламжлалт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түлшээр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дунджаар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39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миль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туулдаг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6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карбон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Мяндсан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харьцуулахад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борлуулалтын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нэмэлт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байлгавал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зөвтгөх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боломжтой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Тулшний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тутамд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$4.0,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хүүний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тувшин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20%,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зургаан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117,000 МИЛЬ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туулна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үзье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замыг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(4.7).</w:t>
      </w:r>
    </w:p>
    <w:p w14:paraId="3CBC7E4D" w14:textId="48F1D9E7" w:rsidR="4F6D8F77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b/>
          <w:sz w:val="24"/>
          <w:szCs w:val="24"/>
        </w:rPr>
        <w:t>Бодолт</w:t>
      </w:r>
      <w:proofErr w:type="spellEnd"/>
      <w:proofErr w:type="gramStart"/>
      <w:r w:rsidR="00DB6316" w:rsidRPr="0068552C">
        <w:rPr>
          <w:rFonts w:ascii="Times New Roman" w:eastAsia="Segoe UI Historic" w:hAnsi="Times New Roman" w:cs="Times New Roman"/>
          <w:b/>
          <w:sz w:val="24"/>
          <w:szCs w:val="24"/>
        </w:rPr>
        <w:t>:</w:t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:</w:t>
      </w:r>
      <w:proofErr w:type="gramEnd"/>
      <w:r w:rsidRPr="006855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Нүүрстөрөгчийн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карбон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автомашин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дунджаар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галлон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бензинд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39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миль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явах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долларын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шатахууны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хэмнэлт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жилд</w:t>
      </w:r>
      <w:proofErr w:type="spellEnd"/>
    </w:p>
    <w:p w14:paraId="01414A5D" w14:textId="77777777" w:rsidR="007C2FD3" w:rsidRPr="0068552C" w:rsidRDefault="007C2FD3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sz w:val="24"/>
          <w:szCs w:val="24"/>
        </w:rPr>
      </w:pPr>
    </w:p>
    <w:p w14:paraId="0ADA3041" w14:textId="2E7BCCDD" w:rsidR="4F6D8F77" w:rsidRPr="0068552C" w:rsidRDefault="00E20D2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A = 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11700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миль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жил</m:t>
                        </m:r>
                      </m:e>
                    </m:d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117000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миль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жил</m:t>
                        </m:r>
                      </m:e>
                    </m:d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39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⋅ 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3.00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 = 450</m:t>
        </m:r>
      </m:oMath>
      <w:r w:rsidR="4F6D8F77" w:rsidRPr="0068552C">
        <w:rPr>
          <w:rFonts w:ascii="Times New Roman" w:eastAsia="Segoe UI Historic" w:hAnsi="Times New Roman" w:cs="Times New Roman"/>
          <w:sz w:val="24"/>
          <w:szCs w:val="24"/>
        </w:rPr>
        <w:t xml:space="preserve">$  </w:t>
      </w:r>
    </w:p>
    <w:p w14:paraId="47E724F5" w14:textId="3C94E690" w:rsidR="4F6D8F77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A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өгөгдсөн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үед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Р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олох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аргаар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одоогийн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цэнийг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олох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$450 (P/A,20%,6) = $1496</w:t>
      </w:r>
      <w:r w:rsidRPr="006855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карбон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Мяндсан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машиныг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харьцуулахад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борлуулалтын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нэмэлт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$1496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зөвтгөх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боломжтой</w:t>
      </w:r>
      <w:proofErr w:type="spellEnd"/>
    </w:p>
    <w:p w14:paraId="375E042B" w14:textId="77777777" w:rsidR="007C2FD3" w:rsidRPr="0068552C" w:rsidRDefault="007C2FD3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</w:p>
    <w:p w14:paraId="3745B418" w14:textId="2226713D" w:rsidR="6FF4ED64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4.136.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Хэрвээ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ДОЛООН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6%-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энгийн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хүүтэй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хэдэн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төгрөг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эргүүлэн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$3,000-ы</w:t>
      </w:r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н </w:t>
      </w:r>
      <w:proofErr w:type="spellStart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>зээл</w:t>
      </w:r>
      <w:proofErr w:type="spellEnd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авсан</w:t>
      </w:r>
      <w:proofErr w:type="spellEnd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долоон</w:t>
      </w:r>
      <w:proofErr w:type="spellEnd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007C2FD3"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хэдэн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төгрөг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эргүүлэн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төлөх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ёстой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(4.2) </w:t>
      </w:r>
    </w:p>
    <w:p w14:paraId="6AB23FB3" w14:textId="0FB8D965" w:rsidR="6FF4ED64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(a) $3,000 </w:t>
      </w:r>
      <w:r w:rsidR="6FF4ED64"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(b) $4,511 </w:t>
      </w:r>
      <w:r w:rsidR="6FF4ED64"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(c) $1,260 </w:t>
      </w:r>
      <w:r w:rsidR="6FF4ED64"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(d) $1,511</w:t>
      </w:r>
      <w:r w:rsidR="6FF4ED64"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(e) $4,260</w:t>
      </w:r>
    </w:p>
    <w:p w14:paraId="3BAA3DDE" w14:textId="643BBFA1" w:rsidR="6FF4ED64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sz w:val="24"/>
          <w:szCs w:val="24"/>
        </w:rPr>
      </w:pPr>
      <w:proofErr w:type="spellStart"/>
      <w:proofErr w:type="gramStart"/>
      <w:r w:rsidRPr="0068552C">
        <w:rPr>
          <w:rFonts w:ascii="Times New Roman" w:eastAsia="Segoe UI Historic" w:hAnsi="Times New Roman" w:cs="Times New Roman"/>
          <w:b/>
          <w:sz w:val="24"/>
          <w:szCs w:val="24"/>
        </w:rPr>
        <w:t>Бодолт</w:t>
      </w:r>
      <w:proofErr w:type="spellEnd"/>
      <w:r w:rsidRPr="0068552C">
        <w:rPr>
          <w:rFonts w:ascii="Times New Roman" w:eastAsia="Segoe UI Historic" w:hAnsi="Times New Roman" w:cs="Times New Roman"/>
          <w:b/>
          <w:sz w:val="24"/>
          <w:szCs w:val="24"/>
        </w:rPr>
        <w:t xml:space="preserve"> :</w:t>
      </w:r>
      <w:proofErr w:type="gramEnd"/>
    </w:p>
    <w:p w14:paraId="62505BC0" w14:textId="77777777" w:rsidR="007C2FD3" w:rsidRPr="0068552C" w:rsidRDefault="4F6D8F77" w:rsidP="00F72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4.2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дээрх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буюу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энгийн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хүү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төлөх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аргаар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бодон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Нийт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7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хугцаан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дахь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хүүг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олхын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I = 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 ⋅ 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 ⋅ 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 = 3000 ⋅ 7 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жил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 ⋅ 0.06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хүү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 = 1260</m:t>
        </m:r>
      </m:oMath>
      <w:r w:rsidRPr="0068552C">
        <w:rPr>
          <w:rFonts w:ascii="Times New Roman" w:eastAsia="Segoe UI Historic" w:hAnsi="Times New Roman" w:cs="Times New Roman"/>
          <w:sz w:val="24"/>
          <w:szCs w:val="24"/>
        </w:rPr>
        <w:t>$</w:t>
      </w:r>
    </w:p>
    <w:p w14:paraId="4ED0F194" w14:textId="5A96B2A5" w:rsidR="4F6D8F77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Ирээндүйн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цэнийн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аргаар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илэрхийлхийн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F = P +I = 3000 + 1260 = 4260 </m:t>
        </m:r>
      </m:oMath>
      <w:r w:rsidRPr="0068552C">
        <w:rPr>
          <w:rFonts w:ascii="Times New Roman" w:eastAsia="Segoe UI Historic" w:hAnsi="Times New Roman" w:cs="Times New Roman"/>
          <w:sz w:val="24"/>
          <w:szCs w:val="24"/>
        </w:rPr>
        <w:t>$</w:t>
      </w:r>
    </w:p>
    <w:p w14:paraId="345747D2" w14:textId="77777777" w:rsidR="007C2FD3" w:rsidRPr="0068552C" w:rsidRDefault="007C2FD3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</w:p>
    <w:p w14:paraId="71E55DCD" w14:textId="38BA71B0" w:rsidR="6FF4ED64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5.25.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Нарийн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мэргэжлийн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эрүүл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мэндийн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цогцолборт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байрыг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шууд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халаадаг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энгийн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Шинэчлэгдсэн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"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агаарын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хувьсах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эзлэхүүн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"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$200,000-оор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оруулалтын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суурилуулж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цахилгаан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эрчим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хүчний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хэмнэлт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500,000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кВт.цаг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бөгөөд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8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Цахилгааны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кВт.цаг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$0.10.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Хэрвээ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хоронгийн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12%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үлдэгдэл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өртөг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8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дараа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$20.</w:t>
      </w:r>
      <w:proofErr w:type="gram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000 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proofErr w:type="gram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зөв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үү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PW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аргын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 (5.3)</w:t>
      </w:r>
    </w:p>
    <w:p w14:paraId="5F2C2BB0" w14:textId="77777777" w:rsidR="007C2FD3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proofErr w:type="gramStart"/>
      <w:r w:rsidRPr="0068552C">
        <w:rPr>
          <w:rFonts w:ascii="Times New Roman" w:eastAsia="Segoe UI Historic" w:hAnsi="Times New Roman" w:cs="Times New Roman"/>
          <w:b/>
          <w:sz w:val="24"/>
          <w:szCs w:val="24"/>
        </w:rPr>
        <w:t>Бодолт</w:t>
      </w:r>
      <w:proofErr w:type="spellEnd"/>
      <w:r w:rsidRPr="0068552C">
        <w:rPr>
          <w:rFonts w:ascii="Times New Roman" w:eastAsia="Segoe UI Historic" w:hAnsi="Times New Roman" w:cs="Times New Roman"/>
          <w:b/>
          <w:sz w:val="24"/>
          <w:szCs w:val="24"/>
        </w:rPr>
        <w:t xml:space="preserve"> :</w:t>
      </w:r>
      <w:proofErr w:type="gramEnd"/>
      <w:r w:rsidRPr="0068552C">
        <w:rPr>
          <w:rFonts w:ascii="Times New Roman" w:eastAsia="Segoe UI Historic" w:hAnsi="Times New Roman" w:cs="Times New Roman"/>
          <w:b/>
          <w:sz w:val="24"/>
          <w:szCs w:val="24"/>
        </w:rPr>
        <w:t xml:space="preserve"> </w:t>
      </w:r>
    </w:p>
    <w:p w14:paraId="6B518760" w14:textId="455B6B32" w:rsidR="28CA5D8E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Өнөөгийн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цэнийн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арга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3EDD5A96" w14:textId="74D03D2B" w:rsidR="28CA5D8E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N = 8 </w:t>
      </w:r>
      <w:proofErr w:type="spellStart"/>
      <w:proofErr w:type="gram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,</w:t>
      </w:r>
      <w:proofErr w:type="gram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I = 0.12%,  PW = $200.000 ,  A = 500.000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кВт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* $0.10 = $50.000 (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)</w:t>
      </w:r>
    </w:p>
    <w:p w14:paraId="67081EBD" w14:textId="390D9B19" w:rsidR="28CA5D8E" w:rsidRPr="0068552C" w:rsidRDefault="00E20D24" w:rsidP="00F72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PW  = PW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орох мөнгөн урсгал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+ PW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жилийн эцсийн зарах ашиг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 - PW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гарах мөнгөн урсгал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PW = a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, 12% , 8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, 12%,8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 - P    ⇒PW =a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⋅i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+ F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 - P  ⇒ </m:t>
          </m:r>
        </m:oMath>
      </m:oMathPara>
    </w:p>
    <w:p w14:paraId="262D1392" w14:textId="10FC303E" w:rsidR="4F6D8F77" w:rsidRPr="0068552C" w:rsidRDefault="00E20D2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PW = 50.000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4.96764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+ 20000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0.4038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 - 200000  =  56459.664 </m:t>
        </m:r>
      </m:oMath>
      <w:r w:rsidR="4F6D8F77" w:rsidRPr="0068552C">
        <w:rPr>
          <w:rFonts w:ascii="Times New Roman" w:eastAsia="Segoe UI Historic" w:hAnsi="Times New Roman" w:cs="Times New Roman"/>
          <w:sz w:val="24"/>
          <w:szCs w:val="24"/>
        </w:rPr>
        <w:t xml:space="preserve">$ </w:t>
      </w:r>
      <w:proofErr w:type="gramStart"/>
      <w:r w:rsidR="4F6D8F77" w:rsidRPr="0068552C">
        <w:rPr>
          <w:rFonts w:ascii="Times New Roman" w:eastAsia="Segoe UI Historic" w:hAnsi="Times New Roman" w:cs="Times New Roman"/>
          <w:sz w:val="24"/>
          <w:szCs w:val="24"/>
        </w:rPr>
        <w:t>( &gt;</w:t>
      </w:r>
      <w:proofErr w:type="gramEnd"/>
      <w:r w:rsidR="4F6D8F77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0 их тул ашигтай гэж үзэн хэрэгжүүлч болно.)</w:t>
      </w:r>
    </w:p>
    <w:p w14:paraId="7247C12A" w14:textId="3D8597C1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</w:p>
    <w:p w14:paraId="47389C7E" w14:textId="21B800BA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4633AEE3" w14:textId="77777777" w:rsidR="00A96627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 xml:space="preserve">5.60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а.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гурван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МӨНГӨН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урсгалын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диаграмм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IRR-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хувьд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хамаарлын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цэгийг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i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)-д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эхний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(ii)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(iii)-д 4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үзнэ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 IRR-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аргын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"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шууд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хамаарал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"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"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суурь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шилжилт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"-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тухай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дүгнэлт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гаргаж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</w:t>
      </w:r>
    </w:p>
    <w:p w14:paraId="11FB967E" w14:textId="03209E2D" w:rsidR="28CA5D8E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b.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i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(ii)-д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эхний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4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(ii)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(iii)-д 4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MARR=10%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PW-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IRR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PW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apгыг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хэрхэн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харьцуулж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болох</w:t>
      </w:r>
      <w:proofErr w:type="spellEnd"/>
      <w:proofErr w:type="gram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</w:t>
      </w:r>
    </w:p>
    <w:p w14:paraId="1560CF49" w14:textId="3DFCDA12" w:rsidR="00DB6316" w:rsidRPr="0068552C" w:rsidRDefault="00DB6316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2846B803" w14:textId="77777777" w:rsidR="00DB6316" w:rsidRPr="0068552C" w:rsidRDefault="00DB6316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0571FBD5" w14:textId="47C906E4" w:rsidR="00A96627" w:rsidRPr="0068552C" w:rsidRDefault="00A9662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48D2EE30" w14:textId="77777777" w:rsidR="00A96627" w:rsidRPr="0068552C" w:rsidRDefault="00A96627" w:rsidP="00F72D3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b) (</w:t>
      </w:r>
      <w:proofErr w:type="spellStart"/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i</w:t>
      </w:r>
      <w:proofErr w:type="spellEnd"/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болон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(ii)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-д эхний жилийн эцэс,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(ii)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болон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(iii)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-д 4 дэх жилийн эцэс дэх жилийн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MARR=10%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байх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PW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-ийг тооцоолно уу.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IRR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болон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PW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аргыг хэрхэн харьцуулж болох вэ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?</w:t>
      </w:r>
    </w:p>
    <w:p w14:paraId="23C2CE09" w14:textId="77777777" w:rsidR="008F6890" w:rsidRPr="0068552C" w:rsidRDefault="00A96627" w:rsidP="008F6890">
      <w:pPr>
        <w:keepNext/>
        <w:spacing w:after="0" w:line="276" w:lineRule="auto"/>
        <w:jc w:val="both"/>
        <w:rPr>
          <w:rFonts w:ascii="Times New Roman" w:hAnsi="Times New Roman" w:cs="Times New Roman"/>
        </w:rPr>
      </w:pPr>
      <w:r w:rsidRPr="006855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B0045" wp14:editId="40763C5F">
            <wp:extent cx="30765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642" w14:textId="65EDB073" w:rsidR="008F6890" w:rsidRPr="0068552C" w:rsidRDefault="008F6890" w:rsidP="008F6890">
      <w:pPr>
        <w:pStyle w:val="Caption"/>
        <w:ind w:left="720" w:firstLine="720"/>
        <w:rPr>
          <w:rFonts w:ascii="Times New Roman" w:eastAsia="Segoe UI Historic" w:hAnsi="Times New Roman" w:cs="Times New Roman"/>
          <w:b/>
          <w:bCs/>
          <w:sz w:val="28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0"/>
        </w:rPr>
        <w:t>Зураг</w:t>
      </w:r>
      <w:proofErr w:type="spellEnd"/>
      <w:r w:rsidRPr="0068552C">
        <w:rPr>
          <w:rFonts w:ascii="Times New Roman" w:hAnsi="Times New Roman" w:cs="Times New Roman"/>
          <w:sz w:val="20"/>
        </w:rPr>
        <w:t xml:space="preserve"> </w:t>
      </w:r>
      <w:r w:rsidRPr="0068552C">
        <w:rPr>
          <w:rFonts w:ascii="Times New Roman" w:hAnsi="Times New Roman" w:cs="Times New Roman"/>
          <w:sz w:val="20"/>
        </w:rPr>
        <w:fldChar w:fldCharType="begin"/>
      </w:r>
      <w:r w:rsidRPr="0068552C">
        <w:rPr>
          <w:rFonts w:ascii="Times New Roman" w:hAnsi="Times New Roman" w:cs="Times New Roman"/>
          <w:sz w:val="20"/>
        </w:rPr>
        <w:instrText xml:space="preserve"> SEQ Зураг \* ARABIC </w:instrText>
      </w:r>
      <w:r w:rsidRPr="0068552C">
        <w:rPr>
          <w:rFonts w:ascii="Times New Roman" w:hAnsi="Times New Roman" w:cs="Times New Roman"/>
          <w:sz w:val="20"/>
        </w:rPr>
        <w:fldChar w:fldCharType="separate"/>
      </w:r>
      <w:r w:rsidRPr="0068552C">
        <w:rPr>
          <w:rFonts w:ascii="Times New Roman" w:hAnsi="Times New Roman" w:cs="Times New Roman"/>
          <w:noProof/>
          <w:sz w:val="20"/>
        </w:rPr>
        <w:t>1</w:t>
      </w:r>
      <w:r w:rsidRPr="0068552C">
        <w:rPr>
          <w:rFonts w:ascii="Times New Roman" w:hAnsi="Times New Roman" w:cs="Times New Roman"/>
          <w:sz w:val="20"/>
        </w:rPr>
        <w:fldChar w:fldCharType="end"/>
      </w:r>
      <w:r w:rsidRPr="0068552C">
        <w:rPr>
          <w:rFonts w:ascii="Times New Roman" w:hAnsi="Times New Roman" w:cs="Times New Roman"/>
          <w:sz w:val="20"/>
          <w:lang w:val="mn-MN"/>
        </w:rPr>
        <w:t>,1 Мөнгөн урсгал</w:t>
      </w:r>
    </w:p>
    <w:p w14:paraId="356E097F" w14:textId="77777777" w:rsidR="00A96627" w:rsidRPr="0068552C" w:rsidRDefault="00A96627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F6D22B" wp14:editId="21E9844E">
            <wp:extent cx="4419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5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55F28" wp14:editId="15A04B90">
            <wp:extent cx="53149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26E6" w14:textId="77777777" w:rsidR="00A96627" w:rsidRPr="0068552C" w:rsidRDefault="00A96627" w:rsidP="00F72D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83436A0" w14:textId="7E5AC5EA" w:rsidR="00A96627" w:rsidRPr="0068552C" w:rsidRDefault="00A96627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654"/>
        <w:gridCol w:w="2046"/>
        <w:gridCol w:w="641"/>
        <w:gridCol w:w="1985"/>
        <w:gridCol w:w="737"/>
        <w:gridCol w:w="2303"/>
      </w:tblGrid>
      <w:tr w:rsidR="003355AA" w:rsidRPr="0068552C" w14:paraId="7BDB34D7" w14:textId="77777777" w:rsidTr="003355AA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4708690" w14:textId="77777777" w:rsidR="003355AA" w:rsidRPr="0068552C" w:rsidRDefault="003355AA" w:rsidP="00335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хувилбар</w:t>
            </w:r>
            <w:proofErr w:type="spellEnd"/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BE72C68" w14:textId="77777777" w:rsidR="003355AA" w:rsidRPr="0068552C" w:rsidRDefault="003355AA" w:rsidP="00335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ii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хувилбар</w:t>
            </w:r>
            <w:proofErr w:type="spellEnd"/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E9F99C6" w14:textId="77777777" w:rsidR="003355AA" w:rsidRPr="0068552C" w:rsidRDefault="003355AA" w:rsidP="00335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iii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хувилбар</w:t>
            </w:r>
            <w:proofErr w:type="spellEnd"/>
          </w:p>
        </w:tc>
      </w:tr>
      <w:tr w:rsidR="003355AA" w:rsidRPr="0068552C" w14:paraId="5C763EDE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1C4F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Жил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D473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Мөнгөн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урсгал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F9C6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Жил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EB0A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Мөнгөн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урсгал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8466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Жил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0583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Мөнгөн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урсгал</w:t>
            </w:r>
            <w:proofErr w:type="spellEnd"/>
          </w:p>
        </w:tc>
      </w:tr>
      <w:tr w:rsidR="003355AA" w:rsidRPr="0068552C" w14:paraId="3771718D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A10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E707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-$1,000.00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50C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B0C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10A6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6CED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</w:tr>
      <w:tr w:rsidR="003355AA" w:rsidRPr="0068552C" w14:paraId="52C1C88A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0392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A73F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DFFF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17BF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D99F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7D6D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</w:tr>
      <w:tr w:rsidR="003355AA" w:rsidRPr="0068552C" w14:paraId="42438740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3F68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5A7D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41D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3D3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F5FF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1153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</w:tr>
      <w:tr w:rsidR="003355AA" w:rsidRPr="0068552C" w14:paraId="687AE6B4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83E2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4293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FA90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3523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5CD9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E892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</w:tr>
      <w:tr w:rsidR="003355AA" w:rsidRPr="0068552C" w14:paraId="1C64DDC7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7409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65A5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45C2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DCA6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-$1,000.00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967C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E624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-$5,000.00</w:t>
            </w:r>
          </w:p>
        </w:tc>
      </w:tr>
      <w:tr w:rsidR="003355AA" w:rsidRPr="0068552C" w14:paraId="4C4B3779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E7F1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01C8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51CF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71A7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EC75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27B6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$1,500.00</w:t>
            </w:r>
          </w:p>
        </w:tc>
      </w:tr>
      <w:tr w:rsidR="003355AA" w:rsidRPr="0068552C" w14:paraId="5A7425DD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9C0C4C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IRR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0BCA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15.24%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A5BF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37A6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BC09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9236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$1,500.00</w:t>
            </w:r>
          </w:p>
        </w:tc>
      </w:tr>
      <w:tr w:rsidR="003355AA" w:rsidRPr="0068552C" w14:paraId="774CDB94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800E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5AB9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498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2745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70B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C114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$1,500.00</w:t>
            </w:r>
          </w:p>
        </w:tc>
      </w:tr>
      <w:tr w:rsidR="003355AA" w:rsidRPr="0068552C" w14:paraId="7E9E343E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A943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49C6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3A59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745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DADC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1DFC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$1,500.00</w:t>
            </w:r>
          </w:p>
        </w:tc>
      </w:tr>
      <w:tr w:rsidR="003355AA" w:rsidRPr="0068552C" w14:paraId="1DFC1A36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3DB7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4D74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28EC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87AE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$300.00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DC8D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EBDB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$1,500.00</w:t>
            </w:r>
          </w:p>
        </w:tc>
      </w:tr>
      <w:tr w:rsidR="003355AA" w:rsidRPr="0068552C" w14:paraId="7DBE088B" w14:textId="77777777" w:rsidTr="003355AA">
        <w:trPr>
          <w:trHeight w:val="30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4170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4BE4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313A60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IRR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958D5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15.24%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F1A2B1" w14:textId="77777777" w:rsidR="003355AA" w:rsidRPr="0068552C" w:rsidRDefault="003355AA" w:rsidP="003355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IRR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FB4CCD" w14:textId="77777777" w:rsidR="003355AA" w:rsidRPr="0068552C" w:rsidRDefault="003355AA" w:rsidP="00335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15.24%</w:t>
            </w:r>
          </w:p>
        </w:tc>
      </w:tr>
    </w:tbl>
    <w:p w14:paraId="20E4F7F3" w14:textId="77777777" w:rsidR="003355AA" w:rsidRPr="0068552C" w:rsidRDefault="003355AA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204F46" w14:textId="77777777" w:rsidR="00A96627" w:rsidRPr="0068552C" w:rsidRDefault="00A96627" w:rsidP="00F72D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i</w:t>
      </w:r>
      <w:proofErr w:type="spellEnd"/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ийн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PW-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г ольё</w:t>
      </w:r>
    </w:p>
    <w:p w14:paraId="408DFE48" w14:textId="77777777" w:rsidR="00A96627" w:rsidRPr="0068552C" w:rsidRDefault="00A96627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PW=-$1000+$300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mn-M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, 10%, 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=-$1000+$300*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3.7908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=-$1000+$1137.24=$137.24</m:t>
          </m:r>
        </m:oMath>
      </m:oMathPara>
    </w:p>
    <w:p w14:paraId="2260DF6F" w14:textId="77777777" w:rsidR="00A96627" w:rsidRPr="0068552C" w:rsidRDefault="00A96627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ii-</w:t>
      </w:r>
      <w:proofErr w:type="spellStart"/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ийн</w:t>
      </w:r>
      <w:proofErr w:type="spellEnd"/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PW-г </w:t>
      </w:r>
      <w:proofErr w:type="spellStart"/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ольё</w:t>
      </w:r>
      <w:proofErr w:type="spellEnd"/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:</w:t>
      </w:r>
    </w:p>
    <w:p w14:paraId="79685F8A" w14:textId="77777777" w:rsidR="00A96627" w:rsidRPr="0068552C" w:rsidRDefault="00A96627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w:lastRenderedPageBreak/>
            <m:t>PW=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-$1000+$300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mn-MN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mn-M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mn-M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mn-MN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, 10%, 5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mn-M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,10%,4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=(-$1000+$300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3.7908)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(0.6830)=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-$1000+$1137.24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(0.6830)=$137.24*0.6830=$93.73</m:t>
          </m:r>
        </m:oMath>
      </m:oMathPara>
    </w:p>
    <w:p w14:paraId="34263682" w14:textId="77777777" w:rsidR="00A96627" w:rsidRPr="0068552C" w:rsidRDefault="00A96627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iii-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ийн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PW-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г ольё:</w:t>
      </w:r>
    </w:p>
    <w:p w14:paraId="40D4C901" w14:textId="41E71A42" w:rsidR="28CA5D8E" w:rsidRPr="0068552C" w:rsidRDefault="00A96627" w:rsidP="00F72D3A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PW=-$5000+$1500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mn-M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, 10%, 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*(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,10%,4)=(-$5000+$1500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3.7908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(0.6830)=(-$5000+$5686,2)(0.683)=$468.675</m:t>
          </m:r>
        </m:oMath>
      </m:oMathPara>
    </w:p>
    <w:p w14:paraId="71B57C5B" w14:textId="11B8565A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48B0517F" w14:textId="5B9A7658" w:rsidR="28CA5D8E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6.1.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VI.7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жишээг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эргэн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А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хувилбараас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В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хассан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нэмэгдэл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бэлэн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мөнгөнийн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урсгал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Д(В-А) 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12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шинжилгээ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-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боловсруулна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gram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Д(</w:t>
      </w:r>
      <w:proofErr w:type="gram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В- A)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мөнгөн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урсгалын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хувьд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төрлийн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хүүний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түвшин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?</w:t>
      </w:r>
    </w:p>
    <w:p w14:paraId="16FB4AE8" w14:textId="115F1457" w:rsidR="28CA5D8E" w:rsidRPr="0068552C" w:rsidRDefault="0060734B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079C0E7F" w14:textId="1E3D0B24" w:rsidR="0060734B" w:rsidRPr="0068552C" w:rsidRDefault="00A06638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PW(10%)</m:t>
              </m:r>
            </m:e>
            <m:sub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Segoe UI Historic" w:hAnsi="Cambria Math" w:cs="Times New Roman"/>
              <w:sz w:val="24"/>
              <w:szCs w:val="24"/>
            </w:rPr>
            <m:t>=-$5000-$5000</m:t>
          </m:r>
          <m:d>
            <m:d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,10%,6</m:t>
              </m:r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+$1480</m:t>
          </m:r>
          <m:d>
            <m:d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,10%,12</m:t>
              </m:r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=$2262</m:t>
          </m:r>
        </m:oMath>
      </m:oMathPara>
    </w:p>
    <w:p w14:paraId="5E719686" w14:textId="3EDC0EC1" w:rsidR="0060734B" w:rsidRPr="0068552C" w:rsidRDefault="00A06638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PW(10%)</m:t>
              </m:r>
            </m:e>
            <m:sub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Segoe UI Historic" w:hAnsi="Cambria Math" w:cs="Times New Roman"/>
              <w:sz w:val="24"/>
              <w:szCs w:val="24"/>
            </w:rPr>
            <m:t>=$3500-$3500</m:t>
          </m:r>
          <m:d>
            <m:dPr>
              <m:begChr m:val="["/>
              <m:endChr m:val="]"/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Segoe UI Historic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egoe UI Historic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F</m:t>
                      </m:r>
                    </m:den>
                  </m:f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,10%,4</m:t>
                  </m:r>
                </m:e>
              </m:d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Segoe UI Historic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egoe UI Historic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F</m:t>
                      </m:r>
                    </m:den>
                  </m:f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,10%,8</m:t>
                  </m:r>
                </m:e>
              </m:d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+$1255</m:t>
          </m:r>
          <m:d>
            <m:d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,10%,12</m:t>
              </m:r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=$1028</m:t>
          </m:r>
        </m:oMath>
      </m:oMathPara>
    </w:p>
    <w:p w14:paraId="264F6154" w14:textId="77777777" w:rsidR="006A25B1" w:rsidRPr="0068552C" w:rsidRDefault="00A06638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m:oMath>
        <m:d>
          <m:dPr>
            <m:ctrlPr>
              <w:rPr>
                <w:rFonts w:ascii="Cambria Math" w:eastAsia="Segoe UI Historic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egoe UI Historic" w:hAnsi="Cambria Math" w:cs="Times New Roman"/>
                <w:sz w:val="24"/>
                <w:szCs w:val="24"/>
              </w:rPr>
              <m:t>B-A</m:t>
            </m:r>
          </m:e>
        </m:d>
        <m:r>
          <w:rPr>
            <w:rFonts w:ascii="Cambria Math" w:eastAsia="Segoe UI Historic" w:hAnsi="Cambria Math" w:cs="Times New Roman"/>
            <w:sz w:val="24"/>
            <w:szCs w:val="24"/>
          </w:rPr>
          <m:t>=</m:t>
        </m:r>
      </m:oMath>
      <w:r w:rsidR="006A25B1" w:rsidRPr="0068552C">
        <w:rPr>
          <w:rFonts w:ascii="Times New Roman" w:eastAsia="Segoe UI Historic" w:hAnsi="Times New Roman" w:cs="Times New Roman"/>
          <w:bCs/>
          <w:sz w:val="24"/>
          <w:szCs w:val="24"/>
        </w:rPr>
        <w:t>(2262-1028)=$1234</w:t>
      </w:r>
    </w:p>
    <w:p w14:paraId="6EE10609" w14:textId="3DB365A6" w:rsidR="0060734B" w:rsidRPr="0068552C" w:rsidRDefault="00E04C8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∆</m:t>
          </m:r>
          <m:d>
            <m:d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B-A</m:t>
              </m:r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1224</m:t>
              </m:r>
            </m:num>
            <m:den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="Segoe UI Historic" w:hAnsi="Cambria Math" w:cs="Times New Roman"/>
              <w:sz w:val="24"/>
              <w:szCs w:val="24"/>
            </w:rPr>
            <m:t>=102.8</m:t>
          </m:r>
        </m:oMath>
      </m:oMathPara>
    </w:p>
    <w:p w14:paraId="4216E1E2" w14:textId="6A970C22" w:rsidR="28CA5D8E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6.26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Арьс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ширэн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бүтээгдэхүүн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борлуулагч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оруулалтын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саналыг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батлахтай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холбоотой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шийдвэрийг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18%-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MARR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үндэслэн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гаргадаг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Р6.26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дугаар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хүснэгтэд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5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төрлийн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савлагааны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тоног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төхөөрөмжийг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харьцуулсан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зээлийн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үзсэн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сонгох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ёстой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ERR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аргыг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харьцуулалт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хийхэд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шаардагдах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нэмэлт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хийнэ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үү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r w:rsidRPr="0068552C">
        <w:rPr>
          <w:rFonts w:ascii="Cambria Math" w:eastAsia="Segoe UI Historic" w:hAnsi="Cambria Math" w:cs="Cambria Math"/>
          <w:bCs/>
          <w:sz w:val="24"/>
          <w:szCs w:val="24"/>
        </w:rPr>
        <w:t>∈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= 18%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 (6.4)</w:t>
      </w:r>
    </w:p>
    <w:p w14:paraId="3FB964D2" w14:textId="77777777" w:rsidR="008F6890" w:rsidRPr="0068552C" w:rsidRDefault="008F6890" w:rsidP="008F6890">
      <w:pPr>
        <w:spacing w:after="0" w:line="276" w:lineRule="auto"/>
        <w:jc w:val="right"/>
        <w:rPr>
          <w:rFonts w:ascii="Times New Roman" w:eastAsia="Segoe UI Historic" w:hAnsi="Times New Roman" w:cs="Times New Roman"/>
          <w:bCs/>
          <w:sz w:val="20"/>
          <w:szCs w:val="24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3160"/>
        <w:gridCol w:w="996"/>
        <w:gridCol w:w="1530"/>
        <w:gridCol w:w="1530"/>
        <w:gridCol w:w="996"/>
        <w:gridCol w:w="996"/>
      </w:tblGrid>
      <w:tr w:rsidR="00CA043B" w:rsidRPr="0068552C" w14:paraId="2C4B2A55" w14:textId="77777777" w:rsidTr="00CA043B">
        <w:trPr>
          <w:trHeight w:val="288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8D59D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79897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5A74F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Савалгааны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тоног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төхөөрөмж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03BFE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6541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A043B" w:rsidRPr="0068552C" w14:paraId="1521C9BA" w14:textId="77777777" w:rsidTr="00CA043B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CFCD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CBE7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545A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EF10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2815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7D59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CA043B" w:rsidRPr="0068552C" w14:paraId="2FF1468F" w14:textId="77777777" w:rsidTr="00CA043B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AAED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Хөрөнгө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оруулалт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3572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$38,000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06BF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$50,000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86F0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$55,000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50FC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$60,000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A0B1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$70,000 </w:t>
            </w:r>
          </w:p>
        </w:tc>
      </w:tr>
      <w:tr w:rsidR="00CA043B" w:rsidRPr="0068552C" w14:paraId="600E018C" w14:textId="77777777" w:rsidTr="00CA043B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AA23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Зардлыг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хассан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жилийн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орлого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F32C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90BD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$14,100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6D84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$16,300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260A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$16,800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133F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$19,200 </w:t>
            </w:r>
          </w:p>
        </w:tc>
      </w:tr>
      <w:tr w:rsidR="00CA043B" w:rsidRPr="0068552C" w14:paraId="3E5FA250" w14:textId="77777777" w:rsidTr="00CA043B">
        <w:trPr>
          <w:trHeight w:val="28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3167" w14:textId="77777777" w:rsidR="00CA043B" w:rsidRPr="0068552C" w:rsidRDefault="00CA043B" w:rsidP="00F72D3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Гадаад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өгөөжийн</w:t>
            </w:r>
            <w:proofErr w:type="spellEnd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түвшин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F237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21.10%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11DB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20.80%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CB5D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693A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C9FB" w14:textId="77777777" w:rsidR="00CA043B" w:rsidRPr="0068552C" w:rsidRDefault="00CA043B" w:rsidP="00F72D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20.50%</w:t>
            </w:r>
          </w:p>
        </w:tc>
      </w:tr>
    </w:tbl>
    <w:p w14:paraId="10B20273" w14:textId="0B4C3144" w:rsidR="6FF4ED64" w:rsidRPr="0068552C" w:rsidRDefault="6FF4ED64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050AA51F" w14:textId="6B0DDCCC" w:rsidR="003479CC" w:rsidRPr="0068552C" w:rsidRDefault="003479CC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2985EBB6" w14:textId="77777777" w:rsidR="003B6A7D" w:rsidRPr="0068552C" w:rsidRDefault="003B6A7D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3E13B4CE" w14:textId="421F29F5" w:rsidR="00A465F1" w:rsidRDefault="00A465F1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lastRenderedPageBreak/>
        <w:t>B-A:</w:t>
      </w:r>
    </w:p>
    <w:p w14:paraId="4099644F" w14:textId="63CB9300" w:rsidR="00997D35" w:rsidRPr="00997D35" w:rsidRDefault="00997D35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$50,000-$38,000</m:t>
              </m:r>
            </m:e>
          </m:d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P,</m:t>
                  </m:r>
                </m:den>
              </m:f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,10</m:t>
              </m:r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$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14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00-$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,000</m:t>
              </m:r>
            </m:e>
          </m:d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,</m:t>
                  </m:r>
                </m:den>
              </m:f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18%</m:t>
              </m:r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,10</m:t>
              </m:r>
            </m:e>
          </m:d>
        </m:oMath>
      </m:oMathPara>
    </w:p>
    <w:p w14:paraId="55C9EC11" w14:textId="4CA134F0" w:rsidR="00997D35" w:rsidRPr="00997D35" w:rsidRDefault="00997D35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$12,000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=$3,100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1.18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0.18</m:t>
                  </m:r>
                </m:den>
              </m:f>
            </m:e>
          </m:d>
        </m:oMath>
      </m:oMathPara>
    </w:p>
    <w:p w14:paraId="2290CDC9" w14:textId="0D35DFAC" w:rsidR="00997D35" w:rsidRPr="00997D35" w:rsidRDefault="00997D35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$12,000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$72,916.05</m:t>
          </m:r>
        </m:oMath>
      </m:oMathPara>
    </w:p>
    <w:p w14:paraId="2FD218E7" w14:textId="33535324" w:rsidR="00997D35" w:rsidRPr="00D15533" w:rsidRDefault="00997D35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i=19.77%</m:t>
          </m:r>
        </m:oMath>
      </m:oMathPara>
    </w:p>
    <w:p w14:paraId="1EA95549" w14:textId="0A4202F0" w:rsidR="00D15533" w:rsidRPr="00D15533" w:rsidRDefault="00611E2D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  <w:lang w:val="mn-MN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t>E</w:t>
      </w:r>
      <w:r w:rsidR="00D15533">
        <w:rPr>
          <w:rFonts w:ascii="Times New Roman" w:eastAsia="Segoe UI Historic" w:hAnsi="Times New Roman" w:cs="Times New Roman"/>
          <w:sz w:val="24"/>
          <w:szCs w:val="24"/>
        </w:rPr>
        <w:t>RR-</w:t>
      </w:r>
      <w:r w:rsidR="00D15533">
        <w:rPr>
          <w:rFonts w:ascii="Times New Roman" w:eastAsia="Segoe UI Historic" w:hAnsi="Times New Roman" w:cs="Times New Roman"/>
          <w:sz w:val="24"/>
          <w:szCs w:val="24"/>
          <w:lang w:val="mn-MN"/>
        </w:rPr>
        <w:t xml:space="preserve">аас их байгаа учир </w:t>
      </w:r>
      <w:r w:rsidR="00D15533">
        <w:rPr>
          <w:rFonts w:ascii="Times New Roman" w:eastAsia="Segoe UI Historic" w:hAnsi="Times New Roman" w:cs="Times New Roman"/>
          <w:sz w:val="24"/>
          <w:szCs w:val="24"/>
        </w:rPr>
        <w:t xml:space="preserve">B </w:t>
      </w:r>
      <w:r w:rsidR="00D15533">
        <w:rPr>
          <w:rFonts w:ascii="Times New Roman" w:eastAsia="Segoe UI Historic" w:hAnsi="Times New Roman" w:cs="Times New Roman"/>
          <w:sz w:val="24"/>
          <w:szCs w:val="24"/>
          <w:lang w:val="mn-MN"/>
        </w:rPr>
        <w:t>хувилбарыг сонгоно</w:t>
      </w:r>
    </w:p>
    <w:p w14:paraId="5DB3EFEA" w14:textId="53E434DC" w:rsidR="00090300" w:rsidRDefault="00090300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t>C</w:t>
      </w:r>
      <w:r>
        <w:rPr>
          <w:rFonts w:ascii="Times New Roman" w:eastAsia="Segoe UI Historic" w:hAnsi="Times New Roman" w:cs="Times New Roman"/>
          <w:sz w:val="24"/>
          <w:szCs w:val="24"/>
        </w:rPr>
        <w:t>-</w:t>
      </w:r>
      <w:r>
        <w:rPr>
          <w:rFonts w:ascii="Times New Roman" w:eastAsia="Segoe UI Historic" w:hAnsi="Times New Roman" w:cs="Times New Roman"/>
          <w:sz w:val="24"/>
          <w:szCs w:val="24"/>
        </w:rPr>
        <w:t>B</w:t>
      </w:r>
      <w:r>
        <w:rPr>
          <w:rFonts w:ascii="Times New Roman" w:eastAsia="Segoe UI Historic" w:hAnsi="Times New Roman" w:cs="Times New Roman"/>
          <w:sz w:val="24"/>
          <w:szCs w:val="24"/>
        </w:rPr>
        <w:t>:</w:t>
      </w:r>
    </w:p>
    <w:p w14:paraId="57944B41" w14:textId="03C58AC5" w:rsidR="00090300" w:rsidRPr="00997D35" w:rsidRDefault="00090300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5,000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2,2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1.18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0.18</m:t>
                  </m:r>
                </m:den>
              </m:f>
            </m:e>
          </m:d>
        </m:oMath>
      </m:oMathPara>
    </w:p>
    <w:p w14:paraId="6F17ED14" w14:textId="31E04DB2" w:rsidR="00090300" w:rsidRPr="00997D35" w:rsidRDefault="00090300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$12,000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51.746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.87</m:t>
          </m:r>
        </m:oMath>
      </m:oMathPara>
    </w:p>
    <w:p w14:paraId="03EF0AC3" w14:textId="44C553AE" w:rsidR="00090300" w:rsidRPr="0079550C" w:rsidRDefault="00090300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i=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26.3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%</m:t>
          </m:r>
        </m:oMath>
      </m:oMathPara>
    </w:p>
    <w:p w14:paraId="612821D6" w14:textId="7E199FAC" w:rsidR="0079550C" w:rsidRPr="0079550C" w:rsidRDefault="00611E2D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  <w:lang w:val="mn-MN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t>E</w:t>
      </w:r>
      <w:r w:rsidR="0079550C">
        <w:rPr>
          <w:rFonts w:ascii="Times New Roman" w:eastAsia="Segoe UI Historic" w:hAnsi="Times New Roman" w:cs="Times New Roman"/>
          <w:sz w:val="24"/>
          <w:szCs w:val="24"/>
        </w:rPr>
        <w:t>RR-</w:t>
      </w:r>
      <w:r w:rsidR="0079550C">
        <w:rPr>
          <w:rFonts w:ascii="Times New Roman" w:eastAsia="Segoe UI Historic" w:hAnsi="Times New Roman" w:cs="Times New Roman"/>
          <w:sz w:val="24"/>
          <w:szCs w:val="24"/>
          <w:lang w:val="mn-MN"/>
        </w:rPr>
        <w:t xml:space="preserve">аас их байгаа учир </w:t>
      </w:r>
      <w:r w:rsidR="0079550C">
        <w:rPr>
          <w:rFonts w:ascii="Times New Roman" w:eastAsia="Segoe UI Historic" w:hAnsi="Times New Roman" w:cs="Times New Roman"/>
          <w:sz w:val="24"/>
          <w:szCs w:val="24"/>
        </w:rPr>
        <w:t>C</w:t>
      </w:r>
      <w:r w:rsidR="0079550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r w:rsidR="0079550C">
        <w:rPr>
          <w:rFonts w:ascii="Times New Roman" w:eastAsia="Segoe UI Historic" w:hAnsi="Times New Roman" w:cs="Times New Roman"/>
          <w:sz w:val="24"/>
          <w:szCs w:val="24"/>
          <w:lang w:val="mn-MN"/>
        </w:rPr>
        <w:t>хувилбарыг сонгоно</w:t>
      </w:r>
    </w:p>
    <w:p w14:paraId="1B2EBA34" w14:textId="590F9387" w:rsidR="00090300" w:rsidRDefault="0009030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</w:p>
    <w:p w14:paraId="7A22D0CE" w14:textId="4F0D3340" w:rsidR="00090300" w:rsidRDefault="00865BA2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t>D</w:t>
      </w:r>
      <w:r w:rsidR="00090300">
        <w:rPr>
          <w:rFonts w:ascii="Times New Roman" w:eastAsia="Segoe UI Historic" w:hAnsi="Times New Roman" w:cs="Times New Roman"/>
          <w:sz w:val="24"/>
          <w:szCs w:val="24"/>
        </w:rPr>
        <w:t>-</w:t>
      </w:r>
      <w:r>
        <w:rPr>
          <w:rFonts w:ascii="Times New Roman" w:eastAsia="Segoe UI Historic" w:hAnsi="Times New Roman" w:cs="Times New Roman"/>
          <w:sz w:val="24"/>
          <w:szCs w:val="24"/>
        </w:rPr>
        <w:t>C</w:t>
      </w:r>
      <w:r w:rsidR="00090300">
        <w:rPr>
          <w:rFonts w:ascii="Times New Roman" w:eastAsia="Segoe UI Historic" w:hAnsi="Times New Roman" w:cs="Times New Roman"/>
          <w:sz w:val="24"/>
          <w:szCs w:val="24"/>
        </w:rPr>
        <w:t>:</w:t>
      </w:r>
    </w:p>
    <w:p w14:paraId="42770CFD" w14:textId="7CDF42FB" w:rsidR="00090300" w:rsidRPr="00997D35" w:rsidRDefault="00090300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5,0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500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1.18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0.18</m:t>
                  </m:r>
                </m:den>
              </m:f>
            </m:e>
          </m:d>
        </m:oMath>
      </m:oMathPara>
    </w:p>
    <w:p w14:paraId="6C3A1BED" w14:textId="1FDBDB3E" w:rsidR="00090300" w:rsidRPr="00997D35" w:rsidRDefault="00090300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$12,000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11,760.65</m:t>
          </m:r>
        </m:oMath>
      </m:oMathPara>
    </w:p>
    <w:p w14:paraId="0C4E4105" w14:textId="7BE1CE7F" w:rsidR="00090300" w:rsidRPr="0079550C" w:rsidRDefault="00090300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i=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8.9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%</m:t>
          </m:r>
        </m:oMath>
      </m:oMathPara>
    </w:p>
    <w:p w14:paraId="20BBD44D" w14:textId="774CCBBD" w:rsidR="0079550C" w:rsidRPr="0079550C" w:rsidRDefault="00611E2D" w:rsidP="00090300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  <w:lang w:val="mn-MN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t>E</w:t>
      </w:r>
      <w:r w:rsidR="0079550C">
        <w:rPr>
          <w:rFonts w:ascii="Times New Roman" w:eastAsia="Segoe UI Historic" w:hAnsi="Times New Roman" w:cs="Times New Roman"/>
          <w:sz w:val="24"/>
          <w:szCs w:val="24"/>
        </w:rPr>
        <w:t>RR-</w:t>
      </w:r>
      <w:r w:rsidR="0079550C">
        <w:rPr>
          <w:rFonts w:ascii="Times New Roman" w:eastAsia="Segoe UI Historic" w:hAnsi="Times New Roman" w:cs="Times New Roman"/>
          <w:sz w:val="24"/>
          <w:szCs w:val="24"/>
          <w:lang w:val="mn-MN"/>
        </w:rPr>
        <w:t xml:space="preserve">аас </w:t>
      </w:r>
      <w:r w:rsidR="0079550C">
        <w:rPr>
          <w:rFonts w:ascii="Times New Roman" w:eastAsia="Segoe UI Historic" w:hAnsi="Times New Roman" w:cs="Times New Roman"/>
          <w:sz w:val="24"/>
          <w:szCs w:val="24"/>
          <w:lang w:val="mn-MN"/>
        </w:rPr>
        <w:t>бага</w:t>
      </w:r>
      <w:r w:rsidR="0079550C">
        <w:rPr>
          <w:rFonts w:ascii="Times New Roman" w:eastAsia="Segoe UI Historic" w:hAnsi="Times New Roman" w:cs="Times New Roman"/>
          <w:sz w:val="24"/>
          <w:szCs w:val="24"/>
          <w:lang w:val="mn-MN"/>
        </w:rPr>
        <w:t xml:space="preserve"> байгаа учир </w:t>
      </w:r>
      <w:r w:rsidR="0079550C">
        <w:rPr>
          <w:rFonts w:ascii="Times New Roman" w:eastAsia="Segoe UI Historic" w:hAnsi="Times New Roman" w:cs="Times New Roman"/>
          <w:sz w:val="24"/>
          <w:szCs w:val="24"/>
        </w:rPr>
        <w:t>C</w:t>
      </w:r>
      <w:r w:rsidR="0079550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r w:rsidR="0079550C">
        <w:rPr>
          <w:rFonts w:ascii="Times New Roman" w:eastAsia="Segoe UI Historic" w:hAnsi="Times New Roman" w:cs="Times New Roman"/>
          <w:sz w:val="24"/>
          <w:szCs w:val="24"/>
          <w:lang w:val="mn-MN"/>
        </w:rPr>
        <w:t>хувилбарыг сонгоно</w:t>
      </w:r>
    </w:p>
    <w:p w14:paraId="568D145A" w14:textId="1C9CF8EF" w:rsidR="00243982" w:rsidRDefault="00243982" w:rsidP="00243982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t>E</w:t>
      </w:r>
      <w:r>
        <w:rPr>
          <w:rFonts w:ascii="Times New Roman" w:eastAsia="Segoe UI Historic" w:hAnsi="Times New Roman" w:cs="Times New Roman"/>
          <w:sz w:val="24"/>
          <w:szCs w:val="24"/>
        </w:rPr>
        <w:t>-C:</w:t>
      </w:r>
    </w:p>
    <w:p w14:paraId="7D529D9A" w14:textId="383D5B81" w:rsidR="00243982" w:rsidRPr="00997D35" w:rsidRDefault="00243982" w:rsidP="00243982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1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5,000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2,900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1.18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0.18</m:t>
                  </m:r>
                </m:den>
              </m:f>
            </m:e>
          </m:d>
        </m:oMath>
      </m:oMathPara>
    </w:p>
    <w:p w14:paraId="65752623" w14:textId="4B807802" w:rsidR="00243982" w:rsidRPr="00997D35" w:rsidRDefault="00243982" w:rsidP="00243982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$12,000</m:t>
          </m:r>
          <m:d>
            <m:dPr>
              <m:ctrlPr>
                <w:rPr>
                  <w:rFonts w:ascii="Cambria Math" w:eastAsia="Segoe UI Historic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Segoe UI Historic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egoe UI Historic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egoe UI Historic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egoe UI Historic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Segoe UI Historic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eastAsia="Segoe UI Historic" w:hAnsi="Cambria Math" w:cs="Times New Roman"/>
              <w:sz w:val="24"/>
              <w:szCs w:val="24"/>
            </w:rPr>
            <m:t>=$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68,211.8</m:t>
          </m:r>
        </m:oMath>
      </m:oMathPara>
    </w:p>
    <w:p w14:paraId="5A44FD08" w14:textId="23D5AC0C" w:rsidR="00243982" w:rsidRPr="00997D35" w:rsidRDefault="00243982" w:rsidP="00243982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</w:rPr>
            <m:t>i=1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6.4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%</m:t>
          </m:r>
        </m:oMath>
      </m:oMathPara>
    </w:p>
    <w:p w14:paraId="1456AC7F" w14:textId="6DFB2A49" w:rsidR="009648BF" w:rsidRPr="0079550C" w:rsidRDefault="00611E2D" w:rsidP="009648BF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  <w:lang w:val="mn-MN"/>
        </w:rPr>
      </w:pPr>
      <w:r>
        <w:rPr>
          <w:rFonts w:ascii="Times New Roman" w:eastAsia="Segoe UI Historic" w:hAnsi="Times New Roman" w:cs="Times New Roman"/>
          <w:sz w:val="24"/>
          <w:szCs w:val="24"/>
        </w:rPr>
        <w:t>E</w:t>
      </w:r>
      <w:r w:rsidR="009648BF">
        <w:rPr>
          <w:rFonts w:ascii="Times New Roman" w:eastAsia="Segoe UI Historic" w:hAnsi="Times New Roman" w:cs="Times New Roman"/>
          <w:sz w:val="24"/>
          <w:szCs w:val="24"/>
        </w:rPr>
        <w:t>RR-</w:t>
      </w:r>
      <w:r w:rsidR="009648BF">
        <w:rPr>
          <w:rFonts w:ascii="Times New Roman" w:eastAsia="Segoe UI Historic" w:hAnsi="Times New Roman" w:cs="Times New Roman"/>
          <w:sz w:val="24"/>
          <w:szCs w:val="24"/>
          <w:lang w:val="mn-MN"/>
        </w:rPr>
        <w:t xml:space="preserve">аас бага байгаа учир </w:t>
      </w:r>
      <w:r w:rsidR="009648BF">
        <w:rPr>
          <w:rFonts w:ascii="Times New Roman" w:eastAsia="Segoe UI Historic" w:hAnsi="Times New Roman" w:cs="Times New Roman"/>
          <w:sz w:val="24"/>
          <w:szCs w:val="24"/>
        </w:rPr>
        <w:t xml:space="preserve">C </w:t>
      </w:r>
      <w:r w:rsidR="009648BF">
        <w:rPr>
          <w:rFonts w:ascii="Times New Roman" w:eastAsia="Segoe UI Historic" w:hAnsi="Times New Roman" w:cs="Times New Roman"/>
          <w:sz w:val="24"/>
          <w:szCs w:val="24"/>
          <w:lang w:val="mn-MN"/>
        </w:rPr>
        <w:t>хувилбарыг сонгоно</w:t>
      </w:r>
    </w:p>
    <w:p w14:paraId="459B83F9" w14:textId="2C8C6032" w:rsidR="00090300" w:rsidRDefault="00D15533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  <w:lang w:val="mn-MN"/>
        </w:rPr>
      </w:pPr>
      <w:r>
        <w:rPr>
          <w:rFonts w:ascii="Times New Roman" w:eastAsia="Segoe UI Historic" w:hAnsi="Times New Roman" w:cs="Times New Roman"/>
          <w:sz w:val="24"/>
          <w:szCs w:val="24"/>
          <w:lang w:val="mn-MN"/>
        </w:rPr>
        <w:t>Дүгнэлт:</w:t>
      </w:r>
    </w:p>
    <w:p w14:paraId="20533635" w14:textId="193CEA11" w:rsidR="00D15533" w:rsidRPr="000F0060" w:rsidRDefault="00611E2D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  <w:lang w:val="mn-MN"/>
        </w:rPr>
      </w:pPr>
      <w:r>
        <w:rPr>
          <w:rFonts w:ascii="Times New Roman" w:eastAsia="Segoe UI Historic" w:hAnsi="Times New Roman" w:cs="Times New Roman"/>
          <w:sz w:val="24"/>
          <w:szCs w:val="24"/>
          <w:lang w:val="mn-MN"/>
        </w:rPr>
        <w:t>Хамгийн өгөөж ихтэ</w:t>
      </w:r>
      <w:r w:rsidR="000F0060">
        <w:rPr>
          <w:rFonts w:ascii="Times New Roman" w:eastAsia="Segoe UI Historic" w:hAnsi="Times New Roman" w:cs="Times New Roman"/>
          <w:sz w:val="24"/>
          <w:szCs w:val="24"/>
          <w:lang w:val="mn-MN"/>
        </w:rPr>
        <w:t xml:space="preserve">йгээр нь </w:t>
      </w:r>
      <w:r w:rsidR="000F0060">
        <w:rPr>
          <w:rFonts w:ascii="Times New Roman" w:eastAsia="Segoe UI Historic" w:hAnsi="Times New Roman" w:cs="Times New Roman"/>
          <w:sz w:val="24"/>
          <w:szCs w:val="24"/>
        </w:rPr>
        <w:t xml:space="preserve">C </w:t>
      </w:r>
      <w:r w:rsidR="000F0060">
        <w:rPr>
          <w:rFonts w:ascii="Times New Roman" w:eastAsia="Segoe UI Historic" w:hAnsi="Times New Roman" w:cs="Times New Roman"/>
          <w:sz w:val="24"/>
          <w:szCs w:val="24"/>
          <w:lang w:val="mn-MN"/>
        </w:rPr>
        <w:t>хувилбарыг сонгоно.</w:t>
      </w:r>
    </w:p>
    <w:p w14:paraId="617AD031" w14:textId="3A7BE52D" w:rsidR="6FF4ED64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6.51.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АНУ-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хамгаалах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газар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ачаалал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ихтэй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боомтуудад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зориулж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нарны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эрчим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хүчээр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тэжээгдэх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алсын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удирдлагатай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ажиглалтын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хоёр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судалж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сонгох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ёстой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бегеед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шинжилгээний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тодорхойгүй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урт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MARR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15%.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Дараах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мөнгөн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урсгалд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тулгуурлан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сонгохыг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тодорхойлно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yy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(6.5).</w:t>
      </w:r>
    </w:p>
    <w:p w14:paraId="715004F4" w14:textId="77777777" w:rsidR="00FB6BFA" w:rsidRPr="0068552C" w:rsidRDefault="00FB6BFA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13D356F3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  <w:t>Бодолт:</w:t>
      </w:r>
    </w:p>
    <w:p w14:paraId="2DBB523D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lastRenderedPageBreak/>
        <w:t>2 хувилбар өөр өөр ашиглалтын хугацаатай байгаа учраас хамгийн бага ерөнхий хуваагдагчаар ашиглалтын хугацааг авна.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PW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арга ашиглан бодьё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64EBD37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  <w:t>Хувилбар 1</w:t>
      </w:r>
    </w:p>
    <w:p w14:paraId="15BD8C4C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P=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одоогийн үнэ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F=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ирээдүйн үнэ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A=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жилийн зардал</w:t>
      </w:r>
    </w:p>
    <w:p w14:paraId="23BC049F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 xml:space="preserve">P=$24,000 F=$1,000 A=$2,500 N=5жил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MARR=15%</m:t>
          </m:r>
        </m:oMath>
      </m:oMathPara>
    </w:p>
    <w:p w14:paraId="7F0A0666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ab/>
        <w:t>Хувилбар 1 нь 5 жилийн ашиглалтын хугацаатай учир 10 жилийн хугацаанд 2 удаа авна.</w:t>
      </w:r>
    </w:p>
    <w:p w14:paraId="3EA47190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$24,000+$1,000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-$2,500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-$24,000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+$1,000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-$2,500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=-$24,000+$497.17-$8380.38-$11932.24+$247.18-$4,166.53=-$47,734.8</m:t>
          </m:r>
        </m:oMath>
      </m:oMathPara>
    </w:p>
    <w:p w14:paraId="45A57A8D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  <w:t>Хувилбар 2</w:t>
      </w:r>
    </w:p>
    <w:p w14:paraId="785B59DF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mn-MN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P=$45,000 F=$4,000 A=$1,500 N=10жил MARR=15%</m:t>
          </m:r>
        </m:oMath>
      </m:oMathPara>
    </w:p>
    <w:p w14:paraId="6393BA5E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PW=-$45,000+4,000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-$1,500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,15%,10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-$45,000+$1,988.7-$5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028.23=-$48,039.52</m:t>
          </m:r>
        </m:oMath>
      </m:oMathPara>
    </w:p>
    <w:p w14:paraId="356199D1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b/>
          <w:iCs/>
          <w:sz w:val="24"/>
          <w:szCs w:val="24"/>
          <w:lang w:val="mn-MN"/>
        </w:rPr>
        <w:t>Дүгнэлт:</w:t>
      </w:r>
    </w:p>
    <w:p w14:paraId="7C56AF74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ab/>
        <w:t xml:space="preserve">2-р хувилбар нь 1-р хувилбараас 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</w:rPr>
        <w:t>PW</w:t>
      </w:r>
      <w:r w:rsidRPr="0068552C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 xml:space="preserve"> илүү байгаа учир 2-р хувилбарыг сонгоно. </w:t>
      </w:r>
    </w:p>
    <w:p w14:paraId="7E96C282" w14:textId="25DAE8E6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12B122B0" w14:textId="1EF4F11F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7.25.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Бичиг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хэргийн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$18.000-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хөнгөн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ачааны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авчээ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Ачааны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MACRS-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5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өмчийн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ангиллын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дагуу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элэгдүүлнэ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Ачааны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MV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$3,000-оор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буурах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төлөвтэй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Ачааны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авснаар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орлого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$10,000-оор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өснө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холбогдох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ажиллагааны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$3,500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40% 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орлогын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албан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татварын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түвшинтэй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бөгөөд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түүний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татварын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дараах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MARR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15%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ачааны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ердөө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ашиглахаар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төлөвлөж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оруулалтын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татварын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дараах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эквивалент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(7.9) </w:t>
      </w:r>
    </w:p>
    <w:p w14:paraId="35D2FEB1" w14:textId="594ECE9D" w:rsidR="00710020" w:rsidRPr="0068552C" w:rsidRDefault="0071002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3F594C9B" w14:textId="0B1C9D27" w:rsidR="00710020" w:rsidRDefault="0071002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63C5AA39" w14:textId="31202A5E" w:rsidR="0025653A" w:rsidRDefault="0025653A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</w:p>
    <w:p w14:paraId="1FF5C8D8" w14:textId="3326D3CC" w:rsidR="0025653A" w:rsidRPr="0068552C" w:rsidRDefault="0025653A" w:rsidP="0025653A">
      <w:pPr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>
        <w:rPr>
          <w:rFonts w:ascii="Times New Roman" w:eastAsia="Segoe UI Historic" w:hAnsi="Times New Roman" w:cs="Times New Roman"/>
          <w:b/>
          <w:bCs/>
          <w:sz w:val="24"/>
          <w:szCs w:val="24"/>
        </w:rPr>
        <w:br w:type="page"/>
      </w:r>
    </w:p>
    <w:p w14:paraId="68BAE5B5" w14:textId="365B35FF" w:rsidR="00710020" w:rsidRPr="0068552C" w:rsidRDefault="0071002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</w:p>
    <w:tbl>
      <w:tblPr>
        <w:tblW w:w="9246" w:type="dxa"/>
        <w:tblLook w:val="04A0" w:firstRow="1" w:lastRow="0" w:firstColumn="1" w:lastColumn="0" w:noHBand="0" w:noVBand="1"/>
      </w:tblPr>
      <w:tblGrid>
        <w:gridCol w:w="571"/>
        <w:gridCol w:w="859"/>
        <w:gridCol w:w="865"/>
        <w:gridCol w:w="865"/>
        <w:gridCol w:w="846"/>
        <w:gridCol w:w="754"/>
        <w:gridCol w:w="750"/>
        <w:gridCol w:w="746"/>
        <w:gridCol w:w="1480"/>
        <w:gridCol w:w="928"/>
        <w:gridCol w:w="812"/>
      </w:tblGrid>
      <w:tr w:rsidR="004B1795" w:rsidRPr="0068552C" w14:paraId="70B6D179" w14:textId="77777777" w:rsidTr="004B1795">
        <w:trPr>
          <w:trHeight w:val="15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085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Жил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ACB25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MACRS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түвшин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0269B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Жилийн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орлого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5CBD1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Жилийн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зардал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0403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Элэгдэл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E74A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ТӨМУ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F9FF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Татвар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65A2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ТДМУ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2C1F4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ТДМУ+Элэгдэл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7A021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Хөрөнгө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оруулалт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700CE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Нийт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мөнгөн</w:t>
            </w:r>
            <w:proofErr w:type="spellEnd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552C">
              <w:rPr>
                <w:rFonts w:ascii="Times New Roman" w:eastAsia="Times New Roman" w:hAnsi="Times New Roman" w:cs="Times New Roman"/>
                <w:color w:val="000000"/>
              </w:rPr>
              <w:t>урсгал</w:t>
            </w:r>
            <w:proofErr w:type="spellEnd"/>
          </w:p>
        </w:tc>
      </w:tr>
      <w:tr w:rsidR="004B1795" w:rsidRPr="0068552C" w14:paraId="51A0FE98" w14:textId="77777777" w:rsidTr="004B179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0BB7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2F96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91F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8FF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CB65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EBA3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8F20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A055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B153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8BD4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-$18,000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1338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-$18,000</w:t>
            </w:r>
          </w:p>
        </w:tc>
      </w:tr>
      <w:tr w:rsidR="004B1795" w:rsidRPr="0068552C" w14:paraId="5AC0FACC" w14:textId="77777777" w:rsidTr="004B179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F05A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778D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214F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$10,000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994F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$3,500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BB9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$3,600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01BF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$2,900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D88D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$1,160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5CBB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$1,740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6506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$5,340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7105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9E7D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$5,340</w:t>
            </w:r>
          </w:p>
        </w:tc>
      </w:tr>
      <w:tr w:rsidR="004B1795" w:rsidRPr="0068552C" w14:paraId="04ACB138" w14:textId="77777777" w:rsidTr="004B179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58B3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96C8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42A2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$10,000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21BC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$3,500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FDD0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$5,760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1091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$740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7C30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$296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44D5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$444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81E9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$6,204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C04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$10,656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0D28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$16,860</w:t>
            </w:r>
          </w:p>
        </w:tc>
      </w:tr>
      <w:tr w:rsidR="004B1795" w:rsidRPr="0068552C" w14:paraId="3C9A1B7B" w14:textId="77777777" w:rsidTr="004B1795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6438" w14:textId="77777777" w:rsidR="004B1795" w:rsidRPr="0068552C" w:rsidRDefault="004B1795" w:rsidP="004B17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9EFF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70C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81D3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351F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CC50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0209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F8B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3D0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24F5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CF06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1795" w:rsidRPr="0068552C" w14:paraId="44117A37" w14:textId="77777777" w:rsidTr="004B1795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12B9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49A2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7A3C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13FB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6944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0A74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D930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PW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C022" w14:textId="77777777" w:rsidR="004B1795" w:rsidRPr="0068552C" w:rsidRDefault="004B1795" w:rsidP="004B1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FF0000"/>
              </w:rPr>
              <w:t>($607.94)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ACF3" w14:textId="77777777" w:rsidR="004B1795" w:rsidRPr="0068552C" w:rsidRDefault="004B1795" w:rsidP="004B1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A7FE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1795" w:rsidRPr="0068552C" w14:paraId="0801672A" w14:textId="77777777" w:rsidTr="004B1795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9A2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AE5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548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70B8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2D1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BAED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DB54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000000"/>
              </w:rPr>
              <w:t>AW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1F6C" w14:textId="77777777" w:rsidR="004B1795" w:rsidRPr="0068552C" w:rsidRDefault="004B1795" w:rsidP="004B1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552C">
              <w:rPr>
                <w:rFonts w:ascii="Times New Roman" w:eastAsia="Times New Roman" w:hAnsi="Times New Roman" w:cs="Times New Roman"/>
                <w:color w:val="FF0000"/>
              </w:rPr>
              <w:t>($374.12)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6062" w14:textId="77777777" w:rsidR="004B1795" w:rsidRPr="0068552C" w:rsidRDefault="004B1795" w:rsidP="004B1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4387" w14:textId="77777777" w:rsidR="004B1795" w:rsidRPr="0068552C" w:rsidRDefault="004B1795" w:rsidP="004B1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00A1B8" w14:textId="46765BF6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</w:p>
    <w:p w14:paraId="71CD092E" w14:textId="0A80B88C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7.70.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SL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аргыг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элэгдэл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төгсгөл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BV: </w:t>
      </w:r>
    </w:p>
    <w:p w14:paraId="15F0B7A6" w14:textId="6FCDFBD9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(а) $11,811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(б) $10,000 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(в) $5,000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(г) $0</w:t>
      </w:r>
    </w:p>
    <w:p w14:paraId="4C43B096" w14:textId="35D2425B" w:rsidR="00FB6BFA" w:rsidRPr="0068552C" w:rsidRDefault="00FB6BFA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5E487A6B" w14:textId="7374E28F" w:rsidR="00FB6BFA" w:rsidRPr="0068552C" w:rsidRDefault="00FB6BFA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SL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 xml:space="preserve">аргыг ашиглан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BV-г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олвол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:</w:t>
      </w:r>
    </w:p>
    <w:p w14:paraId="355D2D5A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BV =$100,000 SV = $5,000 N=10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 xml:space="preserve">жил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BV-SV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$100,000-$5,000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=$9,500      </m:t>
          </m:r>
        </m:oMath>
      </m:oMathPara>
    </w:p>
    <w:p w14:paraId="52A1A019" w14:textId="77777777" w:rsidR="00FB6BFA" w:rsidRPr="0068552C" w:rsidRDefault="00A06638" w:rsidP="00F72D3A">
      <w:pPr>
        <w:spacing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=BV-SL*10=$5,000</m:t>
          </m:r>
        </m:oMath>
      </m:oMathPara>
    </w:p>
    <w:p w14:paraId="3547BB2B" w14:textId="3EAD9192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47B8C323" w14:textId="0F41A083" w:rsidR="28CA5D8E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8.1.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саяхан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хамгийн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өндөр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түүхэн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дээд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амжилт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тогтоосон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Гэвч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инфляцд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тохируулахад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алтны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1980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оргил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$850-оор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доош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1980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2014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доллароор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тооцоход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унц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тутамд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$2,400-той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тэнцэж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юм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1980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2014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алтны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тулгуурлавал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инфляцын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нийлмэл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түвшин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? (8.2).</w:t>
      </w:r>
    </w:p>
    <w:p w14:paraId="584F1D91" w14:textId="2987D970" w:rsidR="28CA5D8E" w:rsidRPr="0068552C" w:rsidRDefault="000A7FC5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5BAD6E89" w14:textId="3C05C316" w:rsidR="000A7FC5" w:rsidRPr="0068552C" w:rsidRDefault="000A7FC5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 xml:space="preserve">Тухайн жилийн бодит үнээр бодвол </w:t>
      </w:r>
      <w:r w:rsidR="00032AED" w:rsidRPr="0068552C">
        <w:rPr>
          <w:rFonts w:ascii="Times New Roman" w:eastAsia="Segoe UI Historic" w:hAnsi="Times New Roman" w:cs="Times New Roman"/>
          <w:bCs/>
          <w:sz w:val="24"/>
          <w:szCs w:val="24"/>
        </w:rPr>
        <w:t>P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=$850</w:t>
      </w:r>
    </w:p>
    <w:p w14:paraId="69CE0B7E" w14:textId="12C6F03A" w:rsidR="000A7FC5" w:rsidRPr="0068552C" w:rsidRDefault="000A7FC5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2014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 xml:space="preserve">оны үнэ цэнээр бодвол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F=$2,400</w:t>
      </w:r>
    </w:p>
    <w:p w14:paraId="74FA9CB6" w14:textId="3DA31E86" w:rsidR="000A7FC5" w:rsidRPr="0068552C" w:rsidRDefault="00032AED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</w:pP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N=2014-1980=34 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байна.</w:t>
      </w:r>
    </w:p>
    <w:p w14:paraId="35D6BF3D" w14:textId="52BAB96D" w:rsidR="00032AED" w:rsidRPr="0068552C" w:rsidRDefault="00032AED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="Segoe UI Historic" w:hAnsi="Cambria Math" w:cs="Times New Roman"/>
              <w:sz w:val="24"/>
              <w:szCs w:val="24"/>
              <w:lang w:val="mn-MN"/>
            </w:rPr>
            <m:t>P=</m:t>
          </m:r>
          <m:sSup>
            <m:sSup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  <w:lang w:val="mn-MN"/>
                </w:rPr>
              </m:ctrlPr>
            </m:sSupPr>
            <m:e>
              <m:r>
                <w:rPr>
                  <w:rFonts w:ascii="Cambria Math" w:eastAsia="Segoe UI Historic" w:hAnsi="Cambria Math" w:cs="Times New Roman"/>
                  <w:sz w:val="24"/>
                  <w:szCs w:val="24"/>
                  <w:lang w:val="mn-MN"/>
                </w:rPr>
                <m:t>(1+i)</m:t>
              </m:r>
            </m:e>
            <m:sup>
              <m:r>
                <w:rPr>
                  <w:rFonts w:ascii="Cambria Math" w:eastAsia="Segoe UI Historic" w:hAnsi="Cambria Math" w:cs="Times New Roman"/>
                  <w:sz w:val="24"/>
                  <w:szCs w:val="24"/>
                  <w:lang w:val="mn-MN"/>
                </w:rPr>
                <m:t>N</m:t>
              </m:r>
            </m:sup>
          </m:sSup>
          <m:r>
            <w:rPr>
              <w:rFonts w:ascii="Cambria Math" w:eastAsia="Segoe UI Historic" w:hAnsi="Cambria Math" w:cs="Times New Roman"/>
              <w:sz w:val="24"/>
              <w:szCs w:val="24"/>
              <w:lang w:val="mn-MN"/>
            </w:rPr>
            <m:t xml:space="preserve">*F  </m:t>
          </m:r>
          <m:r>
            <w:rPr>
              <w:rFonts w:ascii="Cambria Math" w:eastAsia="Segoe UI Historic" w:hAnsi="Cambria Math" w:cs="Times New Roman"/>
              <w:sz w:val="24"/>
              <w:szCs w:val="24"/>
            </w:rPr>
            <m:t>=&gt;    i=</m:t>
          </m:r>
          <m:sSup>
            <m:sSup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egoe UI Historic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egoe UI Historic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Segoe UI Historic" w:hAnsi="Cambria Math" w:cs="Times New Roman"/>
                          <w:sz w:val="24"/>
                          <w:szCs w:val="24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Segoe UI Historic" w:hAnsi="Cambria Math" w:cs="Times New Roman"/>
              <w:sz w:val="24"/>
              <w:szCs w:val="24"/>
            </w:rPr>
            <m:t>-1=&gt;  1+i=(</m:t>
          </m:r>
          <m:sSup>
            <m:sSupPr>
              <m:ctrlPr>
                <w:rPr>
                  <w:rFonts w:ascii="Cambria Math" w:eastAsia="Segoe UI Historic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="Segoe UI Historic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$850</m:t>
                  </m:r>
                </m:num>
                <m:den>
                  <m:r>
                    <w:rPr>
                      <w:rFonts w:ascii="Cambria Math" w:eastAsia="Segoe UI Historic" w:hAnsi="Cambria Math" w:cs="Times New Roman"/>
                      <w:sz w:val="24"/>
                      <w:szCs w:val="24"/>
                    </w:rPr>
                    <m:t>$2,400</m:t>
                  </m:r>
                </m:den>
              </m:f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Segoe UI Historic" w:hAnsi="Cambria Math" w:cs="Times New Roman"/>
                  <w:sz w:val="24"/>
                  <w:szCs w:val="24"/>
                </w:rPr>
                <m:t>34</m:t>
              </m:r>
            </m:sup>
          </m:sSup>
          <m:r>
            <w:rPr>
              <w:rFonts w:ascii="Cambria Math" w:eastAsia="Segoe UI Historic" w:hAnsi="Cambria Math" w:cs="Times New Roman"/>
              <w:sz w:val="24"/>
              <w:szCs w:val="24"/>
            </w:rPr>
            <m:t xml:space="preserve">=0.97 </m:t>
          </m:r>
        </m:oMath>
      </m:oMathPara>
    </w:p>
    <w:p w14:paraId="5121F32E" w14:textId="1F40960E" w:rsidR="28CA5D8E" w:rsidRPr="0068552C" w:rsidRDefault="00032AED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i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=1-0.97=0.03=3% (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  <w:lang w:val="mn-MN"/>
        </w:rPr>
        <w:t>инфляцийн түвшин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)</w:t>
      </w:r>
    </w:p>
    <w:p w14:paraId="0BC95761" w14:textId="77777777" w:rsidR="00032AED" w:rsidRPr="0068552C" w:rsidRDefault="00032AED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2461DC80" w14:textId="093E0070" w:rsidR="00FB6BFA" w:rsidRPr="0068552C" w:rsidRDefault="28CA5D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8.16.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Нэгэн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эмэгтэй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дараа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тэтгэвэрт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гарахдаа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хадгаламжийн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дансандаа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$400,000-тай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хүсэв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чадварт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нөлөөлөх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инфляцын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нөлөөллөөс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болоод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тэрээр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lastRenderedPageBreak/>
        <w:t>түүний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ирээдүйн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"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хадгалсан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"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өнөөдрийн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чадвараар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$400,000-тай ИЖИЛ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тохиролцсон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Хэрвээ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төсөөлж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буй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инфляцын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дундаж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түвшин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7%,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мен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хадгаламжийн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данс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5%-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өгдөг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эмэгтэйн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хадгаламжийн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дансанд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одоо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хэмжээний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ёстой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? (8.2)</w:t>
      </w:r>
    </w:p>
    <w:p w14:paraId="2AA37858" w14:textId="5C4C8F86" w:rsidR="00710020" w:rsidRPr="0068552C" w:rsidRDefault="0071002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002AF36E" w14:textId="0AC97E15" w:rsidR="00710020" w:rsidRPr="0068552C" w:rsidRDefault="0071002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6EF6AB2B" w14:textId="77777777" w:rsidR="00710020" w:rsidRPr="0068552C" w:rsidRDefault="00710020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29E3EE27" w14:textId="3E36B23C" w:rsidR="00FB6BFA" w:rsidRPr="0068552C" w:rsidRDefault="00FB6BFA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4480B12D" w14:textId="5954EBB9" w:rsidR="00FB6BFA" w:rsidRPr="0068552C" w:rsidRDefault="00FB6BFA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P=$400,000 i=5%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жилд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=7%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жилд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N=20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жил</m:t>
          </m:r>
        </m:oMath>
      </m:oMathPara>
    </w:p>
    <w:p w14:paraId="1819EA82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F=$400,000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mn-MN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mn-M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,7%,20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=$400,000*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mn-M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3.87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=$1,547,873.78</m:t>
          </m:r>
        </m:oMath>
      </m:oMathPara>
    </w:p>
    <w:p w14:paraId="35464AEE" w14:textId="77777777" w:rsidR="00FB6BFA" w:rsidRPr="0068552C" w:rsidRDefault="00FB6BFA" w:rsidP="00F72D3A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  <w:lang w:val="mn-M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=$1,547,873.78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mn-MN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mn-M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mn-MN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,5%,20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=$1,547,873.78*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0.3768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=$587,377.35</m:t>
          </m:r>
        </m:oMath>
      </m:oMathPara>
    </w:p>
    <w:p w14:paraId="5B0DADB8" w14:textId="7F4FE9A8" w:rsidR="28CA5D8E" w:rsidRPr="0068552C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330B136C" w14:textId="787F2B98" w:rsidR="28CA5D8E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9.6.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Биомасс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түлшээр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ажилладаг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цахилгаан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станцын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үйлдвэрлэх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системд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телевт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бохир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илүүдэл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усыг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зайлуулахын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цахилгаан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статик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тундасжуулагчийг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(ESP electrostatic precipitator)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Цахилгаан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станц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сүүлийн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хэдэн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туршид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төрлийн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ESP-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ирсэн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ESP-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суурилуулах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харьцангуй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тогтмол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$80,000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ажиллагааны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засвар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үйлчилгээний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бүртгэлээс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харахад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ESP-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насжилт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дундаж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хамааралтай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 ESP-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MV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мен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насжилтаас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хамаарсан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функц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мэдэгдэж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Хэрвээ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MARR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15%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ESP-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солих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хамгийн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тодорхойлно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уy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(9.5).</w:t>
      </w:r>
    </w:p>
    <w:p w14:paraId="41B84B72" w14:textId="77777777" w:rsidR="00176498" w:rsidRPr="0068552C" w:rsidRDefault="00176498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187DF61" w14:textId="6084D80A" w:rsidR="28CA5D8E" w:rsidRPr="0068552C" w:rsidRDefault="00176498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14B57C1B" w14:textId="1E2D1278" w:rsidR="00176498" w:rsidRPr="0068552C" w:rsidRDefault="00176498" w:rsidP="00F72D3A">
      <w:pPr>
        <w:spacing w:line="276" w:lineRule="auto"/>
        <w:rPr>
          <w:rFonts w:ascii="Times New Roman" w:eastAsia="Segoe UI Historic" w:hAnsi="Times New Roman" w:cs="Times New Roman"/>
          <w:color w:val="1C1E21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Тухайн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бодит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бодуул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P = $ 850 </w:t>
      </w:r>
      <w:r w:rsidRPr="0068552C">
        <w:rPr>
          <w:rFonts w:ascii="Times New Roman" w:hAnsi="Times New Roman" w:cs="Times New Roman"/>
          <w:sz w:val="24"/>
          <w:szCs w:val="24"/>
        </w:rPr>
        <w:br/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>2</w:t>
      </w:r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014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оны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доллароор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тооцоход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F = $2,400</w:t>
      </w:r>
      <w:r w:rsidRPr="006855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буюу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N = 2014 – 1980 = 34</w:t>
      </w:r>
    </w:p>
    <w:p w14:paraId="6D710472" w14:textId="55209D1E" w:rsidR="00176498" w:rsidRPr="0068552C" w:rsidRDefault="00176498" w:rsidP="00F72D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P = 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⋅F</m:t>
        </m:r>
      </m:oMath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 xml:space="preserve">  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=&gt;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i = 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=&gt;</w:t>
      </w:r>
      <w:r w:rsidRPr="0068552C">
        <w:rPr>
          <w:rFonts w:ascii="Times New Roman" w:hAnsi="Times New Roman" w:cs="Times New Roman"/>
          <w:sz w:val="24"/>
          <w:szCs w:val="24"/>
        </w:rPr>
        <w:t xml:space="preserve">   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=&gt;</w:t>
      </w:r>
      <w:r w:rsidRPr="0068552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1+i = 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850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2400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 =0.969932</m:t>
        </m:r>
      </m:oMath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hAnsi="Times New Roman" w:cs="Times New Roman"/>
          <w:sz w:val="24"/>
          <w:szCs w:val="24"/>
        </w:rPr>
        <w:tab/>
      </w:r>
      <w:r w:rsidRPr="0068552C">
        <w:rPr>
          <w:rFonts w:ascii="Times New Roman" w:hAnsi="Times New Roman" w:cs="Times New Roman"/>
          <w:sz w:val="24"/>
          <w:szCs w:val="24"/>
        </w:rPr>
        <w:tab/>
      </w:r>
    </w:p>
    <w:p w14:paraId="1166D40E" w14:textId="422A57A4" w:rsidR="00176498" w:rsidRPr="0068552C" w:rsidRDefault="00176498" w:rsidP="00F72D3A">
      <w:pPr>
        <w:spacing w:line="276" w:lineRule="auto"/>
        <w:rPr>
          <w:rFonts w:ascii="Times New Roman" w:eastAsia="Segoe UI Historic" w:hAnsi="Times New Roman" w:cs="Times New Roman"/>
          <w:b/>
          <w:bCs/>
          <w:color w:val="1C1E2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i =1 - 0.969932 = 0.03 = 3% </m:t>
        </m:r>
      </m:oMath>
      <w:r w:rsidRPr="0068552C">
        <w:rPr>
          <w:rFonts w:ascii="Times New Roman" w:eastAsia="Segoe UI Historic" w:hAnsi="Times New Roman" w:cs="Times New Roman"/>
          <w:sz w:val="24"/>
          <w:szCs w:val="24"/>
        </w:rPr>
        <w:t>(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инфляцын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нийлмэл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түвшин</w:t>
      </w:r>
      <w:proofErr w:type="spellEnd"/>
      <w:r w:rsidRPr="0068552C">
        <w:rPr>
          <w:rFonts w:ascii="Times New Roman" w:eastAsia="Segoe UI Historic" w:hAnsi="Times New Roman" w:cs="Times New Roman"/>
          <w:color w:val="1C1E21"/>
          <w:sz w:val="24"/>
          <w:szCs w:val="24"/>
        </w:rPr>
        <w:t>)</w:t>
      </w:r>
    </w:p>
    <w:p w14:paraId="6360D418" w14:textId="77777777" w:rsidR="00176498" w:rsidRPr="0068552C" w:rsidRDefault="00176498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</w:p>
    <w:p w14:paraId="38E64EDC" w14:textId="60A0998D" w:rsidR="28CA5D8E" w:rsidRPr="0068552C" w:rsidRDefault="4F6D8F77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9.31.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10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түрээсийн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гэрээг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хийхээс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ӨМНӨ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дахин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НЭГ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тооцоолохоор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шийдсэн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одоо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одоо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генераторыг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зүгээр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л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40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кВт-ын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төхөөрөмжөөр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өргөтгөхийн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оронд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80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кВт-ын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генераторыг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хоёр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40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кВт-ын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төхөөрөмжөөр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ШИНЭЧЛЭН СОЛИХ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юм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гурван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ширхэг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40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кВт-ын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төхөөрөмж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Хэрвээ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гурван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генератор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40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кВт-ын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төхөөрөмж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генератор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тутамд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$120,000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хүртэл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бууруулна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lastRenderedPageBreak/>
        <w:t>өрсөлдөгч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өргөтгөсөн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хуучин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анхны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ШИНЭ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харьцуулбал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? (9.10)</w:t>
      </w:r>
    </w:p>
    <w:p w14:paraId="0C2F9A41" w14:textId="77777777" w:rsidR="00AB058E" w:rsidRPr="0068552C" w:rsidRDefault="00AB058E" w:rsidP="00F72D3A">
      <w:pPr>
        <w:spacing w:after="0" w:line="276" w:lineRule="auto"/>
        <w:jc w:val="both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0FB5ED4A" w14:textId="17766322" w:rsidR="28CA5D8E" w:rsidRPr="0068552C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669"/>
        <w:gridCol w:w="668"/>
        <w:gridCol w:w="892"/>
        <w:gridCol w:w="445"/>
        <w:gridCol w:w="1115"/>
        <w:gridCol w:w="222"/>
        <w:gridCol w:w="1338"/>
      </w:tblGrid>
      <w:tr w:rsidR="002A248F" w:rsidRPr="0068552C" w14:paraId="0571A540" w14:textId="77777777" w:rsidTr="4F6D8F77">
        <w:tc>
          <w:tcPr>
            <w:tcW w:w="4680" w:type="dxa"/>
            <w:gridSpan w:val="4"/>
            <w:vMerge w:val="restart"/>
          </w:tcPr>
          <w:p w14:paraId="2C539336" w14:textId="31669119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Үр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дүнтэй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татварын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хувь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хэмжээ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= 40%</w:t>
            </w:r>
          </w:p>
          <w:p w14:paraId="67A7C1B6" w14:textId="7F671B41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  <w:p w14:paraId="66690DC7" w14:textId="3B43B25C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Татварын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дараа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MARR = 12%</w:t>
            </w:r>
          </w:p>
          <w:p w14:paraId="3DF2CA38" w14:textId="65FF712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  <w:p w14:paraId="3EDDD298" w14:textId="4D101C71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= 7</w:t>
            </w:r>
          </w:p>
          <w:p w14:paraId="7AE367F8" w14:textId="6BE67E4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  <w:p w14:paraId="20722560" w14:textId="2D4D5DC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DB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ханш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= 200%</w:t>
            </w:r>
          </w:p>
          <w:p w14:paraId="6050BDE4" w14:textId="4253A226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  <w:p w14:paraId="35BCB3B0" w14:textId="38C70EAE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Жилийн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зардлын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өсөлтийн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хувь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/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= 4%</w:t>
            </w:r>
          </w:p>
          <w:p w14:paraId="2AD1A00F" w14:textId="30B9BDE9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  <w:p w14:paraId="387DEF83" w14:textId="12E2EE4A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MV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Өсөх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хувь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= 2%</w:t>
            </w:r>
          </w:p>
          <w:p w14:paraId="5EF01440" w14:textId="7EE9BAF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  <w:p w14:paraId="4D80341A" w14:textId="7B8E3F50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Үйл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ажиллагааны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цаг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=  260</w:t>
            </w:r>
          </w:p>
        </w:tc>
        <w:tc>
          <w:tcPr>
            <w:tcW w:w="1560" w:type="dxa"/>
            <w:gridSpan w:val="2"/>
          </w:tcPr>
          <w:p w14:paraId="0D779DD0" w14:textId="346C8DC1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1560" w:type="dxa"/>
            <w:gridSpan w:val="2"/>
          </w:tcPr>
          <w:p w14:paraId="33D21635" w14:textId="01AFEEC4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40 kW</w:t>
            </w:r>
          </w:p>
        </w:tc>
        <w:tc>
          <w:tcPr>
            <w:tcW w:w="1560" w:type="dxa"/>
            <w:gridSpan w:val="2"/>
          </w:tcPr>
          <w:p w14:paraId="00EF479A" w14:textId="74C3932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Нийт</w:t>
            </w:r>
            <w:proofErr w:type="spellEnd"/>
          </w:p>
        </w:tc>
      </w:tr>
      <w:tr w:rsidR="002A248F" w:rsidRPr="0068552C" w14:paraId="1D85389B" w14:textId="77777777" w:rsidTr="4F6D8F77">
        <w:tc>
          <w:tcPr>
            <w:tcW w:w="4680" w:type="dxa"/>
            <w:gridSpan w:val="4"/>
            <w:vMerge/>
          </w:tcPr>
          <w:p w14:paraId="3E629CCF" w14:textId="77777777" w:rsidR="00DF0EFF" w:rsidRPr="0068552C" w:rsidRDefault="00DF0EFF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5A593A03" w14:textId="1BBD2D1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хөрөнгө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оруулалт</w:t>
            </w:r>
            <w:proofErr w:type="spellEnd"/>
          </w:p>
        </w:tc>
        <w:tc>
          <w:tcPr>
            <w:tcW w:w="1560" w:type="dxa"/>
            <w:gridSpan w:val="2"/>
          </w:tcPr>
          <w:p w14:paraId="72F97A8B" w14:textId="77AD8E38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$ 120,000</w:t>
            </w:r>
          </w:p>
        </w:tc>
        <w:tc>
          <w:tcPr>
            <w:tcW w:w="1560" w:type="dxa"/>
            <w:gridSpan w:val="2"/>
          </w:tcPr>
          <w:p w14:paraId="55FFCD8E" w14:textId="604BF87C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$ 360,000</w:t>
            </w:r>
          </w:p>
        </w:tc>
      </w:tr>
      <w:tr w:rsidR="002A248F" w:rsidRPr="0068552C" w14:paraId="46BFF9A8" w14:textId="77777777" w:rsidTr="4F6D8F77">
        <w:tc>
          <w:tcPr>
            <w:tcW w:w="4680" w:type="dxa"/>
            <w:gridSpan w:val="4"/>
            <w:vMerge/>
          </w:tcPr>
          <w:p w14:paraId="5C723FBC" w14:textId="77777777" w:rsidR="00DF0EFF" w:rsidRPr="0068552C" w:rsidRDefault="00DF0EFF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59993F36" w14:textId="7826A751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Жилийн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O &amp; M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зардал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цаг</w:t>
            </w:r>
            <w:proofErr w:type="spellEnd"/>
          </w:p>
        </w:tc>
        <w:tc>
          <w:tcPr>
            <w:tcW w:w="1560" w:type="dxa"/>
            <w:gridSpan w:val="2"/>
          </w:tcPr>
          <w:p w14:paraId="2B350AD5" w14:textId="4A8CC525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$ 35</w:t>
            </w:r>
          </w:p>
        </w:tc>
        <w:tc>
          <w:tcPr>
            <w:tcW w:w="1560" w:type="dxa"/>
            <w:gridSpan w:val="2"/>
          </w:tcPr>
          <w:p w14:paraId="6878DA7B" w14:textId="7FAE431D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$ 105</w:t>
            </w:r>
          </w:p>
        </w:tc>
      </w:tr>
      <w:tr w:rsidR="002A248F" w:rsidRPr="0068552C" w14:paraId="165DC353" w14:textId="77777777" w:rsidTr="4F6D8F77">
        <w:tc>
          <w:tcPr>
            <w:tcW w:w="4680" w:type="dxa"/>
            <w:gridSpan w:val="4"/>
            <w:vMerge/>
          </w:tcPr>
          <w:p w14:paraId="1F23AD8D" w14:textId="77777777" w:rsidR="00DF0EFF" w:rsidRPr="0068552C" w:rsidRDefault="00DF0EFF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05381BC0" w14:textId="147A992C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Бусад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</w:p>
          <w:p w14:paraId="0FFEB943" w14:textId="26BC9342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Зардал</w:t>
            </w:r>
            <w:proofErr w:type="spellEnd"/>
          </w:p>
        </w:tc>
        <w:tc>
          <w:tcPr>
            <w:tcW w:w="1560" w:type="dxa"/>
            <w:gridSpan w:val="2"/>
          </w:tcPr>
          <w:p w14:paraId="5A0158B3" w14:textId="520BE876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$ 1,000</w:t>
            </w:r>
          </w:p>
        </w:tc>
        <w:tc>
          <w:tcPr>
            <w:tcW w:w="1560" w:type="dxa"/>
            <w:gridSpan w:val="2"/>
          </w:tcPr>
          <w:p w14:paraId="1A3442AB" w14:textId="5292420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$ 3,000</w:t>
            </w:r>
          </w:p>
        </w:tc>
      </w:tr>
      <w:tr w:rsidR="002A248F" w:rsidRPr="0068552C" w14:paraId="04EC6230" w14:textId="77777777" w:rsidTr="4F6D8F77">
        <w:tc>
          <w:tcPr>
            <w:tcW w:w="4680" w:type="dxa"/>
            <w:gridSpan w:val="4"/>
            <w:vMerge/>
          </w:tcPr>
          <w:p w14:paraId="118FDE77" w14:textId="77777777" w:rsidR="00DF0EFF" w:rsidRPr="0068552C" w:rsidRDefault="00DF0EFF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3FC7B9E1" w14:textId="49FAC1F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Төгсгөлд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нь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1560" w:type="dxa"/>
            <w:gridSpan w:val="2"/>
          </w:tcPr>
          <w:p w14:paraId="52E1C138" w14:textId="68CD08E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$ 38,000</w:t>
            </w:r>
          </w:p>
        </w:tc>
        <w:tc>
          <w:tcPr>
            <w:tcW w:w="1560" w:type="dxa"/>
            <w:gridSpan w:val="2"/>
          </w:tcPr>
          <w:p w14:paraId="104D5AB0" w14:textId="5DA8C522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$ 114,000</w:t>
            </w:r>
          </w:p>
        </w:tc>
      </w:tr>
      <w:tr w:rsidR="002A248F" w:rsidRPr="0068552C" w14:paraId="3B93FCC1" w14:textId="77777777" w:rsidTr="4F6D8F77">
        <w:tc>
          <w:tcPr>
            <w:tcW w:w="4680" w:type="dxa"/>
            <w:gridSpan w:val="4"/>
            <w:vMerge/>
          </w:tcPr>
          <w:p w14:paraId="4C24E5ED" w14:textId="77777777" w:rsidR="00DF0EFF" w:rsidRPr="0068552C" w:rsidRDefault="00DF0EFF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12F64430" w14:textId="40918628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</w:tc>
      </w:tr>
      <w:tr w:rsidR="002A248F" w:rsidRPr="0068552C" w14:paraId="489C7754" w14:textId="77777777" w:rsidTr="4F6D8F77">
        <w:tc>
          <w:tcPr>
            <w:tcW w:w="1337" w:type="dxa"/>
          </w:tcPr>
          <w:p w14:paraId="72AC675C" w14:textId="03FE292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</w:p>
        </w:tc>
        <w:tc>
          <w:tcPr>
            <w:tcW w:w="1337" w:type="dxa"/>
          </w:tcPr>
          <w:p w14:paraId="06C6DDD1" w14:textId="74C3932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Нийт</w:t>
            </w:r>
            <w:proofErr w:type="spellEnd"/>
          </w:p>
          <w:p w14:paraId="6CF1C16D" w14:textId="21E2DAA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58C27874" w14:textId="663676FE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Гурван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кВт</w:t>
            </w:r>
            <w:proofErr w:type="spellEnd"/>
          </w:p>
          <w:p w14:paraId="0506BA47" w14:textId="6884010C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d(k)</w:t>
            </w:r>
          </w:p>
        </w:tc>
        <w:tc>
          <w:tcPr>
            <w:tcW w:w="1337" w:type="dxa"/>
            <w:gridSpan w:val="2"/>
          </w:tcPr>
          <w:p w14:paraId="5F5993E8" w14:textId="44492A08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ногдох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орлого</w:t>
            </w:r>
            <w:proofErr w:type="spellEnd"/>
          </w:p>
        </w:tc>
        <w:tc>
          <w:tcPr>
            <w:tcW w:w="1337" w:type="dxa"/>
            <w:gridSpan w:val="2"/>
          </w:tcPr>
          <w:p w14:paraId="3E1C2193" w14:textId="217845B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Мөнгөний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урсгал</w:t>
            </w:r>
            <w:proofErr w:type="spellEnd"/>
          </w:p>
          <w:p w14:paraId="0B0233A3" w14:textId="4C51B2B3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Орлогын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татвар</w:t>
            </w:r>
            <w:proofErr w:type="spellEnd"/>
          </w:p>
        </w:tc>
        <w:tc>
          <w:tcPr>
            <w:tcW w:w="1337" w:type="dxa"/>
            <w:gridSpan w:val="2"/>
          </w:tcPr>
          <w:p w14:paraId="3A3FB4DD" w14:textId="02DF2FFD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ATCF</w:t>
            </w:r>
          </w:p>
        </w:tc>
        <w:tc>
          <w:tcPr>
            <w:tcW w:w="1337" w:type="dxa"/>
          </w:tcPr>
          <w:p w14:paraId="0B6A7B75" w14:textId="01CE4DF5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ATCF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тохируулсан</w:t>
            </w:r>
            <w:proofErr w:type="spellEnd"/>
          </w:p>
        </w:tc>
      </w:tr>
      <w:tr w:rsidR="002A248F" w:rsidRPr="0068552C" w14:paraId="775CC63B" w14:textId="77777777" w:rsidTr="4F6D8F77">
        <w:tc>
          <w:tcPr>
            <w:tcW w:w="1337" w:type="dxa"/>
          </w:tcPr>
          <w:p w14:paraId="1D358259" w14:textId="74D1760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37" w:type="dxa"/>
          </w:tcPr>
          <w:p w14:paraId="4BDBB2BB" w14:textId="3E694CF0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$ 360,000</w:t>
            </w:r>
          </w:p>
        </w:tc>
        <w:tc>
          <w:tcPr>
            <w:tcW w:w="1337" w:type="dxa"/>
          </w:tcPr>
          <w:p w14:paraId="0B8559BB" w14:textId="2099C5FA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$ 51,429</w:t>
            </w:r>
          </w:p>
        </w:tc>
        <w:tc>
          <w:tcPr>
            <w:tcW w:w="1337" w:type="dxa"/>
            <w:gridSpan w:val="2"/>
          </w:tcPr>
          <w:p w14:paraId="071D698F" w14:textId="0CFFCF73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gridSpan w:val="2"/>
          </w:tcPr>
          <w:p w14:paraId="561E65B5" w14:textId="6BDD3910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-</w:t>
            </w:r>
          </w:p>
        </w:tc>
        <w:tc>
          <w:tcPr>
            <w:tcW w:w="1337" w:type="dxa"/>
            <w:gridSpan w:val="2"/>
          </w:tcPr>
          <w:p w14:paraId="19773291" w14:textId="384653D2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(360,000</w:t>
            </w:r>
          </w:p>
        </w:tc>
        <w:tc>
          <w:tcPr>
            <w:tcW w:w="1337" w:type="dxa"/>
          </w:tcPr>
          <w:p w14:paraId="343D76F7" w14:textId="7A66934E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(360,000</w:t>
            </w:r>
          </w:p>
        </w:tc>
      </w:tr>
      <w:tr w:rsidR="002A248F" w:rsidRPr="0068552C" w14:paraId="6426B7B8" w14:textId="77777777" w:rsidTr="4F6D8F77">
        <w:tc>
          <w:tcPr>
            <w:tcW w:w="1337" w:type="dxa"/>
          </w:tcPr>
          <w:p w14:paraId="46BF1FD8" w14:textId="5C09EECB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14:paraId="33A1A482" w14:textId="3D1B9C52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$ 31,512</w:t>
            </w:r>
          </w:p>
        </w:tc>
        <w:tc>
          <w:tcPr>
            <w:tcW w:w="1337" w:type="dxa"/>
          </w:tcPr>
          <w:p w14:paraId="6381392D" w14:textId="441C897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$ 88,163</w:t>
            </w:r>
          </w:p>
        </w:tc>
        <w:tc>
          <w:tcPr>
            <w:tcW w:w="1337" w:type="dxa"/>
            <w:gridSpan w:val="2"/>
          </w:tcPr>
          <w:p w14:paraId="6D0EF77A" w14:textId="7862696A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(82,941)</w:t>
            </w:r>
          </w:p>
        </w:tc>
        <w:tc>
          <w:tcPr>
            <w:tcW w:w="1337" w:type="dxa"/>
            <w:gridSpan w:val="2"/>
          </w:tcPr>
          <w:p w14:paraId="1703EF33" w14:textId="03246C4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$ 33,176</w:t>
            </w:r>
          </w:p>
        </w:tc>
        <w:tc>
          <w:tcPr>
            <w:tcW w:w="1337" w:type="dxa"/>
            <w:gridSpan w:val="2"/>
          </w:tcPr>
          <w:p w14:paraId="1C440ECD" w14:textId="7F373321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$ 1,664</w:t>
            </w:r>
          </w:p>
        </w:tc>
        <w:tc>
          <w:tcPr>
            <w:tcW w:w="1337" w:type="dxa"/>
          </w:tcPr>
          <w:p w14:paraId="7830DEE6" w14:textId="327C945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$ 1,664</w:t>
            </w:r>
          </w:p>
        </w:tc>
      </w:tr>
      <w:tr w:rsidR="002A248F" w:rsidRPr="0068552C" w14:paraId="1FB0EA1A" w14:textId="77777777" w:rsidTr="4F6D8F77">
        <w:tc>
          <w:tcPr>
            <w:tcW w:w="1337" w:type="dxa"/>
          </w:tcPr>
          <w:p w14:paraId="50B90B69" w14:textId="7E11D483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6BA26486" w14:textId="466BEB94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(32,772</w:t>
            </w:r>
          </w:p>
        </w:tc>
        <w:tc>
          <w:tcPr>
            <w:tcW w:w="1337" w:type="dxa"/>
          </w:tcPr>
          <w:p w14:paraId="43AC6CF1" w14:textId="09B5621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$ 62,974</w:t>
            </w:r>
          </w:p>
        </w:tc>
        <w:tc>
          <w:tcPr>
            <w:tcW w:w="1337" w:type="dxa"/>
            <w:gridSpan w:val="2"/>
          </w:tcPr>
          <w:p w14:paraId="24F2F21A" w14:textId="7E50B64E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$ 120,936)</w:t>
            </w:r>
          </w:p>
        </w:tc>
        <w:tc>
          <w:tcPr>
            <w:tcW w:w="1337" w:type="dxa"/>
            <w:gridSpan w:val="2"/>
          </w:tcPr>
          <w:p w14:paraId="466BD042" w14:textId="5912B4C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$ 48,374</w:t>
            </w:r>
          </w:p>
        </w:tc>
        <w:tc>
          <w:tcPr>
            <w:tcW w:w="1337" w:type="dxa"/>
            <w:gridSpan w:val="2"/>
          </w:tcPr>
          <w:p w14:paraId="0F2CFBDC" w14:textId="63D2C72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$ 15,602</w:t>
            </w:r>
          </w:p>
        </w:tc>
        <w:tc>
          <w:tcPr>
            <w:tcW w:w="1337" w:type="dxa"/>
          </w:tcPr>
          <w:p w14:paraId="29580BC0" w14:textId="44A21084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$ 15,602</w:t>
            </w:r>
          </w:p>
        </w:tc>
      </w:tr>
      <w:tr w:rsidR="002A248F" w:rsidRPr="0068552C" w14:paraId="31D5EE95" w14:textId="77777777" w:rsidTr="4F6D8F77">
        <w:tc>
          <w:tcPr>
            <w:tcW w:w="1337" w:type="dxa"/>
          </w:tcPr>
          <w:p w14:paraId="73CBC4AB" w14:textId="385C22A3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14:paraId="50319974" w14:textId="38AAAE8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(34,083</w:t>
            </w:r>
          </w:p>
        </w:tc>
        <w:tc>
          <w:tcPr>
            <w:tcW w:w="1337" w:type="dxa"/>
          </w:tcPr>
          <w:p w14:paraId="4A8E8E50" w14:textId="1351AA0D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$ 44,981</w:t>
            </w:r>
          </w:p>
        </w:tc>
        <w:tc>
          <w:tcPr>
            <w:tcW w:w="1337" w:type="dxa"/>
            <w:gridSpan w:val="2"/>
          </w:tcPr>
          <w:p w14:paraId="7EA06EC8" w14:textId="0821590F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(97,057</w:t>
            </w:r>
          </w:p>
        </w:tc>
        <w:tc>
          <w:tcPr>
            <w:tcW w:w="1337" w:type="dxa"/>
            <w:gridSpan w:val="2"/>
          </w:tcPr>
          <w:p w14:paraId="6ADFB6BE" w14:textId="601F08C7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$ 38,823</w:t>
            </w:r>
          </w:p>
        </w:tc>
        <w:tc>
          <w:tcPr>
            <w:tcW w:w="1337" w:type="dxa"/>
            <w:gridSpan w:val="2"/>
          </w:tcPr>
          <w:p w14:paraId="0248282D" w14:textId="275CE8D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$ 4,739</w:t>
            </w:r>
          </w:p>
        </w:tc>
        <w:tc>
          <w:tcPr>
            <w:tcW w:w="1337" w:type="dxa"/>
          </w:tcPr>
          <w:p w14:paraId="76838F3C" w14:textId="2B735F7D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$ 4,739</w:t>
            </w:r>
          </w:p>
        </w:tc>
      </w:tr>
      <w:tr w:rsidR="002A248F" w:rsidRPr="0068552C" w14:paraId="00EB3E5E" w14:textId="77777777" w:rsidTr="4F6D8F77">
        <w:tc>
          <w:tcPr>
            <w:tcW w:w="1337" w:type="dxa"/>
          </w:tcPr>
          <w:p w14:paraId="7B27691F" w14:textId="57E6E078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14:paraId="4A758790" w14:textId="1BB911B5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(35,447</w:t>
            </w:r>
          </w:p>
        </w:tc>
        <w:tc>
          <w:tcPr>
            <w:tcW w:w="1337" w:type="dxa"/>
          </w:tcPr>
          <w:p w14:paraId="24415F2A" w14:textId="0AB46560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$ 32,129</w:t>
            </w:r>
          </w:p>
        </w:tc>
        <w:tc>
          <w:tcPr>
            <w:tcW w:w="1337" w:type="dxa"/>
            <w:gridSpan w:val="2"/>
          </w:tcPr>
          <w:p w14:paraId="2B0DE78B" w14:textId="23CCAB8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(80,428</w:t>
            </w:r>
          </w:p>
        </w:tc>
        <w:tc>
          <w:tcPr>
            <w:tcW w:w="1337" w:type="dxa"/>
            <w:gridSpan w:val="2"/>
          </w:tcPr>
          <w:p w14:paraId="762DE1F2" w14:textId="1FA044EC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$ 32,171</w:t>
            </w:r>
          </w:p>
        </w:tc>
        <w:tc>
          <w:tcPr>
            <w:tcW w:w="1337" w:type="dxa"/>
            <w:gridSpan w:val="2"/>
          </w:tcPr>
          <w:p w14:paraId="7C23BF42" w14:textId="137BE2B4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(3,276</w:t>
            </w:r>
          </w:p>
        </w:tc>
        <w:tc>
          <w:tcPr>
            <w:tcW w:w="1337" w:type="dxa"/>
          </w:tcPr>
          <w:p w14:paraId="12DA8F32" w14:textId="398FA820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(3,276</w:t>
            </w:r>
          </w:p>
        </w:tc>
      </w:tr>
      <w:tr w:rsidR="002A248F" w:rsidRPr="0068552C" w14:paraId="2B41F935" w14:textId="77777777" w:rsidTr="4F6D8F77">
        <w:tc>
          <w:tcPr>
            <w:tcW w:w="1337" w:type="dxa"/>
          </w:tcPr>
          <w:p w14:paraId="7C6A9725" w14:textId="685BAAA3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14:paraId="1EA9EDE0" w14:textId="5D08A281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(36,865</w:t>
            </w:r>
          </w:p>
        </w:tc>
        <w:tc>
          <w:tcPr>
            <w:tcW w:w="1337" w:type="dxa"/>
          </w:tcPr>
          <w:p w14:paraId="40AA4C45" w14:textId="3C16214F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$ 32,129</w:t>
            </w:r>
          </w:p>
        </w:tc>
        <w:tc>
          <w:tcPr>
            <w:tcW w:w="1337" w:type="dxa"/>
            <w:gridSpan w:val="2"/>
          </w:tcPr>
          <w:p w14:paraId="4B7C6F2B" w14:textId="01998B1B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(68,994</w:t>
            </w:r>
          </w:p>
        </w:tc>
        <w:tc>
          <w:tcPr>
            <w:tcW w:w="1337" w:type="dxa"/>
            <w:gridSpan w:val="2"/>
          </w:tcPr>
          <w:p w14:paraId="72A7C8F2" w14:textId="2C4CC118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$ 27,598</w:t>
            </w:r>
          </w:p>
        </w:tc>
        <w:tc>
          <w:tcPr>
            <w:tcW w:w="1337" w:type="dxa"/>
            <w:gridSpan w:val="2"/>
          </w:tcPr>
          <w:p w14:paraId="72366797" w14:textId="2E2AB3AE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(9,267</w:t>
            </w:r>
          </w:p>
        </w:tc>
        <w:tc>
          <w:tcPr>
            <w:tcW w:w="1337" w:type="dxa"/>
          </w:tcPr>
          <w:p w14:paraId="20C97D41" w14:textId="0BECBB44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(9,267</w:t>
            </w:r>
          </w:p>
        </w:tc>
      </w:tr>
      <w:tr w:rsidR="002A248F" w:rsidRPr="0068552C" w14:paraId="6ECFBC8A" w14:textId="77777777" w:rsidTr="4F6D8F77">
        <w:trPr>
          <w:trHeight w:val="345"/>
        </w:trPr>
        <w:tc>
          <w:tcPr>
            <w:tcW w:w="1337" w:type="dxa"/>
          </w:tcPr>
          <w:p w14:paraId="2916BAF8" w14:textId="2C83A70E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37" w:type="dxa"/>
          </w:tcPr>
          <w:p w14:paraId="44773B9B" w14:textId="0C40EFBD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(38,339</w:t>
            </w:r>
          </w:p>
        </w:tc>
        <w:tc>
          <w:tcPr>
            <w:tcW w:w="1337" w:type="dxa"/>
          </w:tcPr>
          <w:p w14:paraId="55AD5271" w14:textId="614E1ED6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$ 32,129</w:t>
            </w:r>
          </w:p>
        </w:tc>
        <w:tc>
          <w:tcPr>
            <w:tcW w:w="1337" w:type="dxa"/>
            <w:gridSpan w:val="2"/>
          </w:tcPr>
          <w:p w14:paraId="5753D28D" w14:textId="5AA751F7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(70,469</w:t>
            </w:r>
          </w:p>
        </w:tc>
        <w:tc>
          <w:tcPr>
            <w:tcW w:w="1337" w:type="dxa"/>
            <w:gridSpan w:val="2"/>
          </w:tcPr>
          <w:p w14:paraId="335C4863" w14:textId="182A6BC0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$ 28,187</w:t>
            </w:r>
          </w:p>
        </w:tc>
        <w:tc>
          <w:tcPr>
            <w:tcW w:w="1337" w:type="dxa"/>
            <w:gridSpan w:val="2"/>
          </w:tcPr>
          <w:p w14:paraId="0F4E62D7" w14:textId="736C7CA2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(10,152</w:t>
            </w:r>
          </w:p>
        </w:tc>
        <w:tc>
          <w:tcPr>
            <w:tcW w:w="1337" w:type="dxa"/>
          </w:tcPr>
          <w:p w14:paraId="4C4374E1" w14:textId="3BF857A5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(10,152</w:t>
            </w:r>
          </w:p>
        </w:tc>
      </w:tr>
      <w:tr w:rsidR="002A248F" w:rsidRPr="0068552C" w14:paraId="45B1B700" w14:textId="77777777" w:rsidTr="4F6D8F77">
        <w:tc>
          <w:tcPr>
            <w:tcW w:w="1337" w:type="dxa"/>
          </w:tcPr>
          <w:p w14:paraId="1FACBBBA" w14:textId="73BD9F4A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337" w:type="dxa"/>
          </w:tcPr>
          <w:p w14:paraId="211957E6" w14:textId="00315FDD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(39,873</w:t>
            </w:r>
          </w:p>
        </w:tc>
        <w:tc>
          <w:tcPr>
            <w:tcW w:w="1337" w:type="dxa"/>
          </w:tcPr>
          <w:p w14:paraId="2EA82720" w14:textId="70747C58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$ 16,065</w:t>
            </w:r>
          </w:p>
        </w:tc>
        <w:tc>
          <w:tcPr>
            <w:tcW w:w="1337" w:type="dxa"/>
            <w:gridSpan w:val="2"/>
          </w:tcPr>
          <w:p w14:paraId="1F273321" w14:textId="693EB3EE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(72,002</w:t>
            </w:r>
          </w:p>
        </w:tc>
        <w:tc>
          <w:tcPr>
            <w:tcW w:w="1337" w:type="dxa"/>
            <w:gridSpan w:val="2"/>
          </w:tcPr>
          <w:p w14:paraId="44C0EAEB" w14:textId="6D0A536B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$ 28,801</w:t>
            </w:r>
          </w:p>
        </w:tc>
        <w:tc>
          <w:tcPr>
            <w:tcW w:w="1337" w:type="dxa"/>
            <w:gridSpan w:val="2"/>
          </w:tcPr>
          <w:p w14:paraId="40C9A136" w14:textId="551F0A76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(11,072</w:t>
            </w:r>
          </w:p>
        </w:tc>
        <w:tc>
          <w:tcPr>
            <w:tcW w:w="1337" w:type="dxa"/>
          </w:tcPr>
          <w:p w14:paraId="638A7CCF" w14:textId="06D4E5FC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(11,072</w:t>
            </w:r>
          </w:p>
        </w:tc>
      </w:tr>
      <w:tr w:rsidR="002A248F" w:rsidRPr="0068552C" w14:paraId="7CFFDFAF" w14:textId="77777777" w:rsidTr="4F6D8F77">
        <w:tc>
          <w:tcPr>
            <w:tcW w:w="1337" w:type="dxa"/>
          </w:tcPr>
          <w:p w14:paraId="486853D6" w14:textId="490F397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337" w:type="dxa"/>
          </w:tcPr>
          <w:p w14:paraId="69C6A484" w14:textId="2E732234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(41,468</w:t>
            </w:r>
          </w:p>
        </w:tc>
        <w:tc>
          <w:tcPr>
            <w:tcW w:w="1337" w:type="dxa"/>
          </w:tcPr>
          <w:p w14:paraId="31E3D521" w14:textId="0877B592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7" w:type="dxa"/>
            <w:gridSpan w:val="2"/>
          </w:tcPr>
          <w:p w14:paraId="774CE55E" w14:textId="5E1314B5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(57,532</w:t>
            </w:r>
          </w:p>
        </w:tc>
        <w:tc>
          <w:tcPr>
            <w:tcW w:w="1337" w:type="dxa"/>
            <w:gridSpan w:val="2"/>
          </w:tcPr>
          <w:p w14:paraId="269508C1" w14:textId="7A535296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$ 23,013</w:t>
            </w:r>
          </w:p>
        </w:tc>
        <w:tc>
          <w:tcPr>
            <w:tcW w:w="1337" w:type="dxa"/>
            <w:gridSpan w:val="2"/>
          </w:tcPr>
          <w:p w14:paraId="1461398C" w14:textId="4195C402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(18,455</w:t>
            </w:r>
          </w:p>
        </w:tc>
        <w:tc>
          <w:tcPr>
            <w:tcW w:w="1337" w:type="dxa"/>
          </w:tcPr>
          <w:p w14:paraId="330FC504" w14:textId="09142DF6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(18,455</w:t>
            </w:r>
          </w:p>
        </w:tc>
      </w:tr>
      <w:tr w:rsidR="002A248F" w:rsidRPr="0068552C" w14:paraId="53B63BD6" w14:textId="77777777" w:rsidTr="4F6D8F77">
        <w:tc>
          <w:tcPr>
            <w:tcW w:w="1337" w:type="dxa"/>
          </w:tcPr>
          <w:p w14:paraId="6B364A98" w14:textId="2920C7F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337" w:type="dxa"/>
          </w:tcPr>
          <w:p w14:paraId="5A78C504" w14:textId="4562ED48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(43,126</w:t>
            </w:r>
          </w:p>
        </w:tc>
        <w:tc>
          <w:tcPr>
            <w:tcW w:w="1337" w:type="dxa"/>
          </w:tcPr>
          <w:p w14:paraId="521C07C7" w14:textId="0877B592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7" w:type="dxa"/>
            <w:gridSpan w:val="2"/>
          </w:tcPr>
          <w:p w14:paraId="2751295F" w14:textId="5C65227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(43,126</w:t>
            </w:r>
          </w:p>
        </w:tc>
        <w:tc>
          <w:tcPr>
            <w:tcW w:w="1337" w:type="dxa"/>
            <w:gridSpan w:val="2"/>
          </w:tcPr>
          <w:p w14:paraId="2183A3AA" w14:textId="1DB6DE2B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$ 17,251</w:t>
            </w:r>
          </w:p>
        </w:tc>
        <w:tc>
          <w:tcPr>
            <w:tcW w:w="1337" w:type="dxa"/>
            <w:gridSpan w:val="2"/>
          </w:tcPr>
          <w:p w14:paraId="3F22A074" w14:textId="7A109CBC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(25,876</w:t>
            </w:r>
          </w:p>
        </w:tc>
        <w:tc>
          <w:tcPr>
            <w:tcW w:w="1337" w:type="dxa"/>
          </w:tcPr>
          <w:p w14:paraId="40E3A7BD" w14:textId="6C0333F9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(25,876</w:t>
            </w:r>
          </w:p>
        </w:tc>
      </w:tr>
      <w:tr w:rsidR="002A248F" w:rsidRPr="0068552C" w14:paraId="422D5A6A" w14:textId="77777777" w:rsidTr="4F6D8F77">
        <w:tc>
          <w:tcPr>
            <w:tcW w:w="1337" w:type="dxa"/>
          </w:tcPr>
          <w:p w14:paraId="30B0942E" w14:textId="48EF6E54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337" w:type="dxa"/>
          </w:tcPr>
          <w:p w14:paraId="45C8A3DD" w14:textId="6131DB9B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(44,851</w:t>
            </w:r>
          </w:p>
        </w:tc>
        <w:tc>
          <w:tcPr>
            <w:tcW w:w="1337" w:type="dxa"/>
          </w:tcPr>
          <w:p w14:paraId="0DF86852" w14:textId="7E76EA7D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7" w:type="dxa"/>
            <w:gridSpan w:val="2"/>
          </w:tcPr>
          <w:p w14:paraId="2A809A59" w14:textId="11A1A58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(44,851</w:t>
            </w:r>
          </w:p>
        </w:tc>
        <w:tc>
          <w:tcPr>
            <w:tcW w:w="1337" w:type="dxa"/>
            <w:gridSpan w:val="2"/>
          </w:tcPr>
          <w:p w14:paraId="37BE895D" w14:textId="7454C2B6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$ 17,941</w:t>
            </w:r>
          </w:p>
        </w:tc>
        <w:tc>
          <w:tcPr>
            <w:tcW w:w="1337" w:type="dxa"/>
            <w:gridSpan w:val="2"/>
          </w:tcPr>
          <w:p w14:paraId="2D570AA2" w14:textId="3B7BC95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(26,911</w:t>
            </w:r>
          </w:p>
        </w:tc>
        <w:tc>
          <w:tcPr>
            <w:tcW w:w="1337" w:type="dxa"/>
          </w:tcPr>
          <w:p w14:paraId="09F67321" w14:textId="671415B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$ 56,468</w:t>
            </w:r>
          </w:p>
        </w:tc>
      </w:tr>
      <w:tr w:rsidR="002A248F" w:rsidRPr="0068552C" w14:paraId="0F25C841" w14:textId="77777777" w:rsidTr="4F6D8F77">
        <w:tc>
          <w:tcPr>
            <w:tcW w:w="1337" w:type="dxa"/>
          </w:tcPr>
          <w:p w14:paraId="0D95C1E5" w14:textId="1421458A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</w:tcPr>
          <w:p w14:paraId="5F53F224" w14:textId="77745177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$ 138,965</w:t>
            </w:r>
          </w:p>
        </w:tc>
        <w:tc>
          <w:tcPr>
            <w:tcW w:w="1337" w:type="dxa"/>
          </w:tcPr>
          <w:p w14:paraId="225C42E1" w14:textId="0877B592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7" w:type="dxa"/>
            <w:gridSpan w:val="2"/>
          </w:tcPr>
          <w:p w14:paraId="7B619E0C" w14:textId="525B6363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$ 138,965</w:t>
            </w:r>
          </w:p>
        </w:tc>
        <w:tc>
          <w:tcPr>
            <w:tcW w:w="1337" w:type="dxa"/>
            <w:gridSpan w:val="2"/>
          </w:tcPr>
          <w:p w14:paraId="3FF250CE" w14:textId="60662C02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(55,586)</w:t>
            </w:r>
          </w:p>
        </w:tc>
        <w:tc>
          <w:tcPr>
            <w:tcW w:w="1337" w:type="dxa"/>
            <w:gridSpan w:val="2"/>
          </w:tcPr>
          <w:p w14:paraId="118A37AB" w14:textId="69BFC0F1" w:rsidR="4F6D8F77" w:rsidRPr="0068552C" w:rsidRDefault="4F6D8F77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$ 83,379</w:t>
            </w:r>
          </w:p>
        </w:tc>
        <w:tc>
          <w:tcPr>
            <w:tcW w:w="1337" w:type="dxa"/>
          </w:tcPr>
          <w:p w14:paraId="437C1ADA" w14:textId="0877B592" w:rsidR="4F6D8F77" w:rsidRPr="0068552C" w:rsidRDefault="4F6D8F77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</w:p>
        </w:tc>
      </w:tr>
    </w:tbl>
    <w:p w14:paraId="28D40EE4" w14:textId="06EC81FC" w:rsidR="4F6D8F77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>PW = $ (358,798)</w:t>
      </w:r>
    </w:p>
    <w:p w14:paraId="74922A5A" w14:textId="78007826" w:rsidR="4F6D8F77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5FBC785C" w14:textId="46EAC8CE" w:rsidR="28CA5D8E" w:rsidRPr="0068552C" w:rsidRDefault="00DB6316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10.</w:t>
      </w:r>
      <w:r w:rsidR="4F6D8F77"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17.</w:t>
      </w:r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Хоёр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милийн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урттай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гүйлтийн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замд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зориулсан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дөрвөн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харилцан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хамааралгүй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төслүүдийг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судалж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Замын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ашиглалтын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80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бегеед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ивээн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тэтгэгч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агентлагийн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MARR 12%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Олон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нийтэд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бий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болох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үр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ашгийг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зөвлөх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хороо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тооцоолсон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бегеед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доор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харуулав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Хамгийн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сайн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гүйлтийн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замыг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сонгохын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тулд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өсөн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нэмэгдэх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В-С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аргыг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ашиглана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>уу</w:t>
      </w:r>
      <w:proofErr w:type="spellEnd"/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(10.9).</w:t>
      </w:r>
    </w:p>
    <w:p w14:paraId="382662B3" w14:textId="77777777" w:rsidR="001D4D26" w:rsidRPr="0068552C" w:rsidRDefault="001D4D26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38F86850" w14:textId="64D658C0" w:rsidR="4F6D8F77" w:rsidRPr="0068552C" w:rsidRDefault="001D4D26" w:rsidP="00F72D3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8552C">
        <w:rPr>
          <w:rFonts w:ascii="Times New Roman" w:hAnsi="Times New Roman" w:cs="Times New Roman"/>
          <w:b/>
          <w:sz w:val="24"/>
          <w:szCs w:val="24"/>
          <w:lang w:val="mn-MN"/>
        </w:rPr>
        <w:t>Бодолт</w:t>
      </w:r>
      <w:r w:rsidRPr="0068552C">
        <w:rPr>
          <w:rFonts w:ascii="Times New Roman" w:hAnsi="Times New Roman" w:cs="Times New Roman"/>
          <w:b/>
          <w:sz w:val="24"/>
          <w:szCs w:val="24"/>
        </w:rPr>
        <w:t>:</w:t>
      </w:r>
      <w:r w:rsidR="28CA5D8E" w:rsidRPr="0068552C">
        <w:rPr>
          <w:rFonts w:ascii="Times New Roman" w:hAnsi="Times New Roman" w:cs="Times New Roman"/>
          <w:b/>
          <w:sz w:val="24"/>
          <w:szCs w:val="24"/>
        </w:rPr>
        <w:tab/>
      </w:r>
      <w:r w:rsidR="28CA5D8E" w:rsidRPr="0068552C">
        <w:rPr>
          <w:rFonts w:ascii="Times New Roman" w:hAnsi="Times New Roman" w:cs="Times New Roman"/>
          <w:b/>
          <w:sz w:val="24"/>
          <w:szCs w:val="24"/>
        </w:rPr>
        <w:tab/>
      </w:r>
      <w:r w:rsidR="28CA5D8E" w:rsidRPr="0068552C">
        <w:rPr>
          <w:rFonts w:ascii="Times New Roman" w:hAnsi="Times New Roman" w:cs="Times New Roman"/>
          <w:b/>
          <w:sz w:val="24"/>
          <w:szCs w:val="24"/>
        </w:rPr>
        <w:tab/>
      </w:r>
      <w:r w:rsidRPr="0068552C">
        <w:rPr>
          <w:rFonts w:ascii="Times New Roman" w:hAnsi="Times New Roman" w:cs="Times New Roman"/>
          <w:b/>
          <w:sz w:val="24"/>
          <w:szCs w:val="24"/>
        </w:rPr>
        <w:tab/>
      </w:r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       </w:t>
      </w:r>
      <w:r w:rsidR="4F6D8F77" w:rsidRPr="0068552C">
        <w:rPr>
          <w:rFonts w:ascii="Times New Roman" w:hAnsi="Times New Roman" w:cs="Times New Roman"/>
          <w:sz w:val="24"/>
          <w:szCs w:val="24"/>
        </w:rPr>
        <w:tab/>
      </w:r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        </w:t>
      </w:r>
      <w:r w:rsidR="4F6D8F77" w:rsidRPr="0068552C">
        <w:rPr>
          <w:rFonts w:ascii="Times New Roman" w:hAnsi="Times New Roman" w:cs="Times New Roman"/>
          <w:sz w:val="24"/>
          <w:szCs w:val="24"/>
        </w:rPr>
        <w:tab/>
      </w:r>
      <w:r w:rsidR="4F6D8F77"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5"/>
        <w:gridCol w:w="1134"/>
        <w:gridCol w:w="1670"/>
        <w:gridCol w:w="1449"/>
        <w:gridCol w:w="1276"/>
      </w:tblGrid>
      <w:tr w:rsidR="0040642C" w:rsidRPr="0068552C" w14:paraId="4A53D44E" w14:textId="77777777" w:rsidTr="0040642C"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BBF606" w14:textId="644C8953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  <w:lang w:val="mn-MN"/>
              </w:rPr>
            </w:pPr>
          </w:p>
        </w:tc>
        <w:tc>
          <w:tcPr>
            <w:tcW w:w="1134" w:type="dxa"/>
          </w:tcPr>
          <w:p w14:paraId="02542DAA" w14:textId="355F2284" w:rsidR="00DB6316" w:rsidRPr="0068552C" w:rsidRDefault="00DB6316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670" w:type="dxa"/>
          </w:tcPr>
          <w:p w14:paraId="72688C9A" w14:textId="0449488A" w:rsidR="00DB6316" w:rsidRPr="0068552C" w:rsidRDefault="00DB6316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B</w:t>
            </w:r>
            <w:r w:rsidRPr="0068552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9" w:type="dxa"/>
          </w:tcPr>
          <w:p w14:paraId="2FE6D27B" w14:textId="55920537" w:rsidR="00DB6316" w:rsidRPr="0068552C" w:rsidRDefault="00DB6316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5257DB1" w14:textId="55301470" w:rsidR="00DB6316" w:rsidRPr="0068552C" w:rsidRDefault="00DB6316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D</w:t>
            </w:r>
            <w:r w:rsidRPr="0068552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0642C" w:rsidRPr="0068552C" w14:paraId="32A0A366" w14:textId="77777777" w:rsidTr="0040642C"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A1C775" w14:textId="56F60B70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Анхны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зардал</w:t>
            </w:r>
            <w:proofErr w:type="spellEnd"/>
          </w:p>
        </w:tc>
        <w:tc>
          <w:tcPr>
            <w:tcW w:w="1134" w:type="dxa"/>
          </w:tcPr>
          <w:p w14:paraId="0D04887C" w14:textId="21DDAF44" w:rsidR="00DB6316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$62.000</w:t>
            </w:r>
          </w:p>
        </w:tc>
        <w:tc>
          <w:tcPr>
            <w:tcW w:w="1670" w:type="dxa"/>
          </w:tcPr>
          <w:p w14:paraId="01F4AFDA" w14:textId="00874B07" w:rsidR="00DB6316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$52.000</w:t>
            </w:r>
          </w:p>
        </w:tc>
        <w:tc>
          <w:tcPr>
            <w:tcW w:w="1449" w:type="dxa"/>
          </w:tcPr>
          <w:p w14:paraId="230AF784" w14:textId="2151B4FC" w:rsidR="00DB6316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$150.000</w:t>
            </w:r>
          </w:p>
        </w:tc>
        <w:tc>
          <w:tcPr>
            <w:tcW w:w="1276" w:type="dxa"/>
          </w:tcPr>
          <w:p w14:paraId="6F30A02B" w14:textId="77777777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$55.000</w:t>
            </w:r>
          </w:p>
          <w:p w14:paraId="76C65B11" w14:textId="77777777" w:rsidR="00DB6316" w:rsidRPr="0068552C" w:rsidRDefault="00DB6316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</w:p>
        </w:tc>
      </w:tr>
      <w:tr w:rsidR="0040642C" w:rsidRPr="0068552C" w14:paraId="3B14AF88" w14:textId="77777777" w:rsidTr="0040642C"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CAE27" w14:textId="1A714077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Жилийн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үр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ашиг</w:t>
            </w:r>
            <w:proofErr w:type="spellEnd"/>
          </w:p>
        </w:tc>
        <w:tc>
          <w:tcPr>
            <w:tcW w:w="1134" w:type="dxa"/>
          </w:tcPr>
          <w:p w14:paraId="57A93C39" w14:textId="78974D75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 xml:space="preserve">$10.000            </w:t>
            </w:r>
          </w:p>
        </w:tc>
        <w:tc>
          <w:tcPr>
            <w:tcW w:w="1670" w:type="dxa"/>
          </w:tcPr>
          <w:p w14:paraId="12782B14" w14:textId="50BF418E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$8.000</w:t>
            </w:r>
          </w:p>
        </w:tc>
        <w:tc>
          <w:tcPr>
            <w:tcW w:w="1449" w:type="dxa"/>
          </w:tcPr>
          <w:p w14:paraId="271965F9" w14:textId="14BDF0E0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$20.000</w:t>
            </w:r>
          </w:p>
        </w:tc>
        <w:tc>
          <w:tcPr>
            <w:tcW w:w="1276" w:type="dxa"/>
          </w:tcPr>
          <w:p w14:paraId="1469D4C8" w14:textId="038EC648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$9.000</w:t>
            </w:r>
          </w:p>
        </w:tc>
      </w:tr>
      <w:tr w:rsidR="0040642C" w:rsidRPr="0068552C" w14:paraId="56C5E53B" w14:textId="77777777" w:rsidTr="0040642C"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D22412" w14:textId="38392921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 xml:space="preserve">B – C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харьцаа</w:t>
            </w:r>
            <w:proofErr w:type="spellEnd"/>
          </w:p>
        </w:tc>
        <w:tc>
          <w:tcPr>
            <w:tcW w:w="1134" w:type="dxa"/>
          </w:tcPr>
          <w:p w14:paraId="239EDB0F" w14:textId="711107F7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1.34</w:t>
            </w:r>
          </w:p>
        </w:tc>
        <w:tc>
          <w:tcPr>
            <w:tcW w:w="1670" w:type="dxa"/>
          </w:tcPr>
          <w:p w14:paraId="2046A272" w14:textId="2D9FA69D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1.28</w:t>
            </w:r>
          </w:p>
        </w:tc>
        <w:tc>
          <w:tcPr>
            <w:tcW w:w="1449" w:type="dxa"/>
          </w:tcPr>
          <w:p w14:paraId="50D2BAA4" w14:textId="372A8C06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1.11</w:t>
            </w:r>
          </w:p>
        </w:tc>
        <w:tc>
          <w:tcPr>
            <w:tcW w:w="1276" w:type="dxa"/>
          </w:tcPr>
          <w:p w14:paraId="3F4F0D81" w14:textId="3177EF5E" w:rsidR="0040642C" w:rsidRPr="0068552C" w:rsidRDefault="0040642C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1.36</w:t>
            </w:r>
          </w:p>
        </w:tc>
      </w:tr>
    </w:tbl>
    <w:p w14:paraId="416E49C8" w14:textId="77777777" w:rsidR="00DB6316" w:rsidRPr="0068552C" w:rsidRDefault="00DB6316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798DA2D5" w14:textId="136B231F" w:rsidR="4F6D8F77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>B → D: B/C = $1,000</w:t>
      </w:r>
      <w:proofErr w:type="gramStart"/>
      <w:r w:rsidRPr="0068552C">
        <w:rPr>
          <w:rFonts w:ascii="Times New Roman" w:eastAsia="Segoe UI Historic" w:hAnsi="Times New Roman" w:cs="Times New Roman"/>
          <w:sz w:val="24"/>
          <w:szCs w:val="24"/>
        </w:rPr>
        <w:t>/[</w:t>
      </w:r>
      <w:proofErr w:type="gram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$3,000(0.12)] = 2.78 &gt; 1, </w:t>
      </w:r>
      <w:r w:rsidR="00BA473E">
        <w:rPr>
          <w:rFonts w:ascii="Times New Roman" w:eastAsia="Segoe UI Historic" w:hAnsi="Times New Roman" w:cs="Times New Roman"/>
          <w:sz w:val="24"/>
          <w:szCs w:val="24"/>
        </w:rPr>
        <w:t xml:space="preserve">D </w:t>
      </w:r>
      <w:r w:rsidR="00BA473E">
        <w:rPr>
          <w:rFonts w:ascii="Times New Roman" w:eastAsia="Segoe UI Historic" w:hAnsi="Times New Roman" w:cs="Times New Roman"/>
          <w:sz w:val="24"/>
          <w:szCs w:val="24"/>
          <w:lang w:val="mn-MN"/>
        </w:rPr>
        <w:t>сонгоно</w:t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</w:p>
    <w:p w14:paraId="493F3B01" w14:textId="75597405" w:rsidR="4F6D8F77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>D → A: B/C = $1,000</w:t>
      </w:r>
      <w:proofErr w:type="gramStart"/>
      <w:r w:rsidRPr="0068552C">
        <w:rPr>
          <w:rFonts w:ascii="Times New Roman" w:eastAsia="Segoe UI Historic" w:hAnsi="Times New Roman" w:cs="Times New Roman"/>
          <w:sz w:val="24"/>
          <w:szCs w:val="24"/>
        </w:rPr>
        <w:t>/[</w:t>
      </w:r>
      <w:proofErr w:type="gram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$7,000(0.12)] = 1.19 &gt; 1, </w:t>
      </w:r>
      <w:r w:rsidR="00BA473E">
        <w:rPr>
          <w:rFonts w:ascii="Times New Roman" w:eastAsia="Segoe UI Historic" w:hAnsi="Times New Roman" w:cs="Times New Roman"/>
          <w:sz w:val="24"/>
          <w:szCs w:val="24"/>
        </w:rPr>
        <w:t xml:space="preserve">A </w:t>
      </w:r>
      <w:r w:rsidR="00BA473E">
        <w:rPr>
          <w:rFonts w:ascii="Times New Roman" w:eastAsia="Segoe UI Historic" w:hAnsi="Times New Roman" w:cs="Times New Roman"/>
          <w:sz w:val="24"/>
          <w:szCs w:val="24"/>
          <w:lang w:val="mn-MN"/>
        </w:rPr>
        <w:t>сонгонн</w:t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</w:p>
    <w:p w14:paraId="418FCBC5" w14:textId="5223E129" w:rsidR="4F6D8F77" w:rsidRPr="00BA473E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>A → C: B/C = $10,000</w:t>
      </w:r>
      <w:proofErr w:type="gramStart"/>
      <w:r w:rsidRPr="0068552C">
        <w:rPr>
          <w:rFonts w:ascii="Times New Roman" w:eastAsia="Segoe UI Historic" w:hAnsi="Times New Roman" w:cs="Times New Roman"/>
          <w:sz w:val="24"/>
          <w:szCs w:val="24"/>
        </w:rPr>
        <w:t>/[</w:t>
      </w:r>
      <w:proofErr w:type="gram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$88,000(0.12)] = 0.95 &lt; 1, </w:t>
      </w:r>
      <w:r w:rsidR="00BA473E">
        <w:rPr>
          <w:rFonts w:ascii="Times New Roman" w:eastAsia="Segoe UI Historic" w:hAnsi="Times New Roman" w:cs="Times New Roman"/>
          <w:sz w:val="24"/>
          <w:szCs w:val="24"/>
        </w:rPr>
        <w:t xml:space="preserve">A </w:t>
      </w:r>
      <w:r w:rsidR="00BA473E">
        <w:rPr>
          <w:rFonts w:ascii="Times New Roman" w:eastAsia="Segoe UI Historic" w:hAnsi="Times New Roman" w:cs="Times New Roman"/>
          <w:sz w:val="24"/>
          <w:szCs w:val="24"/>
          <w:lang w:val="mn-MN"/>
        </w:rPr>
        <w:t>сонгоно</w:t>
      </w:r>
    </w:p>
    <w:p w14:paraId="67304D4F" w14:textId="77777777" w:rsidR="001D4D26" w:rsidRPr="0068552C" w:rsidRDefault="001D4D26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6F01E7" w14:textId="4312BB85" w:rsidR="28CA5D8E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11.1.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хоорондын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тээвэр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зуучлалыг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удирдах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байгууллага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газар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доорх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тээврийн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сүлжээнд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метроны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"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"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шугамыг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саяхан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нээсэн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хөрөнгө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оруулалттай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"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"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шугам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сая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долларын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ажиллагааны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засвар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үйлчилгээний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3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сая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доллар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бөгөөд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40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устгалын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бага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хэрэглэгч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бүрээс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$3-ын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орлого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олох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"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шугам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хугарлын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цэгтээ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хүрэхэд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өдөрт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хэдэн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хэрэглэгч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шаардлагатай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?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хоорондын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тээвэр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зуучлалыг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удирдах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байгууллагын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саад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тотгорын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хүүний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түвшин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5% (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нийлмэл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хүү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365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хоног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байдаг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гэдгийг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(11.2).</w:t>
      </w:r>
    </w:p>
    <w:p w14:paraId="40B0C5C4" w14:textId="4ACEE250" w:rsidR="001D4D26" w:rsidRPr="0068552C" w:rsidRDefault="001D4D26" w:rsidP="00F72D3A">
      <w:pPr>
        <w:spacing w:after="0" w:line="276" w:lineRule="auto"/>
        <w:rPr>
          <w:rFonts w:ascii="Times New Roman" w:eastAsia="Segoe UI Historic" w:hAnsi="Times New Roman" w:cs="Times New Roman"/>
          <w:b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77E87D0B" w14:textId="7D09E373" w:rsidR="28CA5D8E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X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бүтээгдэхүүний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борлуулалтыг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илэрхийлбэл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тухайн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компанийн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цэнийг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дараах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байдлаар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тодорхойлж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7F67B6DF" w14:textId="77777777" w:rsidR="007C2FD3" w:rsidRPr="0068552C" w:rsidRDefault="007C2FD3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</w:p>
    <w:p w14:paraId="386854EE" w14:textId="48DF9235" w:rsidR="001D4D26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  <w:proofErr w:type="gramStart"/>
      <w:r w:rsidRPr="0068552C">
        <w:rPr>
          <w:rFonts w:ascii="Times New Roman" w:eastAsia="Segoe UI Historic" w:hAnsi="Times New Roman" w:cs="Times New Roman"/>
          <w:sz w:val="24"/>
          <w:szCs w:val="24"/>
        </w:rPr>
        <w:t>AW(</w:t>
      </w:r>
      <w:proofErr w:type="gramEnd"/>
      <w:r w:rsidRPr="0068552C">
        <w:rPr>
          <w:rFonts w:ascii="Times New Roman" w:eastAsia="Segoe UI Historic" w:hAnsi="Times New Roman" w:cs="Times New Roman"/>
          <w:sz w:val="24"/>
          <w:szCs w:val="24"/>
        </w:rPr>
        <w:t>15%) = −$200,000(A/P, 15%, 5) − $50,000 – 0.1($25)X + $12.50X = −$109,660 + $10X</w:t>
      </w:r>
    </w:p>
    <w:p w14:paraId="43F8C535" w14:textId="77777777" w:rsidR="007C2FD3" w:rsidRPr="0068552C" w:rsidRDefault="007C2FD3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</w:p>
    <w:p w14:paraId="311B6FC0" w14:textId="39B266CF" w:rsidR="4F6D8F77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тэгшитгэлээс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бид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X = 10,996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нэгж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болохыг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мэднэ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Хэрэв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хамгийн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багадаа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br/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10,966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нэгж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боломжтой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гэж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үзвэл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зарагдах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эдийн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засгийн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хувьд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ашигтай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Хэдийгээр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пүүс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шинэ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төхөөрөмж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хэдэн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ширхэг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зарагдахыг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тодорхой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мэдэхгүй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ч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өгөөжийн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дүн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шинжилгээгээр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өгсөн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мэдээлэл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удирдлагад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бизнесийг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хийх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эсэхээ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шийдэхэд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тусална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>.</w:t>
      </w:r>
    </w:p>
    <w:p w14:paraId="0C1EE3E7" w14:textId="77777777" w:rsidR="007C2FD3" w:rsidRPr="0068552C" w:rsidRDefault="007C2FD3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</w:p>
    <w:p w14:paraId="78F7DAC9" w14:textId="7CC9E683" w:rsidR="28CA5D8E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12.25.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Өргөтгөсөн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сургалтын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дасгал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: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Нэгэн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барилга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байгууламж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барих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эсвэл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түүнтэй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харьцуулж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болохуйц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талбайтай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офис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түрээслэх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гэсэн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хоёр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хооронд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сонголт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шаардлагатай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Р12.25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дугаар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зурагт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үзүүлснээр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шаардлагатай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талбайд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зориулсан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хоёр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санамсаргүй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дүн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.</w:t>
      </w:r>
    </w:p>
    <w:p w14:paraId="689D3CAD" w14:textId="1819BA16" w:rsidR="001D4D26" w:rsidRPr="0068552C" w:rsidRDefault="001D4D26" w:rsidP="00F72D3A">
      <w:pPr>
        <w:spacing w:after="0" w:line="276" w:lineRule="auto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2E049511" w14:textId="77777777" w:rsidR="007C2FD3" w:rsidRPr="0068552C" w:rsidRDefault="007C2FD3" w:rsidP="00F72D3A">
      <w:pPr>
        <w:spacing w:after="0" w:line="276" w:lineRule="auto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</w:p>
    <w:p w14:paraId="2A8F6399" w14:textId="3EE1B7BA" w:rsidR="000C12C3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PW(10)%)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эсвэл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r w:rsidR="001D4D26" w:rsidRPr="0068552C">
        <w:rPr>
          <w:rFonts w:ascii="Times New Roman" w:eastAsia="Segoe UI Historic" w:hAnsi="Times New Roman" w:cs="Times New Roman"/>
          <w:sz w:val="24"/>
          <w:szCs w:val="24"/>
          <w:lang w:val="mn-MN"/>
        </w:rPr>
        <w:t xml:space="preserve"> </w:t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>BA = −250k (P/A,10%,5)(0.75) −150k (P/A,10%,5)(0.25) – 5,500k + 2,000k (P/F,10%,5) = −5,111,14k</w:t>
      </w:r>
    </w:p>
    <w:p w14:paraId="74522C77" w14:textId="77777777" w:rsidR="00920376" w:rsidRPr="0068552C" w:rsidRDefault="00920376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2C5E46" w14:textId="1547CF0B" w:rsidR="00FA39BA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13.11.</w:t>
      </w:r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Капиталпүүр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$100,000-oop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бизнесийн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авахаар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төлөвлөж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Өөр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хувилбар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түүнийг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ЭХЭНД $35,000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түрээсэлж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Түрээсийн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төлбөрт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засвар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үйлчилгээний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авбал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засвар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үйлчилгээний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$1,000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Бизнесийн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борлуулагч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ашигтай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үйлчилгээний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5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ГЭЖ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мэдэгдсэн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бөгөөд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хугацааны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эцэст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зээлийн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цэнэ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тэгтэй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тэнцүү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боловч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удаан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хэрэгтэйг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мэдэхгүй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Хэрэв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түрээсэлвэл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Дурын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цуцалж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болно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Орлогын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албан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татварын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түвшин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25%,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машиныг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ашиглах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жил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бүр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$20,000-ын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шулуун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шугамын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apraap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элэгдэл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тооцох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бөгөөд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татварын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дараах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MARR 10%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байна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Компанид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худалдан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авах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түрээслэхийн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аль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нь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илүү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тохиромжтойг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шийдэхэд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туслахын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зохих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шинжилгээг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хийнэ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>үү</w:t>
      </w:r>
      <w:proofErr w:type="spellEnd"/>
      <w:r w:rsidRPr="0068552C">
        <w:rPr>
          <w:rFonts w:ascii="Times New Roman" w:eastAsia="Segoe UI Historic" w:hAnsi="Times New Roman" w:cs="Times New Roman"/>
          <w:bCs/>
          <w:sz w:val="24"/>
          <w:szCs w:val="24"/>
        </w:rPr>
        <w:t xml:space="preserve"> (13.8).</w:t>
      </w:r>
    </w:p>
    <w:p w14:paraId="7EDEA246" w14:textId="04639F2C" w:rsidR="004F2072" w:rsidRPr="0068552C" w:rsidRDefault="004F2072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7CDE0EAE" w14:textId="6DE63626" w:rsidR="00614591" w:rsidRPr="0068552C" w:rsidRDefault="00614591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1DA8BF57" w14:textId="77777777" w:rsidR="00A85DD7" w:rsidRPr="0068552C" w:rsidRDefault="00A85DD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617666ED" w14:textId="4198CACC" w:rsidR="004F2072" w:rsidRPr="0068552C" w:rsidRDefault="004F2072" w:rsidP="00F72D3A">
      <w:pPr>
        <w:spacing w:after="0" w:line="276" w:lineRule="auto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  <w:lang w:val="mn-MN"/>
        </w:rPr>
        <w:t>Бодолт</w:t>
      </w:r>
      <w:r w:rsidRPr="0068552C">
        <w:rPr>
          <w:rFonts w:ascii="Times New Roman" w:eastAsia="Segoe UI Historic" w:hAnsi="Times New Roman" w:cs="Times New Roman"/>
          <w:b/>
          <w:bCs/>
          <w:sz w:val="24"/>
          <w:szCs w:val="24"/>
        </w:rPr>
        <w:t>:</w:t>
      </w:r>
    </w:p>
    <w:p w14:paraId="5C752636" w14:textId="77777777" w:rsidR="004F2072" w:rsidRPr="0068552C" w:rsidRDefault="004F2072" w:rsidP="00F72D3A">
      <w:pPr>
        <w:spacing w:after="0" w:line="276" w:lineRule="auto"/>
        <w:rPr>
          <w:rFonts w:ascii="Times New Roman" w:eastAsia="Segoe UI Historic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71"/>
        <w:gridCol w:w="1360"/>
        <w:gridCol w:w="1361"/>
        <w:gridCol w:w="1319"/>
        <w:gridCol w:w="1351"/>
        <w:gridCol w:w="1372"/>
      </w:tblGrid>
      <w:tr w:rsidR="00643405" w:rsidRPr="0068552C" w14:paraId="33B144DA" w14:textId="77777777" w:rsidTr="00643405">
        <w:tc>
          <w:tcPr>
            <w:tcW w:w="1382" w:type="dxa"/>
          </w:tcPr>
          <w:p w14:paraId="6822C244" w14:textId="77777777" w:rsidR="00643405" w:rsidRPr="0068552C" w:rsidRDefault="00643405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</w:p>
          <w:p w14:paraId="5B4E4B1A" w14:textId="1883A211" w:rsidR="00643405" w:rsidRPr="0068552C" w:rsidRDefault="00643405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Түрээс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төлөлт</w:t>
            </w:r>
            <w:proofErr w:type="spellEnd"/>
          </w:p>
        </w:tc>
        <w:tc>
          <w:tcPr>
            <w:tcW w:w="1382" w:type="dxa"/>
          </w:tcPr>
          <w:p w14:paraId="65A409AC" w14:textId="6A854ABD" w:rsidR="00643405" w:rsidRPr="0068552C" w:rsidRDefault="00412B9F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  <w:lang w:val="mn-MN"/>
              </w:rPr>
              <w:t>ТӨМУ</w:t>
            </w:r>
            <w:r w:rsidR="00643405"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643405"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</w:t>
            </w:r>
            <w:proofErr w:type="spellEnd"/>
            <w:r w:rsidR="00643405"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3405"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бүрийн</w:t>
            </w:r>
            <w:proofErr w:type="spellEnd"/>
            <w:r w:rsidR="00643405"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3405"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эхлэл</w:t>
            </w:r>
            <w:proofErr w:type="spellEnd"/>
            <w:r w:rsidR="00643405"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1382" w:type="dxa"/>
          </w:tcPr>
          <w:p w14:paraId="6113F488" w14:textId="1E170A8C" w:rsidR="00643405" w:rsidRPr="0068552C" w:rsidRDefault="00643405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Элэгдэл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383" w:type="dxa"/>
          </w:tcPr>
          <w:p w14:paraId="47198352" w14:textId="77777777" w:rsidR="00643405" w:rsidRPr="0068552C" w:rsidRDefault="00643405" w:rsidP="00F72D3A">
            <w:pPr>
              <w:spacing w:line="276" w:lineRule="auto"/>
              <w:rPr>
                <w:rFonts w:ascii="Times New Roman" w:eastAsia="Segoe UI Historic" w:hAnsi="Times New Roman" w:cs="Times New Roman"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Жилийн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</w:t>
            </w:r>
          </w:p>
          <w:p w14:paraId="5598F892" w14:textId="38CFB216" w:rsidR="00643405" w:rsidRPr="0068552C" w:rsidRDefault="00643405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зарлага</w:t>
            </w:r>
            <w:proofErr w:type="spellEnd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383" w:type="dxa"/>
          </w:tcPr>
          <w:p w14:paraId="6884D9D8" w14:textId="395C78F9" w:rsidR="00643405" w:rsidRPr="0068552C" w:rsidRDefault="00643405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t = 0.25        </w:t>
            </w:r>
          </w:p>
        </w:tc>
        <w:tc>
          <w:tcPr>
            <w:tcW w:w="1383" w:type="dxa"/>
          </w:tcPr>
          <w:p w14:paraId="4BA62762" w14:textId="412DF73F" w:rsidR="00643405" w:rsidRPr="0068552C" w:rsidRDefault="00412B9F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  <w:lang w:val="mn-MN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  <w:lang w:val="mn-MN"/>
              </w:rPr>
              <w:t>ТДМУ</w:t>
            </w:r>
          </w:p>
        </w:tc>
        <w:tc>
          <w:tcPr>
            <w:tcW w:w="1383" w:type="dxa"/>
          </w:tcPr>
          <w:p w14:paraId="4041B45E" w14:textId="5F028B12" w:rsidR="00643405" w:rsidRPr="0068552C" w:rsidRDefault="00643405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proofErr w:type="spellStart"/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Татвар</w:t>
            </w:r>
            <w:proofErr w:type="spellEnd"/>
          </w:p>
        </w:tc>
      </w:tr>
      <w:tr w:rsidR="00643405" w:rsidRPr="0068552C" w14:paraId="39576A1D" w14:textId="77777777" w:rsidTr="00643405">
        <w:tc>
          <w:tcPr>
            <w:tcW w:w="1382" w:type="dxa"/>
          </w:tcPr>
          <w:p w14:paraId="32AB3CB5" w14:textId="317F0349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0  </w:t>
            </w:r>
          </w:p>
        </w:tc>
        <w:tc>
          <w:tcPr>
            <w:tcW w:w="1382" w:type="dxa"/>
          </w:tcPr>
          <w:p w14:paraId="6E44B99A" w14:textId="3715D74D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−$ 35,000                       </w:t>
            </w:r>
          </w:p>
        </w:tc>
        <w:tc>
          <w:tcPr>
            <w:tcW w:w="1382" w:type="dxa"/>
          </w:tcPr>
          <w:p w14:paraId="5D913E95" w14:textId="394139D0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−$ 35,000</w:t>
            </w:r>
          </w:p>
        </w:tc>
        <w:tc>
          <w:tcPr>
            <w:tcW w:w="1383" w:type="dxa"/>
          </w:tcPr>
          <w:p w14:paraId="281ABADD" w14:textId="26698FD4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+$ 8,750     </w:t>
            </w:r>
          </w:p>
        </w:tc>
        <w:tc>
          <w:tcPr>
            <w:tcW w:w="1383" w:type="dxa"/>
          </w:tcPr>
          <w:p w14:paraId="247F76DF" w14:textId="0D6F94DB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14:paraId="49000089" w14:textId="250D61D9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14:paraId="2021521A" w14:textId="30A0D4B8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−$26,250   </w:t>
            </w:r>
          </w:p>
        </w:tc>
      </w:tr>
      <w:tr w:rsidR="00643405" w:rsidRPr="0068552C" w14:paraId="545C274F" w14:textId="77777777" w:rsidTr="00643405">
        <w:tc>
          <w:tcPr>
            <w:tcW w:w="1382" w:type="dxa"/>
          </w:tcPr>
          <w:p w14:paraId="698EBCFD" w14:textId="1F656B5B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1−5                        </w:t>
            </w:r>
          </w:p>
        </w:tc>
        <w:tc>
          <w:tcPr>
            <w:tcW w:w="1382" w:type="dxa"/>
          </w:tcPr>
          <w:p w14:paraId="23F529AD" w14:textId="7D9D2381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−$100,000                                                             </w:t>
            </w:r>
          </w:p>
        </w:tc>
        <w:tc>
          <w:tcPr>
            <w:tcW w:w="1382" w:type="dxa"/>
          </w:tcPr>
          <w:p w14:paraId="0F4C9DAE" w14:textId="2A31018B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14:paraId="0949C8CC" w14:textId="12E9B0D1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14:paraId="6EA8F081" w14:textId="76C8DD96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14:paraId="621F801E" w14:textId="017EC143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14:paraId="6D82F775" w14:textId="5A30ADFC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−$100,000</w:t>
            </w:r>
          </w:p>
        </w:tc>
      </w:tr>
      <w:tr w:rsidR="00643405" w:rsidRPr="0068552C" w14:paraId="53508943" w14:textId="77777777" w:rsidTr="00643405">
        <w:tc>
          <w:tcPr>
            <w:tcW w:w="1382" w:type="dxa"/>
          </w:tcPr>
          <w:p w14:paraId="6E5CD970" w14:textId="3813E318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5                                   </w:t>
            </w:r>
          </w:p>
        </w:tc>
        <w:tc>
          <w:tcPr>
            <w:tcW w:w="1382" w:type="dxa"/>
          </w:tcPr>
          <w:p w14:paraId="7B0E926C" w14:textId="170A3F76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−$1,000</w:t>
            </w:r>
          </w:p>
        </w:tc>
        <w:tc>
          <w:tcPr>
            <w:tcW w:w="1382" w:type="dxa"/>
          </w:tcPr>
          <w:p w14:paraId="7914396F" w14:textId="64301C41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−$20,000</w:t>
            </w:r>
          </w:p>
        </w:tc>
        <w:tc>
          <w:tcPr>
            <w:tcW w:w="1383" w:type="dxa"/>
          </w:tcPr>
          <w:p w14:paraId="17EC4F70" w14:textId="29E4DB35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−$21,000      </w:t>
            </w:r>
          </w:p>
        </w:tc>
        <w:tc>
          <w:tcPr>
            <w:tcW w:w="1383" w:type="dxa"/>
          </w:tcPr>
          <w:p w14:paraId="5FB035C1" w14:textId="74DB2149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383" w:type="dxa"/>
          </w:tcPr>
          <w:p w14:paraId="060B248E" w14:textId="1598EBDA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+$5,250</w:t>
            </w:r>
          </w:p>
        </w:tc>
        <w:tc>
          <w:tcPr>
            <w:tcW w:w="1383" w:type="dxa"/>
          </w:tcPr>
          <w:p w14:paraId="7485FD3A" w14:textId="5D0710A0" w:rsidR="00643405" w:rsidRPr="0068552C" w:rsidRDefault="004F2072" w:rsidP="00F72D3A">
            <w:pPr>
              <w:spacing w:line="276" w:lineRule="auto"/>
              <w:rPr>
                <w:rFonts w:ascii="Times New Roman" w:eastAsia="Segoe UI Historic" w:hAnsi="Times New Roman" w:cs="Times New Roman"/>
                <w:bCs/>
                <w:sz w:val="24"/>
                <w:szCs w:val="24"/>
              </w:rPr>
            </w:pPr>
            <w:r w:rsidRPr="0068552C">
              <w:rPr>
                <w:rFonts w:ascii="Times New Roman" w:eastAsia="Segoe UI Historic" w:hAnsi="Times New Roman" w:cs="Times New Roman"/>
                <w:sz w:val="24"/>
                <w:szCs w:val="24"/>
              </w:rPr>
              <w:t>+ 4,250</w:t>
            </w:r>
          </w:p>
        </w:tc>
      </w:tr>
    </w:tbl>
    <w:p w14:paraId="631FBA33" w14:textId="269CC744" w:rsidR="28CA5D8E" w:rsidRPr="0068552C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</w:p>
    <w:p w14:paraId="17119B35" w14:textId="3775C44E" w:rsidR="28CA5D8E" w:rsidRPr="0068552C" w:rsidRDefault="4F6D8F77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Элэгдэл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= ($100,000−$0)/5 = $20,000</w:t>
      </w:r>
    </w:p>
    <w:p w14:paraId="40794EA5" w14:textId="78E69D5F" w:rsidR="28CA5D8E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хөрөнгө</w:t>
      </w:r>
      <w:proofErr w:type="spellEnd"/>
    </w:p>
    <w:p w14:paraId="6A8BA980" w14:textId="301659C4" w:rsidR="28CA5D8E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Түрээс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эцэст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тохируулсан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>)</w:t>
      </w:r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=−$26,250(F/P,1 0%,1) = −$28,875</w:t>
      </w:r>
    </w:p>
    <w:p w14:paraId="54BE991B" w14:textId="3E0449FF" w:rsidR="28CA5D8E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Худалдан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52C">
        <w:rPr>
          <w:rFonts w:ascii="Times New Roman" w:eastAsia="Calibri" w:hAnsi="Times New Roman" w:cs="Times New Roman"/>
          <w:sz w:val="24"/>
          <w:szCs w:val="24"/>
        </w:rPr>
        <w:t>авалт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 $</w:t>
      </w:r>
      <w:proofErr w:type="gram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100,000(A/P, 1 0%,5) +$4,250 = −$22,130 (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Хэрэв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амьдрал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жил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бол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илүү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дээр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юм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>)</w:t>
      </w:r>
      <w:r w:rsidR="28CA5D8E" w:rsidRPr="0068552C">
        <w:rPr>
          <w:rFonts w:ascii="Times New Roman" w:hAnsi="Times New Roman" w:cs="Times New Roman"/>
          <w:sz w:val="24"/>
          <w:szCs w:val="24"/>
        </w:rPr>
        <w:br/>
      </w:r>
      <w:r w:rsidR="28CA5D8E" w:rsidRPr="006855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Амьдралын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эвдрэлийг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олохын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тулд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давтагдах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тооцоог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харуулахын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тулд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амьдралын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тоонуудыг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энд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</w:rPr>
        <w:t>харуулав</w:t>
      </w:r>
      <w:proofErr w:type="spellEnd"/>
      <w:r w:rsidRPr="0068552C">
        <w:rPr>
          <w:rFonts w:ascii="Times New Roman" w:hAnsi="Times New Roman" w:cs="Times New Roman"/>
          <w:sz w:val="24"/>
          <w:szCs w:val="24"/>
        </w:rPr>
        <w:t>.</w:t>
      </w:r>
    </w:p>
    <w:p w14:paraId="45978B23" w14:textId="61C18CD6" w:rsidR="004F2072" w:rsidRPr="0068552C" w:rsidRDefault="004F2072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38"/>
        <w:gridCol w:w="1366"/>
        <w:gridCol w:w="1353"/>
        <w:gridCol w:w="1353"/>
        <w:gridCol w:w="1350"/>
        <w:gridCol w:w="1353"/>
      </w:tblGrid>
      <w:tr w:rsidR="004F2072" w:rsidRPr="0068552C" w14:paraId="7C85D9A6" w14:textId="77777777" w:rsidTr="004F2072">
        <w:tc>
          <w:tcPr>
            <w:tcW w:w="1382" w:type="dxa"/>
          </w:tcPr>
          <w:p w14:paraId="4EA07B11" w14:textId="734F8339" w:rsidR="004F2072" w:rsidRPr="0068552C" w:rsidRDefault="00FB4AAD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  <w:lang w:val="mn-MN"/>
              </w:rPr>
              <w:t>Худалдан авалт</w:t>
            </w:r>
          </w:p>
        </w:tc>
        <w:tc>
          <w:tcPr>
            <w:tcW w:w="1382" w:type="dxa"/>
          </w:tcPr>
          <w:p w14:paraId="7D9E16F6" w14:textId="15A35E5E" w:rsidR="004F2072" w:rsidRPr="0068552C" w:rsidRDefault="004F2072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34E3C8C3" w14:textId="52BD2E83" w:rsidR="004F2072" w:rsidRPr="0068552C" w:rsidRDefault="004F2072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−$100,000</w:t>
            </w:r>
          </w:p>
        </w:tc>
        <w:tc>
          <w:tcPr>
            <w:tcW w:w="1383" w:type="dxa"/>
          </w:tcPr>
          <w:p w14:paraId="2199C22D" w14:textId="7B21EE30" w:rsidR="004F2072" w:rsidRPr="0068552C" w:rsidRDefault="004F2072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−−</w:t>
            </w:r>
          </w:p>
        </w:tc>
        <w:tc>
          <w:tcPr>
            <w:tcW w:w="1383" w:type="dxa"/>
          </w:tcPr>
          <w:p w14:paraId="22BAE9F4" w14:textId="1B59973A" w:rsidR="004F2072" w:rsidRPr="0068552C" w:rsidRDefault="004F2072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−−</w:t>
            </w:r>
          </w:p>
        </w:tc>
        <w:tc>
          <w:tcPr>
            <w:tcW w:w="1383" w:type="dxa"/>
          </w:tcPr>
          <w:p w14:paraId="77ADF28E" w14:textId="7225178C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−−</w:t>
            </w:r>
            <w:r w:rsidRPr="0068552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83" w:type="dxa"/>
          </w:tcPr>
          <w:p w14:paraId="673F2546" w14:textId="1698BCBD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−−</w:t>
            </w:r>
          </w:p>
        </w:tc>
      </w:tr>
      <w:tr w:rsidR="004F2072" w:rsidRPr="0068552C" w14:paraId="247EB13A" w14:textId="77777777" w:rsidTr="004F2072">
        <w:tc>
          <w:tcPr>
            <w:tcW w:w="1382" w:type="dxa"/>
          </w:tcPr>
          <w:p w14:paraId="35FBB2BC" w14:textId="78B5FF85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Last 3 </w:t>
            </w:r>
            <w:r w:rsidRPr="0068552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1−3</w:t>
            </w:r>
          </w:p>
        </w:tc>
        <w:tc>
          <w:tcPr>
            <w:tcW w:w="1382" w:type="dxa"/>
          </w:tcPr>
          <w:p w14:paraId="1404B2D6" w14:textId="0588E0DB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−$1,000</w:t>
            </w:r>
          </w:p>
        </w:tc>
        <w:tc>
          <w:tcPr>
            <w:tcW w:w="1382" w:type="dxa"/>
          </w:tcPr>
          <w:p w14:paraId="134D7BBC" w14:textId="6F26E6C1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−$1,000</w:t>
            </w:r>
          </w:p>
        </w:tc>
        <w:tc>
          <w:tcPr>
            <w:tcW w:w="1383" w:type="dxa"/>
          </w:tcPr>
          <w:p w14:paraId="1E90936C" w14:textId="6327D14F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−$20,000</w:t>
            </w:r>
          </w:p>
        </w:tc>
        <w:tc>
          <w:tcPr>
            <w:tcW w:w="1383" w:type="dxa"/>
          </w:tcPr>
          <w:p w14:paraId="2B744B96" w14:textId="5FE1D10B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−$21,000</w:t>
            </w:r>
          </w:p>
        </w:tc>
        <w:tc>
          <w:tcPr>
            <w:tcW w:w="1383" w:type="dxa"/>
          </w:tcPr>
          <w:p w14:paraId="2784798F" w14:textId="2F0B8E01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+$5,250</w:t>
            </w:r>
          </w:p>
        </w:tc>
        <w:tc>
          <w:tcPr>
            <w:tcW w:w="1383" w:type="dxa"/>
          </w:tcPr>
          <w:p w14:paraId="2038220B" w14:textId="5D43E58E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+$4,250</w:t>
            </w:r>
          </w:p>
        </w:tc>
      </w:tr>
      <w:tr w:rsidR="004F2072" w:rsidRPr="0068552C" w14:paraId="7A58AD88" w14:textId="77777777" w:rsidTr="004F2072">
        <w:tc>
          <w:tcPr>
            <w:tcW w:w="1382" w:type="dxa"/>
          </w:tcPr>
          <w:p w14:paraId="2B61BE83" w14:textId="5F695ECD" w:rsidR="004F2072" w:rsidRPr="0068552C" w:rsidRDefault="00FB4AAD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8552C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Жил</w:t>
            </w:r>
          </w:p>
        </w:tc>
        <w:tc>
          <w:tcPr>
            <w:tcW w:w="1382" w:type="dxa"/>
          </w:tcPr>
          <w:p w14:paraId="5FD66328" w14:textId="04EBF8E7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2" w:type="dxa"/>
          </w:tcPr>
          <w:p w14:paraId="3EA6DEE1" w14:textId="07ED629E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−−  </w:t>
            </w:r>
          </w:p>
        </w:tc>
        <w:tc>
          <w:tcPr>
            <w:tcW w:w="1383" w:type="dxa"/>
          </w:tcPr>
          <w:p w14:paraId="22C1466A" w14:textId="559834E6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-40,000</m:t>
                </m:r>
              </m:oMath>
            </m:oMathPara>
          </w:p>
        </w:tc>
        <w:tc>
          <w:tcPr>
            <w:tcW w:w="1383" w:type="dxa"/>
          </w:tcPr>
          <w:p w14:paraId="6BB720D4" w14:textId="6BD183A6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>+$10,000</w:t>
            </w:r>
          </w:p>
        </w:tc>
        <w:tc>
          <w:tcPr>
            <w:tcW w:w="1383" w:type="dxa"/>
          </w:tcPr>
          <w:p w14:paraId="6B735A6D" w14:textId="1CDABB22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-40,000</m:t>
                </m:r>
              </m:oMath>
            </m:oMathPara>
          </w:p>
        </w:tc>
        <w:tc>
          <w:tcPr>
            <w:tcW w:w="1383" w:type="dxa"/>
          </w:tcPr>
          <w:p w14:paraId="4360F9B7" w14:textId="0B784DB7" w:rsidR="004F2072" w:rsidRPr="0068552C" w:rsidRDefault="000A6934" w:rsidP="00F72D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+$10,000  </w:t>
            </w:r>
          </w:p>
        </w:tc>
      </w:tr>
    </w:tbl>
    <w:p w14:paraId="057319AA" w14:textId="5C353EF5" w:rsidR="4F6D8F77" w:rsidRPr="0068552C" w:rsidRDefault="4F6D8F77" w:rsidP="00F72D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62AAA8" w14:textId="48F7E980" w:rsidR="4F6D8F77" w:rsidRPr="0068552C" w:rsidRDefault="4F6D8F77" w:rsidP="00F72D3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8552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(2) 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Хөрөнгийн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алдагдал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="00D84621">
        <w:rPr>
          <w:rFonts w:ascii="Times New Roman" w:eastAsia="Calibri" w:hAnsi="Times New Roman" w:cs="Times New Roman"/>
          <w:sz w:val="24"/>
          <w:szCs w:val="24"/>
          <w:lang w:val="mn-MN"/>
        </w:rPr>
        <w:t>Дансны</w:t>
      </w:r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үнэ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−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Борлуулах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үнэ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  = [$100,000−3($20,000</w:t>
      </w:r>
      <w:proofErr w:type="gramStart"/>
      <w:r w:rsidRPr="0068552C">
        <w:rPr>
          <w:rFonts w:ascii="Times New Roman" w:eastAsia="Calibri" w:hAnsi="Times New Roman" w:cs="Times New Roman"/>
          <w:sz w:val="24"/>
          <w:szCs w:val="24"/>
        </w:rPr>
        <w:t>)]−</w:t>
      </w:r>
      <w:proofErr w:type="gramEnd"/>
      <w:r w:rsidRPr="0068552C">
        <w:rPr>
          <w:rFonts w:ascii="Times New Roman" w:eastAsia="Calibri" w:hAnsi="Times New Roman" w:cs="Times New Roman"/>
          <w:sz w:val="24"/>
          <w:szCs w:val="24"/>
        </w:rPr>
        <w:t>$0 = $40,000</w:t>
      </w:r>
    </w:p>
    <w:p w14:paraId="1C4B8A55" w14:textId="7321BAD6" w:rsidR="4F6D8F77" w:rsidRPr="0068552C" w:rsidRDefault="4F6D8F77" w:rsidP="00F72D3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Түрээс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>: (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эцэст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тохируулсан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>) = −$28,875</w:t>
      </w:r>
    </w:p>
    <w:p w14:paraId="3E0D313C" w14:textId="25E74BE4" w:rsidR="4F6D8F77" w:rsidRPr="0068552C" w:rsidRDefault="4F6D8F77" w:rsidP="00F72D3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Худалдан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авалтын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сүүлийн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68552C">
        <w:rPr>
          <w:rFonts w:ascii="Times New Roman" w:eastAsia="Calibri" w:hAnsi="Times New Roman" w:cs="Times New Roman"/>
          <w:sz w:val="24"/>
          <w:szCs w:val="24"/>
        </w:rPr>
        <w:t>жил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.</w:t>
      </w:r>
      <w:proofErr w:type="gramEnd"/>
      <w:r w:rsidRPr="0068552C">
        <w:rPr>
          <w:rFonts w:ascii="Times New Roman" w:eastAsia="Calibri" w:hAnsi="Times New Roman" w:cs="Times New Roman"/>
          <w:sz w:val="24"/>
          <w:szCs w:val="24"/>
        </w:rPr>
        <w:t>= − $100,000(A/P,10%,3) + $4,250 + $10,000(A/F, 10%,3) =-$32,939</w:t>
      </w:r>
    </w:p>
    <w:p w14:paraId="7B99DA59" w14:textId="33DD472C" w:rsidR="4F6D8F77" w:rsidRPr="0068552C" w:rsidRDefault="4F6D8F77" w:rsidP="00F72D3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Тиймээс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лизинг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нь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жилийн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хугацаатай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байвал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илүү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дээр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юм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Амьдралын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алдагдал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4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жил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хамгийн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ойрын</w:t>
      </w:r>
      <w:proofErr w:type="spellEnd"/>
      <w:r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Calibri" w:hAnsi="Times New Roman" w:cs="Times New Roman"/>
          <w:sz w:val="24"/>
          <w:szCs w:val="24"/>
        </w:rPr>
        <w:t>бү</w:t>
      </w:r>
      <w:r w:rsidR="00AB058E" w:rsidRPr="0068552C">
        <w:rPr>
          <w:rFonts w:ascii="Times New Roman" w:eastAsia="Calibri" w:hAnsi="Times New Roman" w:cs="Times New Roman"/>
          <w:sz w:val="24"/>
          <w:szCs w:val="24"/>
        </w:rPr>
        <w:t>тэн</w:t>
      </w:r>
      <w:proofErr w:type="spellEnd"/>
      <w:r w:rsidR="00AB058E"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B058E" w:rsidRPr="0068552C">
        <w:rPr>
          <w:rFonts w:ascii="Times New Roman" w:eastAsia="Calibri" w:hAnsi="Times New Roman" w:cs="Times New Roman"/>
          <w:sz w:val="24"/>
          <w:szCs w:val="24"/>
        </w:rPr>
        <w:t>жил</w:t>
      </w:r>
      <w:proofErr w:type="spellEnd"/>
      <w:r w:rsidR="00AB058E"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B058E" w:rsidRPr="0068552C">
        <w:rPr>
          <w:rFonts w:ascii="Times New Roman" w:eastAsia="Calibri" w:hAnsi="Times New Roman" w:cs="Times New Roman"/>
          <w:sz w:val="24"/>
          <w:szCs w:val="24"/>
        </w:rPr>
        <w:t>хүртэл</w:t>
      </w:r>
      <w:proofErr w:type="spellEnd"/>
      <w:r w:rsidR="00AB058E" w:rsidRPr="0068552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="00AB058E" w:rsidRPr="0068552C">
        <w:rPr>
          <w:rFonts w:ascii="Times New Roman" w:eastAsia="Calibri" w:hAnsi="Times New Roman" w:cs="Times New Roman"/>
          <w:sz w:val="24"/>
          <w:szCs w:val="24"/>
        </w:rPr>
        <w:t>байх</w:t>
      </w:r>
      <w:proofErr w:type="spellEnd"/>
      <w:r w:rsidR="00AB058E"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B058E" w:rsidRPr="0068552C">
        <w:rPr>
          <w:rFonts w:ascii="Times New Roman" w:eastAsia="Calibri" w:hAnsi="Times New Roman" w:cs="Times New Roman"/>
          <w:sz w:val="24"/>
          <w:szCs w:val="24"/>
        </w:rPr>
        <w:t>шиг</w:t>
      </w:r>
      <w:proofErr w:type="spellEnd"/>
      <w:r w:rsidR="00AB058E" w:rsidRPr="00685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B058E" w:rsidRPr="0068552C">
        <w:rPr>
          <w:rFonts w:ascii="Times New Roman" w:eastAsia="Calibri" w:hAnsi="Times New Roman" w:cs="Times New Roman"/>
          <w:sz w:val="24"/>
          <w:szCs w:val="24"/>
        </w:rPr>
        <w:t>байна</w:t>
      </w:r>
      <w:proofErr w:type="spellEnd"/>
      <w:r w:rsidR="00AB058E" w:rsidRPr="0068552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B002BE4" w14:textId="77777777" w:rsidR="00AB058E" w:rsidRPr="0068552C" w:rsidRDefault="00AB058E" w:rsidP="00F72D3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F45202C" w14:textId="00A22BA2" w:rsidR="28CA5D8E" w:rsidRPr="0068552C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p w14:paraId="3562E9DF" w14:textId="3EECC022" w:rsidR="00A85DD7" w:rsidRPr="0068552C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  <w:r w:rsidRPr="0068552C">
        <w:rPr>
          <w:rFonts w:ascii="Times New Roman" w:eastAsia="Segoe UI Historic" w:hAnsi="Times New Roman" w:cs="Times New Roman"/>
          <w:b/>
          <w:sz w:val="24"/>
          <w:szCs w:val="24"/>
        </w:rPr>
        <w:t>14.15.</w:t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Аялалд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явахдаа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нислэгийн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сонголтыг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байнга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хийдэг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нислэгийг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сонгох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вэ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?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талт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шинж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чанаруудад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зардал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нисэх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онгоцны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хурд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зорчигчдын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зорчигч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эцсийн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зорьсон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газар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хоорондын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завсрын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зогсолт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),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мөн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онгоцны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төрөл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зарим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хүмүүс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жижигхэн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онгоцонд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дургүй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байдаг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авч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үздэг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Зарим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хүмүүс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дамжин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нисэх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дуртай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байдаг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Ингэснээр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тэдний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удаагийн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нислэгийн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хөтөлбөрт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илүү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олон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оноо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ордог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Зарим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нь</w:t>
      </w:r>
      <w:proofErr w:type="spellEnd"/>
    </w:p>
    <w:p w14:paraId="2A21E703" w14:textId="6BFC2F34" w:rsidR="28CA5D8E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дамжин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нислэг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бага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байхыг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хүсдэг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Нэгэн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нислэгт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аялал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жуулчлалын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боломжит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хувилбарууды</w:t>
      </w:r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>н</w:t>
      </w:r>
      <w:proofErr w:type="spellEnd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>талаар</w:t>
      </w:r>
      <w:proofErr w:type="spellEnd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r w:rsidR="000A26BB" w:rsidRPr="0068552C">
        <w:rPr>
          <w:rFonts w:ascii="Times New Roman" w:eastAsia="Segoe UI Historic" w:hAnsi="Times New Roman" w:cs="Times New Roman"/>
          <w:sz w:val="24"/>
          <w:szCs w:val="24"/>
          <w:lang w:val="mn-MN"/>
        </w:rPr>
        <w:t>мэдээлэл</w:t>
      </w:r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цуглуулсан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бөгөөд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тэдгээрийг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P14.15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дугаар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хүснэгтэд</w:t>
      </w:r>
      <w:proofErr w:type="spellEnd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>жагсаав</w:t>
      </w:r>
      <w:proofErr w:type="spellEnd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 xml:space="preserve">. </w:t>
      </w:r>
      <w:proofErr w:type="spellStart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>Олон</w:t>
      </w:r>
      <w:proofErr w:type="spellEnd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>талт</w:t>
      </w:r>
      <w:proofErr w:type="spellEnd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="000A26BB" w:rsidRPr="0068552C">
        <w:rPr>
          <w:rFonts w:ascii="Times New Roman" w:eastAsia="Segoe UI Historic" w:hAnsi="Times New Roman" w:cs="Times New Roman"/>
          <w:sz w:val="24"/>
          <w:szCs w:val="24"/>
        </w:rPr>
        <w:t>шинж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чанарыг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ашиглахын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тулд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(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давамгайлах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чанар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сэтгэл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ханамж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шийдвэрлэх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лексикограф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)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компенсацын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биш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дөрвөн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аргыг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хэрэглэж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,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ямар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хувилбар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сонгохыг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тодорхойлно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уу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?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Та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өөрийн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сонголтыг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тусгасан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нэмэлт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өгөгдлийг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боловсруулах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</w:t>
      </w:r>
      <w:proofErr w:type="spellStart"/>
      <w:r w:rsidRPr="0068552C">
        <w:rPr>
          <w:rFonts w:ascii="Times New Roman" w:eastAsia="Segoe UI Historic" w:hAnsi="Times New Roman" w:cs="Times New Roman"/>
          <w:sz w:val="24"/>
          <w:szCs w:val="24"/>
        </w:rPr>
        <w:t>шаардлагатай</w:t>
      </w:r>
      <w:proofErr w:type="spellEnd"/>
      <w:r w:rsidRPr="0068552C">
        <w:rPr>
          <w:rFonts w:ascii="Times New Roman" w:eastAsia="Segoe UI Historic" w:hAnsi="Times New Roman" w:cs="Times New Roman"/>
          <w:sz w:val="24"/>
          <w:szCs w:val="24"/>
        </w:rPr>
        <w:t xml:space="preserve"> (14.6).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2140"/>
        <w:gridCol w:w="2043"/>
        <w:gridCol w:w="1593"/>
        <w:gridCol w:w="993"/>
        <w:gridCol w:w="1611"/>
      </w:tblGrid>
      <w:tr w:rsidR="00A37DCB" w:rsidRPr="00A37DCB" w14:paraId="3F4B8589" w14:textId="77777777" w:rsidTr="00A37DCB">
        <w:trPr>
          <w:trHeight w:val="600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A153E1" w14:textId="77777777" w:rsidR="00A37DCB" w:rsidRPr="00A37DCB" w:rsidRDefault="00A37DCB" w:rsidP="00A37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Шинж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чанарууд</w:t>
            </w:r>
            <w:proofErr w:type="spellEnd"/>
          </w:p>
        </w:tc>
        <w:tc>
          <w:tcPr>
            <w:tcW w:w="6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61BB06A" w14:textId="77777777" w:rsidR="00A37DCB" w:rsidRPr="00A37DCB" w:rsidRDefault="00A37DCB" w:rsidP="00A37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37DCB" w:rsidRPr="00A37DCB" w14:paraId="407F5CEE" w14:textId="77777777" w:rsidTr="00A37DCB">
        <w:trPr>
          <w:trHeight w:val="6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EA6FE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95064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Шөнийн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нислэг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DD84E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Спорт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аялал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00937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Айрбус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E7DDD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Хоби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Мэкит</w:t>
            </w:r>
            <w:proofErr w:type="spellEnd"/>
          </w:p>
        </w:tc>
      </w:tr>
      <w:tr w:rsidR="00A37DCB" w:rsidRPr="00A37DCB" w14:paraId="71D915AF" w14:textId="77777777" w:rsidTr="00A37DC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E189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Нислэгийн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үнэ</w:t>
            </w:r>
            <w:proofErr w:type="spellEnd"/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51E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$350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95F1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$280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3D1B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$325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06B4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$300</w:t>
            </w:r>
          </w:p>
        </w:tc>
      </w:tr>
      <w:tr w:rsidR="00A37DCB" w:rsidRPr="00A37DCB" w14:paraId="0A6CD88C" w14:textId="77777777" w:rsidTr="00A37DC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C2CD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Тасалбарын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тоо</w:t>
            </w:r>
            <w:proofErr w:type="spellEnd"/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FF6D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C0FA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227E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164A" w14:textId="77777777" w:rsidR="00A37DCB" w:rsidRPr="00A37DCB" w:rsidRDefault="00A37DCB" w:rsidP="00A37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D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37DCB" w:rsidRPr="00A37DCB" w14:paraId="548B7A97" w14:textId="77777777" w:rsidTr="00A37DC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272A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Нислэг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тогтмол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уу</w:t>
            </w:r>
            <w:proofErr w:type="spellEnd"/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217E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Тийм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B132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Үгүй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D82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Тийм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75F9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Тийм</w:t>
            </w:r>
            <w:proofErr w:type="spellEnd"/>
          </w:p>
        </w:tc>
      </w:tr>
      <w:tr w:rsidR="00A37DCB" w:rsidRPr="00A37DCB" w14:paraId="74737E23" w14:textId="77777777" w:rsidTr="00A37DC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E859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Нисэх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онгоцны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төрөл</w:t>
            </w:r>
            <w:proofErr w:type="spellEnd"/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A9E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Том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5048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Жижиг</w:t>
            </w:r>
            <w:proofErr w:type="spellEnd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E5E6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Бага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7941" w14:textId="77777777" w:rsidR="00A37DCB" w:rsidRPr="00A37DCB" w:rsidRDefault="00A37DCB" w:rsidP="00A37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7DCB">
              <w:rPr>
                <w:rFonts w:ascii="Times New Roman" w:eastAsia="Times New Roman" w:hAnsi="Times New Roman" w:cs="Times New Roman"/>
                <w:color w:val="000000"/>
              </w:rPr>
              <w:t>Бага</w:t>
            </w:r>
            <w:proofErr w:type="spellEnd"/>
          </w:p>
        </w:tc>
      </w:tr>
    </w:tbl>
    <w:p w14:paraId="44ABDF38" w14:textId="77777777" w:rsidR="00A37DCB" w:rsidRPr="0068552C" w:rsidRDefault="00A37DCB" w:rsidP="00F72D3A">
      <w:pPr>
        <w:spacing w:after="0" w:line="276" w:lineRule="auto"/>
        <w:rPr>
          <w:rFonts w:ascii="Times New Roman" w:eastAsia="Segoe UI Historic" w:hAnsi="Times New Roman" w:cs="Times New Roman"/>
          <w:sz w:val="24"/>
          <w:szCs w:val="24"/>
        </w:rPr>
      </w:pPr>
    </w:p>
    <w:p w14:paraId="654CCECD" w14:textId="77777777" w:rsidR="0068552C" w:rsidRPr="0068552C" w:rsidRDefault="0068552C" w:rsidP="0068552C">
      <w:pPr>
        <w:shd w:val="clear" w:color="auto" w:fill="FFFFFF" w:themeFill="background1"/>
        <w:spacing w:line="240" w:lineRule="auto"/>
        <w:ind w:left="720" w:firstLine="720"/>
        <w:rPr>
          <w:rFonts w:ascii="Times New Roman" w:hAnsi="Times New Roman" w:cs="Times New Roman"/>
          <w:color w:val="1C1E21"/>
          <w:sz w:val="24"/>
          <w:szCs w:val="24"/>
          <w:lang w:val="mn-MN"/>
        </w:rPr>
      </w:pPr>
      <w:r w:rsidRPr="0068552C">
        <w:rPr>
          <w:rFonts w:ascii="Times New Roman" w:hAnsi="Times New Roman" w:cs="Times New Roman"/>
          <w:color w:val="1C1E21"/>
          <w:sz w:val="24"/>
          <w:szCs w:val="24"/>
          <w:lang w:val="mn-MN"/>
        </w:rPr>
        <w:t>Шийдэл:</w:t>
      </w:r>
    </w:p>
    <w:p w14:paraId="4EA68037" w14:textId="28958228" w:rsidR="0068552C" w:rsidRPr="00687EEA" w:rsidRDefault="0068552C" w:rsidP="0068552C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i/>
          <w:sz w:val="24"/>
          <w:szCs w:val="24"/>
          <w:lang w:val="mn-MN"/>
        </w:rPr>
        <w:t>Давамгайлах байдал</w:t>
      </w:r>
      <w:r w:rsidRPr="0068552C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0AAF0B08" w14:textId="1A8EC497" w:rsidR="00687EEA" w:rsidRDefault="00687EEA" w:rsidP="00687EEA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</w:p>
    <w:p w14:paraId="7218A51A" w14:textId="3682C4E4" w:rsidR="00687EEA" w:rsidRDefault="00687EEA" w:rsidP="00687EEA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</w:p>
    <w:p w14:paraId="51C82EC7" w14:textId="07B75ADE" w:rsidR="00687EEA" w:rsidRDefault="00687EEA" w:rsidP="00687EEA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</w:p>
    <w:p w14:paraId="2025B092" w14:textId="60F3942C" w:rsidR="00687EEA" w:rsidRDefault="00687EEA" w:rsidP="00687EEA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</w:p>
    <w:p w14:paraId="7B885298" w14:textId="77777777" w:rsidR="00687EEA" w:rsidRPr="00687EEA" w:rsidRDefault="00687EEA" w:rsidP="00687EEA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  <w:bookmarkStart w:id="0" w:name="_GoBack"/>
      <w:bookmarkEnd w:id="0"/>
    </w:p>
    <w:p w14:paraId="64918D7A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Нислэгийн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үнэ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Спорт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аялал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-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$280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 (хамгийн хямд)</w:t>
      </w:r>
    </w:p>
    <w:p w14:paraId="3EED76CF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lastRenderedPageBreak/>
        <w:t>Тасалбарын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тоо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Спорт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аялал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 2ш,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Хоби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М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э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кит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 2ш </w:t>
      </w:r>
    </w:p>
    <w:p w14:paraId="36F3B5D9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тогтмол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уу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Шөнийн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,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Айрбус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,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Хоби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М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э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кит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</w:p>
    <w:p w14:paraId="3E9406B8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Нисэх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онгоцны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төрөл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Шөнийн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- Том</w:t>
      </w:r>
    </w:p>
    <w:p w14:paraId="4FD2A639" w14:textId="77777777" w:rsidR="0068552C" w:rsidRPr="0068552C" w:rsidRDefault="0068552C" w:rsidP="0068552C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Шөнийн нислэгийн тасалбарын тоо 0 буюу энэ нислэгээр явах боломжгүй учир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Шөнийн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 </w:t>
      </w: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>хувилбарыг сонголтоос хасъя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. </w:t>
      </w:r>
    </w:p>
    <w:p w14:paraId="5F3FA954" w14:textId="77777777" w:rsidR="0068552C" w:rsidRPr="0068552C" w:rsidRDefault="0068552C" w:rsidP="0068552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i/>
          <w:sz w:val="24"/>
          <w:szCs w:val="24"/>
          <w:lang w:val="mn-MN"/>
        </w:rPr>
        <w:t>Сэтгэл ханамж:</w:t>
      </w:r>
    </w:p>
    <w:p w14:paraId="284FE671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Хамгийн муу хувилбар: </w:t>
      </w:r>
    </w:p>
    <w:p w14:paraId="1C48383F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Нислэгийн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үнэ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$350</w:t>
      </w:r>
    </w:p>
    <w:p w14:paraId="19A28F66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Тасалбарын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тоо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0</w:t>
      </w:r>
    </w:p>
    <w:p w14:paraId="0C63EC9D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тогтмол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уу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:  Үгүй</w:t>
      </w:r>
    </w:p>
    <w:p w14:paraId="7078EB1F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Нисэх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онгоцны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төрөл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: Жижиг</w:t>
      </w:r>
    </w:p>
    <w:p w14:paraId="69E0E4EB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</w:pPr>
    </w:p>
    <w:p w14:paraId="73BAF17F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Хамгийн сайн хувилбар: </w:t>
      </w:r>
    </w:p>
    <w:p w14:paraId="65CF8514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Нислэгийн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үнэ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$280</w:t>
      </w:r>
    </w:p>
    <w:p w14:paraId="6531387D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Тасалбарын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тоо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: 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2</w:t>
      </w:r>
    </w:p>
    <w:p w14:paraId="2C5106A7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тогтмол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уу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:  Тийм</w:t>
      </w:r>
    </w:p>
    <w:p w14:paraId="3B78F615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Нисэх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онгоцны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төрөл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: Том</w:t>
      </w:r>
    </w:p>
    <w:p w14:paraId="2A854D0F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14:paraId="56EA1296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>Шөнийн нислэгийн тасалбарын тоо 0 буюу энэ нислэгээр явах боломжгүй</w:t>
      </w:r>
    </w:p>
    <w:p w14:paraId="6CD7F209" w14:textId="77777777" w:rsidR="0068552C" w:rsidRPr="0068552C" w:rsidRDefault="0068552C" w:rsidP="0068552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i/>
          <w:sz w:val="24"/>
          <w:szCs w:val="24"/>
          <w:lang w:val="mn-MN"/>
        </w:rPr>
        <w:t>Нарийвчлалтай шийдвэрлэх</w:t>
      </w:r>
      <w:r w:rsidRPr="0068552C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68552C">
        <w:rPr>
          <w:rFonts w:ascii="Times New Roman" w:eastAsia="Times New Roman" w:hAnsi="Times New Roman" w:cs="Times New Roman"/>
          <w:i/>
          <w:sz w:val="24"/>
          <w:szCs w:val="24"/>
          <w:lang w:val="mn-MN"/>
        </w:rPr>
        <w:t xml:space="preserve"> </w:t>
      </w:r>
    </w:p>
    <w:p w14:paraId="336D328A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Хамгийн хямд </w:t>
      </w:r>
      <w:r w:rsidRPr="006855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>Спорт аялал, үнэтэй: шөнийн нислэг</w:t>
      </w:r>
    </w:p>
    <w:p w14:paraId="7F38A7EE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>Тасалбарын тоо их: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Спорт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аялал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, бага: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Шөнийн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нислэг</w:t>
      </w:r>
      <w:proofErr w:type="spellEnd"/>
    </w:p>
    <w:p w14:paraId="3B8F4076" w14:textId="77777777" w:rsidR="0068552C" w:rsidRPr="0068552C" w:rsidRDefault="0068552C" w:rsidP="0068552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mn-MN"/>
        </w:rPr>
      </w:pPr>
      <w:proofErr w:type="spellStart"/>
      <w:r w:rsidRPr="0068552C">
        <w:rPr>
          <w:rFonts w:ascii="Times New Roman" w:eastAsia="Times New Roman" w:hAnsi="Times New Roman" w:cs="Times New Roman"/>
          <w:i/>
          <w:sz w:val="24"/>
          <w:szCs w:val="24"/>
        </w:rPr>
        <w:t>Лексикограф</w:t>
      </w:r>
      <w:proofErr w:type="spellEnd"/>
      <w:r w:rsidRPr="0068552C">
        <w:rPr>
          <w:rFonts w:ascii="Times New Roman" w:eastAsia="Times New Roman" w:hAnsi="Times New Roman" w:cs="Times New Roman"/>
          <w:i/>
          <w:sz w:val="24"/>
          <w:szCs w:val="24"/>
          <w:lang w:val="mn-MN"/>
        </w:rPr>
        <w:t>:</w:t>
      </w:r>
    </w:p>
    <w:p w14:paraId="01A8B108" w14:textId="77777777" w:rsidR="0068552C" w:rsidRPr="0068552C" w:rsidRDefault="0068552C" w:rsidP="0068552C">
      <w:pPr>
        <w:pStyle w:val="ListParagraph"/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Хамгийн чухал шинж чанар: </w:t>
      </w:r>
    </w:p>
    <w:p w14:paraId="3F9C424B" w14:textId="77777777" w:rsidR="0068552C" w:rsidRPr="0068552C" w:rsidRDefault="0068552C" w:rsidP="0068552C">
      <w:pPr>
        <w:pStyle w:val="ListParagraph"/>
        <w:shd w:val="clear" w:color="auto" w:fill="FFFFFF" w:themeFill="background1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>Тасалбарын тоо</w:t>
      </w:r>
    </w:p>
    <w:p w14:paraId="68A80E89" w14:textId="77777777" w:rsidR="0068552C" w:rsidRPr="0068552C" w:rsidRDefault="0068552C" w:rsidP="0068552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Хоби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М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э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кит</w:t>
      </w:r>
      <w:proofErr w:type="spellEnd"/>
    </w:p>
    <w:p w14:paraId="12429A87" w14:textId="77777777" w:rsidR="0068552C" w:rsidRPr="0068552C" w:rsidRDefault="0068552C" w:rsidP="0068552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Айрбус</w:t>
      </w:r>
      <w:proofErr w:type="spellEnd"/>
    </w:p>
    <w:p w14:paraId="202EF115" w14:textId="77777777" w:rsidR="0068552C" w:rsidRPr="0068552C" w:rsidRDefault="0068552C" w:rsidP="0068552C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Спорт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аялал</w:t>
      </w:r>
      <w:proofErr w:type="spellEnd"/>
    </w:p>
    <w:p w14:paraId="43E36368" w14:textId="77777777" w:rsidR="0068552C" w:rsidRPr="0068552C" w:rsidRDefault="0068552C" w:rsidP="006855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2 дахь чухал шинж чанар: </w:t>
      </w:r>
    </w:p>
    <w:p w14:paraId="05697024" w14:textId="77777777" w:rsidR="0068552C" w:rsidRPr="0068552C" w:rsidRDefault="0068552C" w:rsidP="0068552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>Тогтмол нислэг</w:t>
      </w:r>
    </w:p>
    <w:p w14:paraId="38FFC303" w14:textId="77777777" w:rsidR="0068552C" w:rsidRPr="0068552C" w:rsidRDefault="0068552C" w:rsidP="006855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Хоби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М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э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кит</w:t>
      </w:r>
      <w:proofErr w:type="spellEnd"/>
    </w:p>
    <w:p w14:paraId="46E90AD4" w14:textId="77777777" w:rsidR="0068552C" w:rsidRPr="0068552C" w:rsidRDefault="0068552C" w:rsidP="006855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Айрбу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с</w:t>
      </w:r>
    </w:p>
    <w:p w14:paraId="75513E74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3 дахь чухал шинж чанар: </w:t>
      </w:r>
    </w:p>
    <w:p w14:paraId="48D5E75E" w14:textId="77777777" w:rsidR="0068552C" w:rsidRPr="0068552C" w:rsidRDefault="0068552C" w:rsidP="0068552C">
      <w:pPr>
        <w:pStyle w:val="ListParagraph"/>
        <w:shd w:val="clear" w:color="auto" w:fill="FFFFFF" w:themeFill="background1"/>
        <w:spacing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</w:pPr>
      <w:r w:rsidRPr="0068552C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Үнэ: 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Дээрх 2 сонголтоос хамгийн хямд нь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Хоби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М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э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кит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 xml:space="preserve"> байна. Иймд хамгийн тохиромжтой хувилбар нь 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Хоби</w:t>
      </w:r>
      <w:proofErr w:type="spellEnd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М</w:t>
      </w:r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mn-MN"/>
        </w:rPr>
        <w:t>э</w:t>
      </w:r>
      <w:proofErr w:type="spellStart"/>
      <w:r w:rsidRPr="0068552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кит</w:t>
      </w:r>
      <w:proofErr w:type="spellEnd"/>
    </w:p>
    <w:p w14:paraId="5119EB79" w14:textId="77777777" w:rsidR="0068552C" w:rsidRPr="0068552C" w:rsidRDefault="0068552C" w:rsidP="0068552C">
      <w:pPr>
        <w:rPr>
          <w:rFonts w:ascii="Times New Roman" w:hAnsi="Times New Roman" w:cs="Times New Roman"/>
          <w:sz w:val="24"/>
          <w:szCs w:val="24"/>
        </w:rPr>
      </w:pPr>
    </w:p>
    <w:p w14:paraId="6108149F" w14:textId="28EFAB4C" w:rsidR="28CA5D8E" w:rsidRPr="0068552C" w:rsidRDefault="28CA5D8E" w:rsidP="00F72D3A">
      <w:pPr>
        <w:spacing w:after="0" w:line="276" w:lineRule="auto"/>
        <w:rPr>
          <w:rFonts w:ascii="Times New Roman" w:eastAsia="Segoe UI Historic" w:hAnsi="Times New Roman" w:cs="Times New Roman"/>
          <w:bCs/>
          <w:sz w:val="24"/>
          <w:szCs w:val="24"/>
        </w:rPr>
      </w:pPr>
    </w:p>
    <w:sectPr w:rsidR="28CA5D8E" w:rsidRPr="0068552C" w:rsidSect="004B17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134" w:bottom="1134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E90F6" w14:textId="77777777" w:rsidR="00632EDC" w:rsidRDefault="00632EDC" w:rsidP="00EA3E68">
      <w:pPr>
        <w:spacing w:after="0" w:line="240" w:lineRule="auto"/>
      </w:pPr>
      <w:r>
        <w:separator/>
      </w:r>
    </w:p>
  </w:endnote>
  <w:endnote w:type="continuationSeparator" w:id="0">
    <w:p w14:paraId="279AE008" w14:textId="77777777" w:rsidR="00632EDC" w:rsidRDefault="00632EDC" w:rsidP="00EA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DAE14" w14:textId="77777777" w:rsidR="00A06638" w:rsidRDefault="00A06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010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25E89" w14:textId="5084054E" w:rsidR="00A06638" w:rsidRDefault="00A066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C5AE2" w14:textId="77777777" w:rsidR="00A06638" w:rsidRDefault="00A066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D6A60" w14:textId="77777777" w:rsidR="00A06638" w:rsidRDefault="00A06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8B3FE" w14:textId="77777777" w:rsidR="00632EDC" w:rsidRDefault="00632EDC" w:rsidP="00EA3E68">
      <w:pPr>
        <w:spacing w:after="0" w:line="240" w:lineRule="auto"/>
      </w:pPr>
      <w:r>
        <w:separator/>
      </w:r>
    </w:p>
  </w:footnote>
  <w:footnote w:type="continuationSeparator" w:id="0">
    <w:p w14:paraId="19618054" w14:textId="77777777" w:rsidR="00632EDC" w:rsidRDefault="00632EDC" w:rsidP="00EA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01981" w14:textId="77777777" w:rsidR="00A06638" w:rsidRDefault="00A06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29F5C" w14:textId="77777777" w:rsidR="00A06638" w:rsidRDefault="00A066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F0FD" w14:textId="77777777" w:rsidR="00A06638" w:rsidRDefault="00A06638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7cHEgIYgD/v1IE" int2:id="g9atLQc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278"/>
    <w:multiLevelType w:val="hybridMultilevel"/>
    <w:tmpl w:val="2F0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3A8"/>
    <w:multiLevelType w:val="hybridMultilevel"/>
    <w:tmpl w:val="E57C5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A3FBE"/>
    <w:multiLevelType w:val="hybridMultilevel"/>
    <w:tmpl w:val="EF16AF8A"/>
    <w:lvl w:ilvl="0" w:tplc="DA0EE5EA">
      <w:start w:val="1"/>
      <w:numFmt w:val="decimal"/>
      <w:lvlText w:val="%1."/>
      <w:lvlJc w:val="left"/>
      <w:pPr>
        <w:ind w:left="720" w:hanging="360"/>
      </w:pPr>
      <w:rPr>
        <w:rFonts w:eastAsiaTheme="minorHAnsi"/>
        <w:color w:val="1C1E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40F7"/>
    <w:multiLevelType w:val="hybridMultilevel"/>
    <w:tmpl w:val="013A5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6809F"/>
    <w:rsid w:val="00032AED"/>
    <w:rsid w:val="00070479"/>
    <w:rsid w:val="00090300"/>
    <w:rsid w:val="000A26BB"/>
    <w:rsid w:val="000A6934"/>
    <w:rsid w:val="000A7FC5"/>
    <w:rsid w:val="000C12C3"/>
    <w:rsid w:val="000F0060"/>
    <w:rsid w:val="001708C9"/>
    <w:rsid w:val="00176498"/>
    <w:rsid w:val="001B155F"/>
    <w:rsid w:val="001D4D26"/>
    <w:rsid w:val="00243982"/>
    <w:rsid w:val="0025653A"/>
    <w:rsid w:val="002A248F"/>
    <w:rsid w:val="002C4067"/>
    <w:rsid w:val="002D3C5C"/>
    <w:rsid w:val="003355AA"/>
    <w:rsid w:val="003479CC"/>
    <w:rsid w:val="00350A40"/>
    <w:rsid w:val="00383F78"/>
    <w:rsid w:val="003B6A7D"/>
    <w:rsid w:val="003D6612"/>
    <w:rsid w:val="0040642C"/>
    <w:rsid w:val="00410D93"/>
    <w:rsid w:val="00412B9F"/>
    <w:rsid w:val="004B1795"/>
    <w:rsid w:val="004C4262"/>
    <w:rsid w:val="004F2072"/>
    <w:rsid w:val="0052437E"/>
    <w:rsid w:val="00564BC5"/>
    <w:rsid w:val="0060734B"/>
    <w:rsid w:val="00607449"/>
    <w:rsid w:val="00611E2D"/>
    <w:rsid w:val="00614591"/>
    <w:rsid w:val="00632EDC"/>
    <w:rsid w:val="00638D75"/>
    <w:rsid w:val="00643405"/>
    <w:rsid w:val="0068552C"/>
    <w:rsid w:val="00687EEA"/>
    <w:rsid w:val="00695DCB"/>
    <w:rsid w:val="006A25B1"/>
    <w:rsid w:val="0070032F"/>
    <w:rsid w:val="00710020"/>
    <w:rsid w:val="0079550C"/>
    <w:rsid w:val="007A4CA0"/>
    <w:rsid w:val="007C2FD3"/>
    <w:rsid w:val="007E51CC"/>
    <w:rsid w:val="00806051"/>
    <w:rsid w:val="0081103F"/>
    <w:rsid w:val="008210F8"/>
    <w:rsid w:val="00865BA2"/>
    <w:rsid w:val="008A78F3"/>
    <w:rsid w:val="008C378C"/>
    <w:rsid w:val="008F6890"/>
    <w:rsid w:val="00920376"/>
    <w:rsid w:val="00923BA1"/>
    <w:rsid w:val="009648BF"/>
    <w:rsid w:val="00997D35"/>
    <w:rsid w:val="00A01BC1"/>
    <w:rsid w:val="00A06638"/>
    <w:rsid w:val="00A37DCB"/>
    <w:rsid w:val="00A465F1"/>
    <w:rsid w:val="00A85DD7"/>
    <w:rsid w:val="00A96627"/>
    <w:rsid w:val="00AB058E"/>
    <w:rsid w:val="00AD5EF9"/>
    <w:rsid w:val="00BA473E"/>
    <w:rsid w:val="00BF31EE"/>
    <w:rsid w:val="00C619F3"/>
    <w:rsid w:val="00C97B87"/>
    <w:rsid w:val="00CA043B"/>
    <w:rsid w:val="00CA76CE"/>
    <w:rsid w:val="00D15533"/>
    <w:rsid w:val="00D26BFC"/>
    <w:rsid w:val="00D561C4"/>
    <w:rsid w:val="00D84621"/>
    <w:rsid w:val="00DB6316"/>
    <w:rsid w:val="00DE7A19"/>
    <w:rsid w:val="00DF0EFF"/>
    <w:rsid w:val="00DF6C9F"/>
    <w:rsid w:val="00E04C80"/>
    <w:rsid w:val="00E066BB"/>
    <w:rsid w:val="00E20D24"/>
    <w:rsid w:val="00E6734A"/>
    <w:rsid w:val="00EA3E68"/>
    <w:rsid w:val="00EE0DA8"/>
    <w:rsid w:val="00F04C1B"/>
    <w:rsid w:val="00F46ABB"/>
    <w:rsid w:val="00F627B5"/>
    <w:rsid w:val="00F72D3A"/>
    <w:rsid w:val="00F77A61"/>
    <w:rsid w:val="00F80D5C"/>
    <w:rsid w:val="00FA378F"/>
    <w:rsid w:val="00FA39BA"/>
    <w:rsid w:val="00FB4AAD"/>
    <w:rsid w:val="00FB6BFA"/>
    <w:rsid w:val="2786809F"/>
    <w:rsid w:val="28CA5D8E"/>
    <w:rsid w:val="4F6D8F77"/>
    <w:rsid w:val="6FF4E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809F"/>
  <w15:chartTrackingRefBased/>
  <w15:docId w15:val="{10C8E78C-F4E7-459A-8E74-7B4FB46F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BF"/>
  </w:style>
  <w:style w:type="paragraph" w:styleId="Heading1">
    <w:name w:val="heading 1"/>
    <w:basedOn w:val="Normal"/>
    <w:link w:val="Heading1Char"/>
    <w:uiPriority w:val="1"/>
    <w:qFormat/>
    <w:rsid w:val="00A96627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15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96627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A966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A9662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link w:val="TitleChar"/>
    <w:uiPriority w:val="1"/>
    <w:qFormat/>
    <w:rsid w:val="00A96627"/>
    <w:pPr>
      <w:widowControl w:val="0"/>
      <w:autoSpaceDE w:val="0"/>
      <w:autoSpaceDN w:val="0"/>
      <w:spacing w:before="281" w:after="0" w:line="240" w:lineRule="auto"/>
      <w:ind w:left="654" w:right="666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"/>
    <w:rsid w:val="00A96627"/>
    <w:rPr>
      <w:rFonts w:ascii="Times New Roman" w:eastAsia="Times New Roman" w:hAnsi="Times New Roman" w:cs="Times New Roman"/>
      <w:b/>
      <w:bCs/>
      <w:sz w:val="56"/>
      <w:szCs w:val="56"/>
      <w:lang w:val="ru-RU"/>
    </w:rPr>
  </w:style>
  <w:style w:type="character" w:styleId="PlaceholderText">
    <w:name w:val="Placeholder Text"/>
    <w:basedOn w:val="DefaultParagraphFont"/>
    <w:uiPriority w:val="99"/>
    <w:semiHidden/>
    <w:rsid w:val="0070032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F68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E68"/>
  </w:style>
  <w:style w:type="paragraph" w:styleId="Footer">
    <w:name w:val="footer"/>
    <w:basedOn w:val="Normal"/>
    <w:link w:val="FooterChar"/>
    <w:uiPriority w:val="99"/>
    <w:unhideWhenUsed/>
    <w:rsid w:val="00EA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838b95c22fa94bea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AB03-934A-4293-BE67-56AAD7C6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17</Pages>
  <Words>3777</Words>
  <Characters>21533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erhemee</cp:lastModifiedBy>
  <cp:revision>84</cp:revision>
  <dcterms:created xsi:type="dcterms:W3CDTF">2022-11-13T13:37:00Z</dcterms:created>
  <dcterms:modified xsi:type="dcterms:W3CDTF">2022-12-05T09:55:00Z</dcterms:modified>
</cp:coreProperties>
</file>