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F2C090" w14:textId="77777777" w:rsidR="00914401" w:rsidRPr="00515E44" w:rsidRDefault="00914401" w:rsidP="00914401">
      <w:pPr>
        <w:spacing w:line="276" w:lineRule="auto"/>
        <w:ind w:left="0" w:firstLine="0"/>
        <w:jc w:val="center"/>
        <w:rPr>
          <w:rFonts w:eastAsia="Calibri"/>
          <w:b/>
          <w:sz w:val="36"/>
          <w:szCs w:val="36"/>
        </w:rPr>
      </w:pPr>
      <w:bookmarkStart w:id="0" w:name="_Hlk121426622"/>
      <w:bookmarkEnd w:id="0"/>
      <w:r w:rsidRPr="00515E44">
        <w:rPr>
          <w:rFonts w:eastAsia="Calibri"/>
          <w:b/>
          <w:sz w:val="36"/>
          <w:szCs w:val="36"/>
        </w:rPr>
        <w:t>ШИНЖЛЭХ</w:t>
      </w:r>
      <w:r w:rsidRPr="00515E44">
        <w:rPr>
          <w:rFonts w:eastAsia="Calibri"/>
          <w:b/>
          <w:spacing w:val="-3"/>
          <w:sz w:val="36"/>
          <w:szCs w:val="36"/>
        </w:rPr>
        <w:t xml:space="preserve"> </w:t>
      </w:r>
      <w:r w:rsidRPr="00515E44">
        <w:rPr>
          <w:rFonts w:eastAsia="Calibri"/>
          <w:b/>
          <w:sz w:val="36"/>
          <w:szCs w:val="36"/>
        </w:rPr>
        <w:t>УХААН</w:t>
      </w:r>
      <w:r w:rsidRPr="00515E44">
        <w:rPr>
          <w:rFonts w:eastAsia="Calibri"/>
          <w:b/>
          <w:spacing w:val="-6"/>
          <w:sz w:val="36"/>
          <w:szCs w:val="36"/>
        </w:rPr>
        <w:t xml:space="preserve"> </w:t>
      </w:r>
      <w:r w:rsidRPr="00515E44">
        <w:rPr>
          <w:rFonts w:eastAsia="Calibri"/>
          <w:b/>
          <w:sz w:val="36"/>
          <w:szCs w:val="36"/>
        </w:rPr>
        <w:t>ТЕХНОЛОГИЙН</w:t>
      </w:r>
      <w:r w:rsidRPr="00515E44">
        <w:rPr>
          <w:rFonts w:eastAsia="Calibri"/>
          <w:b/>
          <w:spacing w:val="6"/>
          <w:sz w:val="36"/>
          <w:szCs w:val="36"/>
        </w:rPr>
        <w:t xml:space="preserve"> </w:t>
      </w:r>
      <w:r w:rsidRPr="00515E44">
        <w:rPr>
          <w:rFonts w:eastAsia="Calibri"/>
          <w:b/>
          <w:sz w:val="36"/>
          <w:szCs w:val="36"/>
        </w:rPr>
        <w:t>ИХ</w:t>
      </w:r>
      <w:r w:rsidRPr="00515E44">
        <w:rPr>
          <w:rFonts w:eastAsia="Calibri"/>
          <w:b/>
          <w:spacing w:val="-6"/>
          <w:sz w:val="36"/>
          <w:szCs w:val="36"/>
        </w:rPr>
        <w:t xml:space="preserve"> </w:t>
      </w:r>
      <w:r w:rsidRPr="00515E44">
        <w:rPr>
          <w:rFonts w:eastAsia="Calibri"/>
          <w:b/>
          <w:sz w:val="36"/>
          <w:szCs w:val="36"/>
        </w:rPr>
        <w:t>СУРГУУЛЬ</w:t>
      </w:r>
    </w:p>
    <w:p w14:paraId="2FD236D8" w14:textId="77777777" w:rsidR="00914401" w:rsidRPr="00515E44" w:rsidRDefault="00914401" w:rsidP="00914401">
      <w:pPr>
        <w:spacing w:line="276" w:lineRule="auto"/>
        <w:ind w:left="0" w:firstLine="0"/>
        <w:jc w:val="center"/>
        <w:rPr>
          <w:rFonts w:eastAsia="Calibri"/>
          <w:b/>
          <w:sz w:val="36"/>
          <w:szCs w:val="36"/>
        </w:rPr>
      </w:pPr>
      <w:r w:rsidRPr="00515E44">
        <w:rPr>
          <w:rFonts w:eastAsia="Calibri"/>
          <w:b/>
          <w:sz w:val="36"/>
          <w:szCs w:val="36"/>
        </w:rPr>
        <w:t>Мэдээлэл</w:t>
      </w:r>
      <w:r w:rsidRPr="00515E44">
        <w:rPr>
          <w:rFonts w:eastAsia="Calibri"/>
          <w:b/>
          <w:spacing w:val="-5"/>
          <w:sz w:val="36"/>
          <w:szCs w:val="36"/>
        </w:rPr>
        <w:t xml:space="preserve"> </w:t>
      </w:r>
      <w:r w:rsidRPr="00515E44">
        <w:rPr>
          <w:rFonts w:eastAsia="Calibri"/>
          <w:b/>
          <w:sz w:val="36"/>
          <w:szCs w:val="36"/>
        </w:rPr>
        <w:t>холбооны</w:t>
      </w:r>
      <w:r w:rsidRPr="00515E44">
        <w:rPr>
          <w:rFonts w:eastAsia="Calibri"/>
          <w:b/>
          <w:spacing w:val="-1"/>
          <w:sz w:val="36"/>
          <w:szCs w:val="36"/>
        </w:rPr>
        <w:t xml:space="preserve"> </w:t>
      </w:r>
      <w:r w:rsidRPr="00515E44">
        <w:rPr>
          <w:rFonts w:eastAsia="Calibri"/>
          <w:b/>
          <w:sz w:val="36"/>
          <w:szCs w:val="36"/>
        </w:rPr>
        <w:t>технологийн</w:t>
      </w:r>
      <w:r w:rsidRPr="00515E44">
        <w:rPr>
          <w:rFonts w:eastAsia="Calibri"/>
          <w:b/>
          <w:spacing w:val="-2"/>
          <w:sz w:val="36"/>
          <w:szCs w:val="36"/>
        </w:rPr>
        <w:t xml:space="preserve"> </w:t>
      </w:r>
      <w:r w:rsidRPr="00515E44">
        <w:rPr>
          <w:rFonts w:eastAsia="Calibri"/>
          <w:b/>
          <w:sz w:val="36"/>
          <w:szCs w:val="36"/>
        </w:rPr>
        <w:t>сургууль</w:t>
      </w:r>
    </w:p>
    <w:p w14:paraId="2E8ED0D7" w14:textId="63F503FD" w:rsidR="00914401" w:rsidRPr="00515E44" w:rsidRDefault="00914401" w:rsidP="00914401">
      <w:pPr>
        <w:spacing w:line="276" w:lineRule="auto"/>
        <w:jc w:val="center"/>
        <w:rPr>
          <w:b/>
          <w:sz w:val="28"/>
          <w:szCs w:val="28"/>
        </w:rPr>
      </w:pPr>
      <w:r w:rsidRPr="00515E44">
        <w:rPr>
          <w:noProof/>
          <w:sz w:val="28"/>
          <w:szCs w:val="28"/>
        </w:rPr>
        <w:drawing>
          <wp:anchor distT="0" distB="0" distL="0" distR="0" simplePos="0" relativeHeight="251659264" behindDoc="0" locked="0" layoutInCell="1" allowOverlap="1" wp14:anchorId="3D5CE69A" wp14:editId="099DD15B">
            <wp:simplePos x="0" y="0"/>
            <wp:positionH relativeFrom="page">
              <wp:posOffset>3354070</wp:posOffset>
            </wp:positionH>
            <wp:positionV relativeFrom="paragraph">
              <wp:posOffset>455930</wp:posOffset>
            </wp:positionV>
            <wp:extent cx="527050" cy="1005840"/>
            <wp:effectExtent l="0" t="0" r="6350" b="3810"/>
            <wp:wrapTopAndBottom/>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050" cy="1005840"/>
                    </a:xfrm>
                    <a:prstGeom prst="rect">
                      <a:avLst/>
                    </a:prstGeom>
                    <a:noFill/>
                  </pic:spPr>
                </pic:pic>
              </a:graphicData>
            </a:graphic>
            <wp14:sizeRelH relativeFrom="page">
              <wp14:pctWidth>0</wp14:pctWidth>
            </wp14:sizeRelH>
            <wp14:sizeRelV relativeFrom="page">
              <wp14:pctHeight>0</wp14:pctHeight>
            </wp14:sizeRelV>
          </wp:anchor>
        </w:drawing>
      </w:r>
    </w:p>
    <w:p w14:paraId="37EE8FD0" w14:textId="5A46AA02" w:rsidR="00914401" w:rsidRPr="00515E44" w:rsidRDefault="00914401" w:rsidP="00914401">
      <w:pPr>
        <w:spacing w:line="276" w:lineRule="auto"/>
        <w:ind w:left="0" w:firstLine="0"/>
        <w:jc w:val="center"/>
        <w:rPr>
          <w:b/>
          <w:sz w:val="28"/>
          <w:szCs w:val="28"/>
        </w:rPr>
      </w:pPr>
    </w:p>
    <w:p w14:paraId="560FF1E2" w14:textId="77777777" w:rsidR="00914401" w:rsidRPr="00515E44" w:rsidRDefault="00914401" w:rsidP="00914401">
      <w:pPr>
        <w:spacing w:line="276" w:lineRule="auto"/>
        <w:jc w:val="center"/>
        <w:rPr>
          <w:b/>
          <w:sz w:val="28"/>
          <w:szCs w:val="28"/>
        </w:rPr>
      </w:pPr>
    </w:p>
    <w:p w14:paraId="3CBF4457" w14:textId="77777777" w:rsidR="00914401" w:rsidRPr="00515E44" w:rsidRDefault="00914401" w:rsidP="00914401">
      <w:pPr>
        <w:spacing w:line="276" w:lineRule="auto"/>
        <w:jc w:val="center"/>
        <w:rPr>
          <w:b/>
          <w:sz w:val="28"/>
          <w:szCs w:val="28"/>
        </w:rPr>
      </w:pPr>
    </w:p>
    <w:p w14:paraId="10ADA443" w14:textId="1F5AFC14" w:rsidR="00914401" w:rsidRPr="00515E44" w:rsidRDefault="00914401" w:rsidP="00914401">
      <w:pPr>
        <w:spacing w:line="276" w:lineRule="auto"/>
        <w:ind w:left="0" w:firstLine="0"/>
        <w:jc w:val="center"/>
        <w:rPr>
          <w:b/>
          <w:bCs/>
          <w:sz w:val="52"/>
          <w:szCs w:val="52"/>
        </w:rPr>
      </w:pPr>
      <w:r w:rsidRPr="00515E44">
        <w:rPr>
          <w:b/>
          <w:bCs/>
          <w:sz w:val="52"/>
          <w:szCs w:val="52"/>
          <w:lang w:val="mn-MN"/>
        </w:rPr>
        <w:t xml:space="preserve">СЕМИНАРЫН АЖИЛ </w:t>
      </w:r>
      <w:r w:rsidR="0012738F" w:rsidRPr="00515E44">
        <w:rPr>
          <w:b/>
          <w:bCs/>
          <w:sz w:val="52"/>
          <w:szCs w:val="52"/>
        </w:rPr>
        <w:t>12</w:t>
      </w:r>
      <w:r w:rsidRPr="00515E44">
        <w:rPr>
          <w:b/>
          <w:bCs/>
          <w:spacing w:val="-7"/>
          <w:sz w:val="52"/>
          <w:szCs w:val="52"/>
          <w:lang w:val="mn-MN"/>
        </w:rPr>
        <w:t xml:space="preserve"> </w:t>
      </w:r>
      <w:r w:rsidRPr="00515E44">
        <w:rPr>
          <w:b/>
          <w:bCs/>
          <w:sz w:val="52"/>
          <w:szCs w:val="52"/>
        </w:rPr>
        <w:t>ТАЙЛАН</w:t>
      </w:r>
    </w:p>
    <w:p w14:paraId="70834BF8" w14:textId="77777777" w:rsidR="00914401" w:rsidRPr="00515E44" w:rsidRDefault="00914401" w:rsidP="00914401">
      <w:pPr>
        <w:spacing w:line="276" w:lineRule="auto"/>
        <w:jc w:val="center"/>
        <w:rPr>
          <w:b/>
          <w:sz w:val="28"/>
          <w:szCs w:val="28"/>
        </w:rPr>
      </w:pPr>
    </w:p>
    <w:p w14:paraId="78065AAF" w14:textId="77777777" w:rsidR="00914401" w:rsidRPr="00515E44" w:rsidRDefault="00914401" w:rsidP="00914401">
      <w:pPr>
        <w:spacing w:line="276" w:lineRule="auto"/>
        <w:ind w:left="0" w:firstLine="0"/>
        <w:jc w:val="center"/>
        <w:outlineLvl w:val="0"/>
        <w:rPr>
          <w:b/>
          <w:bCs/>
          <w:spacing w:val="1"/>
          <w:sz w:val="28"/>
          <w:szCs w:val="28"/>
        </w:rPr>
      </w:pPr>
      <w:r w:rsidRPr="00515E44">
        <w:rPr>
          <w:b/>
          <w:bCs/>
          <w:sz w:val="28"/>
          <w:szCs w:val="28"/>
        </w:rPr>
        <w:t>Инженерийн</w:t>
      </w:r>
      <w:r w:rsidRPr="00515E44">
        <w:rPr>
          <w:b/>
          <w:bCs/>
          <w:spacing w:val="1"/>
          <w:sz w:val="28"/>
          <w:szCs w:val="28"/>
        </w:rPr>
        <w:t xml:space="preserve"> </w:t>
      </w:r>
      <w:r w:rsidRPr="00515E44">
        <w:rPr>
          <w:b/>
          <w:bCs/>
          <w:sz w:val="28"/>
          <w:szCs w:val="28"/>
        </w:rPr>
        <w:t>эдийн</w:t>
      </w:r>
      <w:r w:rsidRPr="00515E44">
        <w:rPr>
          <w:b/>
          <w:bCs/>
          <w:spacing w:val="2"/>
          <w:sz w:val="28"/>
          <w:szCs w:val="28"/>
        </w:rPr>
        <w:t xml:space="preserve"> </w:t>
      </w:r>
      <w:r w:rsidRPr="00515E44">
        <w:rPr>
          <w:b/>
          <w:bCs/>
          <w:sz w:val="28"/>
          <w:szCs w:val="28"/>
        </w:rPr>
        <w:t>засаг</w:t>
      </w:r>
      <w:r w:rsidRPr="00515E44">
        <w:rPr>
          <w:b/>
          <w:bCs/>
          <w:spacing w:val="-3"/>
          <w:sz w:val="28"/>
          <w:szCs w:val="28"/>
        </w:rPr>
        <w:t xml:space="preserve"> </w:t>
      </w:r>
      <w:r w:rsidRPr="00515E44">
        <w:rPr>
          <w:b/>
          <w:bCs/>
          <w:sz w:val="28"/>
          <w:szCs w:val="28"/>
        </w:rPr>
        <w:t>(F.CN104)</w:t>
      </w:r>
    </w:p>
    <w:p w14:paraId="26D1D380" w14:textId="77777777" w:rsidR="00914401" w:rsidRPr="00515E44" w:rsidRDefault="00914401" w:rsidP="00914401">
      <w:pPr>
        <w:spacing w:line="276" w:lineRule="auto"/>
        <w:ind w:left="0" w:firstLine="0"/>
        <w:jc w:val="center"/>
        <w:outlineLvl w:val="0"/>
        <w:rPr>
          <w:b/>
          <w:bCs/>
          <w:sz w:val="28"/>
          <w:szCs w:val="28"/>
        </w:rPr>
      </w:pPr>
      <w:r w:rsidRPr="00515E44">
        <w:rPr>
          <w:b/>
          <w:bCs/>
          <w:sz w:val="28"/>
          <w:szCs w:val="28"/>
        </w:rPr>
        <w:t>2022-2023</w:t>
      </w:r>
      <w:r w:rsidRPr="00515E44">
        <w:rPr>
          <w:b/>
          <w:bCs/>
          <w:spacing w:val="-6"/>
          <w:sz w:val="28"/>
          <w:szCs w:val="28"/>
        </w:rPr>
        <w:t xml:space="preserve"> </w:t>
      </w:r>
      <w:r w:rsidRPr="00515E44">
        <w:rPr>
          <w:b/>
          <w:bCs/>
          <w:sz w:val="28"/>
          <w:szCs w:val="28"/>
        </w:rPr>
        <w:t>оны</w:t>
      </w:r>
      <w:r w:rsidRPr="00515E44">
        <w:rPr>
          <w:b/>
          <w:bCs/>
          <w:spacing w:val="-5"/>
          <w:sz w:val="28"/>
          <w:szCs w:val="28"/>
        </w:rPr>
        <w:t xml:space="preserve"> </w:t>
      </w:r>
      <w:r w:rsidRPr="00515E44">
        <w:rPr>
          <w:b/>
          <w:bCs/>
          <w:sz w:val="28"/>
          <w:szCs w:val="28"/>
        </w:rPr>
        <w:t>хичээлийн</w:t>
      </w:r>
      <w:r w:rsidRPr="00515E44">
        <w:rPr>
          <w:b/>
          <w:bCs/>
          <w:spacing w:val="-5"/>
          <w:sz w:val="28"/>
          <w:szCs w:val="28"/>
        </w:rPr>
        <w:t xml:space="preserve"> </w:t>
      </w:r>
      <w:r w:rsidRPr="00515E44">
        <w:rPr>
          <w:b/>
          <w:bCs/>
          <w:sz w:val="28"/>
          <w:szCs w:val="28"/>
        </w:rPr>
        <w:t>жилийн</w:t>
      </w:r>
      <w:r w:rsidRPr="00515E44">
        <w:rPr>
          <w:b/>
          <w:bCs/>
          <w:spacing w:val="-2"/>
          <w:sz w:val="28"/>
          <w:szCs w:val="28"/>
        </w:rPr>
        <w:t xml:space="preserve"> </w:t>
      </w:r>
      <w:r w:rsidRPr="00515E44">
        <w:rPr>
          <w:b/>
          <w:bCs/>
          <w:sz w:val="28"/>
          <w:szCs w:val="28"/>
        </w:rPr>
        <w:t>намар</w:t>
      </w:r>
    </w:p>
    <w:p w14:paraId="5AABACF1" w14:textId="77777777" w:rsidR="00914401" w:rsidRPr="00515E44" w:rsidRDefault="00914401" w:rsidP="00914401">
      <w:pPr>
        <w:spacing w:line="276" w:lineRule="auto"/>
        <w:ind w:hanging="2"/>
        <w:jc w:val="center"/>
        <w:outlineLvl w:val="0"/>
        <w:rPr>
          <w:b/>
          <w:bCs/>
          <w:sz w:val="28"/>
          <w:szCs w:val="28"/>
        </w:rPr>
      </w:pPr>
    </w:p>
    <w:p w14:paraId="0716726B" w14:textId="77777777" w:rsidR="00914401" w:rsidRPr="00515E44" w:rsidRDefault="00914401" w:rsidP="00914401">
      <w:pPr>
        <w:spacing w:line="276" w:lineRule="auto"/>
        <w:ind w:left="0" w:firstLine="0"/>
        <w:rPr>
          <w:szCs w:val="24"/>
        </w:rPr>
      </w:pPr>
      <w:r w:rsidRPr="00515E44">
        <w:rPr>
          <w:szCs w:val="24"/>
        </w:rPr>
        <w:t>Хичээл</w:t>
      </w:r>
      <w:r w:rsidRPr="00515E44">
        <w:rPr>
          <w:spacing w:val="-4"/>
          <w:szCs w:val="24"/>
        </w:rPr>
        <w:t xml:space="preserve"> </w:t>
      </w:r>
      <w:r w:rsidRPr="00515E44">
        <w:rPr>
          <w:szCs w:val="24"/>
        </w:rPr>
        <w:t>заасан багш:</w:t>
      </w:r>
      <w:r w:rsidRPr="00515E44">
        <w:rPr>
          <w:szCs w:val="24"/>
        </w:rPr>
        <w:tab/>
        <w:t>Ч.Оюу</w:t>
      </w:r>
    </w:p>
    <w:p w14:paraId="033036AF" w14:textId="77777777" w:rsidR="00914401" w:rsidRPr="00515E44" w:rsidRDefault="00914401" w:rsidP="00914401">
      <w:pPr>
        <w:spacing w:line="276" w:lineRule="auto"/>
        <w:ind w:left="0" w:firstLine="0"/>
        <w:rPr>
          <w:szCs w:val="24"/>
          <w:lang w:val="mn-MN"/>
        </w:rPr>
      </w:pPr>
      <w:r w:rsidRPr="00515E44">
        <w:rPr>
          <w:szCs w:val="24"/>
        </w:rPr>
        <w:t>Багийн</w:t>
      </w:r>
      <w:r w:rsidRPr="00515E44">
        <w:rPr>
          <w:spacing w:val="1"/>
          <w:szCs w:val="24"/>
        </w:rPr>
        <w:t xml:space="preserve"> </w:t>
      </w:r>
      <w:r w:rsidRPr="00515E44">
        <w:rPr>
          <w:szCs w:val="24"/>
        </w:rPr>
        <w:t>дугаар</w:t>
      </w:r>
      <w:r w:rsidRPr="00515E44">
        <w:rPr>
          <w:spacing w:val="1"/>
          <w:szCs w:val="24"/>
        </w:rPr>
        <w:t xml:space="preserve">: </w:t>
      </w:r>
      <w:r w:rsidRPr="00515E44">
        <w:rPr>
          <w:szCs w:val="24"/>
        </w:rPr>
        <w:t>26-</w:t>
      </w:r>
      <w:r w:rsidRPr="00515E44">
        <w:rPr>
          <w:szCs w:val="24"/>
          <w:lang w:val="mn-MN"/>
        </w:rPr>
        <w:t>дугаар баг</w:t>
      </w:r>
    </w:p>
    <w:p w14:paraId="6BAE99CF" w14:textId="77777777" w:rsidR="00914401" w:rsidRPr="00515E44" w:rsidRDefault="00914401" w:rsidP="00914401">
      <w:pPr>
        <w:spacing w:line="276" w:lineRule="auto"/>
        <w:ind w:left="0" w:firstLine="0"/>
        <w:rPr>
          <w:szCs w:val="24"/>
        </w:rPr>
      </w:pPr>
      <w:r w:rsidRPr="00515E44">
        <w:rPr>
          <w:szCs w:val="24"/>
          <w:lang w:val="mn-MN"/>
        </w:rPr>
        <w:t>Семинарын</w:t>
      </w:r>
      <w:r w:rsidRPr="00515E44">
        <w:rPr>
          <w:spacing w:val="-3"/>
          <w:szCs w:val="24"/>
          <w:lang w:val="mn-MN"/>
        </w:rPr>
        <w:t xml:space="preserve"> </w:t>
      </w:r>
      <w:r w:rsidRPr="00515E44">
        <w:rPr>
          <w:szCs w:val="24"/>
        </w:rPr>
        <w:t>ажил гүйцэтгэсэн:</w:t>
      </w:r>
      <w:r w:rsidRPr="00515E44">
        <w:rPr>
          <w:szCs w:val="24"/>
          <w:lang w:val="mn-MN"/>
        </w:rPr>
        <w:t xml:space="preserve"> </w:t>
      </w:r>
      <w:r w:rsidRPr="00515E44">
        <w:rPr>
          <w:szCs w:val="24"/>
        </w:rPr>
        <w:t>1.</w:t>
      </w:r>
      <w:r w:rsidRPr="00515E44">
        <w:rPr>
          <w:szCs w:val="24"/>
          <w:lang w:val="mn-MN"/>
        </w:rPr>
        <w:t xml:space="preserve"> Н.Гантөмөр</w:t>
      </w:r>
      <w:r w:rsidRPr="00515E44">
        <w:rPr>
          <w:szCs w:val="24"/>
        </w:rPr>
        <w:t xml:space="preserve"> (B210910040)</w:t>
      </w:r>
    </w:p>
    <w:p w14:paraId="244F89EC" w14:textId="77777777" w:rsidR="00914401" w:rsidRPr="00515E44" w:rsidRDefault="00914401" w:rsidP="00914401">
      <w:pPr>
        <w:spacing w:line="276" w:lineRule="auto"/>
        <w:ind w:left="0" w:firstLine="0"/>
        <w:rPr>
          <w:szCs w:val="24"/>
        </w:rPr>
      </w:pPr>
      <w:r w:rsidRPr="00515E44">
        <w:rPr>
          <w:szCs w:val="24"/>
        </w:rPr>
        <w:t xml:space="preserve">                                                     2.</w:t>
      </w:r>
      <w:r w:rsidRPr="00515E44">
        <w:rPr>
          <w:szCs w:val="24"/>
          <w:lang w:val="mn-MN"/>
        </w:rPr>
        <w:t xml:space="preserve"> Б.Баярмөнх</w:t>
      </w:r>
      <w:r w:rsidRPr="00515E44">
        <w:rPr>
          <w:szCs w:val="24"/>
        </w:rPr>
        <w:t xml:space="preserve"> (B210910007)</w:t>
      </w:r>
    </w:p>
    <w:p w14:paraId="1A6AE68C" w14:textId="77777777" w:rsidR="00914401" w:rsidRPr="00515E44" w:rsidRDefault="00914401" w:rsidP="00914401">
      <w:pPr>
        <w:spacing w:line="276" w:lineRule="auto"/>
        <w:ind w:left="0" w:firstLine="0"/>
        <w:rPr>
          <w:szCs w:val="24"/>
        </w:rPr>
      </w:pPr>
      <w:r w:rsidRPr="00515E44">
        <w:rPr>
          <w:szCs w:val="24"/>
          <w:lang w:val="mn-MN"/>
        </w:rPr>
        <w:t xml:space="preserve">                                                 </w:t>
      </w:r>
      <w:r w:rsidRPr="00515E44">
        <w:rPr>
          <w:szCs w:val="24"/>
        </w:rPr>
        <w:t xml:space="preserve">    </w:t>
      </w:r>
      <w:r w:rsidRPr="00515E44">
        <w:rPr>
          <w:szCs w:val="24"/>
          <w:lang w:val="mn-MN"/>
        </w:rPr>
        <w:t>3. А.Эрхэмбаяр</w:t>
      </w:r>
      <w:r w:rsidRPr="00515E44">
        <w:rPr>
          <w:szCs w:val="24"/>
        </w:rPr>
        <w:t>(B210910019)</w:t>
      </w:r>
    </w:p>
    <w:p w14:paraId="121B4B19" w14:textId="77777777" w:rsidR="00914401" w:rsidRPr="00515E44" w:rsidRDefault="00914401" w:rsidP="00914401">
      <w:pPr>
        <w:spacing w:line="276" w:lineRule="auto"/>
        <w:ind w:left="0" w:firstLine="0"/>
        <w:rPr>
          <w:szCs w:val="24"/>
        </w:rPr>
      </w:pPr>
      <w:r w:rsidRPr="00515E44">
        <w:rPr>
          <w:szCs w:val="24"/>
          <w:lang w:val="mn-MN"/>
        </w:rPr>
        <w:t xml:space="preserve">                                                 </w:t>
      </w:r>
      <w:r w:rsidRPr="00515E44">
        <w:rPr>
          <w:szCs w:val="24"/>
        </w:rPr>
        <w:t xml:space="preserve">    </w:t>
      </w:r>
      <w:r w:rsidRPr="00515E44">
        <w:rPr>
          <w:szCs w:val="24"/>
          <w:lang w:val="mn-MN"/>
        </w:rPr>
        <w:t>4. Цэндбазар</w:t>
      </w:r>
      <w:r w:rsidRPr="00515E44">
        <w:rPr>
          <w:szCs w:val="24"/>
        </w:rPr>
        <w:t xml:space="preserve"> (B210910059)</w:t>
      </w:r>
    </w:p>
    <w:p w14:paraId="3C1CC770" w14:textId="77777777" w:rsidR="00914401" w:rsidRPr="00515E44" w:rsidRDefault="00914401" w:rsidP="00914401">
      <w:pPr>
        <w:spacing w:line="276" w:lineRule="auto"/>
        <w:rPr>
          <w:rFonts w:eastAsia="Segoe UI Historic"/>
          <w:bCs/>
          <w:sz w:val="28"/>
          <w:szCs w:val="28"/>
        </w:rPr>
      </w:pPr>
    </w:p>
    <w:p w14:paraId="371BE6DC" w14:textId="77777777" w:rsidR="00914401" w:rsidRPr="00515E44" w:rsidRDefault="00914401" w:rsidP="00914401">
      <w:pPr>
        <w:spacing w:line="276" w:lineRule="auto"/>
        <w:rPr>
          <w:rFonts w:eastAsia="Segoe UI Historic"/>
          <w:bCs/>
          <w:sz w:val="28"/>
          <w:szCs w:val="28"/>
        </w:rPr>
      </w:pPr>
    </w:p>
    <w:p w14:paraId="2AC19A7A" w14:textId="77777777" w:rsidR="001C032C" w:rsidRPr="00515E44" w:rsidRDefault="001C032C" w:rsidP="00914401">
      <w:pPr>
        <w:spacing w:line="276" w:lineRule="auto"/>
        <w:ind w:left="0" w:firstLine="0"/>
        <w:jc w:val="center"/>
        <w:rPr>
          <w:rFonts w:eastAsia="Calibri"/>
          <w:b/>
          <w:sz w:val="28"/>
          <w:szCs w:val="28"/>
        </w:rPr>
      </w:pPr>
    </w:p>
    <w:p w14:paraId="770909C4" w14:textId="77777777" w:rsidR="001C032C" w:rsidRPr="00515E44" w:rsidRDefault="001C032C" w:rsidP="00914401">
      <w:pPr>
        <w:spacing w:line="276" w:lineRule="auto"/>
        <w:ind w:left="0" w:firstLine="0"/>
        <w:jc w:val="center"/>
        <w:rPr>
          <w:rFonts w:eastAsia="Calibri"/>
          <w:b/>
          <w:sz w:val="28"/>
          <w:szCs w:val="28"/>
        </w:rPr>
      </w:pPr>
    </w:p>
    <w:p w14:paraId="1D7A4E65" w14:textId="77777777" w:rsidR="001C032C" w:rsidRPr="00515E44" w:rsidRDefault="001C032C" w:rsidP="00914401">
      <w:pPr>
        <w:spacing w:line="276" w:lineRule="auto"/>
        <w:ind w:left="0" w:firstLine="0"/>
        <w:jc w:val="center"/>
        <w:rPr>
          <w:rFonts w:eastAsia="Calibri"/>
          <w:b/>
          <w:sz w:val="28"/>
          <w:szCs w:val="28"/>
        </w:rPr>
      </w:pPr>
    </w:p>
    <w:p w14:paraId="395D561D" w14:textId="77777777" w:rsidR="001C032C" w:rsidRPr="00515E44" w:rsidRDefault="001C032C" w:rsidP="00914401">
      <w:pPr>
        <w:spacing w:line="276" w:lineRule="auto"/>
        <w:ind w:left="0" w:firstLine="0"/>
        <w:jc w:val="center"/>
        <w:rPr>
          <w:rFonts w:eastAsia="Calibri"/>
          <w:b/>
          <w:sz w:val="28"/>
          <w:szCs w:val="28"/>
        </w:rPr>
      </w:pPr>
    </w:p>
    <w:p w14:paraId="16E3CEB6" w14:textId="77777777" w:rsidR="001C032C" w:rsidRPr="00515E44" w:rsidRDefault="001C032C" w:rsidP="00914401">
      <w:pPr>
        <w:spacing w:line="276" w:lineRule="auto"/>
        <w:ind w:left="0" w:firstLine="0"/>
        <w:jc w:val="center"/>
        <w:rPr>
          <w:rFonts w:eastAsia="Calibri"/>
          <w:b/>
          <w:sz w:val="28"/>
          <w:szCs w:val="28"/>
        </w:rPr>
      </w:pPr>
    </w:p>
    <w:p w14:paraId="419D4B60" w14:textId="77777777" w:rsidR="001C032C" w:rsidRPr="00515E44" w:rsidRDefault="001C032C" w:rsidP="00914401">
      <w:pPr>
        <w:spacing w:line="276" w:lineRule="auto"/>
        <w:ind w:left="0" w:firstLine="0"/>
        <w:jc w:val="center"/>
        <w:rPr>
          <w:rFonts w:eastAsia="Calibri"/>
          <w:b/>
          <w:sz w:val="28"/>
          <w:szCs w:val="28"/>
        </w:rPr>
      </w:pPr>
    </w:p>
    <w:p w14:paraId="164A4A62" w14:textId="77777777" w:rsidR="001C032C" w:rsidRPr="00515E44" w:rsidRDefault="001C032C" w:rsidP="00914401">
      <w:pPr>
        <w:spacing w:line="276" w:lineRule="auto"/>
        <w:ind w:left="0" w:firstLine="0"/>
        <w:jc w:val="center"/>
        <w:rPr>
          <w:rFonts w:eastAsia="Calibri"/>
          <w:b/>
          <w:sz w:val="28"/>
          <w:szCs w:val="28"/>
        </w:rPr>
      </w:pPr>
    </w:p>
    <w:p w14:paraId="4474513A" w14:textId="4A616AC8" w:rsidR="00914401" w:rsidRPr="00515E44" w:rsidRDefault="00914401" w:rsidP="00914401">
      <w:pPr>
        <w:spacing w:line="276" w:lineRule="auto"/>
        <w:ind w:left="0" w:firstLine="0"/>
        <w:jc w:val="center"/>
        <w:rPr>
          <w:rFonts w:eastAsia="Calibri"/>
          <w:b/>
          <w:sz w:val="28"/>
          <w:szCs w:val="28"/>
          <w:lang w:val="mn-MN"/>
        </w:rPr>
      </w:pPr>
      <w:r w:rsidRPr="00515E44">
        <w:rPr>
          <w:rFonts w:eastAsia="Calibri"/>
          <w:b/>
          <w:sz w:val="28"/>
          <w:szCs w:val="28"/>
        </w:rPr>
        <w:t>Улаанбаатар</w:t>
      </w:r>
      <w:r w:rsidRPr="00515E44">
        <w:rPr>
          <w:rFonts w:eastAsia="Calibri"/>
          <w:b/>
          <w:spacing w:val="-5"/>
          <w:sz w:val="28"/>
          <w:szCs w:val="28"/>
        </w:rPr>
        <w:t xml:space="preserve"> </w:t>
      </w:r>
      <w:r w:rsidRPr="00515E44">
        <w:rPr>
          <w:rFonts w:eastAsia="Calibri"/>
          <w:b/>
          <w:sz w:val="28"/>
          <w:szCs w:val="28"/>
        </w:rPr>
        <w:t>2022</w:t>
      </w:r>
      <w:r w:rsidRPr="00515E44">
        <w:rPr>
          <w:rFonts w:eastAsia="Calibri"/>
          <w:b/>
          <w:sz w:val="28"/>
          <w:szCs w:val="28"/>
          <w:lang w:val="mn-MN"/>
        </w:rPr>
        <w:t xml:space="preserve"> он</w:t>
      </w:r>
    </w:p>
    <w:p w14:paraId="71DABC4F" w14:textId="77777777" w:rsidR="00914401" w:rsidRPr="00515E44" w:rsidRDefault="00914401">
      <w:pPr>
        <w:ind w:left="1286" w:hanging="360"/>
      </w:pPr>
    </w:p>
    <w:p w14:paraId="47943453" w14:textId="77777777" w:rsidR="00914401" w:rsidRPr="00515E44" w:rsidRDefault="00914401">
      <w:pPr>
        <w:ind w:left="1286" w:hanging="360"/>
      </w:pPr>
    </w:p>
    <w:p w14:paraId="1D6F4128" w14:textId="77777777" w:rsidR="00914401" w:rsidRPr="00515E44" w:rsidRDefault="00914401" w:rsidP="002D0747">
      <w:pPr>
        <w:ind w:left="0" w:firstLine="0"/>
      </w:pPr>
    </w:p>
    <w:p w14:paraId="6FF6BA45" w14:textId="43961BC3" w:rsidR="003B4019" w:rsidRPr="00515E44" w:rsidRDefault="001507F9" w:rsidP="00256EEE">
      <w:pPr>
        <w:pStyle w:val="ListParagraph"/>
        <w:numPr>
          <w:ilvl w:val="0"/>
          <w:numId w:val="4"/>
        </w:numPr>
        <w:spacing w:after="160"/>
        <w:jc w:val="both"/>
      </w:pPr>
      <w:r w:rsidRPr="00515E44">
        <w:lastRenderedPageBreak/>
        <w:t xml:space="preserve">Адамс барилгын компани Дэнбриджээс алсад орших нуур руу үерийн ус зайлуулах томоохон хоолойг барьж байгуулах төсөл дээр тендер зарлаж байна. Хэрэв тэд энэ ажилд зориулж $2,000,000-ыг санал болговол дараах өгөгдлүүдийг ашиглан үр ашиг–зардлын харьцаа ямар байхыг тодорхойлно уу. MARR жилд 6% бөгөөд төслийн ашиглалтын хугацаа 30 жил байна. </w:t>
      </w:r>
    </w:p>
    <w:p w14:paraId="6754D1F7" w14:textId="77777777" w:rsidR="003B4019" w:rsidRPr="00515E44" w:rsidRDefault="001507F9">
      <w:pPr>
        <w:spacing w:after="62" w:line="259" w:lineRule="auto"/>
        <w:ind w:left="1286" w:firstLine="0"/>
      </w:pPr>
      <w:r w:rsidRPr="00515E44">
        <w:t xml:space="preserve"> </w:t>
      </w:r>
    </w:p>
    <w:p w14:paraId="3C07D5F6" w14:textId="531FCC35" w:rsidR="003B4019" w:rsidRPr="00515E44" w:rsidRDefault="001507F9">
      <w:pPr>
        <w:spacing w:after="4" w:line="259" w:lineRule="auto"/>
        <w:ind w:left="0" w:firstLine="0"/>
        <w:jc w:val="right"/>
      </w:pPr>
      <w:r w:rsidRPr="00515E44">
        <w:rPr>
          <w:noProof/>
        </w:rPr>
        <w:drawing>
          <wp:inline distT="0" distB="0" distL="0" distR="0" wp14:anchorId="66C4B9FD" wp14:editId="24201393">
            <wp:extent cx="5629656" cy="999744"/>
            <wp:effectExtent l="0" t="0" r="0" b="0"/>
            <wp:docPr id="184" name="Picture 184"/>
            <wp:cNvGraphicFramePr/>
            <a:graphic xmlns:a="http://schemas.openxmlformats.org/drawingml/2006/main">
              <a:graphicData uri="http://schemas.openxmlformats.org/drawingml/2006/picture">
                <pic:pic xmlns:pic="http://schemas.openxmlformats.org/drawingml/2006/picture">
                  <pic:nvPicPr>
                    <pic:cNvPr id="184" name="Picture 184"/>
                    <pic:cNvPicPr/>
                  </pic:nvPicPr>
                  <pic:blipFill>
                    <a:blip r:embed="rId9"/>
                    <a:stretch>
                      <a:fillRect/>
                    </a:stretch>
                  </pic:blipFill>
                  <pic:spPr>
                    <a:xfrm>
                      <a:off x="0" y="0"/>
                      <a:ext cx="5629656" cy="999744"/>
                    </a:xfrm>
                    <a:prstGeom prst="rect">
                      <a:avLst/>
                    </a:prstGeom>
                  </pic:spPr>
                </pic:pic>
              </a:graphicData>
            </a:graphic>
          </wp:inline>
        </w:drawing>
      </w:r>
      <w:r w:rsidRPr="00515E44">
        <w:t xml:space="preserve"> </w:t>
      </w:r>
      <w:bookmarkStart w:id="1" w:name="_GoBack"/>
      <w:bookmarkEnd w:id="1"/>
    </w:p>
    <w:p w14:paraId="13A8010E" w14:textId="77777777" w:rsidR="003B4019" w:rsidRPr="00515E44" w:rsidRDefault="001507F9">
      <w:pPr>
        <w:spacing w:after="112" w:line="259" w:lineRule="auto"/>
        <w:ind w:left="720" w:firstLine="0"/>
      </w:pPr>
      <w:r w:rsidRPr="00515E44">
        <w:t xml:space="preserve"> </w:t>
      </w:r>
    </w:p>
    <w:p w14:paraId="6E758E3B" w14:textId="489DBF01" w:rsidR="00913FA7" w:rsidRPr="00515E44" w:rsidRDefault="001507F9" w:rsidP="00913FA7">
      <w:pPr>
        <w:ind w:left="0" w:firstLine="0"/>
        <w:jc w:val="both"/>
      </w:pPr>
      <w:r w:rsidRPr="00515E44">
        <w:t xml:space="preserve">6 жил тутамд хийх засварын зардлыг тус бүрд нь PW рүү шилжүүлэн нийлбэрийг олов </w:t>
      </w:r>
    </w:p>
    <w:tbl>
      <w:tblPr>
        <w:tblW w:w="4620" w:type="dxa"/>
        <w:tblInd w:w="2504" w:type="dxa"/>
        <w:tblLook w:val="04A0" w:firstRow="1" w:lastRow="0" w:firstColumn="1" w:lastColumn="0" w:noHBand="0" w:noVBand="1"/>
      </w:tblPr>
      <w:tblGrid>
        <w:gridCol w:w="580"/>
        <w:gridCol w:w="2100"/>
        <w:gridCol w:w="1940"/>
      </w:tblGrid>
      <w:tr w:rsidR="00913FA7" w:rsidRPr="00913FA7" w14:paraId="6F9A7868" w14:textId="77777777" w:rsidTr="00913FA7">
        <w:trPr>
          <w:trHeight w:val="300"/>
        </w:trPr>
        <w:tc>
          <w:tcPr>
            <w:tcW w:w="58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14FB0B5E" w14:textId="77777777" w:rsidR="00913FA7" w:rsidRPr="00913FA7" w:rsidRDefault="00913FA7" w:rsidP="00913FA7">
            <w:pPr>
              <w:spacing w:after="0" w:line="240" w:lineRule="auto"/>
              <w:ind w:left="0" w:firstLine="0"/>
              <w:jc w:val="center"/>
              <w:rPr>
                <w:sz w:val="22"/>
              </w:rPr>
            </w:pPr>
            <w:r w:rsidRPr="00913FA7">
              <w:rPr>
                <w:sz w:val="22"/>
              </w:rPr>
              <w:t>N</w:t>
            </w:r>
          </w:p>
        </w:tc>
        <w:tc>
          <w:tcPr>
            <w:tcW w:w="2100" w:type="dxa"/>
            <w:tcBorders>
              <w:top w:val="single" w:sz="4" w:space="0" w:color="auto"/>
              <w:left w:val="nil"/>
              <w:bottom w:val="single" w:sz="4" w:space="0" w:color="auto"/>
              <w:right w:val="single" w:sz="4" w:space="0" w:color="auto"/>
            </w:tcBorders>
            <w:shd w:val="clear" w:color="000000" w:fill="9BC2E6"/>
            <w:noWrap/>
            <w:vAlign w:val="bottom"/>
            <w:hideMark/>
          </w:tcPr>
          <w:p w14:paraId="7DEFDA9A" w14:textId="77777777" w:rsidR="00913FA7" w:rsidRPr="00913FA7" w:rsidRDefault="00913FA7" w:rsidP="00913FA7">
            <w:pPr>
              <w:spacing w:after="0" w:line="240" w:lineRule="auto"/>
              <w:ind w:left="0" w:firstLine="0"/>
              <w:jc w:val="center"/>
              <w:rPr>
                <w:sz w:val="22"/>
              </w:rPr>
            </w:pPr>
            <w:r w:rsidRPr="00913FA7">
              <w:rPr>
                <w:sz w:val="22"/>
              </w:rPr>
              <w:t>F</w:t>
            </w:r>
          </w:p>
        </w:tc>
        <w:tc>
          <w:tcPr>
            <w:tcW w:w="1940" w:type="dxa"/>
            <w:tcBorders>
              <w:top w:val="single" w:sz="4" w:space="0" w:color="auto"/>
              <w:left w:val="nil"/>
              <w:bottom w:val="single" w:sz="4" w:space="0" w:color="auto"/>
              <w:right w:val="single" w:sz="4" w:space="0" w:color="auto"/>
            </w:tcBorders>
            <w:shd w:val="clear" w:color="000000" w:fill="9BC2E6"/>
            <w:noWrap/>
            <w:vAlign w:val="bottom"/>
            <w:hideMark/>
          </w:tcPr>
          <w:p w14:paraId="75A254C1" w14:textId="70C1D609" w:rsidR="00913FA7" w:rsidRPr="006C4ABC" w:rsidRDefault="00913FA7" w:rsidP="00913FA7">
            <w:pPr>
              <w:spacing w:after="0" w:line="240" w:lineRule="auto"/>
              <w:ind w:left="0" w:firstLine="0"/>
              <w:jc w:val="center"/>
              <w:rPr>
                <w:sz w:val="22"/>
                <w:lang w:val="mn-MN"/>
              </w:rPr>
            </w:pPr>
            <w:r w:rsidRPr="00913FA7">
              <w:rPr>
                <w:sz w:val="22"/>
              </w:rPr>
              <w:t>P</w:t>
            </w:r>
            <w:r w:rsidR="006C4ABC">
              <w:rPr>
                <w:sz w:val="22"/>
              </w:rPr>
              <w:t>W</w:t>
            </w:r>
          </w:p>
        </w:tc>
      </w:tr>
      <w:tr w:rsidR="00913FA7" w:rsidRPr="00913FA7" w14:paraId="68A82DC5" w14:textId="77777777" w:rsidTr="00913FA7">
        <w:trPr>
          <w:trHeight w:val="300"/>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140A1735" w14:textId="77777777" w:rsidR="00913FA7" w:rsidRPr="00913FA7" w:rsidRDefault="00913FA7" w:rsidP="00913FA7">
            <w:pPr>
              <w:spacing w:after="0" w:line="240" w:lineRule="auto"/>
              <w:ind w:left="0" w:firstLine="0"/>
              <w:jc w:val="right"/>
              <w:rPr>
                <w:sz w:val="22"/>
              </w:rPr>
            </w:pPr>
            <w:r w:rsidRPr="00913FA7">
              <w:rPr>
                <w:sz w:val="22"/>
              </w:rPr>
              <w:t>6</w:t>
            </w:r>
          </w:p>
        </w:tc>
        <w:tc>
          <w:tcPr>
            <w:tcW w:w="2100" w:type="dxa"/>
            <w:tcBorders>
              <w:top w:val="nil"/>
              <w:left w:val="nil"/>
              <w:bottom w:val="single" w:sz="4" w:space="0" w:color="auto"/>
              <w:right w:val="single" w:sz="4" w:space="0" w:color="auto"/>
            </w:tcBorders>
            <w:shd w:val="clear" w:color="auto" w:fill="auto"/>
            <w:noWrap/>
            <w:vAlign w:val="bottom"/>
            <w:hideMark/>
          </w:tcPr>
          <w:p w14:paraId="6229159B" w14:textId="77777777" w:rsidR="00913FA7" w:rsidRPr="00913FA7" w:rsidRDefault="00913FA7" w:rsidP="00913FA7">
            <w:pPr>
              <w:spacing w:after="0" w:line="240" w:lineRule="auto"/>
              <w:ind w:left="0" w:firstLine="0"/>
              <w:jc w:val="right"/>
              <w:rPr>
                <w:sz w:val="22"/>
              </w:rPr>
            </w:pPr>
            <w:r w:rsidRPr="00913FA7">
              <w:rPr>
                <w:sz w:val="22"/>
              </w:rPr>
              <w:t>$50,000.00</w:t>
            </w:r>
          </w:p>
        </w:tc>
        <w:tc>
          <w:tcPr>
            <w:tcW w:w="1940" w:type="dxa"/>
            <w:tcBorders>
              <w:top w:val="nil"/>
              <w:left w:val="nil"/>
              <w:bottom w:val="single" w:sz="4" w:space="0" w:color="auto"/>
              <w:right w:val="single" w:sz="4" w:space="0" w:color="auto"/>
            </w:tcBorders>
            <w:shd w:val="clear" w:color="auto" w:fill="auto"/>
            <w:noWrap/>
            <w:vAlign w:val="bottom"/>
            <w:hideMark/>
          </w:tcPr>
          <w:p w14:paraId="5D2ED4D7" w14:textId="77777777" w:rsidR="00913FA7" w:rsidRPr="00913FA7" w:rsidRDefault="00913FA7" w:rsidP="00913FA7">
            <w:pPr>
              <w:spacing w:after="0" w:line="240" w:lineRule="auto"/>
              <w:ind w:left="0" w:firstLine="0"/>
              <w:jc w:val="right"/>
              <w:rPr>
                <w:sz w:val="22"/>
              </w:rPr>
            </w:pPr>
            <w:r w:rsidRPr="00913FA7">
              <w:rPr>
                <w:sz w:val="22"/>
              </w:rPr>
              <w:t>$35,248.03</w:t>
            </w:r>
          </w:p>
        </w:tc>
      </w:tr>
      <w:tr w:rsidR="00913FA7" w:rsidRPr="00913FA7" w14:paraId="556E1E9C" w14:textId="77777777" w:rsidTr="00913FA7">
        <w:trPr>
          <w:trHeight w:val="300"/>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16F0CD77" w14:textId="77777777" w:rsidR="00913FA7" w:rsidRPr="00913FA7" w:rsidRDefault="00913FA7" w:rsidP="00913FA7">
            <w:pPr>
              <w:spacing w:after="0" w:line="240" w:lineRule="auto"/>
              <w:ind w:left="0" w:firstLine="0"/>
              <w:jc w:val="right"/>
              <w:rPr>
                <w:sz w:val="22"/>
              </w:rPr>
            </w:pPr>
            <w:r w:rsidRPr="00913FA7">
              <w:rPr>
                <w:sz w:val="22"/>
              </w:rPr>
              <w:t>12</w:t>
            </w:r>
          </w:p>
        </w:tc>
        <w:tc>
          <w:tcPr>
            <w:tcW w:w="2100" w:type="dxa"/>
            <w:tcBorders>
              <w:top w:val="nil"/>
              <w:left w:val="nil"/>
              <w:bottom w:val="single" w:sz="4" w:space="0" w:color="auto"/>
              <w:right w:val="single" w:sz="4" w:space="0" w:color="auto"/>
            </w:tcBorders>
            <w:shd w:val="clear" w:color="auto" w:fill="auto"/>
            <w:noWrap/>
            <w:vAlign w:val="bottom"/>
            <w:hideMark/>
          </w:tcPr>
          <w:p w14:paraId="2F06FB1D" w14:textId="77777777" w:rsidR="00913FA7" w:rsidRPr="00913FA7" w:rsidRDefault="00913FA7" w:rsidP="00913FA7">
            <w:pPr>
              <w:spacing w:after="0" w:line="240" w:lineRule="auto"/>
              <w:ind w:left="0" w:firstLine="0"/>
              <w:jc w:val="right"/>
              <w:rPr>
                <w:sz w:val="22"/>
              </w:rPr>
            </w:pPr>
            <w:r w:rsidRPr="00913FA7">
              <w:rPr>
                <w:sz w:val="22"/>
              </w:rPr>
              <w:t>$50,000.00</w:t>
            </w:r>
          </w:p>
        </w:tc>
        <w:tc>
          <w:tcPr>
            <w:tcW w:w="1940" w:type="dxa"/>
            <w:tcBorders>
              <w:top w:val="nil"/>
              <w:left w:val="nil"/>
              <w:bottom w:val="single" w:sz="4" w:space="0" w:color="auto"/>
              <w:right w:val="single" w:sz="4" w:space="0" w:color="auto"/>
            </w:tcBorders>
            <w:shd w:val="clear" w:color="auto" w:fill="auto"/>
            <w:noWrap/>
            <w:vAlign w:val="bottom"/>
            <w:hideMark/>
          </w:tcPr>
          <w:p w14:paraId="39DC59CF" w14:textId="77777777" w:rsidR="00913FA7" w:rsidRPr="00913FA7" w:rsidRDefault="00913FA7" w:rsidP="00913FA7">
            <w:pPr>
              <w:spacing w:after="0" w:line="240" w:lineRule="auto"/>
              <w:ind w:left="0" w:firstLine="0"/>
              <w:jc w:val="right"/>
              <w:rPr>
                <w:sz w:val="22"/>
              </w:rPr>
            </w:pPr>
            <w:r w:rsidRPr="00913FA7">
              <w:rPr>
                <w:sz w:val="22"/>
              </w:rPr>
              <w:t>$24,848.47</w:t>
            </w:r>
          </w:p>
        </w:tc>
      </w:tr>
      <w:tr w:rsidR="00913FA7" w:rsidRPr="00913FA7" w14:paraId="44CF1533" w14:textId="77777777" w:rsidTr="00913FA7">
        <w:trPr>
          <w:trHeight w:val="300"/>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7C991A4A" w14:textId="77777777" w:rsidR="00913FA7" w:rsidRPr="00913FA7" w:rsidRDefault="00913FA7" w:rsidP="00913FA7">
            <w:pPr>
              <w:spacing w:after="0" w:line="240" w:lineRule="auto"/>
              <w:ind w:left="0" w:firstLine="0"/>
              <w:jc w:val="right"/>
              <w:rPr>
                <w:sz w:val="22"/>
              </w:rPr>
            </w:pPr>
            <w:r w:rsidRPr="00913FA7">
              <w:rPr>
                <w:sz w:val="22"/>
              </w:rPr>
              <w:t>18</w:t>
            </w:r>
          </w:p>
        </w:tc>
        <w:tc>
          <w:tcPr>
            <w:tcW w:w="2100" w:type="dxa"/>
            <w:tcBorders>
              <w:top w:val="nil"/>
              <w:left w:val="nil"/>
              <w:bottom w:val="single" w:sz="4" w:space="0" w:color="auto"/>
              <w:right w:val="single" w:sz="4" w:space="0" w:color="auto"/>
            </w:tcBorders>
            <w:shd w:val="clear" w:color="auto" w:fill="auto"/>
            <w:noWrap/>
            <w:vAlign w:val="bottom"/>
            <w:hideMark/>
          </w:tcPr>
          <w:p w14:paraId="18927E00" w14:textId="77777777" w:rsidR="00913FA7" w:rsidRPr="00913FA7" w:rsidRDefault="00913FA7" w:rsidP="00913FA7">
            <w:pPr>
              <w:spacing w:after="0" w:line="240" w:lineRule="auto"/>
              <w:ind w:left="0" w:firstLine="0"/>
              <w:jc w:val="right"/>
              <w:rPr>
                <w:sz w:val="22"/>
              </w:rPr>
            </w:pPr>
            <w:r w:rsidRPr="00913FA7">
              <w:rPr>
                <w:sz w:val="22"/>
              </w:rPr>
              <w:t>$50,000.00</w:t>
            </w:r>
          </w:p>
        </w:tc>
        <w:tc>
          <w:tcPr>
            <w:tcW w:w="1940" w:type="dxa"/>
            <w:tcBorders>
              <w:top w:val="nil"/>
              <w:left w:val="nil"/>
              <w:bottom w:val="single" w:sz="4" w:space="0" w:color="auto"/>
              <w:right w:val="single" w:sz="4" w:space="0" w:color="auto"/>
            </w:tcBorders>
            <w:shd w:val="clear" w:color="auto" w:fill="auto"/>
            <w:noWrap/>
            <w:vAlign w:val="bottom"/>
            <w:hideMark/>
          </w:tcPr>
          <w:p w14:paraId="46F875E1" w14:textId="77777777" w:rsidR="00913FA7" w:rsidRPr="00913FA7" w:rsidRDefault="00913FA7" w:rsidP="00913FA7">
            <w:pPr>
              <w:spacing w:after="0" w:line="240" w:lineRule="auto"/>
              <w:ind w:left="0" w:firstLine="0"/>
              <w:jc w:val="right"/>
              <w:rPr>
                <w:sz w:val="22"/>
              </w:rPr>
            </w:pPr>
            <w:r w:rsidRPr="00913FA7">
              <w:rPr>
                <w:sz w:val="22"/>
              </w:rPr>
              <w:t>$17,517.19</w:t>
            </w:r>
          </w:p>
        </w:tc>
      </w:tr>
      <w:tr w:rsidR="00913FA7" w:rsidRPr="00913FA7" w14:paraId="02597772" w14:textId="77777777" w:rsidTr="00913FA7">
        <w:trPr>
          <w:trHeight w:val="300"/>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576D24E9" w14:textId="77777777" w:rsidR="00913FA7" w:rsidRPr="00913FA7" w:rsidRDefault="00913FA7" w:rsidP="00913FA7">
            <w:pPr>
              <w:spacing w:after="0" w:line="240" w:lineRule="auto"/>
              <w:ind w:left="0" w:firstLine="0"/>
              <w:jc w:val="right"/>
              <w:rPr>
                <w:sz w:val="22"/>
              </w:rPr>
            </w:pPr>
            <w:r w:rsidRPr="00913FA7">
              <w:rPr>
                <w:sz w:val="22"/>
              </w:rPr>
              <w:t>24</w:t>
            </w:r>
          </w:p>
        </w:tc>
        <w:tc>
          <w:tcPr>
            <w:tcW w:w="2100" w:type="dxa"/>
            <w:tcBorders>
              <w:top w:val="nil"/>
              <w:left w:val="nil"/>
              <w:bottom w:val="single" w:sz="4" w:space="0" w:color="auto"/>
              <w:right w:val="single" w:sz="4" w:space="0" w:color="auto"/>
            </w:tcBorders>
            <w:shd w:val="clear" w:color="auto" w:fill="auto"/>
            <w:noWrap/>
            <w:vAlign w:val="bottom"/>
            <w:hideMark/>
          </w:tcPr>
          <w:p w14:paraId="112DE141" w14:textId="77777777" w:rsidR="00913FA7" w:rsidRPr="00913FA7" w:rsidRDefault="00913FA7" w:rsidP="00913FA7">
            <w:pPr>
              <w:spacing w:after="0" w:line="240" w:lineRule="auto"/>
              <w:ind w:left="0" w:firstLine="0"/>
              <w:jc w:val="right"/>
              <w:rPr>
                <w:sz w:val="22"/>
              </w:rPr>
            </w:pPr>
            <w:r w:rsidRPr="00913FA7">
              <w:rPr>
                <w:sz w:val="22"/>
              </w:rPr>
              <w:t>$50,000.00</w:t>
            </w:r>
          </w:p>
        </w:tc>
        <w:tc>
          <w:tcPr>
            <w:tcW w:w="1940" w:type="dxa"/>
            <w:tcBorders>
              <w:top w:val="nil"/>
              <w:left w:val="nil"/>
              <w:bottom w:val="single" w:sz="4" w:space="0" w:color="auto"/>
              <w:right w:val="single" w:sz="4" w:space="0" w:color="auto"/>
            </w:tcBorders>
            <w:shd w:val="clear" w:color="auto" w:fill="auto"/>
            <w:noWrap/>
            <w:vAlign w:val="bottom"/>
            <w:hideMark/>
          </w:tcPr>
          <w:p w14:paraId="28272F97" w14:textId="77777777" w:rsidR="00913FA7" w:rsidRPr="00913FA7" w:rsidRDefault="00913FA7" w:rsidP="00913FA7">
            <w:pPr>
              <w:spacing w:after="0" w:line="240" w:lineRule="auto"/>
              <w:ind w:left="0" w:firstLine="0"/>
              <w:jc w:val="right"/>
              <w:rPr>
                <w:sz w:val="22"/>
              </w:rPr>
            </w:pPr>
            <w:r w:rsidRPr="00913FA7">
              <w:rPr>
                <w:sz w:val="22"/>
              </w:rPr>
              <w:t>$12,348.93</w:t>
            </w:r>
          </w:p>
        </w:tc>
      </w:tr>
      <w:tr w:rsidR="00913FA7" w:rsidRPr="00913FA7" w14:paraId="26CD1ADC" w14:textId="77777777" w:rsidTr="00913FA7">
        <w:trPr>
          <w:trHeight w:val="300"/>
        </w:trPr>
        <w:tc>
          <w:tcPr>
            <w:tcW w:w="2680" w:type="dxa"/>
            <w:gridSpan w:val="2"/>
            <w:tcBorders>
              <w:top w:val="single" w:sz="4" w:space="0" w:color="auto"/>
              <w:left w:val="single" w:sz="4" w:space="0" w:color="auto"/>
              <w:bottom w:val="single" w:sz="4" w:space="0" w:color="auto"/>
              <w:right w:val="single" w:sz="4" w:space="0" w:color="000000"/>
            </w:tcBorders>
            <w:shd w:val="clear" w:color="000000" w:fill="9BC2E6"/>
            <w:noWrap/>
            <w:vAlign w:val="bottom"/>
            <w:hideMark/>
          </w:tcPr>
          <w:p w14:paraId="3D47FDBF" w14:textId="77777777" w:rsidR="00913FA7" w:rsidRPr="00913FA7" w:rsidRDefault="00913FA7" w:rsidP="00913FA7">
            <w:pPr>
              <w:spacing w:after="0" w:line="240" w:lineRule="auto"/>
              <w:ind w:left="0" w:firstLine="0"/>
              <w:jc w:val="center"/>
              <w:rPr>
                <w:sz w:val="22"/>
              </w:rPr>
            </w:pPr>
            <w:r w:rsidRPr="00913FA7">
              <w:rPr>
                <w:sz w:val="22"/>
              </w:rPr>
              <w:t>PW</w:t>
            </w:r>
          </w:p>
        </w:tc>
        <w:tc>
          <w:tcPr>
            <w:tcW w:w="1940" w:type="dxa"/>
            <w:tcBorders>
              <w:top w:val="nil"/>
              <w:left w:val="nil"/>
              <w:bottom w:val="single" w:sz="4" w:space="0" w:color="auto"/>
              <w:right w:val="single" w:sz="4" w:space="0" w:color="auto"/>
            </w:tcBorders>
            <w:shd w:val="clear" w:color="000000" w:fill="9BC2E6"/>
            <w:noWrap/>
            <w:vAlign w:val="bottom"/>
            <w:hideMark/>
          </w:tcPr>
          <w:p w14:paraId="0DDE5E1C" w14:textId="77777777" w:rsidR="00913FA7" w:rsidRPr="00913FA7" w:rsidRDefault="00913FA7" w:rsidP="00913FA7">
            <w:pPr>
              <w:spacing w:after="0" w:line="240" w:lineRule="auto"/>
              <w:ind w:left="0" w:firstLine="0"/>
              <w:jc w:val="right"/>
              <w:rPr>
                <w:sz w:val="22"/>
              </w:rPr>
            </w:pPr>
            <w:r w:rsidRPr="00913FA7">
              <w:rPr>
                <w:sz w:val="22"/>
              </w:rPr>
              <w:t>$89,962.61</w:t>
            </w:r>
          </w:p>
        </w:tc>
      </w:tr>
    </w:tbl>
    <w:p w14:paraId="5C3BDF45" w14:textId="39D9AAAD" w:rsidR="003B4019" w:rsidRPr="00515E44" w:rsidRDefault="001507F9" w:rsidP="00913FA7">
      <w:pPr>
        <w:ind w:left="0" w:firstLine="0"/>
      </w:pPr>
      <w:r w:rsidRPr="00515E44">
        <w:rPr>
          <w:i/>
          <w:color w:val="404040"/>
        </w:rPr>
        <w:t xml:space="preserve"> </w:t>
      </w:r>
    </w:p>
    <w:p w14:paraId="471A5B2B" w14:textId="7BD3944A" w:rsidR="009A1A6F" w:rsidRPr="00515E44" w:rsidRDefault="001507F9" w:rsidP="00295255">
      <w:pPr>
        <w:spacing w:after="10"/>
        <w:ind w:left="0" w:firstLine="0"/>
      </w:pPr>
      <w:r w:rsidRPr="00515E44">
        <w:t>Жил бүр</w:t>
      </w:r>
      <w:r w:rsidR="00200160">
        <w:rPr>
          <w:lang w:val="mn-MN"/>
        </w:rPr>
        <w:t xml:space="preserve">ийн </w:t>
      </w:r>
      <w:r w:rsidR="00D26BFC">
        <w:rPr>
          <w:lang w:val="mn-MN"/>
        </w:rPr>
        <w:t xml:space="preserve">үйлчилгээ </w:t>
      </w:r>
      <w:r w:rsidR="00200160">
        <w:rPr>
          <w:lang w:val="mn-MN"/>
        </w:rPr>
        <w:t xml:space="preserve">орлого </w:t>
      </w:r>
      <w:r w:rsidRPr="00515E44">
        <w:t>A = $30</w:t>
      </w:r>
      <w:r w:rsidR="009A1A6F" w:rsidRPr="00515E44">
        <w:t>,</w:t>
      </w:r>
      <w:r w:rsidRPr="00515E44">
        <w:t>000</w:t>
      </w:r>
    </w:p>
    <w:p w14:paraId="46819862" w14:textId="77777777" w:rsidR="009A1A6F" w:rsidRPr="00515E44" w:rsidRDefault="009A1A6F" w:rsidP="00295255">
      <w:pPr>
        <w:spacing w:after="10"/>
        <w:ind w:left="0" w:firstLine="0"/>
      </w:pPr>
      <m:oMathPara>
        <m:oMath>
          <m:r>
            <m:rPr>
              <m:sty m:val="p"/>
            </m:rPr>
            <w:rPr>
              <w:rFonts w:ascii="Cambria Math" w:hAnsi="Cambria Math"/>
            </w:rPr>
            <m:t>PW=A</m:t>
          </m:r>
          <m:d>
            <m:dPr>
              <m:ctrlPr>
                <w:rPr>
                  <w:rFonts w:ascii="Cambria Math" w:hAnsi="Cambria Math"/>
                  <w:iCs/>
                </w:rPr>
              </m:ctrlPr>
            </m:dPr>
            <m:e>
              <m:f>
                <m:fPr>
                  <m:type m:val="skw"/>
                  <m:ctrlPr>
                    <w:rPr>
                      <w:rFonts w:ascii="Cambria Math" w:hAnsi="Cambria Math"/>
                      <w:iCs/>
                    </w:rPr>
                  </m:ctrlPr>
                </m:fPr>
                <m:num>
                  <m:r>
                    <w:rPr>
                      <w:rFonts w:ascii="Cambria Math" w:hAnsi="Cambria Math"/>
                    </w:rPr>
                    <m:t>P</m:t>
                  </m:r>
                </m:num>
                <m:den>
                  <m:r>
                    <w:rPr>
                      <w:rFonts w:ascii="Cambria Math" w:hAnsi="Cambria Math"/>
                    </w:rPr>
                    <m:t>A</m:t>
                  </m:r>
                </m:den>
              </m:f>
              <m:r>
                <m:rPr>
                  <m:sty m:val="p"/>
                </m:rPr>
                <w:rPr>
                  <w:rFonts w:ascii="Cambria Math" w:hAnsi="Cambria Math"/>
                </w:rPr>
                <m:t>,6%,30</m:t>
              </m:r>
            </m:e>
          </m:d>
          <m:r>
            <m:rPr>
              <m:sty m:val="p"/>
            </m:rPr>
            <w:rPr>
              <w:rFonts w:ascii="Cambria Math" w:hAnsi="Cambria Math"/>
            </w:rPr>
            <m:t>=$412,944.93</m:t>
          </m:r>
        </m:oMath>
      </m:oMathPara>
    </w:p>
    <w:p w14:paraId="77113056" w14:textId="655D3470" w:rsidR="006B2C18" w:rsidRPr="00515E44" w:rsidRDefault="001507F9" w:rsidP="00295255">
      <w:pPr>
        <w:spacing w:after="10"/>
        <w:ind w:left="0" w:firstLine="0"/>
      </w:pPr>
      <w:r w:rsidRPr="00515E44">
        <w:t xml:space="preserve">Жил бүрийн өгөөж  = A = </w:t>
      </w:r>
      <w:r w:rsidR="00C127E5" w:rsidRPr="00515E44">
        <w:t>$</w:t>
      </w:r>
      <w:r w:rsidRPr="00515E44">
        <w:t>135</w:t>
      </w:r>
      <w:r w:rsidR="00C127E5" w:rsidRPr="00515E44">
        <w:t>,</w:t>
      </w:r>
      <w:r w:rsidRPr="00515E44">
        <w:t xml:space="preserve">000 </w:t>
      </w:r>
    </w:p>
    <w:p w14:paraId="1312F6A3" w14:textId="3A79A96B" w:rsidR="003B4019" w:rsidRPr="00515E44" w:rsidRDefault="006B2C18" w:rsidP="00295255">
      <w:pPr>
        <w:spacing w:after="10"/>
        <w:ind w:left="0" w:firstLine="0"/>
        <w:rPr>
          <w:iCs/>
        </w:rPr>
      </w:pPr>
      <m:oMathPara>
        <m:oMath>
          <m:r>
            <m:rPr>
              <m:sty m:val="p"/>
            </m:rPr>
            <w:rPr>
              <w:rFonts w:ascii="Cambria Math" w:hAnsi="Cambria Math"/>
            </w:rPr>
            <m:t>PW=A</m:t>
          </m:r>
          <m:d>
            <m:dPr>
              <m:ctrlPr>
                <w:rPr>
                  <w:rFonts w:ascii="Cambria Math" w:hAnsi="Cambria Math"/>
                  <w:iCs/>
                </w:rPr>
              </m:ctrlPr>
            </m:dPr>
            <m:e>
              <m:f>
                <m:fPr>
                  <m:type m:val="skw"/>
                  <m:ctrlPr>
                    <w:rPr>
                      <w:rFonts w:ascii="Cambria Math" w:hAnsi="Cambria Math"/>
                      <w:iCs/>
                    </w:rPr>
                  </m:ctrlPr>
                </m:fPr>
                <m:num>
                  <m:r>
                    <w:rPr>
                      <w:rFonts w:ascii="Cambria Math" w:hAnsi="Cambria Math"/>
                    </w:rPr>
                    <m:t>P</m:t>
                  </m:r>
                </m:num>
                <m:den>
                  <m:r>
                    <w:rPr>
                      <w:rFonts w:ascii="Cambria Math" w:hAnsi="Cambria Math"/>
                    </w:rPr>
                    <m:t>A</m:t>
                  </m:r>
                </m:den>
              </m:f>
              <m:r>
                <m:rPr>
                  <m:sty m:val="p"/>
                </m:rPr>
                <w:rPr>
                  <w:rFonts w:ascii="Cambria Math" w:hAnsi="Cambria Math"/>
                </w:rPr>
                <m:t>,6%,30</m:t>
              </m:r>
            </m:e>
          </m:d>
          <m:r>
            <m:rPr>
              <m:sty m:val="p"/>
            </m:rPr>
            <w:rPr>
              <w:rFonts w:ascii="Cambria Math" w:hAnsi="Cambria Math"/>
            </w:rPr>
            <m:t>=$1,858,252.21</m:t>
          </m:r>
        </m:oMath>
      </m:oMathPara>
    </w:p>
    <w:p w14:paraId="65F5D797" w14:textId="0D492DED" w:rsidR="00767B95" w:rsidRPr="00767B95" w:rsidRDefault="00D028F2" w:rsidP="00295255">
      <w:pPr>
        <w:spacing w:after="10"/>
        <w:ind w:left="0" w:firstLine="0"/>
        <w:rPr>
          <w:lang w:val="mn-MN"/>
        </w:rPr>
      </w:pPr>
      <m:oMathPara>
        <m:oMath>
          <m:r>
            <m:rPr>
              <m:sty m:val="p"/>
            </m:rPr>
            <w:rPr>
              <w:rFonts w:ascii="Cambria Math" w:hAnsi="Cambria Math"/>
            </w:rPr>
            <m:t>B-C=</m:t>
          </m:r>
          <m:f>
            <m:fPr>
              <m:ctrlPr>
                <w:rPr>
                  <w:rFonts w:ascii="Cambria Math" w:hAnsi="Cambria Math"/>
                  <w:iCs/>
                </w:rPr>
              </m:ctrlPr>
            </m:fPr>
            <m:num>
              <m:r>
                <w:rPr>
                  <w:rFonts w:ascii="Cambria Math" w:hAnsi="Cambria Math"/>
                </w:rPr>
                <m:t>$1,858,252.21+$412,944.93</m:t>
              </m:r>
            </m:num>
            <m:den>
              <m:r>
                <w:rPr>
                  <w:rFonts w:ascii="Cambria Math" w:hAnsi="Cambria Math"/>
                </w:rPr>
                <m:t>$2,000,000+$89,962.61</m:t>
              </m:r>
            </m:den>
          </m:f>
          <m:r>
            <w:rPr>
              <w:rFonts w:ascii="Cambria Math" w:hAnsi="Cambria Math"/>
            </w:rPr>
            <m:t>=1.08</m:t>
          </m:r>
        </m:oMath>
      </m:oMathPara>
    </w:p>
    <w:p w14:paraId="4B73A434" w14:textId="65C3EE12" w:rsidR="00767B95" w:rsidRPr="00767B95" w:rsidRDefault="00767B95" w:rsidP="00295255">
      <w:pPr>
        <w:spacing w:after="10"/>
        <w:ind w:left="0" w:firstLine="0"/>
        <w:rPr>
          <w:lang w:val="mn-MN"/>
        </w:rPr>
      </w:pPr>
      <w:r>
        <w:t xml:space="preserve">B-C &gt; 1 </w:t>
      </w:r>
      <w:r>
        <w:rPr>
          <w:lang w:val="mn-MN"/>
        </w:rPr>
        <w:t>байгаа учир тухайн төсөл нь ашигтай.</w:t>
      </w:r>
    </w:p>
    <w:p w14:paraId="75574115" w14:textId="08628A4B" w:rsidR="003B4019" w:rsidRPr="00515E44" w:rsidRDefault="001507F9" w:rsidP="004D325B">
      <w:pPr>
        <w:pStyle w:val="ListParagraph"/>
        <w:numPr>
          <w:ilvl w:val="0"/>
          <w:numId w:val="4"/>
        </w:numPr>
        <w:spacing w:after="10"/>
      </w:pPr>
      <w:r w:rsidRPr="00515E44">
        <w:t xml:space="preserve">Жижиг суурин газрын төвийг сайжруулах талаар санал дэвшүүлсэн. Энэ төлөвлөгөөгөөр гол гудамжид тээврийн хэрэгслийг хориглон энэ гудамжийг ногоон байгууламжтай, бусад гоёл чимэглэлтэй явган хүний замтай худалдааны гудамж болгон өөрчлөхийг уриалж байна. Төлөвлөгөөнд $6,000,000-ын бодит зардал шаардлагатай ба энэ төлөвлөгөөг дэмжигчдийн үзэж байгаагаар суурин газарт дараах үр ашиг болон үр өгөөжгүй байдлыг өгнө. </w:t>
      </w:r>
    </w:p>
    <w:p w14:paraId="2F68B02D" w14:textId="77777777" w:rsidR="003B4019" w:rsidRPr="00515E44" w:rsidRDefault="001507F9">
      <w:pPr>
        <w:spacing w:after="62" w:line="259" w:lineRule="auto"/>
        <w:ind w:left="720" w:firstLine="0"/>
      </w:pPr>
      <w:r w:rsidRPr="00515E44">
        <w:t xml:space="preserve"> </w:t>
      </w:r>
    </w:p>
    <w:p w14:paraId="5E3B7767" w14:textId="77777777" w:rsidR="003B4019" w:rsidRPr="00515E44" w:rsidRDefault="001507F9">
      <w:pPr>
        <w:spacing w:after="54" w:line="259" w:lineRule="auto"/>
        <w:ind w:left="0" w:right="895" w:firstLine="0"/>
        <w:jc w:val="right"/>
      </w:pPr>
      <w:r w:rsidRPr="00515E44">
        <w:rPr>
          <w:noProof/>
        </w:rPr>
        <w:drawing>
          <wp:inline distT="0" distB="0" distL="0" distR="0" wp14:anchorId="496A3927" wp14:editId="0B1F5A7F">
            <wp:extent cx="5061204" cy="1427988"/>
            <wp:effectExtent l="0" t="0" r="0" b="0"/>
            <wp:docPr id="340" name="Picture 340"/>
            <wp:cNvGraphicFramePr/>
            <a:graphic xmlns:a="http://schemas.openxmlformats.org/drawingml/2006/main">
              <a:graphicData uri="http://schemas.openxmlformats.org/drawingml/2006/picture">
                <pic:pic xmlns:pic="http://schemas.openxmlformats.org/drawingml/2006/picture">
                  <pic:nvPicPr>
                    <pic:cNvPr id="340" name="Picture 340"/>
                    <pic:cNvPicPr/>
                  </pic:nvPicPr>
                  <pic:blipFill>
                    <a:blip r:embed="rId10"/>
                    <a:stretch>
                      <a:fillRect/>
                    </a:stretch>
                  </pic:blipFill>
                  <pic:spPr>
                    <a:xfrm>
                      <a:off x="0" y="0"/>
                      <a:ext cx="5061204" cy="1427988"/>
                    </a:xfrm>
                    <a:prstGeom prst="rect">
                      <a:avLst/>
                    </a:prstGeom>
                  </pic:spPr>
                </pic:pic>
              </a:graphicData>
            </a:graphic>
          </wp:inline>
        </w:drawing>
      </w:r>
      <w:r w:rsidRPr="00515E44">
        <w:t xml:space="preserve"> </w:t>
      </w:r>
    </w:p>
    <w:p w14:paraId="107E3EB4" w14:textId="77777777" w:rsidR="00203E61" w:rsidRDefault="001507F9" w:rsidP="00203E61">
      <w:pPr>
        <w:pStyle w:val="ListParagraph"/>
        <w:numPr>
          <w:ilvl w:val="1"/>
          <w:numId w:val="4"/>
        </w:numPr>
        <w:spacing w:after="95" w:line="264" w:lineRule="auto"/>
      </w:pPr>
      <w:r w:rsidRPr="00515E44">
        <w:t xml:space="preserve">Жилд 10%-ийн MARR болон төслийн хугацааг хязгааргүй гэж тооцон энэ төлөвлөгөөний        В-С харьцааг тооцоолно уу.  </w:t>
      </w:r>
    </w:p>
    <w:p w14:paraId="7CFF750F" w14:textId="77777777" w:rsidR="00203E61" w:rsidRDefault="001507F9" w:rsidP="00203E61">
      <w:pPr>
        <w:pStyle w:val="ListParagraph"/>
        <w:numPr>
          <w:ilvl w:val="1"/>
          <w:numId w:val="4"/>
        </w:numPr>
        <w:spacing w:after="95" w:line="264" w:lineRule="auto"/>
      </w:pPr>
      <w:r w:rsidRPr="00515E44">
        <w:lastRenderedPageBreak/>
        <w:t xml:space="preserve">Төслийн хугацаа 20 жил бол B-C харьцаа хэрхэн өөрчлөгдөх вэ? </w:t>
      </w:r>
    </w:p>
    <w:p w14:paraId="53FD5B3B" w14:textId="54488411" w:rsidR="003B4019" w:rsidRPr="00515E44" w:rsidRDefault="001507F9" w:rsidP="00203E61">
      <w:pPr>
        <w:spacing w:after="95" w:line="264" w:lineRule="auto"/>
        <w:ind w:left="0" w:firstLine="720"/>
      </w:pPr>
      <w:r w:rsidRPr="00515E44">
        <w:t xml:space="preserve">Өгсөн нь: </w:t>
      </w:r>
    </w:p>
    <w:p w14:paraId="39A1BE66" w14:textId="1CFECD03" w:rsidR="003B4019" w:rsidRPr="00515E44" w:rsidRDefault="001C7B80" w:rsidP="006F118A">
      <w:pPr>
        <w:spacing w:after="88"/>
        <w:ind w:left="0" w:firstLine="0"/>
      </w:pPr>
      <w:r>
        <w:t>i</w:t>
      </w:r>
      <w:r w:rsidR="001507F9" w:rsidRPr="00515E44">
        <w:t xml:space="preserve">= 10% = 0.1 </w:t>
      </w:r>
    </w:p>
    <w:p w14:paraId="0D123257" w14:textId="09B60636" w:rsidR="003B4019" w:rsidRPr="00515E44" w:rsidRDefault="001507F9" w:rsidP="006F118A">
      <w:pPr>
        <w:spacing w:after="80"/>
        <w:ind w:left="0" w:firstLine="0"/>
      </w:pPr>
      <w:r w:rsidRPr="00515E44">
        <w:t>I  = $</w:t>
      </w:r>
      <w:r w:rsidR="00E932BD">
        <w:t>6</w:t>
      </w:r>
      <w:r w:rsidRPr="00515E44">
        <w:t xml:space="preserve">,000,000 </w:t>
      </w:r>
    </w:p>
    <w:p w14:paraId="0E21DA92" w14:textId="53E3C1C8" w:rsidR="003B4019" w:rsidRPr="00515E44" w:rsidRDefault="001507F9" w:rsidP="006F118A">
      <w:pPr>
        <w:spacing w:after="83"/>
        <w:ind w:left="0" w:firstLine="0"/>
      </w:pPr>
      <w:r w:rsidRPr="00515E44">
        <w:t xml:space="preserve">B = $450,000 + $325,000 + $80,000 + $70,000 = $925,000 </w:t>
      </w:r>
    </w:p>
    <w:p w14:paraId="17C7C6A5" w14:textId="50C9DF14" w:rsidR="00286B16" w:rsidRDefault="001507F9" w:rsidP="00056DE2">
      <w:pPr>
        <w:spacing w:after="199"/>
        <w:ind w:left="720" w:firstLine="0"/>
      </w:pPr>
      <w:r w:rsidRPr="00515E44">
        <w:t xml:space="preserve">Хугацаа хязгааргүй </w:t>
      </w:r>
      <w:r w:rsidR="00DB015F" w:rsidRPr="00056DE2">
        <w:rPr>
          <w:lang w:val="mn-MN"/>
        </w:rPr>
        <w:t>учир капиталжуулсан үнэ цэнийн аргаар бод</w:t>
      </w:r>
      <w:r w:rsidR="00F02E85" w:rsidRPr="00056DE2">
        <w:rPr>
          <w:lang w:val="mn-MN"/>
        </w:rPr>
        <w:t>ьё</w:t>
      </w:r>
      <w:r w:rsidRPr="00515E44">
        <w:t>.</w:t>
      </w:r>
    </w:p>
    <w:p w14:paraId="232D8998" w14:textId="37FFF562" w:rsidR="005A0C54" w:rsidRDefault="00286B16" w:rsidP="006F118A">
      <w:pPr>
        <w:spacing w:after="0"/>
        <w:ind w:left="0" w:firstLine="0"/>
      </w:pPr>
      <w:r>
        <w:rPr>
          <w:iCs/>
          <w:lang w:val="mn-MN"/>
        </w:rPr>
        <w:t xml:space="preserve">Нийт ашиг: </w:t>
      </w:r>
      <m:oMath>
        <m:r>
          <m:rPr>
            <m:sty m:val="p"/>
          </m:rPr>
          <w:rPr>
            <w:rFonts w:ascii="Cambria Math" w:hAnsi="Cambria Math"/>
          </w:rPr>
          <m:t>CW=</m:t>
        </m:r>
        <m:f>
          <m:fPr>
            <m:ctrlPr>
              <w:rPr>
                <w:rFonts w:ascii="Cambria Math" w:hAnsi="Cambria Math"/>
                <w:iCs/>
              </w:rPr>
            </m:ctrlPr>
          </m:fPr>
          <m:num>
            <m:r>
              <w:rPr>
                <w:rFonts w:ascii="Cambria Math" w:hAnsi="Cambria Math"/>
              </w:rPr>
              <m:t>$925,000</m:t>
            </m:r>
            <m:ctrlPr>
              <w:rPr>
                <w:rFonts w:ascii="Cambria Math" w:hAnsi="Cambria Math"/>
                <w:i/>
              </w:rPr>
            </m:ctrlPr>
          </m:num>
          <m:den>
            <m:r>
              <w:rPr>
                <w:rFonts w:ascii="Cambria Math" w:hAnsi="Cambria Math"/>
              </w:rPr>
              <m:t>0.1</m:t>
            </m:r>
          </m:den>
        </m:f>
        <m:r>
          <w:rPr>
            <w:rFonts w:ascii="Cambria Math" w:hAnsi="Cambria Math"/>
          </w:rPr>
          <m:t>=$9,250,000</m:t>
        </m:r>
      </m:oMath>
    </w:p>
    <w:p w14:paraId="54F5E70E" w14:textId="77777777" w:rsidR="004D325B" w:rsidRDefault="004D325B" w:rsidP="006F118A">
      <w:pPr>
        <w:spacing w:after="0"/>
        <w:ind w:left="0" w:firstLine="0"/>
      </w:pPr>
    </w:p>
    <w:p w14:paraId="66965E1F" w14:textId="77777777" w:rsidR="005258C8" w:rsidRDefault="00286B16" w:rsidP="005258C8">
      <w:pPr>
        <w:spacing w:after="0"/>
        <w:ind w:left="0" w:firstLine="0"/>
      </w:pPr>
      <w:r>
        <w:rPr>
          <w:iCs/>
          <w:lang w:val="mn-MN"/>
        </w:rPr>
        <w:t xml:space="preserve">Нийт </w:t>
      </w:r>
      <w:r w:rsidR="006C253B">
        <w:rPr>
          <w:iCs/>
          <w:lang w:val="mn-MN"/>
        </w:rPr>
        <w:t>үр өгөөжгүй байдал</w:t>
      </w:r>
      <w:r>
        <w:rPr>
          <w:iCs/>
          <w:lang w:val="mn-MN"/>
        </w:rPr>
        <w:t xml:space="preserve">: </w:t>
      </w:r>
      <m:oMath>
        <m:r>
          <m:rPr>
            <m:sty m:val="p"/>
          </m:rPr>
          <w:rPr>
            <w:rFonts w:ascii="Cambria Math" w:hAnsi="Cambria Math"/>
          </w:rPr>
          <m:t>CW=</m:t>
        </m:r>
        <m:f>
          <m:fPr>
            <m:ctrlPr>
              <w:rPr>
                <w:rFonts w:ascii="Cambria Math" w:hAnsi="Cambria Math"/>
                <w:iCs/>
              </w:rPr>
            </m:ctrlPr>
          </m:fPr>
          <m:num>
            <m:r>
              <w:rPr>
                <w:rFonts w:ascii="Cambria Math" w:hAnsi="Cambria Math"/>
              </w:rPr>
              <m:t>$175,000</m:t>
            </m:r>
            <m:ctrlPr>
              <w:rPr>
                <w:rFonts w:ascii="Cambria Math" w:hAnsi="Cambria Math"/>
                <w:i/>
              </w:rPr>
            </m:ctrlPr>
          </m:num>
          <m:den>
            <m:r>
              <w:rPr>
                <w:rFonts w:ascii="Cambria Math" w:hAnsi="Cambria Math"/>
              </w:rPr>
              <m:t>0.1</m:t>
            </m:r>
          </m:den>
        </m:f>
        <m:r>
          <w:rPr>
            <w:rFonts w:ascii="Cambria Math" w:hAnsi="Cambria Math"/>
          </w:rPr>
          <m:t>=$1,750,000</m:t>
        </m:r>
      </m:oMath>
    </w:p>
    <w:p w14:paraId="48E09C9F" w14:textId="02964079" w:rsidR="00532BF7" w:rsidRPr="00515E44" w:rsidRDefault="00532BF7" w:rsidP="00532BF7">
      <w:pPr>
        <w:spacing w:after="10"/>
        <w:ind w:left="0" w:firstLine="0"/>
      </w:pPr>
      <m:oMathPara>
        <m:oMath>
          <m:r>
            <m:rPr>
              <m:sty m:val="p"/>
            </m:rPr>
            <w:rPr>
              <w:rFonts w:ascii="Cambria Math" w:hAnsi="Cambria Math"/>
            </w:rPr>
            <m:t>B-C=</m:t>
          </m:r>
          <m:f>
            <m:fPr>
              <m:ctrlPr>
                <w:rPr>
                  <w:rFonts w:ascii="Cambria Math" w:hAnsi="Cambria Math"/>
                  <w:iCs/>
                </w:rPr>
              </m:ctrlPr>
            </m:fPr>
            <m:num>
              <m:r>
                <w:rPr>
                  <w:rFonts w:ascii="Cambria Math" w:hAnsi="Cambria Math"/>
                </w:rPr>
                <m:t>$9,250,000</m:t>
              </m:r>
            </m:num>
            <m:den>
              <m:r>
                <w:rPr>
                  <w:rFonts w:ascii="Cambria Math" w:hAnsi="Cambria Math"/>
                </w:rPr>
                <m:t>$6,000,000+$1,750,000</m:t>
              </m:r>
            </m:den>
          </m:f>
          <m:r>
            <w:rPr>
              <w:rFonts w:ascii="Cambria Math" w:hAnsi="Cambria Math"/>
            </w:rPr>
            <m:t>=1.19</m:t>
          </m:r>
        </m:oMath>
      </m:oMathPara>
    </w:p>
    <w:p w14:paraId="18434F81" w14:textId="453978EB" w:rsidR="003B4019" w:rsidRPr="004D325B" w:rsidRDefault="003B4019" w:rsidP="005258C8">
      <w:pPr>
        <w:spacing w:after="0"/>
        <w:ind w:left="0" w:firstLine="0"/>
      </w:pPr>
    </w:p>
    <w:p w14:paraId="50BE8740" w14:textId="6F372782" w:rsidR="00D01714" w:rsidRDefault="001507F9" w:rsidP="00D01714">
      <w:pPr>
        <w:numPr>
          <w:ilvl w:val="0"/>
          <w:numId w:val="2"/>
        </w:numPr>
        <w:ind w:left="720" w:hanging="360"/>
      </w:pPr>
      <w:r w:rsidRPr="00515E44">
        <w:t xml:space="preserve">N = 20 </w:t>
      </w:r>
      <w:r w:rsidR="00F0519A">
        <w:t xml:space="preserve">AW </w:t>
      </w:r>
      <w:r w:rsidR="00F0519A">
        <w:rPr>
          <w:lang w:val="mn-MN"/>
        </w:rPr>
        <w:t>аргаар бодьё</w:t>
      </w:r>
    </w:p>
    <w:p w14:paraId="4C087474" w14:textId="77777777" w:rsidR="00F0519A" w:rsidRDefault="002B7DD5" w:rsidP="00F0519A">
      <w:pPr>
        <w:ind w:left="360" w:firstLine="0"/>
      </w:pPr>
      <m:oMathPara>
        <m:oMath>
          <m:r>
            <m:rPr>
              <m:sty m:val="p"/>
            </m:rPr>
            <w:rPr>
              <w:rFonts w:ascii="Cambria Math" w:hAnsi="Cambria Math"/>
            </w:rPr>
            <m:t>AW=P</m:t>
          </m:r>
          <m:d>
            <m:dPr>
              <m:ctrlPr>
                <w:rPr>
                  <w:rFonts w:ascii="Cambria Math" w:hAnsi="Cambria Math"/>
                  <w:iCs/>
                </w:rPr>
              </m:ctrlPr>
            </m:dPr>
            <m:e>
              <m:f>
                <m:fPr>
                  <m:type m:val="skw"/>
                  <m:ctrlPr>
                    <w:rPr>
                      <w:rFonts w:ascii="Cambria Math" w:hAnsi="Cambria Math"/>
                      <w:iCs/>
                    </w:rPr>
                  </m:ctrlPr>
                </m:fPr>
                <m:num>
                  <m:r>
                    <w:rPr>
                      <w:rFonts w:ascii="Cambria Math" w:hAnsi="Cambria Math"/>
                    </w:rPr>
                    <m:t>A</m:t>
                  </m:r>
                </m:num>
                <m:den>
                  <m:r>
                    <w:rPr>
                      <w:rFonts w:ascii="Cambria Math" w:hAnsi="Cambria Math"/>
                    </w:rPr>
                    <m:t>P</m:t>
                  </m:r>
                </m:den>
              </m:f>
              <m:r>
                <m:rPr>
                  <m:sty m:val="p"/>
                </m:rPr>
                <w:rPr>
                  <w:rFonts w:ascii="Cambria Math" w:hAnsi="Cambria Math"/>
                </w:rPr>
                <m:t>,</m:t>
              </m:r>
              <m:r>
                <w:rPr>
                  <w:rFonts w:ascii="Cambria Math" w:hAnsi="Cambria Math"/>
                  <w:lang w:val="mn-MN"/>
                </w:rPr>
                <m:t>10</m:t>
              </m:r>
              <m:r>
                <m:rPr>
                  <m:sty m:val="p"/>
                </m:rPr>
                <w:rPr>
                  <w:rFonts w:ascii="Cambria Math" w:hAnsi="Cambria Math"/>
                </w:rPr>
                <m:t>%,20</m:t>
              </m:r>
            </m:e>
          </m:d>
          <m:r>
            <m:rPr>
              <m:sty m:val="p"/>
            </m:rPr>
            <w:rPr>
              <w:rFonts w:ascii="Cambria Math" w:hAnsi="Cambria Math"/>
            </w:rPr>
            <m:t>=$704,757,74</m:t>
          </m:r>
        </m:oMath>
      </m:oMathPara>
    </w:p>
    <w:p w14:paraId="7B686F7D" w14:textId="56BFA2A8" w:rsidR="00F0519A" w:rsidRPr="00515E44" w:rsidRDefault="00F0519A" w:rsidP="00F0519A">
      <w:pPr>
        <w:spacing w:after="10"/>
        <w:ind w:left="0" w:firstLine="0"/>
      </w:pPr>
      <m:oMathPara>
        <m:oMath>
          <m:r>
            <m:rPr>
              <m:sty m:val="p"/>
            </m:rPr>
            <w:rPr>
              <w:rFonts w:ascii="Cambria Math" w:hAnsi="Cambria Math"/>
            </w:rPr>
            <m:t>B-C=</m:t>
          </m:r>
          <m:f>
            <m:fPr>
              <m:ctrlPr>
                <w:rPr>
                  <w:rFonts w:ascii="Cambria Math" w:hAnsi="Cambria Math"/>
                  <w:iCs/>
                </w:rPr>
              </m:ctrlPr>
            </m:fPr>
            <m:num>
              <m:r>
                <w:rPr>
                  <w:rFonts w:ascii="Cambria Math" w:hAnsi="Cambria Math"/>
                </w:rPr>
                <m:t>$925,000</m:t>
              </m:r>
            </m:num>
            <m:den>
              <m:r>
                <w:rPr>
                  <w:rFonts w:ascii="Cambria Math" w:hAnsi="Cambria Math"/>
                </w:rPr>
                <m:t>$704,757.74+$175,000</m:t>
              </m:r>
            </m:den>
          </m:f>
          <m:r>
            <w:rPr>
              <w:rFonts w:ascii="Cambria Math" w:hAnsi="Cambria Math"/>
            </w:rPr>
            <m:t>=1.05</m:t>
          </m:r>
        </m:oMath>
      </m:oMathPara>
    </w:p>
    <w:p w14:paraId="3F97B6D5" w14:textId="4806E83E" w:rsidR="003B4019" w:rsidRPr="00515E44" w:rsidRDefault="001507F9" w:rsidP="00F0519A">
      <w:pPr>
        <w:ind w:left="360" w:firstLine="0"/>
      </w:pPr>
      <w:r w:rsidRPr="00515E44">
        <w:t xml:space="preserve"> </w:t>
      </w:r>
    </w:p>
    <w:p w14:paraId="3A4DEDDC" w14:textId="6E6D9F29" w:rsidR="003B4019" w:rsidRPr="00515E44" w:rsidRDefault="001507F9" w:rsidP="006F118A">
      <w:pPr>
        <w:ind w:left="0" w:firstLine="0"/>
      </w:pPr>
      <w:r w:rsidRPr="00515E44">
        <w:t xml:space="preserve">Олон жил ашиглах тусам В – С харьцаа </w:t>
      </w:r>
      <w:r w:rsidR="00CE297A">
        <w:rPr>
          <w:lang w:val="mn-MN"/>
        </w:rPr>
        <w:t>их</w:t>
      </w:r>
      <w:r w:rsidRPr="00515E44">
        <w:t xml:space="preserve"> болж байна. </w:t>
      </w:r>
    </w:p>
    <w:p w14:paraId="5AAADAA6" w14:textId="77777777" w:rsidR="003B4019" w:rsidRPr="00515E44" w:rsidRDefault="001507F9">
      <w:pPr>
        <w:spacing w:after="0" w:line="259" w:lineRule="auto"/>
        <w:ind w:left="566" w:firstLine="0"/>
      </w:pPr>
      <w:r w:rsidRPr="00515E44">
        <w:t xml:space="preserve"> </w:t>
      </w:r>
      <w:r w:rsidRPr="00515E44">
        <w:tab/>
      </w:r>
      <w:r w:rsidRPr="00515E44">
        <w:rPr>
          <w:i/>
        </w:rPr>
        <w:t xml:space="preserve"> </w:t>
      </w:r>
    </w:p>
    <w:p w14:paraId="67930851" w14:textId="5913D476" w:rsidR="003B4019" w:rsidRPr="00515E44" w:rsidRDefault="001507F9" w:rsidP="001A5D30">
      <w:pPr>
        <w:pStyle w:val="ListParagraph"/>
        <w:numPr>
          <w:ilvl w:val="0"/>
          <w:numId w:val="4"/>
        </w:numPr>
        <w:spacing w:after="96"/>
      </w:pPr>
      <w:r w:rsidRPr="00515E44">
        <w:t xml:space="preserve">Теннесси мужийг Арканзастай одоо холбож байгаа I-40 гүүрийн оронд ашиглах төлбөртэй гүүрийг Миссисипи гол дээгүүр барихаар тооцоолж байна. Үүнийг зөвшөөрвөл энэ гүүр АНУ-ын муж хоорондын хурдны авто замын системийн нэг хэсэг болох тул үнэлгээнд B-C харьцааг ашиглах ёстой. Энэ дэд бүтцийн хөрөнгө оруулалтын зардал $17,500,000, жилийн үйл ажиллагаа, засвар үйлчилгээний зардал $325,000 гэж тооцоолсон. Үүнээс гадна, гүүр 30 жилийн төлөвлөсөн хугацаатай бөгөөд тав дахь жил бүр $1,250,000-ын зардлаар замын гадаргууг засах ёстой (30 дахь жилд засварын зардал гарахгүй). Гүүрийн төлбөрөөс олох орлого эхний жилд $2,500,000 байхаар төлөвлөсөн бөгөөд гүүрийн ачаалал нэмэгдэхийн хэрээр жил бүр 2.25%-иар өсөх төлөвтэй байна. 30 жилийн төгсгөлд гүүрийн зах зээлийн (устгалын) үнэ тэгтэй тэнцүү, жилд 10%ийн MARR-тай үед энэ төлбөртэй гүүрийг барих шаардлагатай юу? </w:t>
      </w:r>
    </w:p>
    <w:p w14:paraId="3770D741" w14:textId="102A1858" w:rsidR="00067E14" w:rsidRDefault="001507F9" w:rsidP="00067E14">
      <w:pPr>
        <w:spacing w:after="101"/>
        <w:ind w:left="561"/>
        <w:rPr>
          <w:lang w:val="mn-MN"/>
        </w:rPr>
      </w:pPr>
      <w:r w:rsidRPr="00515E44">
        <w:t>Бодолт</w:t>
      </w:r>
      <w:r w:rsidR="00067E14">
        <w:rPr>
          <w:lang w:val="mn-MN"/>
        </w:rPr>
        <w:t>:</w:t>
      </w:r>
    </w:p>
    <w:p w14:paraId="39F49AEC" w14:textId="635A44CC" w:rsidR="00067E14" w:rsidRDefault="00067E14" w:rsidP="00067E14">
      <w:pPr>
        <w:spacing w:after="101"/>
        <w:ind w:left="561"/>
      </w:pPr>
      <w:r>
        <w:t>B=$17,500,000 A=$325,000 N=30 A=$1,250,000 (</w:t>
      </w:r>
      <w:r>
        <w:rPr>
          <w:lang w:val="mn-MN"/>
        </w:rPr>
        <w:t>5жилд</w:t>
      </w:r>
      <w:r>
        <w:t>)</w:t>
      </w:r>
    </w:p>
    <w:tbl>
      <w:tblPr>
        <w:tblW w:w="9000" w:type="dxa"/>
        <w:tblLook w:val="04A0" w:firstRow="1" w:lastRow="0" w:firstColumn="1" w:lastColumn="0" w:noHBand="0" w:noVBand="1"/>
      </w:tblPr>
      <w:tblGrid>
        <w:gridCol w:w="707"/>
        <w:gridCol w:w="2080"/>
        <w:gridCol w:w="2080"/>
        <w:gridCol w:w="2080"/>
        <w:gridCol w:w="2080"/>
      </w:tblGrid>
      <w:tr w:rsidR="00C61984" w:rsidRPr="00C61984" w14:paraId="1CA7A67E" w14:textId="77777777" w:rsidTr="00C61984">
        <w:trPr>
          <w:trHeight w:val="300"/>
        </w:trPr>
        <w:tc>
          <w:tcPr>
            <w:tcW w:w="68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15F7EF5E" w14:textId="77777777" w:rsidR="00C61984" w:rsidRPr="00C61984" w:rsidRDefault="00C61984" w:rsidP="00C61984">
            <w:pPr>
              <w:spacing w:after="0" w:line="240" w:lineRule="auto"/>
              <w:ind w:left="0" w:firstLine="0"/>
              <w:jc w:val="center"/>
              <w:rPr>
                <w:sz w:val="22"/>
              </w:rPr>
            </w:pPr>
            <w:r w:rsidRPr="00C61984">
              <w:rPr>
                <w:sz w:val="22"/>
              </w:rPr>
              <w:t>Жил</w:t>
            </w:r>
          </w:p>
        </w:tc>
        <w:tc>
          <w:tcPr>
            <w:tcW w:w="2080" w:type="dxa"/>
            <w:tcBorders>
              <w:top w:val="single" w:sz="4" w:space="0" w:color="auto"/>
              <w:left w:val="nil"/>
              <w:bottom w:val="single" w:sz="4" w:space="0" w:color="auto"/>
              <w:right w:val="single" w:sz="4" w:space="0" w:color="auto"/>
            </w:tcBorders>
            <w:shd w:val="clear" w:color="000000" w:fill="9BC2E6"/>
            <w:noWrap/>
            <w:vAlign w:val="bottom"/>
            <w:hideMark/>
          </w:tcPr>
          <w:p w14:paraId="63A6ABAF" w14:textId="77777777" w:rsidR="00C61984" w:rsidRPr="00C61984" w:rsidRDefault="00C61984" w:rsidP="00C61984">
            <w:pPr>
              <w:spacing w:after="0" w:line="240" w:lineRule="auto"/>
              <w:ind w:left="0" w:firstLine="0"/>
              <w:jc w:val="center"/>
              <w:rPr>
                <w:sz w:val="22"/>
              </w:rPr>
            </w:pPr>
            <w:r w:rsidRPr="00C61984">
              <w:rPr>
                <w:sz w:val="22"/>
              </w:rPr>
              <w:t>Орлого</w:t>
            </w:r>
          </w:p>
        </w:tc>
        <w:tc>
          <w:tcPr>
            <w:tcW w:w="2080" w:type="dxa"/>
            <w:tcBorders>
              <w:top w:val="single" w:sz="4" w:space="0" w:color="auto"/>
              <w:left w:val="nil"/>
              <w:bottom w:val="single" w:sz="4" w:space="0" w:color="auto"/>
              <w:right w:val="single" w:sz="4" w:space="0" w:color="auto"/>
            </w:tcBorders>
            <w:shd w:val="clear" w:color="000000" w:fill="9BC2E6"/>
            <w:noWrap/>
            <w:vAlign w:val="bottom"/>
            <w:hideMark/>
          </w:tcPr>
          <w:p w14:paraId="0C153DCE" w14:textId="77777777" w:rsidR="00C61984" w:rsidRPr="00C61984" w:rsidRDefault="00C61984" w:rsidP="00C61984">
            <w:pPr>
              <w:spacing w:after="0" w:line="240" w:lineRule="auto"/>
              <w:ind w:left="0" w:firstLine="0"/>
              <w:jc w:val="center"/>
              <w:rPr>
                <w:sz w:val="22"/>
              </w:rPr>
            </w:pPr>
            <w:r w:rsidRPr="00C61984">
              <w:rPr>
                <w:sz w:val="22"/>
              </w:rPr>
              <w:t>PW</w:t>
            </w:r>
          </w:p>
        </w:tc>
        <w:tc>
          <w:tcPr>
            <w:tcW w:w="2080" w:type="dxa"/>
            <w:tcBorders>
              <w:top w:val="single" w:sz="4" w:space="0" w:color="auto"/>
              <w:left w:val="nil"/>
              <w:bottom w:val="single" w:sz="4" w:space="0" w:color="auto"/>
              <w:right w:val="single" w:sz="4" w:space="0" w:color="auto"/>
            </w:tcBorders>
            <w:shd w:val="clear" w:color="000000" w:fill="9BC2E6"/>
            <w:noWrap/>
            <w:vAlign w:val="bottom"/>
            <w:hideMark/>
          </w:tcPr>
          <w:p w14:paraId="25F0CA86" w14:textId="77777777" w:rsidR="00C61984" w:rsidRPr="00C61984" w:rsidRDefault="00C61984" w:rsidP="00C61984">
            <w:pPr>
              <w:spacing w:after="0" w:line="240" w:lineRule="auto"/>
              <w:ind w:left="0" w:firstLine="0"/>
              <w:jc w:val="center"/>
              <w:rPr>
                <w:sz w:val="22"/>
              </w:rPr>
            </w:pPr>
            <w:r w:rsidRPr="00C61984">
              <w:rPr>
                <w:sz w:val="22"/>
              </w:rPr>
              <w:t>Зарлага</w:t>
            </w:r>
          </w:p>
        </w:tc>
        <w:tc>
          <w:tcPr>
            <w:tcW w:w="2080" w:type="dxa"/>
            <w:tcBorders>
              <w:top w:val="single" w:sz="4" w:space="0" w:color="auto"/>
              <w:left w:val="nil"/>
              <w:bottom w:val="single" w:sz="4" w:space="0" w:color="auto"/>
              <w:right w:val="single" w:sz="4" w:space="0" w:color="auto"/>
            </w:tcBorders>
            <w:shd w:val="clear" w:color="000000" w:fill="9BC2E6"/>
            <w:noWrap/>
            <w:vAlign w:val="bottom"/>
            <w:hideMark/>
          </w:tcPr>
          <w:p w14:paraId="2196437C" w14:textId="77777777" w:rsidR="00C61984" w:rsidRPr="00C61984" w:rsidRDefault="00C61984" w:rsidP="00C61984">
            <w:pPr>
              <w:spacing w:after="0" w:line="240" w:lineRule="auto"/>
              <w:ind w:left="0" w:firstLine="0"/>
              <w:jc w:val="center"/>
              <w:rPr>
                <w:sz w:val="22"/>
              </w:rPr>
            </w:pPr>
            <w:r w:rsidRPr="00C61984">
              <w:rPr>
                <w:sz w:val="22"/>
              </w:rPr>
              <w:t>PW</w:t>
            </w:r>
          </w:p>
        </w:tc>
      </w:tr>
      <w:tr w:rsidR="00C61984" w:rsidRPr="00C61984" w14:paraId="08F64AB3" w14:textId="77777777" w:rsidTr="00C61984">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66AAFD52" w14:textId="77777777" w:rsidR="00C61984" w:rsidRPr="00C61984" w:rsidRDefault="00C61984" w:rsidP="00C61984">
            <w:pPr>
              <w:spacing w:after="0" w:line="240" w:lineRule="auto"/>
              <w:ind w:left="0" w:firstLine="0"/>
              <w:jc w:val="right"/>
              <w:rPr>
                <w:sz w:val="22"/>
              </w:rPr>
            </w:pPr>
            <w:r w:rsidRPr="00C61984">
              <w:rPr>
                <w:sz w:val="22"/>
              </w:rPr>
              <w:t>0</w:t>
            </w:r>
          </w:p>
        </w:tc>
        <w:tc>
          <w:tcPr>
            <w:tcW w:w="2080" w:type="dxa"/>
            <w:tcBorders>
              <w:top w:val="nil"/>
              <w:left w:val="nil"/>
              <w:bottom w:val="single" w:sz="4" w:space="0" w:color="auto"/>
              <w:right w:val="single" w:sz="4" w:space="0" w:color="auto"/>
            </w:tcBorders>
            <w:shd w:val="clear" w:color="auto" w:fill="auto"/>
            <w:noWrap/>
            <w:vAlign w:val="bottom"/>
            <w:hideMark/>
          </w:tcPr>
          <w:p w14:paraId="48C532EB" w14:textId="77777777" w:rsidR="00C61984" w:rsidRPr="00C61984" w:rsidRDefault="00C61984" w:rsidP="00C61984">
            <w:pPr>
              <w:spacing w:after="0" w:line="240" w:lineRule="auto"/>
              <w:ind w:left="0" w:firstLine="0"/>
              <w:jc w:val="right"/>
              <w:rPr>
                <w:sz w:val="22"/>
              </w:rPr>
            </w:pPr>
            <w:r w:rsidRPr="00C61984">
              <w:rPr>
                <w:sz w:val="22"/>
              </w:rPr>
              <w:t>$0.00</w:t>
            </w:r>
          </w:p>
        </w:tc>
        <w:tc>
          <w:tcPr>
            <w:tcW w:w="2080" w:type="dxa"/>
            <w:tcBorders>
              <w:top w:val="nil"/>
              <w:left w:val="nil"/>
              <w:bottom w:val="single" w:sz="4" w:space="0" w:color="auto"/>
              <w:right w:val="single" w:sz="4" w:space="0" w:color="auto"/>
            </w:tcBorders>
            <w:shd w:val="clear" w:color="auto" w:fill="auto"/>
            <w:noWrap/>
            <w:vAlign w:val="bottom"/>
            <w:hideMark/>
          </w:tcPr>
          <w:p w14:paraId="503F2C13" w14:textId="77777777" w:rsidR="00C61984" w:rsidRPr="00C61984" w:rsidRDefault="00C61984" w:rsidP="00C61984">
            <w:pPr>
              <w:spacing w:after="0" w:line="240" w:lineRule="auto"/>
              <w:ind w:left="0" w:firstLine="0"/>
              <w:jc w:val="right"/>
              <w:rPr>
                <w:sz w:val="22"/>
              </w:rPr>
            </w:pPr>
            <w:r w:rsidRPr="00C61984">
              <w:rPr>
                <w:sz w:val="22"/>
              </w:rPr>
              <w:t>$0.00</w:t>
            </w:r>
          </w:p>
        </w:tc>
        <w:tc>
          <w:tcPr>
            <w:tcW w:w="2080" w:type="dxa"/>
            <w:tcBorders>
              <w:top w:val="nil"/>
              <w:left w:val="nil"/>
              <w:bottom w:val="single" w:sz="4" w:space="0" w:color="auto"/>
              <w:right w:val="single" w:sz="4" w:space="0" w:color="auto"/>
            </w:tcBorders>
            <w:shd w:val="clear" w:color="auto" w:fill="auto"/>
            <w:noWrap/>
            <w:vAlign w:val="bottom"/>
            <w:hideMark/>
          </w:tcPr>
          <w:p w14:paraId="228AB26A" w14:textId="77777777" w:rsidR="00C61984" w:rsidRPr="00C61984" w:rsidRDefault="00C61984" w:rsidP="00C61984">
            <w:pPr>
              <w:spacing w:after="0" w:line="240" w:lineRule="auto"/>
              <w:ind w:left="0" w:firstLine="0"/>
              <w:jc w:val="right"/>
              <w:rPr>
                <w:sz w:val="22"/>
              </w:rPr>
            </w:pPr>
            <w:r w:rsidRPr="00C61984">
              <w:rPr>
                <w:sz w:val="22"/>
              </w:rPr>
              <w:t>$17,500,000.00</w:t>
            </w:r>
          </w:p>
        </w:tc>
        <w:tc>
          <w:tcPr>
            <w:tcW w:w="2080" w:type="dxa"/>
            <w:tcBorders>
              <w:top w:val="nil"/>
              <w:left w:val="nil"/>
              <w:bottom w:val="single" w:sz="4" w:space="0" w:color="auto"/>
              <w:right w:val="single" w:sz="4" w:space="0" w:color="auto"/>
            </w:tcBorders>
            <w:shd w:val="clear" w:color="auto" w:fill="auto"/>
            <w:noWrap/>
            <w:vAlign w:val="bottom"/>
            <w:hideMark/>
          </w:tcPr>
          <w:p w14:paraId="3DEB5A5C" w14:textId="77777777" w:rsidR="00C61984" w:rsidRPr="00C61984" w:rsidRDefault="00C61984" w:rsidP="00C61984">
            <w:pPr>
              <w:spacing w:after="0" w:line="240" w:lineRule="auto"/>
              <w:ind w:left="0" w:firstLine="0"/>
              <w:jc w:val="right"/>
              <w:rPr>
                <w:sz w:val="22"/>
              </w:rPr>
            </w:pPr>
            <w:r w:rsidRPr="00C61984">
              <w:rPr>
                <w:sz w:val="22"/>
              </w:rPr>
              <w:t>$17,500,000.00</w:t>
            </w:r>
          </w:p>
        </w:tc>
      </w:tr>
      <w:tr w:rsidR="00C61984" w:rsidRPr="00C61984" w14:paraId="04CF600E" w14:textId="77777777" w:rsidTr="00C61984">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6B9C6F3F" w14:textId="77777777" w:rsidR="00C61984" w:rsidRPr="00C61984" w:rsidRDefault="00C61984" w:rsidP="00C61984">
            <w:pPr>
              <w:spacing w:after="0" w:line="240" w:lineRule="auto"/>
              <w:ind w:left="0" w:firstLine="0"/>
              <w:jc w:val="right"/>
              <w:rPr>
                <w:sz w:val="22"/>
              </w:rPr>
            </w:pPr>
            <w:r w:rsidRPr="00C61984">
              <w:rPr>
                <w:sz w:val="22"/>
              </w:rPr>
              <w:t>1</w:t>
            </w:r>
          </w:p>
        </w:tc>
        <w:tc>
          <w:tcPr>
            <w:tcW w:w="2080" w:type="dxa"/>
            <w:tcBorders>
              <w:top w:val="nil"/>
              <w:left w:val="nil"/>
              <w:bottom w:val="single" w:sz="4" w:space="0" w:color="auto"/>
              <w:right w:val="single" w:sz="4" w:space="0" w:color="auto"/>
            </w:tcBorders>
            <w:shd w:val="clear" w:color="auto" w:fill="auto"/>
            <w:noWrap/>
            <w:vAlign w:val="bottom"/>
            <w:hideMark/>
          </w:tcPr>
          <w:p w14:paraId="6B64A2E5" w14:textId="77777777" w:rsidR="00C61984" w:rsidRPr="00C61984" w:rsidRDefault="00C61984" w:rsidP="00C61984">
            <w:pPr>
              <w:spacing w:after="0" w:line="240" w:lineRule="auto"/>
              <w:ind w:left="0" w:firstLine="0"/>
              <w:jc w:val="right"/>
              <w:rPr>
                <w:sz w:val="22"/>
              </w:rPr>
            </w:pPr>
            <w:r w:rsidRPr="00C61984">
              <w:rPr>
                <w:sz w:val="22"/>
              </w:rPr>
              <w:t>$2,500,000.00</w:t>
            </w:r>
          </w:p>
        </w:tc>
        <w:tc>
          <w:tcPr>
            <w:tcW w:w="2080" w:type="dxa"/>
            <w:tcBorders>
              <w:top w:val="nil"/>
              <w:left w:val="nil"/>
              <w:bottom w:val="single" w:sz="4" w:space="0" w:color="auto"/>
              <w:right w:val="single" w:sz="4" w:space="0" w:color="auto"/>
            </w:tcBorders>
            <w:shd w:val="clear" w:color="auto" w:fill="auto"/>
            <w:noWrap/>
            <w:vAlign w:val="bottom"/>
            <w:hideMark/>
          </w:tcPr>
          <w:p w14:paraId="0ECA1152" w14:textId="77777777" w:rsidR="00C61984" w:rsidRPr="00C61984" w:rsidRDefault="00C61984" w:rsidP="00C61984">
            <w:pPr>
              <w:spacing w:after="0" w:line="240" w:lineRule="auto"/>
              <w:ind w:left="0" w:firstLine="0"/>
              <w:jc w:val="right"/>
              <w:rPr>
                <w:sz w:val="22"/>
              </w:rPr>
            </w:pPr>
            <w:r w:rsidRPr="00C61984">
              <w:rPr>
                <w:sz w:val="22"/>
              </w:rPr>
              <w:t>$2,272,727.27</w:t>
            </w:r>
          </w:p>
        </w:tc>
        <w:tc>
          <w:tcPr>
            <w:tcW w:w="2080" w:type="dxa"/>
            <w:tcBorders>
              <w:top w:val="nil"/>
              <w:left w:val="nil"/>
              <w:bottom w:val="single" w:sz="4" w:space="0" w:color="auto"/>
              <w:right w:val="single" w:sz="4" w:space="0" w:color="auto"/>
            </w:tcBorders>
            <w:shd w:val="clear" w:color="auto" w:fill="auto"/>
            <w:noWrap/>
            <w:vAlign w:val="bottom"/>
            <w:hideMark/>
          </w:tcPr>
          <w:p w14:paraId="79074071" w14:textId="77777777" w:rsidR="00C61984" w:rsidRPr="00C61984" w:rsidRDefault="00C61984" w:rsidP="00C61984">
            <w:pPr>
              <w:spacing w:after="0" w:line="240" w:lineRule="auto"/>
              <w:ind w:left="0" w:firstLine="0"/>
              <w:jc w:val="right"/>
              <w:rPr>
                <w:sz w:val="22"/>
              </w:rPr>
            </w:pPr>
            <w:r w:rsidRPr="00C61984">
              <w:rPr>
                <w:sz w:val="22"/>
              </w:rPr>
              <w:t>$325,000.00</w:t>
            </w:r>
          </w:p>
        </w:tc>
        <w:tc>
          <w:tcPr>
            <w:tcW w:w="2080" w:type="dxa"/>
            <w:tcBorders>
              <w:top w:val="nil"/>
              <w:left w:val="nil"/>
              <w:bottom w:val="single" w:sz="4" w:space="0" w:color="auto"/>
              <w:right w:val="single" w:sz="4" w:space="0" w:color="auto"/>
            </w:tcBorders>
            <w:shd w:val="clear" w:color="auto" w:fill="auto"/>
            <w:noWrap/>
            <w:vAlign w:val="bottom"/>
            <w:hideMark/>
          </w:tcPr>
          <w:p w14:paraId="26401E19" w14:textId="77777777" w:rsidR="00C61984" w:rsidRPr="00C61984" w:rsidRDefault="00C61984" w:rsidP="00C61984">
            <w:pPr>
              <w:spacing w:after="0" w:line="240" w:lineRule="auto"/>
              <w:ind w:left="0" w:firstLine="0"/>
              <w:jc w:val="right"/>
              <w:rPr>
                <w:sz w:val="22"/>
              </w:rPr>
            </w:pPr>
            <w:r w:rsidRPr="00C61984">
              <w:rPr>
                <w:sz w:val="22"/>
              </w:rPr>
              <w:t>$295,454.55</w:t>
            </w:r>
          </w:p>
        </w:tc>
      </w:tr>
      <w:tr w:rsidR="00C61984" w:rsidRPr="00C61984" w14:paraId="266CEDA8" w14:textId="77777777" w:rsidTr="00C61984">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22A4AAB1" w14:textId="77777777" w:rsidR="00C61984" w:rsidRPr="00C61984" w:rsidRDefault="00C61984" w:rsidP="00C61984">
            <w:pPr>
              <w:spacing w:after="0" w:line="240" w:lineRule="auto"/>
              <w:ind w:left="0" w:firstLine="0"/>
              <w:jc w:val="right"/>
              <w:rPr>
                <w:sz w:val="22"/>
              </w:rPr>
            </w:pPr>
            <w:r w:rsidRPr="00C61984">
              <w:rPr>
                <w:sz w:val="22"/>
              </w:rPr>
              <w:t>2</w:t>
            </w:r>
          </w:p>
        </w:tc>
        <w:tc>
          <w:tcPr>
            <w:tcW w:w="2080" w:type="dxa"/>
            <w:tcBorders>
              <w:top w:val="nil"/>
              <w:left w:val="nil"/>
              <w:bottom w:val="single" w:sz="4" w:space="0" w:color="auto"/>
              <w:right w:val="single" w:sz="4" w:space="0" w:color="auto"/>
            </w:tcBorders>
            <w:shd w:val="clear" w:color="auto" w:fill="auto"/>
            <w:noWrap/>
            <w:vAlign w:val="bottom"/>
            <w:hideMark/>
          </w:tcPr>
          <w:p w14:paraId="22350538" w14:textId="77777777" w:rsidR="00C61984" w:rsidRPr="00C61984" w:rsidRDefault="00C61984" w:rsidP="00C61984">
            <w:pPr>
              <w:spacing w:after="0" w:line="240" w:lineRule="auto"/>
              <w:ind w:left="0" w:firstLine="0"/>
              <w:jc w:val="right"/>
              <w:rPr>
                <w:sz w:val="22"/>
              </w:rPr>
            </w:pPr>
            <w:r w:rsidRPr="00C61984">
              <w:rPr>
                <w:sz w:val="22"/>
              </w:rPr>
              <w:t>$2,556,250.00</w:t>
            </w:r>
          </w:p>
        </w:tc>
        <w:tc>
          <w:tcPr>
            <w:tcW w:w="2080" w:type="dxa"/>
            <w:tcBorders>
              <w:top w:val="nil"/>
              <w:left w:val="nil"/>
              <w:bottom w:val="single" w:sz="4" w:space="0" w:color="auto"/>
              <w:right w:val="single" w:sz="4" w:space="0" w:color="auto"/>
            </w:tcBorders>
            <w:shd w:val="clear" w:color="auto" w:fill="auto"/>
            <w:noWrap/>
            <w:vAlign w:val="bottom"/>
            <w:hideMark/>
          </w:tcPr>
          <w:p w14:paraId="671602AB" w14:textId="77777777" w:rsidR="00C61984" w:rsidRPr="00C61984" w:rsidRDefault="00C61984" w:rsidP="00C61984">
            <w:pPr>
              <w:spacing w:after="0" w:line="240" w:lineRule="auto"/>
              <w:ind w:left="0" w:firstLine="0"/>
              <w:jc w:val="right"/>
              <w:rPr>
                <w:sz w:val="22"/>
              </w:rPr>
            </w:pPr>
            <w:r w:rsidRPr="00C61984">
              <w:rPr>
                <w:sz w:val="22"/>
              </w:rPr>
              <w:t>$2,112,603.31</w:t>
            </w:r>
          </w:p>
        </w:tc>
        <w:tc>
          <w:tcPr>
            <w:tcW w:w="2080" w:type="dxa"/>
            <w:tcBorders>
              <w:top w:val="nil"/>
              <w:left w:val="nil"/>
              <w:bottom w:val="single" w:sz="4" w:space="0" w:color="auto"/>
              <w:right w:val="single" w:sz="4" w:space="0" w:color="auto"/>
            </w:tcBorders>
            <w:shd w:val="clear" w:color="auto" w:fill="auto"/>
            <w:noWrap/>
            <w:vAlign w:val="bottom"/>
            <w:hideMark/>
          </w:tcPr>
          <w:p w14:paraId="52714558" w14:textId="77777777" w:rsidR="00C61984" w:rsidRPr="00C61984" w:rsidRDefault="00C61984" w:rsidP="00C61984">
            <w:pPr>
              <w:spacing w:after="0" w:line="240" w:lineRule="auto"/>
              <w:ind w:left="0" w:firstLine="0"/>
              <w:jc w:val="right"/>
              <w:rPr>
                <w:sz w:val="22"/>
              </w:rPr>
            </w:pPr>
            <w:r w:rsidRPr="00C61984">
              <w:rPr>
                <w:sz w:val="22"/>
              </w:rPr>
              <w:t>$325,000.00</w:t>
            </w:r>
          </w:p>
        </w:tc>
        <w:tc>
          <w:tcPr>
            <w:tcW w:w="2080" w:type="dxa"/>
            <w:tcBorders>
              <w:top w:val="nil"/>
              <w:left w:val="nil"/>
              <w:bottom w:val="single" w:sz="4" w:space="0" w:color="auto"/>
              <w:right w:val="single" w:sz="4" w:space="0" w:color="auto"/>
            </w:tcBorders>
            <w:shd w:val="clear" w:color="auto" w:fill="auto"/>
            <w:noWrap/>
            <w:vAlign w:val="bottom"/>
            <w:hideMark/>
          </w:tcPr>
          <w:p w14:paraId="5E7E1809" w14:textId="77777777" w:rsidR="00C61984" w:rsidRPr="00C61984" w:rsidRDefault="00C61984" w:rsidP="00C61984">
            <w:pPr>
              <w:spacing w:after="0" w:line="240" w:lineRule="auto"/>
              <w:ind w:left="0" w:firstLine="0"/>
              <w:jc w:val="right"/>
              <w:rPr>
                <w:sz w:val="22"/>
              </w:rPr>
            </w:pPr>
            <w:r w:rsidRPr="00C61984">
              <w:rPr>
                <w:sz w:val="22"/>
              </w:rPr>
              <w:t>$268,595.04</w:t>
            </w:r>
          </w:p>
        </w:tc>
      </w:tr>
      <w:tr w:rsidR="00C61984" w:rsidRPr="00C61984" w14:paraId="39CA433B" w14:textId="77777777" w:rsidTr="00C61984">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3BE61E72" w14:textId="77777777" w:rsidR="00C61984" w:rsidRPr="00C61984" w:rsidRDefault="00C61984" w:rsidP="00C61984">
            <w:pPr>
              <w:spacing w:after="0" w:line="240" w:lineRule="auto"/>
              <w:ind w:left="0" w:firstLine="0"/>
              <w:jc w:val="right"/>
              <w:rPr>
                <w:sz w:val="22"/>
              </w:rPr>
            </w:pPr>
            <w:r w:rsidRPr="00C61984">
              <w:rPr>
                <w:sz w:val="22"/>
              </w:rPr>
              <w:t>3</w:t>
            </w:r>
          </w:p>
        </w:tc>
        <w:tc>
          <w:tcPr>
            <w:tcW w:w="2080" w:type="dxa"/>
            <w:tcBorders>
              <w:top w:val="nil"/>
              <w:left w:val="nil"/>
              <w:bottom w:val="single" w:sz="4" w:space="0" w:color="auto"/>
              <w:right w:val="single" w:sz="4" w:space="0" w:color="auto"/>
            </w:tcBorders>
            <w:shd w:val="clear" w:color="auto" w:fill="auto"/>
            <w:noWrap/>
            <w:vAlign w:val="bottom"/>
            <w:hideMark/>
          </w:tcPr>
          <w:p w14:paraId="062AE225" w14:textId="77777777" w:rsidR="00C61984" w:rsidRPr="00C61984" w:rsidRDefault="00C61984" w:rsidP="00C61984">
            <w:pPr>
              <w:spacing w:after="0" w:line="240" w:lineRule="auto"/>
              <w:ind w:left="0" w:firstLine="0"/>
              <w:jc w:val="right"/>
              <w:rPr>
                <w:sz w:val="22"/>
              </w:rPr>
            </w:pPr>
            <w:r w:rsidRPr="00C61984">
              <w:rPr>
                <w:sz w:val="22"/>
              </w:rPr>
              <w:t>$2,613,765.63</w:t>
            </w:r>
          </w:p>
        </w:tc>
        <w:tc>
          <w:tcPr>
            <w:tcW w:w="2080" w:type="dxa"/>
            <w:tcBorders>
              <w:top w:val="nil"/>
              <w:left w:val="nil"/>
              <w:bottom w:val="single" w:sz="4" w:space="0" w:color="auto"/>
              <w:right w:val="single" w:sz="4" w:space="0" w:color="auto"/>
            </w:tcBorders>
            <w:shd w:val="clear" w:color="auto" w:fill="auto"/>
            <w:noWrap/>
            <w:vAlign w:val="bottom"/>
            <w:hideMark/>
          </w:tcPr>
          <w:p w14:paraId="36325A0B" w14:textId="77777777" w:rsidR="00C61984" w:rsidRPr="00C61984" w:rsidRDefault="00C61984" w:rsidP="00C61984">
            <w:pPr>
              <w:spacing w:after="0" w:line="240" w:lineRule="auto"/>
              <w:ind w:left="0" w:firstLine="0"/>
              <w:jc w:val="right"/>
              <w:rPr>
                <w:sz w:val="22"/>
              </w:rPr>
            </w:pPr>
            <w:r w:rsidRPr="00C61984">
              <w:rPr>
                <w:sz w:val="22"/>
              </w:rPr>
              <w:t>$1,963,760.80</w:t>
            </w:r>
          </w:p>
        </w:tc>
        <w:tc>
          <w:tcPr>
            <w:tcW w:w="2080" w:type="dxa"/>
            <w:tcBorders>
              <w:top w:val="nil"/>
              <w:left w:val="nil"/>
              <w:bottom w:val="single" w:sz="4" w:space="0" w:color="auto"/>
              <w:right w:val="single" w:sz="4" w:space="0" w:color="auto"/>
            </w:tcBorders>
            <w:shd w:val="clear" w:color="auto" w:fill="auto"/>
            <w:noWrap/>
            <w:vAlign w:val="bottom"/>
            <w:hideMark/>
          </w:tcPr>
          <w:p w14:paraId="44B51F1A" w14:textId="77777777" w:rsidR="00C61984" w:rsidRPr="00C61984" w:rsidRDefault="00C61984" w:rsidP="00C61984">
            <w:pPr>
              <w:spacing w:after="0" w:line="240" w:lineRule="auto"/>
              <w:ind w:left="0" w:firstLine="0"/>
              <w:jc w:val="right"/>
              <w:rPr>
                <w:sz w:val="22"/>
              </w:rPr>
            </w:pPr>
            <w:r w:rsidRPr="00C61984">
              <w:rPr>
                <w:sz w:val="22"/>
              </w:rPr>
              <w:t>$325,000.00</w:t>
            </w:r>
          </w:p>
        </w:tc>
        <w:tc>
          <w:tcPr>
            <w:tcW w:w="2080" w:type="dxa"/>
            <w:tcBorders>
              <w:top w:val="nil"/>
              <w:left w:val="nil"/>
              <w:bottom w:val="single" w:sz="4" w:space="0" w:color="auto"/>
              <w:right w:val="single" w:sz="4" w:space="0" w:color="auto"/>
            </w:tcBorders>
            <w:shd w:val="clear" w:color="auto" w:fill="auto"/>
            <w:noWrap/>
            <w:vAlign w:val="bottom"/>
            <w:hideMark/>
          </w:tcPr>
          <w:p w14:paraId="737710BE" w14:textId="77777777" w:rsidR="00C61984" w:rsidRPr="00C61984" w:rsidRDefault="00C61984" w:rsidP="00C61984">
            <w:pPr>
              <w:spacing w:after="0" w:line="240" w:lineRule="auto"/>
              <w:ind w:left="0" w:firstLine="0"/>
              <w:jc w:val="right"/>
              <w:rPr>
                <w:sz w:val="22"/>
              </w:rPr>
            </w:pPr>
            <w:r w:rsidRPr="00C61984">
              <w:rPr>
                <w:sz w:val="22"/>
              </w:rPr>
              <w:t>$244,177.31</w:t>
            </w:r>
          </w:p>
        </w:tc>
      </w:tr>
      <w:tr w:rsidR="00C61984" w:rsidRPr="00C61984" w14:paraId="411F8576" w14:textId="77777777" w:rsidTr="00C61984">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1F82122A" w14:textId="77777777" w:rsidR="00C61984" w:rsidRPr="00C61984" w:rsidRDefault="00C61984" w:rsidP="00C61984">
            <w:pPr>
              <w:spacing w:after="0" w:line="240" w:lineRule="auto"/>
              <w:ind w:left="0" w:firstLine="0"/>
              <w:jc w:val="right"/>
              <w:rPr>
                <w:sz w:val="22"/>
              </w:rPr>
            </w:pPr>
            <w:r w:rsidRPr="00C61984">
              <w:rPr>
                <w:sz w:val="22"/>
              </w:rPr>
              <w:t>4</w:t>
            </w:r>
          </w:p>
        </w:tc>
        <w:tc>
          <w:tcPr>
            <w:tcW w:w="2080" w:type="dxa"/>
            <w:tcBorders>
              <w:top w:val="nil"/>
              <w:left w:val="nil"/>
              <w:bottom w:val="single" w:sz="4" w:space="0" w:color="auto"/>
              <w:right w:val="single" w:sz="4" w:space="0" w:color="auto"/>
            </w:tcBorders>
            <w:shd w:val="clear" w:color="auto" w:fill="auto"/>
            <w:noWrap/>
            <w:vAlign w:val="bottom"/>
            <w:hideMark/>
          </w:tcPr>
          <w:p w14:paraId="5BFFA607" w14:textId="77777777" w:rsidR="00C61984" w:rsidRPr="00C61984" w:rsidRDefault="00C61984" w:rsidP="00C61984">
            <w:pPr>
              <w:spacing w:after="0" w:line="240" w:lineRule="auto"/>
              <w:ind w:left="0" w:firstLine="0"/>
              <w:jc w:val="right"/>
              <w:rPr>
                <w:sz w:val="22"/>
              </w:rPr>
            </w:pPr>
            <w:r w:rsidRPr="00C61984">
              <w:rPr>
                <w:sz w:val="22"/>
              </w:rPr>
              <w:t>$2,672,575.35</w:t>
            </w:r>
          </w:p>
        </w:tc>
        <w:tc>
          <w:tcPr>
            <w:tcW w:w="2080" w:type="dxa"/>
            <w:tcBorders>
              <w:top w:val="nil"/>
              <w:left w:val="nil"/>
              <w:bottom w:val="single" w:sz="4" w:space="0" w:color="auto"/>
              <w:right w:val="single" w:sz="4" w:space="0" w:color="auto"/>
            </w:tcBorders>
            <w:shd w:val="clear" w:color="auto" w:fill="auto"/>
            <w:noWrap/>
            <w:vAlign w:val="bottom"/>
            <w:hideMark/>
          </w:tcPr>
          <w:p w14:paraId="79915366" w14:textId="77777777" w:rsidR="00C61984" w:rsidRPr="00C61984" w:rsidRDefault="00C61984" w:rsidP="00C61984">
            <w:pPr>
              <w:spacing w:after="0" w:line="240" w:lineRule="auto"/>
              <w:ind w:left="0" w:firstLine="0"/>
              <w:jc w:val="right"/>
              <w:rPr>
                <w:sz w:val="22"/>
              </w:rPr>
            </w:pPr>
            <w:r w:rsidRPr="00C61984">
              <w:rPr>
                <w:sz w:val="22"/>
              </w:rPr>
              <w:t>$1,825,404.93</w:t>
            </w:r>
          </w:p>
        </w:tc>
        <w:tc>
          <w:tcPr>
            <w:tcW w:w="2080" w:type="dxa"/>
            <w:tcBorders>
              <w:top w:val="nil"/>
              <w:left w:val="nil"/>
              <w:bottom w:val="single" w:sz="4" w:space="0" w:color="auto"/>
              <w:right w:val="single" w:sz="4" w:space="0" w:color="auto"/>
            </w:tcBorders>
            <w:shd w:val="clear" w:color="auto" w:fill="auto"/>
            <w:noWrap/>
            <w:vAlign w:val="bottom"/>
            <w:hideMark/>
          </w:tcPr>
          <w:p w14:paraId="57396FBB" w14:textId="77777777" w:rsidR="00C61984" w:rsidRPr="00C61984" w:rsidRDefault="00C61984" w:rsidP="00C61984">
            <w:pPr>
              <w:spacing w:after="0" w:line="240" w:lineRule="auto"/>
              <w:ind w:left="0" w:firstLine="0"/>
              <w:jc w:val="right"/>
              <w:rPr>
                <w:sz w:val="22"/>
              </w:rPr>
            </w:pPr>
            <w:r w:rsidRPr="00C61984">
              <w:rPr>
                <w:sz w:val="22"/>
              </w:rPr>
              <w:t>$325,000.00</w:t>
            </w:r>
          </w:p>
        </w:tc>
        <w:tc>
          <w:tcPr>
            <w:tcW w:w="2080" w:type="dxa"/>
            <w:tcBorders>
              <w:top w:val="nil"/>
              <w:left w:val="nil"/>
              <w:bottom w:val="single" w:sz="4" w:space="0" w:color="auto"/>
              <w:right w:val="single" w:sz="4" w:space="0" w:color="auto"/>
            </w:tcBorders>
            <w:shd w:val="clear" w:color="auto" w:fill="auto"/>
            <w:noWrap/>
            <w:vAlign w:val="bottom"/>
            <w:hideMark/>
          </w:tcPr>
          <w:p w14:paraId="5180468E" w14:textId="77777777" w:rsidR="00C61984" w:rsidRPr="00C61984" w:rsidRDefault="00C61984" w:rsidP="00C61984">
            <w:pPr>
              <w:spacing w:after="0" w:line="240" w:lineRule="auto"/>
              <w:ind w:left="0" w:firstLine="0"/>
              <w:jc w:val="right"/>
              <w:rPr>
                <w:sz w:val="22"/>
              </w:rPr>
            </w:pPr>
            <w:r w:rsidRPr="00C61984">
              <w:rPr>
                <w:sz w:val="22"/>
              </w:rPr>
              <w:t>$221,979.37</w:t>
            </w:r>
          </w:p>
        </w:tc>
      </w:tr>
      <w:tr w:rsidR="00C61984" w:rsidRPr="00C61984" w14:paraId="1A49C55A" w14:textId="77777777" w:rsidTr="00C61984">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714FCB78" w14:textId="77777777" w:rsidR="00C61984" w:rsidRPr="00C61984" w:rsidRDefault="00C61984" w:rsidP="00C61984">
            <w:pPr>
              <w:spacing w:after="0" w:line="240" w:lineRule="auto"/>
              <w:ind w:left="0" w:firstLine="0"/>
              <w:jc w:val="right"/>
              <w:rPr>
                <w:sz w:val="22"/>
              </w:rPr>
            </w:pPr>
            <w:r w:rsidRPr="00C61984">
              <w:rPr>
                <w:sz w:val="22"/>
              </w:rPr>
              <w:t>5</w:t>
            </w:r>
          </w:p>
        </w:tc>
        <w:tc>
          <w:tcPr>
            <w:tcW w:w="2080" w:type="dxa"/>
            <w:tcBorders>
              <w:top w:val="nil"/>
              <w:left w:val="nil"/>
              <w:bottom w:val="single" w:sz="4" w:space="0" w:color="auto"/>
              <w:right w:val="single" w:sz="4" w:space="0" w:color="auto"/>
            </w:tcBorders>
            <w:shd w:val="clear" w:color="auto" w:fill="auto"/>
            <w:noWrap/>
            <w:vAlign w:val="bottom"/>
            <w:hideMark/>
          </w:tcPr>
          <w:p w14:paraId="1D3D9F00" w14:textId="77777777" w:rsidR="00C61984" w:rsidRPr="00C61984" w:rsidRDefault="00C61984" w:rsidP="00C61984">
            <w:pPr>
              <w:spacing w:after="0" w:line="240" w:lineRule="auto"/>
              <w:ind w:left="0" w:firstLine="0"/>
              <w:jc w:val="right"/>
              <w:rPr>
                <w:sz w:val="22"/>
              </w:rPr>
            </w:pPr>
            <w:r w:rsidRPr="00C61984">
              <w:rPr>
                <w:sz w:val="22"/>
              </w:rPr>
              <w:t>$2,732,708.30</w:t>
            </w:r>
          </w:p>
        </w:tc>
        <w:tc>
          <w:tcPr>
            <w:tcW w:w="2080" w:type="dxa"/>
            <w:tcBorders>
              <w:top w:val="nil"/>
              <w:left w:val="nil"/>
              <w:bottom w:val="single" w:sz="4" w:space="0" w:color="auto"/>
              <w:right w:val="single" w:sz="4" w:space="0" w:color="auto"/>
            </w:tcBorders>
            <w:shd w:val="clear" w:color="auto" w:fill="auto"/>
            <w:noWrap/>
            <w:vAlign w:val="bottom"/>
            <w:hideMark/>
          </w:tcPr>
          <w:p w14:paraId="600985C2" w14:textId="77777777" w:rsidR="00C61984" w:rsidRPr="00C61984" w:rsidRDefault="00C61984" w:rsidP="00C61984">
            <w:pPr>
              <w:spacing w:after="0" w:line="240" w:lineRule="auto"/>
              <w:ind w:left="0" w:firstLine="0"/>
              <w:jc w:val="right"/>
              <w:rPr>
                <w:sz w:val="22"/>
              </w:rPr>
            </w:pPr>
            <w:r w:rsidRPr="00C61984">
              <w:rPr>
                <w:sz w:val="22"/>
              </w:rPr>
              <w:t>$1,696,796.85</w:t>
            </w:r>
          </w:p>
        </w:tc>
        <w:tc>
          <w:tcPr>
            <w:tcW w:w="2080" w:type="dxa"/>
            <w:tcBorders>
              <w:top w:val="nil"/>
              <w:left w:val="nil"/>
              <w:bottom w:val="single" w:sz="4" w:space="0" w:color="auto"/>
              <w:right w:val="single" w:sz="4" w:space="0" w:color="auto"/>
            </w:tcBorders>
            <w:shd w:val="clear" w:color="auto" w:fill="auto"/>
            <w:noWrap/>
            <w:vAlign w:val="bottom"/>
            <w:hideMark/>
          </w:tcPr>
          <w:p w14:paraId="685D5D9C" w14:textId="77777777" w:rsidR="00C61984" w:rsidRPr="00C61984" w:rsidRDefault="00C61984" w:rsidP="00C61984">
            <w:pPr>
              <w:spacing w:after="0" w:line="240" w:lineRule="auto"/>
              <w:ind w:left="0" w:firstLine="0"/>
              <w:jc w:val="right"/>
              <w:rPr>
                <w:sz w:val="22"/>
              </w:rPr>
            </w:pPr>
            <w:r w:rsidRPr="00C61984">
              <w:rPr>
                <w:sz w:val="22"/>
              </w:rPr>
              <w:t>$1,575,000.00</w:t>
            </w:r>
          </w:p>
        </w:tc>
        <w:tc>
          <w:tcPr>
            <w:tcW w:w="2080" w:type="dxa"/>
            <w:tcBorders>
              <w:top w:val="nil"/>
              <w:left w:val="nil"/>
              <w:bottom w:val="single" w:sz="4" w:space="0" w:color="auto"/>
              <w:right w:val="single" w:sz="4" w:space="0" w:color="auto"/>
            </w:tcBorders>
            <w:shd w:val="clear" w:color="auto" w:fill="auto"/>
            <w:noWrap/>
            <w:vAlign w:val="bottom"/>
            <w:hideMark/>
          </w:tcPr>
          <w:p w14:paraId="60DD065B" w14:textId="77777777" w:rsidR="00C61984" w:rsidRPr="00C61984" w:rsidRDefault="00C61984" w:rsidP="00C61984">
            <w:pPr>
              <w:spacing w:after="0" w:line="240" w:lineRule="auto"/>
              <w:ind w:left="0" w:firstLine="0"/>
              <w:jc w:val="right"/>
              <w:rPr>
                <w:sz w:val="22"/>
              </w:rPr>
            </w:pPr>
            <w:r w:rsidRPr="00C61984">
              <w:rPr>
                <w:sz w:val="22"/>
              </w:rPr>
              <w:t>$977,951.08</w:t>
            </w:r>
          </w:p>
        </w:tc>
      </w:tr>
      <w:tr w:rsidR="00C61984" w:rsidRPr="00C61984" w14:paraId="4F40F91F" w14:textId="77777777" w:rsidTr="00C61984">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1B24BD94" w14:textId="77777777" w:rsidR="00C61984" w:rsidRPr="00C61984" w:rsidRDefault="00C61984" w:rsidP="00C61984">
            <w:pPr>
              <w:spacing w:after="0" w:line="240" w:lineRule="auto"/>
              <w:ind w:left="0" w:firstLine="0"/>
              <w:jc w:val="right"/>
              <w:rPr>
                <w:sz w:val="22"/>
              </w:rPr>
            </w:pPr>
            <w:r w:rsidRPr="00C61984">
              <w:rPr>
                <w:sz w:val="22"/>
              </w:rPr>
              <w:t>6</w:t>
            </w:r>
          </w:p>
        </w:tc>
        <w:tc>
          <w:tcPr>
            <w:tcW w:w="2080" w:type="dxa"/>
            <w:tcBorders>
              <w:top w:val="nil"/>
              <w:left w:val="nil"/>
              <w:bottom w:val="single" w:sz="4" w:space="0" w:color="auto"/>
              <w:right w:val="single" w:sz="4" w:space="0" w:color="auto"/>
            </w:tcBorders>
            <w:shd w:val="clear" w:color="auto" w:fill="auto"/>
            <w:noWrap/>
            <w:vAlign w:val="bottom"/>
            <w:hideMark/>
          </w:tcPr>
          <w:p w14:paraId="6B898CDD" w14:textId="77777777" w:rsidR="00C61984" w:rsidRPr="00C61984" w:rsidRDefault="00C61984" w:rsidP="00C61984">
            <w:pPr>
              <w:spacing w:after="0" w:line="240" w:lineRule="auto"/>
              <w:ind w:left="0" w:firstLine="0"/>
              <w:jc w:val="right"/>
              <w:rPr>
                <w:sz w:val="22"/>
              </w:rPr>
            </w:pPr>
            <w:r w:rsidRPr="00C61984">
              <w:rPr>
                <w:sz w:val="22"/>
              </w:rPr>
              <w:t>$2,794,194.23</w:t>
            </w:r>
          </w:p>
        </w:tc>
        <w:tc>
          <w:tcPr>
            <w:tcW w:w="2080" w:type="dxa"/>
            <w:tcBorders>
              <w:top w:val="nil"/>
              <w:left w:val="nil"/>
              <w:bottom w:val="single" w:sz="4" w:space="0" w:color="auto"/>
              <w:right w:val="single" w:sz="4" w:space="0" w:color="auto"/>
            </w:tcBorders>
            <w:shd w:val="clear" w:color="auto" w:fill="auto"/>
            <w:noWrap/>
            <w:vAlign w:val="bottom"/>
            <w:hideMark/>
          </w:tcPr>
          <w:p w14:paraId="16EDD9AC" w14:textId="77777777" w:rsidR="00C61984" w:rsidRPr="00C61984" w:rsidRDefault="00C61984" w:rsidP="00C61984">
            <w:pPr>
              <w:spacing w:after="0" w:line="240" w:lineRule="auto"/>
              <w:ind w:left="0" w:firstLine="0"/>
              <w:jc w:val="right"/>
              <w:rPr>
                <w:sz w:val="22"/>
              </w:rPr>
            </w:pPr>
            <w:r w:rsidRPr="00C61984">
              <w:rPr>
                <w:sz w:val="22"/>
              </w:rPr>
              <w:t>$1,577,249.80</w:t>
            </w:r>
          </w:p>
        </w:tc>
        <w:tc>
          <w:tcPr>
            <w:tcW w:w="2080" w:type="dxa"/>
            <w:tcBorders>
              <w:top w:val="nil"/>
              <w:left w:val="nil"/>
              <w:bottom w:val="single" w:sz="4" w:space="0" w:color="auto"/>
              <w:right w:val="single" w:sz="4" w:space="0" w:color="auto"/>
            </w:tcBorders>
            <w:shd w:val="clear" w:color="auto" w:fill="auto"/>
            <w:noWrap/>
            <w:vAlign w:val="bottom"/>
            <w:hideMark/>
          </w:tcPr>
          <w:p w14:paraId="3DC457CD" w14:textId="77777777" w:rsidR="00C61984" w:rsidRPr="00C61984" w:rsidRDefault="00C61984" w:rsidP="00C61984">
            <w:pPr>
              <w:spacing w:after="0" w:line="240" w:lineRule="auto"/>
              <w:ind w:left="0" w:firstLine="0"/>
              <w:jc w:val="right"/>
              <w:rPr>
                <w:sz w:val="22"/>
              </w:rPr>
            </w:pPr>
            <w:r w:rsidRPr="00C61984">
              <w:rPr>
                <w:sz w:val="22"/>
              </w:rPr>
              <w:t>$325,000.00</w:t>
            </w:r>
          </w:p>
        </w:tc>
        <w:tc>
          <w:tcPr>
            <w:tcW w:w="2080" w:type="dxa"/>
            <w:tcBorders>
              <w:top w:val="nil"/>
              <w:left w:val="nil"/>
              <w:bottom w:val="single" w:sz="4" w:space="0" w:color="auto"/>
              <w:right w:val="single" w:sz="4" w:space="0" w:color="auto"/>
            </w:tcBorders>
            <w:shd w:val="clear" w:color="auto" w:fill="auto"/>
            <w:noWrap/>
            <w:vAlign w:val="bottom"/>
            <w:hideMark/>
          </w:tcPr>
          <w:p w14:paraId="306935C8" w14:textId="77777777" w:rsidR="00C61984" w:rsidRPr="00C61984" w:rsidRDefault="00C61984" w:rsidP="00C61984">
            <w:pPr>
              <w:spacing w:after="0" w:line="240" w:lineRule="auto"/>
              <w:ind w:left="0" w:firstLine="0"/>
              <w:jc w:val="right"/>
              <w:rPr>
                <w:sz w:val="22"/>
              </w:rPr>
            </w:pPr>
            <w:r w:rsidRPr="00C61984">
              <w:rPr>
                <w:sz w:val="22"/>
              </w:rPr>
              <w:t>$183,454.03</w:t>
            </w:r>
          </w:p>
        </w:tc>
      </w:tr>
      <w:tr w:rsidR="00C61984" w:rsidRPr="00C61984" w14:paraId="632FB591" w14:textId="77777777" w:rsidTr="00C61984">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0AA1EE56" w14:textId="77777777" w:rsidR="00C61984" w:rsidRPr="00C61984" w:rsidRDefault="00C61984" w:rsidP="00C61984">
            <w:pPr>
              <w:spacing w:after="0" w:line="240" w:lineRule="auto"/>
              <w:ind w:left="0" w:firstLine="0"/>
              <w:jc w:val="right"/>
              <w:rPr>
                <w:sz w:val="22"/>
              </w:rPr>
            </w:pPr>
            <w:r w:rsidRPr="00C61984">
              <w:rPr>
                <w:sz w:val="22"/>
              </w:rPr>
              <w:t>7</w:t>
            </w:r>
          </w:p>
        </w:tc>
        <w:tc>
          <w:tcPr>
            <w:tcW w:w="2080" w:type="dxa"/>
            <w:tcBorders>
              <w:top w:val="nil"/>
              <w:left w:val="nil"/>
              <w:bottom w:val="single" w:sz="4" w:space="0" w:color="auto"/>
              <w:right w:val="single" w:sz="4" w:space="0" w:color="auto"/>
            </w:tcBorders>
            <w:shd w:val="clear" w:color="auto" w:fill="auto"/>
            <w:noWrap/>
            <w:vAlign w:val="bottom"/>
            <w:hideMark/>
          </w:tcPr>
          <w:p w14:paraId="01410514" w14:textId="77777777" w:rsidR="00C61984" w:rsidRPr="00C61984" w:rsidRDefault="00C61984" w:rsidP="00C61984">
            <w:pPr>
              <w:spacing w:after="0" w:line="240" w:lineRule="auto"/>
              <w:ind w:left="0" w:firstLine="0"/>
              <w:jc w:val="right"/>
              <w:rPr>
                <w:sz w:val="22"/>
              </w:rPr>
            </w:pPr>
            <w:r w:rsidRPr="00C61984">
              <w:rPr>
                <w:sz w:val="22"/>
              </w:rPr>
              <w:t>$2,857,063.60</w:t>
            </w:r>
          </w:p>
        </w:tc>
        <w:tc>
          <w:tcPr>
            <w:tcW w:w="2080" w:type="dxa"/>
            <w:tcBorders>
              <w:top w:val="nil"/>
              <w:left w:val="nil"/>
              <w:bottom w:val="single" w:sz="4" w:space="0" w:color="auto"/>
              <w:right w:val="single" w:sz="4" w:space="0" w:color="auto"/>
            </w:tcBorders>
            <w:shd w:val="clear" w:color="auto" w:fill="auto"/>
            <w:noWrap/>
            <w:vAlign w:val="bottom"/>
            <w:hideMark/>
          </w:tcPr>
          <w:p w14:paraId="366C8DB5" w14:textId="77777777" w:rsidR="00C61984" w:rsidRPr="00C61984" w:rsidRDefault="00C61984" w:rsidP="00C61984">
            <w:pPr>
              <w:spacing w:after="0" w:line="240" w:lineRule="auto"/>
              <w:ind w:left="0" w:firstLine="0"/>
              <w:jc w:val="right"/>
              <w:rPr>
                <w:sz w:val="22"/>
              </w:rPr>
            </w:pPr>
            <w:r w:rsidRPr="00C61984">
              <w:rPr>
                <w:sz w:val="22"/>
              </w:rPr>
              <w:t>$1,466,125.38</w:t>
            </w:r>
          </w:p>
        </w:tc>
        <w:tc>
          <w:tcPr>
            <w:tcW w:w="2080" w:type="dxa"/>
            <w:tcBorders>
              <w:top w:val="nil"/>
              <w:left w:val="nil"/>
              <w:bottom w:val="single" w:sz="4" w:space="0" w:color="auto"/>
              <w:right w:val="single" w:sz="4" w:space="0" w:color="auto"/>
            </w:tcBorders>
            <w:shd w:val="clear" w:color="auto" w:fill="auto"/>
            <w:noWrap/>
            <w:vAlign w:val="bottom"/>
            <w:hideMark/>
          </w:tcPr>
          <w:p w14:paraId="7D85307E" w14:textId="77777777" w:rsidR="00C61984" w:rsidRPr="00C61984" w:rsidRDefault="00C61984" w:rsidP="00C61984">
            <w:pPr>
              <w:spacing w:after="0" w:line="240" w:lineRule="auto"/>
              <w:ind w:left="0" w:firstLine="0"/>
              <w:jc w:val="right"/>
              <w:rPr>
                <w:sz w:val="22"/>
              </w:rPr>
            </w:pPr>
            <w:r w:rsidRPr="00C61984">
              <w:rPr>
                <w:sz w:val="22"/>
              </w:rPr>
              <w:t>$325,000.00</w:t>
            </w:r>
          </w:p>
        </w:tc>
        <w:tc>
          <w:tcPr>
            <w:tcW w:w="2080" w:type="dxa"/>
            <w:tcBorders>
              <w:top w:val="nil"/>
              <w:left w:val="nil"/>
              <w:bottom w:val="single" w:sz="4" w:space="0" w:color="auto"/>
              <w:right w:val="single" w:sz="4" w:space="0" w:color="auto"/>
            </w:tcBorders>
            <w:shd w:val="clear" w:color="auto" w:fill="auto"/>
            <w:noWrap/>
            <w:vAlign w:val="bottom"/>
            <w:hideMark/>
          </w:tcPr>
          <w:p w14:paraId="79A251F9" w14:textId="77777777" w:rsidR="00C61984" w:rsidRPr="00C61984" w:rsidRDefault="00C61984" w:rsidP="00C61984">
            <w:pPr>
              <w:spacing w:after="0" w:line="240" w:lineRule="auto"/>
              <w:ind w:left="0" w:firstLine="0"/>
              <w:jc w:val="right"/>
              <w:rPr>
                <w:sz w:val="22"/>
              </w:rPr>
            </w:pPr>
            <w:r w:rsidRPr="00C61984">
              <w:rPr>
                <w:sz w:val="22"/>
              </w:rPr>
              <w:t>$166,776.39</w:t>
            </w:r>
          </w:p>
        </w:tc>
      </w:tr>
      <w:tr w:rsidR="00C61984" w:rsidRPr="00C61984" w14:paraId="36080FFA" w14:textId="77777777" w:rsidTr="00C61984">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38555C1C" w14:textId="77777777" w:rsidR="00C61984" w:rsidRPr="00C61984" w:rsidRDefault="00C61984" w:rsidP="00C61984">
            <w:pPr>
              <w:spacing w:after="0" w:line="240" w:lineRule="auto"/>
              <w:ind w:left="0" w:firstLine="0"/>
              <w:jc w:val="right"/>
              <w:rPr>
                <w:sz w:val="22"/>
              </w:rPr>
            </w:pPr>
            <w:r w:rsidRPr="00C61984">
              <w:rPr>
                <w:sz w:val="22"/>
              </w:rPr>
              <w:lastRenderedPageBreak/>
              <w:t>8</w:t>
            </w:r>
          </w:p>
        </w:tc>
        <w:tc>
          <w:tcPr>
            <w:tcW w:w="2080" w:type="dxa"/>
            <w:tcBorders>
              <w:top w:val="nil"/>
              <w:left w:val="nil"/>
              <w:bottom w:val="single" w:sz="4" w:space="0" w:color="auto"/>
              <w:right w:val="single" w:sz="4" w:space="0" w:color="auto"/>
            </w:tcBorders>
            <w:shd w:val="clear" w:color="auto" w:fill="auto"/>
            <w:noWrap/>
            <w:vAlign w:val="bottom"/>
            <w:hideMark/>
          </w:tcPr>
          <w:p w14:paraId="3DBB6F3F" w14:textId="77777777" w:rsidR="00C61984" w:rsidRPr="00C61984" w:rsidRDefault="00C61984" w:rsidP="00C61984">
            <w:pPr>
              <w:spacing w:after="0" w:line="240" w:lineRule="auto"/>
              <w:ind w:left="0" w:firstLine="0"/>
              <w:jc w:val="right"/>
              <w:rPr>
                <w:sz w:val="22"/>
              </w:rPr>
            </w:pPr>
            <w:r w:rsidRPr="00C61984">
              <w:rPr>
                <w:sz w:val="22"/>
              </w:rPr>
              <w:t>$2,921,347.53</w:t>
            </w:r>
          </w:p>
        </w:tc>
        <w:tc>
          <w:tcPr>
            <w:tcW w:w="2080" w:type="dxa"/>
            <w:tcBorders>
              <w:top w:val="nil"/>
              <w:left w:val="nil"/>
              <w:bottom w:val="single" w:sz="4" w:space="0" w:color="auto"/>
              <w:right w:val="single" w:sz="4" w:space="0" w:color="auto"/>
            </w:tcBorders>
            <w:shd w:val="clear" w:color="auto" w:fill="auto"/>
            <w:noWrap/>
            <w:vAlign w:val="bottom"/>
            <w:hideMark/>
          </w:tcPr>
          <w:p w14:paraId="5AA78BE4" w14:textId="77777777" w:rsidR="00C61984" w:rsidRPr="00C61984" w:rsidRDefault="00C61984" w:rsidP="00C61984">
            <w:pPr>
              <w:spacing w:after="0" w:line="240" w:lineRule="auto"/>
              <w:ind w:left="0" w:firstLine="0"/>
              <w:jc w:val="right"/>
              <w:rPr>
                <w:sz w:val="22"/>
              </w:rPr>
            </w:pPr>
            <w:r w:rsidRPr="00C61984">
              <w:rPr>
                <w:sz w:val="22"/>
              </w:rPr>
              <w:t>$1,362,830.19</w:t>
            </w:r>
          </w:p>
        </w:tc>
        <w:tc>
          <w:tcPr>
            <w:tcW w:w="2080" w:type="dxa"/>
            <w:tcBorders>
              <w:top w:val="nil"/>
              <w:left w:val="nil"/>
              <w:bottom w:val="single" w:sz="4" w:space="0" w:color="auto"/>
              <w:right w:val="single" w:sz="4" w:space="0" w:color="auto"/>
            </w:tcBorders>
            <w:shd w:val="clear" w:color="auto" w:fill="auto"/>
            <w:noWrap/>
            <w:vAlign w:val="bottom"/>
            <w:hideMark/>
          </w:tcPr>
          <w:p w14:paraId="68AE9905" w14:textId="77777777" w:rsidR="00C61984" w:rsidRPr="00C61984" w:rsidRDefault="00C61984" w:rsidP="00C61984">
            <w:pPr>
              <w:spacing w:after="0" w:line="240" w:lineRule="auto"/>
              <w:ind w:left="0" w:firstLine="0"/>
              <w:jc w:val="right"/>
              <w:rPr>
                <w:sz w:val="22"/>
              </w:rPr>
            </w:pPr>
            <w:r w:rsidRPr="00C61984">
              <w:rPr>
                <w:sz w:val="22"/>
              </w:rPr>
              <w:t>$325,000.00</w:t>
            </w:r>
          </w:p>
        </w:tc>
        <w:tc>
          <w:tcPr>
            <w:tcW w:w="2080" w:type="dxa"/>
            <w:tcBorders>
              <w:top w:val="nil"/>
              <w:left w:val="nil"/>
              <w:bottom w:val="single" w:sz="4" w:space="0" w:color="auto"/>
              <w:right w:val="single" w:sz="4" w:space="0" w:color="auto"/>
            </w:tcBorders>
            <w:shd w:val="clear" w:color="auto" w:fill="auto"/>
            <w:noWrap/>
            <w:vAlign w:val="bottom"/>
            <w:hideMark/>
          </w:tcPr>
          <w:p w14:paraId="0D3143F0" w14:textId="77777777" w:rsidR="00C61984" w:rsidRPr="00C61984" w:rsidRDefault="00C61984" w:rsidP="00C61984">
            <w:pPr>
              <w:spacing w:after="0" w:line="240" w:lineRule="auto"/>
              <w:ind w:left="0" w:firstLine="0"/>
              <w:jc w:val="right"/>
              <w:rPr>
                <w:sz w:val="22"/>
              </w:rPr>
            </w:pPr>
            <w:r w:rsidRPr="00C61984">
              <w:rPr>
                <w:sz w:val="22"/>
              </w:rPr>
              <w:t>$151,614.90</w:t>
            </w:r>
          </w:p>
        </w:tc>
      </w:tr>
      <w:tr w:rsidR="00C61984" w:rsidRPr="00C61984" w14:paraId="21380785" w14:textId="77777777" w:rsidTr="00C61984">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6E59AFBA" w14:textId="77777777" w:rsidR="00C61984" w:rsidRPr="00C61984" w:rsidRDefault="00C61984" w:rsidP="00C61984">
            <w:pPr>
              <w:spacing w:after="0" w:line="240" w:lineRule="auto"/>
              <w:ind w:left="0" w:firstLine="0"/>
              <w:jc w:val="right"/>
              <w:rPr>
                <w:sz w:val="22"/>
              </w:rPr>
            </w:pPr>
            <w:r w:rsidRPr="00C61984">
              <w:rPr>
                <w:sz w:val="22"/>
              </w:rPr>
              <w:t>9</w:t>
            </w:r>
          </w:p>
        </w:tc>
        <w:tc>
          <w:tcPr>
            <w:tcW w:w="2080" w:type="dxa"/>
            <w:tcBorders>
              <w:top w:val="nil"/>
              <w:left w:val="nil"/>
              <w:bottom w:val="single" w:sz="4" w:space="0" w:color="auto"/>
              <w:right w:val="single" w:sz="4" w:space="0" w:color="auto"/>
            </w:tcBorders>
            <w:shd w:val="clear" w:color="auto" w:fill="auto"/>
            <w:noWrap/>
            <w:vAlign w:val="bottom"/>
            <w:hideMark/>
          </w:tcPr>
          <w:p w14:paraId="01B75E79" w14:textId="77777777" w:rsidR="00C61984" w:rsidRPr="00C61984" w:rsidRDefault="00C61984" w:rsidP="00C61984">
            <w:pPr>
              <w:spacing w:after="0" w:line="240" w:lineRule="auto"/>
              <w:ind w:left="0" w:firstLine="0"/>
              <w:jc w:val="right"/>
              <w:rPr>
                <w:sz w:val="22"/>
              </w:rPr>
            </w:pPr>
            <w:r w:rsidRPr="00C61984">
              <w:rPr>
                <w:sz w:val="22"/>
              </w:rPr>
              <w:t>$2,987,077.85</w:t>
            </w:r>
          </w:p>
        </w:tc>
        <w:tc>
          <w:tcPr>
            <w:tcW w:w="2080" w:type="dxa"/>
            <w:tcBorders>
              <w:top w:val="nil"/>
              <w:left w:val="nil"/>
              <w:bottom w:val="single" w:sz="4" w:space="0" w:color="auto"/>
              <w:right w:val="single" w:sz="4" w:space="0" w:color="auto"/>
            </w:tcBorders>
            <w:shd w:val="clear" w:color="auto" w:fill="auto"/>
            <w:noWrap/>
            <w:vAlign w:val="bottom"/>
            <w:hideMark/>
          </w:tcPr>
          <w:p w14:paraId="72AFEAA5" w14:textId="77777777" w:rsidR="00C61984" w:rsidRPr="00C61984" w:rsidRDefault="00C61984" w:rsidP="00C61984">
            <w:pPr>
              <w:spacing w:after="0" w:line="240" w:lineRule="auto"/>
              <w:ind w:left="0" w:firstLine="0"/>
              <w:jc w:val="right"/>
              <w:rPr>
                <w:sz w:val="22"/>
              </w:rPr>
            </w:pPr>
            <w:r w:rsidRPr="00C61984">
              <w:rPr>
                <w:sz w:val="22"/>
              </w:rPr>
              <w:t>$1,266,812.60</w:t>
            </w:r>
          </w:p>
        </w:tc>
        <w:tc>
          <w:tcPr>
            <w:tcW w:w="2080" w:type="dxa"/>
            <w:tcBorders>
              <w:top w:val="nil"/>
              <w:left w:val="nil"/>
              <w:bottom w:val="single" w:sz="4" w:space="0" w:color="auto"/>
              <w:right w:val="single" w:sz="4" w:space="0" w:color="auto"/>
            </w:tcBorders>
            <w:shd w:val="clear" w:color="auto" w:fill="auto"/>
            <w:noWrap/>
            <w:vAlign w:val="bottom"/>
            <w:hideMark/>
          </w:tcPr>
          <w:p w14:paraId="61C9BFF7" w14:textId="77777777" w:rsidR="00C61984" w:rsidRPr="00C61984" w:rsidRDefault="00C61984" w:rsidP="00C61984">
            <w:pPr>
              <w:spacing w:after="0" w:line="240" w:lineRule="auto"/>
              <w:ind w:left="0" w:firstLine="0"/>
              <w:jc w:val="right"/>
              <w:rPr>
                <w:sz w:val="22"/>
              </w:rPr>
            </w:pPr>
            <w:r w:rsidRPr="00C61984">
              <w:rPr>
                <w:sz w:val="22"/>
              </w:rPr>
              <w:t>$325,000.00</w:t>
            </w:r>
          </w:p>
        </w:tc>
        <w:tc>
          <w:tcPr>
            <w:tcW w:w="2080" w:type="dxa"/>
            <w:tcBorders>
              <w:top w:val="nil"/>
              <w:left w:val="nil"/>
              <w:bottom w:val="single" w:sz="4" w:space="0" w:color="auto"/>
              <w:right w:val="single" w:sz="4" w:space="0" w:color="auto"/>
            </w:tcBorders>
            <w:shd w:val="clear" w:color="auto" w:fill="auto"/>
            <w:noWrap/>
            <w:vAlign w:val="bottom"/>
            <w:hideMark/>
          </w:tcPr>
          <w:p w14:paraId="13D65999" w14:textId="77777777" w:rsidR="00C61984" w:rsidRPr="00C61984" w:rsidRDefault="00C61984" w:rsidP="00C61984">
            <w:pPr>
              <w:spacing w:after="0" w:line="240" w:lineRule="auto"/>
              <w:ind w:left="0" w:firstLine="0"/>
              <w:jc w:val="right"/>
              <w:rPr>
                <w:sz w:val="22"/>
              </w:rPr>
            </w:pPr>
            <w:r w:rsidRPr="00C61984">
              <w:rPr>
                <w:sz w:val="22"/>
              </w:rPr>
              <w:t>$137,831.73</w:t>
            </w:r>
          </w:p>
        </w:tc>
      </w:tr>
      <w:tr w:rsidR="00C61984" w:rsidRPr="00C61984" w14:paraId="26C32E26" w14:textId="77777777" w:rsidTr="00C61984">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7D8530FC" w14:textId="77777777" w:rsidR="00C61984" w:rsidRPr="00C61984" w:rsidRDefault="00C61984" w:rsidP="00C61984">
            <w:pPr>
              <w:spacing w:after="0" w:line="240" w:lineRule="auto"/>
              <w:ind w:left="0" w:firstLine="0"/>
              <w:jc w:val="right"/>
              <w:rPr>
                <w:sz w:val="22"/>
              </w:rPr>
            </w:pPr>
            <w:r w:rsidRPr="00C61984">
              <w:rPr>
                <w:sz w:val="22"/>
              </w:rPr>
              <w:t>10</w:t>
            </w:r>
          </w:p>
        </w:tc>
        <w:tc>
          <w:tcPr>
            <w:tcW w:w="2080" w:type="dxa"/>
            <w:tcBorders>
              <w:top w:val="nil"/>
              <w:left w:val="nil"/>
              <w:bottom w:val="single" w:sz="4" w:space="0" w:color="auto"/>
              <w:right w:val="single" w:sz="4" w:space="0" w:color="auto"/>
            </w:tcBorders>
            <w:shd w:val="clear" w:color="auto" w:fill="auto"/>
            <w:noWrap/>
            <w:vAlign w:val="bottom"/>
            <w:hideMark/>
          </w:tcPr>
          <w:p w14:paraId="79B5322C" w14:textId="77777777" w:rsidR="00C61984" w:rsidRPr="00C61984" w:rsidRDefault="00C61984" w:rsidP="00C61984">
            <w:pPr>
              <w:spacing w:after="0" w:line="240" w:lineRule="auto"/>
              <w:ind w:left="0" w:firstLine="0"/>
              <w:jc w:val="right"/>
              <w:rPr>
                <w:sz w:val="22"/>
              </w:rPr>
            </w:pPr>
            <w:r w:rsidRPr="00C61984">
              <w:rPr>
                <w:sz w:val="22"/>
              </w:rPr>
              <w:t>$3,054,287.11</w:t>
            </w:r>
          </w:p>
        </w:tc>
        <w:tc>
          <w:tcPr>
            <w:tcW w:w="2080" w:type="dxa"/>
            <w:tcBorders>
              <w:top w:val="nil"/>
              <w:left w:val="nil"/>
              <w:bottom w:val="single" w:sz="4" w:space="0" w:color="auto"/>
              <w:right w:val="single" w:sz="4" w:space="0" w:color="auto"/>
            </w:tcBorders>
            <w:shd w:val="clear" w:color="auto" w:fill="auto"/>
            <w:noWrap/>
            <w:vAlign w:val="bottom"/>
            <w:hideMark/>
          </w:tcPr>
          <w:p w14:paraId="3752C14A" w14:textId="77777777" w:rsidR="00C61984" w:rsidRPr="00C61984" w:rsidRDefault="00C61984" w:rsidP="00C61984">
            <w:pPr>
              <w:spacing w:after="0" w:line="240" w:lineRule="auto"/>
              <w:ind w:left="0" w:firstLine="0"/>
              <w:jc w:val="right"/>
              <w:rPr>
                <w:sz w:val="22"/>
              </w:rPr>
            </w:pPr>
            <w:r w:rsidRPr="00C61984">
              <w:rPr>
                <w:sz w:val="22"/>
              </w:rPr>
              <w:t>$1,177,559.90</w:t>
            </w:r>
          </w:p>
        </w:tc>
        <w:tc>
          <w:tcPr>
            <w:tcW w:w="2080" w:type="dxa"/>
            <w:tcBorders>
              <w:top w:val="nil"/>
              <w:left w:val="nil"/>
              <w:bottom w:val="single" w:sz="4" w:space="0" w:color="auto"/>
              <w:right w:val="single" w:sz="4" w:space="0" w:color="auto"/>
            </w:tcBorders>
            <w:shd w:val="clear" w:color="auto" w:fill="auto"/>
            <w:noWrap/>
            <w:vAlign w:val="bottom"/>
            <w:hideMark/>
          </w:tcPr>
          <w:p w14:paraId="7CCDFEBC" w14:textId="77777777" w:rsidR="00C61984" w:rsidRPr="00C61984" w:rsidRDefault="00C61984" w:rsidP="00C61984">
            <w:pPr>
              <w:spacing w:after="0" w:line="240" w:lineRule="auto"/>
              <w:ind w:left="0" w:firstLine="0"/>
              <w:jc w:val="right"/>
              <w:rPr>
                <w:sz w:val="22"/>
              </w:rPr>
            </w:pPr>
            <w:r w:rsidRPr="00C61984">
              <w:rPr>
                <w:sz w:val="22"/>
              </w:rPr>
              <w:t>$1,575,000.00</w:t>
            </w:r>
          </w:p>
        </w:tc>
        <w:tc>
          <w:tcPr>
            <w:tcW w:w="2080" w:type="dxa"/>
            <w:tcBorders>
              <w:top w:val="nil"/>
              <w:left w:val="nil"/>
              <w:bottom w:val="single" w:sz="4" w:space="0" w:color="auto"/>
              <w:right w:val="single" w:sz="4" w:space="0" w:color="auto"/>
            </w:tcBorders>
            <w:shd w:val="clear" w:color="auto" w:fill="auto"/>
            <w:noWrap/>
            <w:vAlign w:val="bottom"/>
            <w:hideMark/>
          </w:tcPr>
          <w:p w14:paraId="05B25DBF" w14:textId="77777777" w:rsidR="00C61984" w:rsidRPr="00C61984" w:rsidRDefault="00C61984" w:rsidP="00C61984">
            <w:pPr>
              <w:spacing w:after="0" w:line="240" w:lineRule="auto"/>
              <w:ind w:left="0" w:firstLine="0"/>
              <w:jc w:val="right"/>
              <w:rPr>
                <w:sz w:val="22"/>
              </w:rPr>
            </w:pPr>
            <w:r w:rsidRPr="00C61984">
              <w:rPr>
                <w:sz w:val="22"/>
              </w:rPr>
              <w:t>$607,230.68</w:t>
            </w:r>
          </w:p>
        </w:tc>
      </w:tr>
      <w:tr w:rsidR="00C61984" w:rsidRPr="00C61984" w14:paraId="611F5662" w14:textId="77777777" w:rsidTr="00C61984">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28CE1F67" w14:textId="77777777" w:rsidR="00C61984" w:rsidRPr="00C61984" w:rsidRDefault="00C61984" w:rsidP="00C61984">
            <w:pPr>
              <w:spacing w:after="0" w:line="240" w:lineRule="auto"/>
              <w:ind w:left="0" w:firstLine="0"/>
              <w:jc w:val="right"/>
              <w:rPr>
                <w:sz w:val="22"/>
              </w:rPr>
            </w:pPr>
            <w:r w:rsidRPr="00C61984">
              <w:rPr>
                <w:sz w:val="22"/>
              </w:rPr>
              <w:t>11</w:t>
            </w:r>
          </w:p>
        </w:tc>
        <w:tc>
          <w:tcPr>
            <w:tcW w:w="2080" w:type="dxa"/>
            <w:tcBorders>
              <w:top w:val="nil"/>
              <w:left w:val="nil"/>
              <w:bottom w:val="single" w:sz="4" w:space="0" w:color="auto"/>
              <w:right w:val="single" w:sz="4" w:space="0" w:color="auto"/>
            </w:tcBorders>
            <w:shd w:val="clear" w:color="auto" w:fill="auto"/>
            <w:noWrap/>
            <w:vAlign w:val="bottom"/>
            <w:hideMark/>
          </w:tcPr>
          <w:p w14:paraId="069783B8" w14:textId="77777777" w:rsidR="00C61984" w:rsidRPr="00C61984" w:rsidRDefault="00C61984" w:rsidP="00C61984">
            <w:pPr>
              <w:spacing w:after="0" w:line="240" w:lineRule="auto"/>
              <w:ind w:left="0" w:firstLine="0"/>
              <w:jc w:val="right"/>
              <w:rPr>
                <w:sz w:val="22"/>
              </w:rPr>
            </w:pPr>
            <w:r w:rsidRPr="00C61984">
              <w:rPr>
                <w:sz w:val="22"/>
              </w:rPr>
              <w:t>$3,123,008.57</w:t>
            </w:r>
          </w:p>
        </w:tc>
        <w:tc>
          <w:tcPr>
            <w:tcW w:w="2080" w:type="dxa"/>
            <w:tcBorders>
              <w:top w:val="nil"/>
              <w:left w:val="nil"/>
              <w:bottom w:val="single" w:sz="4" w:space="0" w:color="auto"/>
              <w:right w:val="single" w:sz="4" w:space="0" w:color="auto"/>
            </w:tcBorders>
            <w:shd w:val="clear" w:color="auto" w:fill="auto"/>
            <w:noWrap/>
            <w:vAlign w:val="bottom"/>
            <w:hideMark/>
          </w:tcPr>
          <w:p w14:paraId="7DA4E063" w14:textId="77777777" w:rsidR="00C61984" w:rsidRPr="00C61984" w:rsidRDefault="00C61984" w:rsidP="00C61984">
            <w:pPr>
              <w:spacing w:after="0" w:line="240" w:lineRule="auto"/>
              <w:ind w:left="0" w:firstLine="0"/>
              <w:jc w:val="right"/>
              <w:rPr>
                <w:sz w:val="22"/>
              </w:rPr>
            </w:pPr>
            <w:r w:rsidRPr="00C61984">
              <w:rPr>
                <w:sz w:val="22"/>
              </w:rPr>
              <w:t>$1,094,595.45</w:t>
            </w:r>
          </w:p>
        </w:tc>
        <w:tc>
          <w:tcPr>
            <w:tcW w:w="2080" w:type="dxa"/>
            <w:tcBorders>
              <w:top w:val="nil"/>
              <w:left w:val="nil"/>
              <w:bottom w:val="single" w:sz="4" w:space="0" w:color="auto"/>
              <w:right w:val="single" w:sz="4" w:space="0" w:color="auto"/>
            </w:tcBorders>
            <w:shd w:val="clear" w:color="auto" w:fill="auto"/>
            <w:noWrap/>
            <w:vAlign w:val="bottom"/>
            <w:hideMark/>
          </w:tcPr>
          <w:p w14:paraId="39413F29" w14:textId="77777777" w:rsidR="00C61984" w:rsidRPr="00C61984" w:rsidRDefault="00C61984" w:rsidP="00C61984">
            <w:pPr>
              <w:spacing w:after="0" w:line="240" w:lineRule="auto"/>
              <w:ind w:left="0" w:firstLine="0"/>
              <w:jc w:val="right"/>
              <w:rPr>
                <w:sz w:val="22"/>
              </w:rPr>
            </w:pPr>
            <w:r w:rsidRPr="00C61984">
              <w:rPr>
                <w:sz w:val="22"/>
              </w:rPr>
              <w:t>$325,000.00</w:t>
            </w:r>
          </w:p>
        </w:tc>
        <w:tc>
          <w:tcPr>
            <w:tcW w:w="2080" w:type="dxa"/>
            <w:tcBorders>
              <w:top w:val="nil"/>
              <w:left w:val="nil"/>
              <w:bottom w:val="single" w:sz="4" w:space="0" w:color="auto"/>
              <w:right w:val="single" w:sz="4" w:space="0" w:color="auto"/>
            </w:tcBorders>
            <w:shd w:val="clear" w:color="auto" w:fill="auto"/>
            <w:noWrap/>
            <w:vAlign w:val="bottom"/>
            <w:hideMark/>
          </w:tcPr>
          <w:p w14:paraId="1720D1DA" w14:textId="77777777" w:rsidR="00C61984" w:rsidRPr="00C61984" w:rsidRDefault="00C61984" w:rsidP="00C61984">
            <w:pPr>
              <w:spacing w:after="0" w:line="240" w:lineRule="auto"/>
              <w:ind w:left="0" w:firstLine="0"/>
              <w:jc w:val="right"/>
              <w:rPr>
                <w:sz w:val="22"/>
              </w:rPr>
            </w:pPr>
            <w:r w:rsidRPr="00C61984">
              <w:rPr>
                <w:sz w:val="22"/>
              </w:rPr>
              <w:t>$113,910.52</w:t>
            </w:r>
          </w:p>
        </w:tc>
      </w:tr>
      <w:tr w:rsidR="00C61984" w:rsidRPr="00C61984" w14:paraId="365641DF" w14:textId="77777777" w:rsidTr="00C61984">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0A41E4AB" w14:textId="77777777" w:rsidR="00C61984" w:rsidRPr="00C61984" w:rsidRDefault="00C61984" w:rsidP="00C61984">
            <w:pPr>
              <w:spacing w:after="0" w:line="240" w:lineRule="auto"/>
              <w:ind w:left="0" w:firstLine="0"/>
              <w:jc w:val="right"/>
              <w:rPr>
                <w:sz w:val="22"/>
              </w:rPr>
            </w:pPr>
            <w:r w:rsidRPr="00C61984">
              <w:rPr>
                <w:sz w:val="22"/>
              </w:rPr>
              <w:t>12</w:t>
            </w:r>
          </w:p>
        </w:tc>
        <w:tc>
          <w:tcPr>
            <w:tcW w:w="2080" w:type="dxa"/>
            <w:tcBorders>
              <w:top w:val="nil"/>
              <w:left w:val="nil"/>
              <w:bottom w:val="single" w:sz="4" w:space="0" w:color="auto"/>
              <w:right w:val="single" w:sz="4" w:space="0" w:color="auto"/>
            </w:tcBorders>
            <w:shd w:val="clear" w:color="auto" w:fill="auto"/>
            <w:noWrap/>
            <w:vAlign w:val="bottom"/>
            <w:hideMark/>
          </w:tcPr>
          <w:p w14:paraId="1CEE194A" w14:textId="77777777" w:rsidR="00C61984" w:rsidRPr="00C61984" w:rsidRDefault="00C61984" w:rsidP="00C61984">
            <w:pPr>
              <w:spacing w:after="0" w:line="240" w:lineRule="auto"/>
              <w:ind w:left="0" w:firstLine="0"/>
              <w:jc w:val="right"/>
              <w:rPr>
                <w:sz w:val="22"/>
              </w:rPr>
            </w:pPr>
            <w:r w:rsidRPr="00C61984">
              <w:rPr>
                <w:sz w:val="22"/>
              </w:rPr>
              <w:t>$3,193,276.26</w:t>
            </w:r>
          </w:p>
        </w:tc>
        <w:tc>
          <w:tcPr>
            <w:tcW w:w="2080" w:type="dxa"/>
            <w:tcBorders>
              <w:top w:val="nil"/>
              <w:left w:val="nil"/>
              <w:bottom w:val="single" w:sz="4" w:space="0" w:color="auto"/>
              <w:right w:val="single" w:sz="4" w:space="0" w:color="auto"/>
            </w:tcBorders>
            <w:shd w:val="clear" w:color="auto" w:fill="auto"/>
            <w:noWrap/>
            <w:vAlign w:val="bottom"/>
            <w:hideMark/>
          </w:tcPr>
          <w:p w14:paraId="754CE2F4" w14:textId="77777777" w:rsidR="00C61984" w:rsidRPr="00C61984" w:rsidRDefault="00C61984" w:rsidP="00C61984">
            <w:pPr>
              <w:spacing w:after="0" w:line="240" w:lineRule="auto"/>
              <w:ind w:left="0" w:firstLine="0"/>
              <w:jc w:val="right"/>
              <w:rPr>
                <w:sz w:val="22"/>
              </w:rPr>
            </w:pPr>
            <w:r w:rsidRPr="00C61984">
              <w:rPr>
                <w:sz w:val="22"/>
              </w:rPr>
              <w:t>$1,017,476.23</w:t>
            </w:r>
          </w:p>
        </w:tc>
        <w:tc>
          <w:tcPr>
            <w:tcW w:w="2080" w:type="dxa"/>
            <w:tcBorders>
              <w:top w:val="nil"/>
              <w:left w:val="nil"/>
              <w:bottom w:val="single" w:sz="4" w:space="0" w:color="auto"/>
              <w:right w:val="single" w:sz="4" w:space="0" w:color="auto"/>
            </w:tcBorders>
            <w:shd w:val="clear" w:color="auto" w:fill="auto"/>
            <w:noWrap/>
            <w:vAlign w:val="bottom"/>
            <w:hideMark/>
          </w:tcPr>
          <w:p w14:paraId="21AB97E3" w14:textId="77777777" w:rsidR="00C61984" w:rsidRPr="00C61984" w:rsidRDefault="00C61984" w:rsidP="00C61984">
            <w:pPr>
              <w:spacing w:after="0" w:line="240" w:lineRule="auto"/>
              <w:ind w:left="0" w:firstLine="0"/>
              <w:jc w:val="right"/>
              <w:rPr>
                <w:sz w:val="22"/>
              </w:rPr>
            </w:pPr>
            <w:r w:rsidRPr="00C61984">
              <w:rPr>
                <w:sz w:val="22"/>
              </w:rPr>
              <w:t>$325,000.00</w:t>
            </w:r>
          </w:p>
        </w:tc>
        <w:tc>
          <w:tcPr>
            <w:tcW w:w="2080" w:type="dxa"/>
            <w:tcBorders>
              <w:top w:val="nil"/>
              <w:left w:val="nil"/>
              <w:bottom w:val="single" w:sz="4" w:space="0" w:color="auto"/>
              <w:right w:val="single" w:sz="4" w:space="0" w:color="auto"/>
            </w:tcBorders>
            <w:shd w:val="clear" w:color="auto" w:fill="auto"/>
            <w:noWrap/>
            <w:vAlign w:val="bottom"/>
            <w:hideMark/>
          </w:tcPr>
          <w:p w14:paraId="4EEEB302" w14:textId="77777777" w:rsidR="00C61984" w:rsidRPr="00C61984" w:rsidRDefault="00C61984" w:rsidP="00C61984">
            <w:pPr>
              <w:spacing w:after="0" w:line="240" w:lineRule="auto"/>
              <w:ind w:left="0" w:firstLine="0"/>
              <w:jc w:val="right"/>
              <w:rPr>
                <w:sz w:val="22"/>
              </w:rPr>
            </w:pPr>
            <w:r w:rsidRPr="00C61984">
              <w:rPr>
                <w:sz w:val="22"/>
              </w:rPr>
              <w:t>$103,555.02</w:t>
            </w:r>
          </w:p>
        </w:tc>
      </w:tr>
      <w:tr w:rsidR="00C61984" w:rsidRPr="00C61984" w14:paraId="028FB545" w14:textId="77777777" w:rsidTr="00C61984">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2629E24D" w14:textId="77777777" w:rsidR="00C61984" w:rsidRPr="00C61984" w:rsidRDefault="00C61984" w:rsidP="00C61984">
            <w:pPr>
              <w:spacing w:after="0" w:line="240" w:lineRule="auto"/>
              <w:ind w:left="0" w:firstLine="0"/>
              <w:jc w:val="right"/>
              <w:rPr>
                <w:sz w:val="22"/>
              </w:rPr>
            </w:pPr>
            <w:r w:rsidRPr="00C61984">
              <w:rPr>
                <w:sz w:val="22"/>
              </w:rPr>
              <w:t>13</w:t>
            </w:r>
          </w:p>
        </w:tc>
        <w:tc>
          <w:tcPr>
            <w:tcW w:w="2080" w:type="dxa"/>
            <w:tcBorders>
              <w:top w:val="nil"/>
              <w:left w:val="nil"/>
              <w:bottom w:val="single" w:sz="4" w:space="0" w:color="auto"/>
              <w:right w:val="single" w:sz="4" w:space="0" w:color="auto"/>
            </w:tcBorders>
            <w:shd w:val="clear" w:color="auto" w:fill="auto"/>
            <w:noWrap/>
            <w:vAlign w:val="bottom"/>
            <w:hideMark/>
          </w:tcPr>
          <w:p w14:paraId="2FDB7918" w14:textId="77777777" w:rsidR="00C61984" w:rsidRPr="00C61984" w:rsidRDefault="00C61984" w:rsidP="00C61984">
            <w:pPr>
              <w:spacing w:after="0" w:line="240" w:lineRule="auto"/>
              <w:ind w:left="0" w:firstLine="0"/>
              <w:jc w:val="right"/>
              <w:rPr>
                <w:sz w:val="22"/>
              </w:rPr>
            </w:pPr>
            <w:r w:rsidRPr="00C61984">
              <w:rPr>
                <w:sz w:val="22"/>
              </w:rPr>
              <w:t>$3,265,124.97</w:t>
            </w:r>
          </w:p>
        </w:tc>
        <w:tc>
          <w:tcPr>
            <w:tcW w:w="2080" w:type="dxa"/>
            <w:tcBorders>
              <w:top w:val="nil"/>
              <w:left w:val="nil"/>
              <w:bottom w:val="single" w:sz="4" w:space="0" w:color="auto"/>
              <w:right w:val="single" w:sz="4" w:space="0" w:color="auto"/>
            </w:tcBorders>
            <w:shd w:val="clear" w:color="auto" w:fill="auto"/>
            <w:noWrap/>
            <w:vAlign w:val="bottom"/>
            <w:hideMark/>
          </w:tcPr>
          <w:p w14:paraId="11C14E63" w14:textId="77777777" w:rsidR="00C61984" w:rsidRPr="00C61984" w:rsidRDefault="00C61984" w:rsidP="00C61984">
            <w:pPr>
              <w:spacing w:after="0" w:line="240" w:lineRule="auto"/>
              <w:ind w:left="0" w:firstLine="0"/>
              <w:jc w:val="right"/>
              <w:rPr>
                <w:sz w:val="22"/>
              </w:rPr>
            </w:pPr>
            <w:r w:rsidRPr="00C61984">
              <w:rPr>
                <w:sz w:val="22"/>
              </w:rPr>
              <w:t>$945,790.40</w:t>
            </w:r>
          </w:p>
        </w:tc>
        <w:tc>
          <w:tcPr>
            <w:tcW w:w="2080" w:type="dxa"/>
            <w:tcBorders>
              <w:top w:val="nil"/>
              <w:left w:val="nil"/>
              <w:bottom w:val="single" w:sz="4" w:space="0" w:color="auto"/>
              <w:right w:val="single" w:sz="4" w:space="0" w:color="auto"/>
            </w:tcBorders>
            <w:shd w:val="clear" w:color="auto" w:fill="auto"/>
            <w:noWrap/>
            <w:vAlign w:val="bottom"/>
            <w:hideMark/>
          </w:tcPr>
          <w:p w14:paraId="3FE8D613" w14:textId="77777777" w:rsidR="00C61984" w:rsidRPr="00C61984" w:rsidRDefault="00C61984" w:rsidP="00C61984">
            <w:pPr>
              <w:spacing w:after="0" w:line="240" w:lineRule="auto"/>
              <w:ind w:left="0" w:firstLine="0"/>
              <w:jc w:val="right"/>
              <w:rPr>
                <w:sz w:val="22"/>
              </w:rPr>
            </w:pPr>
            <w:r w:rsidRPr="00C61984">
              <w:rPr>
                <w:sz w:val="22"/>
              </w:rPr>
              <w:t>$325,000.00</w:t>
            </w:r>
          </w:p>
        </w:tc>
        <w:tc>
          <w:tcPr>
            <w:tcW w:w="2080" w:type="dxa"/>
            <w:tcBorders>
              <w:top w:val="nil"/>
              <w:left w:val="nil"/>
              <w:bottom w:val="single" w:sz="4" w:space="0" w:color="auto"/>
              <w:right w:val="single" w:sz="4" w:space="0" w:color="auto"/>
            </w:tcBorders>
            <w:shd w:val="clear" w:color="auto" w:fill="auto"/>
            <w:noWrap/>
            <w:vAlign w:val="bottom"/>
            <w:hideMark/>
          </w:tcPr>
          <w:p w14:paraId="626973E3" w14:textId="77777777" w:rsidR="00C61984" w:rsidRPr="00C61984" w:rsidRDefault="00C61984" w:rsidP="00C61984">
            <w:pPr>
              <w:spacing w:after="0" w:line="240" w:lineRule="auto"/>
              <w:ind w:left="0" w:firstLine="0"/>
              <w:jc w:val="right"/>
              <w:rPr>
                <w:sz w:val="22"/>
              </w:rPr>
            </w:pPr>
            <w:r w:rsidRPr="00C61984">
              <w:rPr>
                <w:sz w:val="22"/>
              </w:rPr>
              <w:t>$94,140.92</w:t>
            </w:r>
          </w:p>
        </w:tc>
      </w:tr>
      <w:tr w:rsidR="00C61984" w:rsidRPr="00C61984" w14:paraId="0A2F683A" w14:textId="77777777" w:rsidTr="00C61984">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5E29B776" w14:textId="77777777" w:rsidR="00C61984" w:rsidRPr="00C61984" w:rsidRDefault="00C61984" w:rsidP="00C61984">
            <w:pPr>
              <w:spacing w:after="0" w:line="240" w:lineRule="auto"/>
              <w:ind w:left="0" w:firstLine="0"/>
              <w:jc w:val="right"/>
              <w:rPr>
                <w:sz w:val="22"/>
              </w:rPr>
            </w:pPr>
            <w:r w:rsidRPr="00C61984">
              <w:rPr>
                <w:sz w:val="22"/>
              </w:rPr>
              <w:t>14</w:t>
            </w:r>
          </w:p>
        </w:tc>
        <w:tc>
          <w:tcPr>
            <w:tcW w:w="2080" w:type="dxa"/>
            <w:tcBorders>
              <w:top w:val="nil"/>
              <w:left w:val="nil"/>
              <w:bottom w:val="single" w:sz="4" w:space="0" w:color="auto"/>
              <w:right w:val="single" w:sz="4" w:space="0" w:color="auto"/>
            </w:tcBorders>
            <w:shd w:val="clear" w:color="auto" w:fill="auto"/>
            <w:noWrap/>
            <w:vAlign w:val="bottom"/>
            <w:hideMark/>
          </w:tcPr>
          <w:p w14:paraId="017007D5" w14:textId="77777777" w:rsidR="00C61984" w:rsidRPr="00C61984" w:rsidRDefault="00C61984" w:rsidP="00C61984">
            <w:pPr>
              <w:spacing w:after="0" w:line="240" w:lineRule="auto"/>
              <w:ind w:left="0" w:firstLine="0"/>
              <w:jc w:val="right"/>
              <w:rPr>
                <w:sz w:val="22"/>
              </w:rPr>
            </w:pPr>
            <w:r w:rsidRPr="00C61984">
              <w:rPr>
                <w:sz w:val="22"/>
              </w:rPr>
              <w:t>$3,338,590.29</w:t>
            </w:r>
          </w:p>
        </w:tc>
        <w:tc>
          <w:tcPr>
            <w:tcW w:w="2080" w:type="dxa"/>
            <w:tcBorders>
              <w:top w:val="nil"/>
              <w:left w:val="nil"/>
              <w:bottom w:val="single" w:sz="4" w:space="0" w:color="auto"/>
              <w:right w:val="single" w:sz="4" w:space="0" w:color="auto"/>
            </w:tcBorders>
            <w:shd w:val="clear" w:color="auto" w:fill="auto"/>
            <w:noWrap/>
            <w:vAlign w:val="bottom"/>
            <w:hideMark/>
          </w:tcPr>
          <w:p w14:paraId="41E93851" w14:textId="77777777" w:rsidR="00C61984" w:rsidRPr="00C61984" w:rsidRDefault="00C61984" w:rsidP="00C61984">
            <w:pPr>
              <w:spacing w:after="0" w:line="240" w:lineRule="auto"/>
              <w:ind w:left="0" w:firstLine="0"/>
              <w:jc w:val="right"/>
              <w:rPr>
                <w:sz w:val="22"/>
              </w:rPr>
            </w:pPr>
            <w:r w:rsidRPr="00C61984">
              <w:rPr>
                <w:sz w:val="22"/>
              </w:rPr>
              <w:t>$879,155.17</w:t>
            </w:r>
          </w:p>
        </w:tc>
        <w:tc>
          <w:tcPr>
            <w:tcW w:w="2080" w:type="dxa"/>
            <w:tcBorders>
              <w:top w:val="nil"/>
              <w:left w:val="nil"/>
              <w:bottom w:val="single" w:sz="4" w:space="0" w:color="auto"/>
              <w:right w:val="single" w:sz="4" w:space="0" w:color="auto"/>
            </w:tcBorders>
            <w:shd w:val="clear" w:color="auto" w:fill="auto"/>
            <w:noWrap/>
            <w:vAlign w:val="bottom"/>
            <w:hideMark/>
          </w:tcPr>
          <w:p w14:paraId="2B224F46" w14:textId="77777777" w:rsidR="00C61984" w:rsidRPr="00C61984" w:rsidRDefault="00C61984" w:rsidP="00C61984">
            <w:pPr>
              <w:spacing w:after="0" w:line="240" w:lineRule="auto"/>
              <w:ind w:left="0" w:firstLine="0"/>
              <w:jc w:val="right"/>
              <w:rPr>
                <w:sz w:val="22"/>
              </w:rPr>
            </w:pPr>
            <w:r w:rsidRPr="00C61984">
              <w:rPr>
                <w:sz w:val="22"/>
              </w:rPr>
              <w:t>$325,000.00</w:t>
            </w:r>
          </w:p>
        </w:tc>
        <w:tc>
          <w:tcPr>
            <w:tcW w:w="2080" w:type="dxa"/>
            <w:tcBorders>
              <w:top w:val="nil"/>
              <w:left w:val="nil"/>
              <w:bottom w:val="single" w:sz="4" w:space="0" w:color="auto"/>
              <w:right w:val="single" w:sz="4" w:space="0" w:color="auto"/>
            </w:tcBorders>
            <w:shd w:val="clear" w:color="auto" w:fill="auto"/>
            <w:noWrap/>
            <w:vAlign w:val="bottom"/>
            <w:hideMark/>
          </w:tcPr>
          <w:p w14:paraId="5E47F92F" w14:textId="77777777" w:rsidR="00C61984" w:rsidRPr="00C61984" w:rsidRDefault="00C61984" w:rsidP="00C61984">
            <w:pPr>
              <w:spacing w:after="0" w:line="240" w:lineRule="auto"/>
              <w:ind w:left="0" w:firstLine="0"/>
              <w:jc w:val="right"/>
              <w:rPr>
                <w:sz w:val="22"/>
              </w:rPr>
            </w:pPr>
            <w:r w:rsidRPr="00C61984">
              <w:rPr>
                <w:sz w:val="22"/>
              </w:rPr>
              <w:t>$85,582.66</w:t>
            </w:r>
          </w:p>
        </w:tc>
      </w:tr>
      <w:tr w:rsidR="00C61984" w:rsidRPr="00C61984" w14:paraId="268E4D9A" w14:textId="77777777" w:rsidTr="00C61984">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57BE3EFA" w14:textId="77777777" w:rsidR="00C61984" w:rsidRPr="00C61984" w:rsidRDefault="00C61984" w:rsidP="00C61984">
            <w:pPr>
              <w:spacing w:after="0" w:line="240" w:lineRule="auto"/>
              <w:ind w:left="0" w:firstLine="0"/>
              <w:jc w:val="right"/>
              <w:rPr>
                <w:sz w:val="22"/>
              </w:rPr>
            </w:pPr>
            <w:r w:rsidRPr="00C61984">
              <w:rPr>
                <w:sz w:val="22"/>
              </w:rPr>
              <w:t>15</w:t>
            </w:r>
          </w:p>
        </w:tc>
        <w:tc>
          <w:tcPr>
            <w:tcW w:w="2080" w:type="dxa"/>
            <w:tcBorders>
              <w:top w:val="nil"/>
              <w:left w:val="nil"/>
              <w:bottom w:val="single" w:sz="4" w:space="0" w:color="auto"/>
              <w:right w:val="single" w:sz="4" w:space="0" w:color="auto"/>
            </w:tcBorders>
            <w:shd w:val="clear" w:color="auto" w:fill="auto"/>
            <w:noWrap/>
            <w:vAlign w:val="bottom"/>
            <w:hideMark/>
          </w:tcPr>
          <w:p w14:paraId="3882E8B8" w14:textId="77777777" w:rsidR="00C61984" w:rsidRPr="00C61984" w:rsidRDefault="00C61984" w:rsidP="00C61984">
            <w:pPr>
              <w:spacing w:after="0" w:line="240" w:lineRule="auto"/>
              <w:ind w:left="0" w:firstLine="0"/>
              <w:jc w:val="right"/>
              <w:rPr>
                <w:sz w:val="22"/>
              </w:rPr>
            </w:pPr>
            <w:r w:rsidRPr="00C61984">
              <w:rPr>
                <w:sz w:val="22"/>
              </w:rPr>
              <w:t>$3,413,708.57</w:t>
            </w:r>
          </w:p>
        </w:tc>
        <w:tc>
          <w:tcPr>
            <w:tcW w:w="2080" w:type="dxa"/>
            <w:tcBorders>
              <w:top w:val="nil"/>
              <w:left w:val="nil"/>
              <w:bottom w:val="single" w:sz="4" w:space="0" w:color="auto"/>
              <w:right w:val="single" w:sz="4" w:space="0" w:color="auto"/>
            </w:tcBorders>
            <w:shd w:val="clear" w:color="auto" w:fill="auto"/>
            <w:noWrap/>
            <w:vAlign w:val="bottom"/>
            <w:hideMark/>
          </w:tcPr>
          <w:p w14:paraId="1126A3E7" w14:textId="77777777" w:rsidR="00C61984" w:rsidRPr="00C61984" w:rsidRDefault="00C61984" w:rsidP="00C61984">
            <w:pPr>
              <w:spacing w:after="0" w:line="240" w:lineRule="auto"/>
              <w:ind w:left="0" w:firstLine="0"/>
              <w:jc w:val="right"/>
              <w:rPr>
                <w:sz w:val="22"/>
              </w:rPr>
            </w:pPr>
            <w:r w:rsidRPr="00C61984">
              <w:rPr>
                <w:sz w:val="22"/>
              </w:rPr>
              <w:t>$817,214.69</w:t>
            </w:r>
          </w:p>
        </w:tc>
        <w:tc>
          <w:tcPr>
            <w:tcW w:w="2080" w:type="dxa"/>
            <w:tcBorders>
              <w:top w:val="nil"/>
              <w:left w:val="nil"/>
              <w:bottom w:val="single" w:sz="4" w:space="0" w:color="auto"/>
              <w:right w:val="single" w:sz="4" w:space="0" w:color="auto"/>
            </w:tcBorders>
            <w:shd w:val="clear" w:color="auto" w:fill="auto"/>
            <w:noWrap/>
            <w:vAlign w:val="bottom"/>
            <w:hideMark/>
          </w:tcPr>
          <w:p w14:paraId="126A8C38" w14:textId="77777777" w:rsidR="00C61984" w:rsidRPr="00C61984" w:rsidRDefault="00C61984" w:rsidP="00C61984">
            <w:pPr>
              <w:spacing w:after="0" w:line="240" w:lineRule="auto"/>
              <w:ind w:left="0" w:firstLine="0"/>
              <w:jc w:val="right"/>
              <w:rPr>
                <w:sz w:val="22"/>
              </w:rPr>
            </w:pPr>
            <w:r w:rsidRPr="00C61984">
              <w:rPr>
                <w:sz w:val="22"/>
              </w:rPr>
              <w:t>$1,575,000.00</w:t>
            </w:r>
          </w:p>
        </w:tc>
        <w:tc>
          <w:tcPr>
            <w:tcW w:w="2080" w:type="dxa"/>
            <w:tcBorders>
              <w:top w:val="nil"/>
              <w:left w:val="nil"/>
              <w:bottom w:val="single" w:sz="4" w:space="0" w:color="auto"/>
              <w:right w:val="single" w:sz="4" w:space="0" w:color="auto"/>
            </w:tcBorders>
            <w:shd w:val="clear" w:color="auto" w:fill="auto"/>
            <w:noWrap/>
            <w:vAlign w:val="bottom"/>
            <w:hideMark/>
          </w:tcPr>
          <w:p w14:paraId="1C91F5C5" w14:textId="77777777" w:rsidR="00C61984" w:rsidRPr="00C61984" w:rsidRDefault="00C61984" w:rsidP="00C61984">
            <w:pPr>
              <w:spacing w:after="0" w:line="240" w:lineRule="auto"/>
              <w:ind w:left="0" w:firstLine="0"/>
              <w:jc w:val="right"/>
              <w:rPr>
                <w:sz w:val="22"/>
              </w:rPr>
            </w:pPr>
            <w:r w:rsidRPr="00C61984">
              <w:rPr>
                <w:sz w:val="22"/>
              </w:rPr>
              <w:t>$377,042.48</w:t>
            </w:r>
          </w:p>
        </w:tc>
      </w:tr>
      <w:tr w:rsidR="00C61984" w:rsidRPr="00C61984" w14:paraId="66BE8BA2" w14:textId="77777777" w:rsidTr="00C61984">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3C43C7EA" w14:textId="77777777" w:rsidR="00C61984" w:rsidRPr="00C61984" w:rsidRDefault="00C61984" w:rsidP="00C61984">
            <w:pPr>
              <w:spacing w:after="0" w:line="240" w:lineRule="auto"/>
              <w:ind w:left="0" w:firstLine="0"/>
              <w:jc w:val="right"/>
              <w:rPr>
                <w:sz w:val="22"/>
              </w:rPr>
            </w:pPr>
            <w:r w:rsidRPr="00C61984">
              <w:rPr>
                <w:sz w:val="22"/>
              </w:rPr>
              <w:t>16</w:t>
            </w:r>
          </w:p>
        </w:tc>
        <w:tc>
          <w:tcPr>
            <w:tcW w:w="2080" w:type="dxa"/>
            <w:tcBorders>
              <w:top w:val="nil"/>
              <w:left w:val="nil"/>
              <w:bottom w:val="single" w:sz="4" w:space="0" w:color="auto"/>
              <w:right w:val="single" w:sz="4" w:space="0" w:color="auto"/>
            </w:tcBorders>
            <w:shd w:val="clear" w:color="auto" w:fill="auto"/>
            <w:noWrap/>
            <w:vAlign w:val="bottom"/>
            <w:hideMark/>
          </w:tcPr>
          <w:p w14:paraId="0F5933FA" w14:textId="77777777" w:rsidR="00C61984" w:rsidRPr="00C61984" w:rsidRDefault="00C61984" w:rsidP="00C61984">
            <w:pPr>
              <w:spacing w:after="0" w:line="240" w:lineRule="auto"/>
              <w:ind w:left="0" w:firstLine="0"/>
              <w:jc w:val="right"/>
              <w:rPr>
                <w:sz w:val="22"/>
              </w:rPr>
            </w:pPr>
            <w:r w:rsidRPr="00C61984">
              <w:rPr>
                <w:sz w:val="22"/>
              </w:rPr>
              <w:t>$3,490,517.01</w:t>
            </w:r>
          </w:p>
        </w:tc>
        <w:tc>
          <w:tcPr>
            <w:tcW w:w="2080" w:type="dxa"/>
            <w:tcBorders>
              <w:top w:val="nil"/>
              <w:left w:val="nil"/>
              <w:bottom w:val="single" w:sz="4" w:space="0" w:color="auto"/>
              <w:right w:val="single" w:sz="4" w:space="0" w:color="auto"/>
            </w:tcBorders>
            <w:shd w:val="clear" w:color="auto" w:fill="auto"/>
            <w:noWrap/>
            <w:vAlign w:val="bottom"/>
            <w:hideMark/>
          </w:tcPr>
          <w:p w14:paraId="6C2BBABC" w14:textId="77777777" w:rsidR="00C61984" w:rsidRPr="00C61984" w:rsidRDefault="00C61984" w:rsidP="00C61984">
            <w:pPr>
              <w:spacing w:after="0" w:line="240" w:lineRule="auto"/>
              <w:ind w:left="0" w:firstLine="0"/>
              <w:jc w:val="right"/>
              <w:rPr>
                <w:sz w:val="22"/>
              </w:rPr>
            </w:pPr>
            <w:r w:rsidRPr="00C61984">
              <w:rPr>
                <w:sz w:val="22"/>
              </w:rPr>
              <w:t>$759,638.20</w:t>
            </w:r>
          </w:p>
        </w:tc>
        <w:tc>
          <w:tcPr>
            <w:tcW w:w="2080" w:type="dxa"/>
            <w:tcBorders>
              <w:top w:val="nil"/>
              <w:left w:val="nil"/>
              <w:bottom w:val="single" w:sz="4" w:space="0" w:color="auto"/>
              <w:right w:val="single" w:sz="4" w:space="0" w:color="auto"/>
            </w:tcBorders>
            <w:shd w:val="clear" w:color="auto" w:fill="auto"/>
            <w:noWrap/>
            <w:vAlign w:val="bottom"/>
            <w:hideMark/>
          </w:tcPr>
          <w:p w14:paraId="64A7B1FC" w14:textId="77777777" w:rsidR="00C61984" w:rsidRPr="00C61984" w:rsidRDefault="00C61984" w:rsidP="00C61984">
            <w:pPr>
              <w:spacing w:after="0" w:line="240" w:lineRule="auto"/>
              <w:ind w:left="0" w:firstLine="0"/>
              <w:jc w:val="right"/>
              <w:rPr>
                <w:sz w:val="22"/>
              </w:rPr>
            </w:pPr>
            <w:r w:rsidRPr="00C61984">
              <w:rPr>
                <w:sz w:val="22"/>
              </w:rPr>
              <w:t>$325,000.00</w:t>
            </w:r>
          </w:p>
        </w:tc>
        <w:tc>
          <w:tcPr>
            <w:tcW w:w="2080" w:type="dxa"/>
            <w:tcBorders>
              <w:top w:val="nil"/>
              <w:left w:val="nil"/>
              <w:bottom w:val="single" w:sz="4" w:space="0" w:color="auto"/>
              <w:right w:val="single" w:sz="4" w:space="0" w:color="auto"/>
            </w:tcBorders>
            <w:shd w:val="clear" w:color="auto" w:fill="auto"/>
            <w:noWrap/>
            <w:vAlign w:val="bottom"/>
            <w:hideMark/>
          </w:tcPr>
          <w:p w14:paraId="1063FBC6" w14:textId="77777777" w:rsidR="00C61984" w:rsidRPr="00C61984" w:rsidRDefault="00C61984" w:rsidP="00C61984">
            <w:pPr>
              <w:spacing w:after="0" w:line="240" w:lineRule="auto"/>
              <w:ind w:left="0" w:firstLine="0"/>
              <w:jc w:val="right"/>
              <w:rPr>
                <w:sz w:val="22"/>
              </w:rPr>
            </w:pPr>
            <w:r w:rsidRPr="00C61984">
              <w:rPr>
                <w:sz w:val="22"/>
              </w:rPr>
              <w:t>$70,729.47</w:t>
            </w:r>
          </w:p>
        </w:tc>
      </w:tr>
      <w:tr w:rsidR="00C61984" w:rsidRPr="00C61984" w14:paraId="1A316A81" w14:textId="77777777" w:rsidTr="00C61984">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36FFA23D" w14:textId="77777777" w:rsidR="00C61984" w:rsidRPr="00C61984" w:rsidRDefault="00C61984" w:rsidP="00C61984">
            <w:pPr>
              <w:spacing w:after="0" w:line="240" w:lineRule="auto"/>
              <w:ind w:left="0" w:firstLine="0"/>
              <w:jc w:val="right"/>
              <w:rPr>
                <w:sz w:val="22"/>
              </w:rPr>
            </w:pPr>
            <w:r w:rsidRPr="00C61984">
              <w:rPr>
                <w:sz w:val="22"/>
              </w:rPr>
              <w:t>17</w:t>
            </w:r>
          </w:p>
        </w:tc>
        <w:tc>
          <w:tcPr>
            <w:tcW w:w="2080" w:type="dxa"/>
            <w:tcBorders>
              <w:top w:val="nil"/>
              <w:left w:val="nil"/>
              <w:bottom w:val="single" w:sz="4" w:space="0" w:color="auto"/>
              <w:right w:val="single" w:sz="4" w:space="0" w:color="auto"/>
            </w:tcBorders>
            <w:shd w:val="clear" w:color="auto" w:fill="auto"/>
            <w:noWrap/>
            <w:vAlign w:val="bottom"/>
            <w:hideMark/>
          </w:tcPr>
          <w:p w14:paraId="07FFD694" w14:textId="77777777" w:rsidR="00C61984" w:rsidRPr="00C61984" w:rsidRDefault="00C61984" w:rsidP="00C61984">
            <w:pPr>
              <w:spacing w:after="0" w:line="240" w:lineRule="auto"/>
              <w:ind w:left="0" w:firstLine="0"/>
              <w:jc w:val="right"/>
              <w:rPr>
                <w:sz w:val="22"/>
              </w:rPr>
            </w:pPr>
            <w:r w:rsidRPr="00C61984">
              <w:rPr>
                <w:sz w:val="22"/>
              </w:rPr>
              <w:t>$3,569,053.64</w:t>
            </w:r>
          </w:p>
        </w:tc>
        <w:tc>
          <w:tcPr>
            <w:tcW w:w="2080" w:type="dxa"/>
            <w:tcBorders>
              <w:top w:val="nil"/>
              <w:left w:val="nil"/>
              <w:bottom w:val="single" w:sz="4" w:space="0" w:color="auto"/>
              <w:right w:val="single" w:sz="4" w:space="0" w:color="auto"/>
            </w:tcBorders>
            <w:shd w:val="clear" w:color="auto" w:fill="auto"/>
            <w:noWrap/>
            <w:vAlign w:val="bottom"/>
            <w:hideMark/>
          </w:tcPr>
          <w:p w14:paraId="7CD7AC20" w14:textId="77777777" w:rsidR="00C61984" w:rsidRPr="00C61984" w:rsidRDefault="00C61984" w:rsidP="00C61984">
            <w:pPr>
              <w:spacing w:after="0" w:line="240" w:lineRule="auto"/>
              <w:ind w:left="0" w:firstLine="0"/>
              <w:jc w:val="right"/>
              <w:rPr>
                <w:sz w:val="22"/>
              </w:rPr>
            </w:pPr>
            <w:r w:rsidRPr="00C61984">
              <w:rPr>
                <w:sz w:val="22"/>
              </w:rPr>
              <w:t>$706,118.24</w:t>
            </w:r>
          </w:p>
        </w:tc>
        <w:tc>
          <w:tcPr>
            <w:tcW w:w="2080" w:type="dxa"/>
            <w:tcBorders>
              <w:top w:val="nil"/>
              <w:left w:val="nil"/>
              <w:bottom w:val="single" w:sz="4" w:space="0" w:color="auto"/>
              <w:right w:val="single" w:sz="4" w:space="0" w:color="auto"/>
            </w:tcBorders>
            <w:shd w:val="clear" w:color="auto" w:fill="auto"/>
            <w:noWrap/>
            <w:vAlign w:val="bottom"/>
            <w:hideMark/>
          </w:tcPr>
          <w:p w14:paraId="78F348F3" w14:textId="77777777" w:rsidR="00C61984" w:rsidRPr="00C61984" w:rsidRDefault="00C61984" w:rsidP="00C61984">
            <w:pPr>
              <w:spacing w:after="0" w:line="240" w:lineRule="auto"/>
              <w:ind w:left="0" w:firstLine="0"/>
              <w:jc w:val="right"/>
              <w:rPr>
                <w:sz w:val="22"/>
              </w:rPr>
            </w:pPr>
            <w:r w:rsidRPr="00C61984">
              <w:rPr>
                <w:sz w:val="22"/>
              </w:rPr>
              <w:t>$325,000.00</w:t>
            </w:r>
          </w:p>
        </w:tc>
        <w:tc>
          <w:tcPr>
            <w:tcW w:w="2080" w:type="dxa"/>
            <w:tcBorders>
              <w:top w:val="nil"/>
              <w:left w:val="nil"/>
              <w:bottom w:val="single" w:sz="4" w:space="0" w:color="auto"/>
              <w:right w:val="single" w:sz="4" w:space="0" w:color="auto"/>
            </w:tcBorders>
            <w:shd w:val="clear" w:color="auto" w:fill="auto"/>
            <w:noWrap/>
            <w:vAlign w:val="bottom"/>
            <w:hideMark/>
          </w:tcPr>
          <w:p w14:paraId="28427FE6" w14:textId="77777777" w:rsidR="00C61984" w:rsidRPr="00C61984" w:rsidRDefault="00C61984" w:rsidP="00C61984">
            <w:pPr>
              <w:spacing w:after="0" w:line="240" w:lineRule="auto"/>
              <w:ind w:left="0" w:firstLine="0"/>
              <w:jc w:val="right"/>
              <w:rPr>
                <w:sz w:val="22"/>
              </w:rPr>
            </w:pPr>
            <w:r w:rsidRPr="00C61984">
              <w:rPr>
                <w:sz w:val="22"/>
              </w:rPr>
              <w:t>$64,299.52</w:t>
            </w:r>
          </w:p>
        </w:tc>
      </w:tr>
      <w:tr w:rsidR="00C61984" w:rsidRPr="00C61984" w14:paraId="6A4BB1EC" w14:textId="77777777" w:rsidTr="00C61984">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74CFA96E" w14:textId="77777777" w:rsidR="00C61984" w:rsidRPr="00C61984" w:rsidRDefault="00C61984" w:rsidP="00C61984">
            <w:pPr>
              <w:spacing w:after="0" w:line="240" w:lineRule="auto"/>
              <w:ind w:left="0" w:firstLine="0"/>
              <w:jc w:val="right"/>
              <w:rPr>
                <w:sz w:val="22"/>
              </w:rPr>
            </w:pPr>
            <w:r w:rsidRPr="00C61984">
              <w:rPr>
                <w:sz w:val="22"/>
              </w:rPr>
              <w:t>18</w:t>
            </w:r>
          </w:p>
        </w:tc>
        <w:tc>
          <w:tcPr>
            <w:tcW w:w="2080" w:type="dxa"/>
            <w:tcBorders>
              <w:top w:val="nil"/>
              <w:left w:val="nil"/>
              <w:bottom w:val="single" w:sz="4" w:space="0" w:color="auto"/>
              <w:right w:val="single" w:sz="4" w:space="0" w:color="auto"/>
            </w:tcBorders>
            <w:shd w:val="clear" w:color="auto" w:fill="auto"/>
            <w:noWrap/>
            <w:vAlign w:val="bottom"/>
            <w:hideMark/>
          </w:tcPr>
          <w:p w14:paraId="5DA3E79B" w14:textId="77777777" w:rsidR="00C61984" w:rsidRPr="00C61984" w:rsidRDefault="00C61984" w:rsidP="00C61984">
            <w:pPr>
              <w:spacing w:after="0" w:line="240" w:lineRule="auto"/>
              <w:ind w:left="0" w:firstLine="0"/>
              <w:jc w:val="right"/>
              <w:rPr>
                <w:sz w:val="22"/>
              </w:rPr>
            </w:pPr>
            <w:r w:rsidRPr="00C61984">
              <w:rPr>
                <w:sz w:val="22"/>
              </w:rPr>
              <w:t>$3,649,357.35</w:t>
            </w:r>
          </w:p>
        </w:tc>
        <w:tc>
          <w:tcPr>
            <w:tcW w:w="2080" w:type="dxa"/>
            <w:tcBorders>
              <w:top w:val="nil"/>
              <w:left w:val="nil"/>
              <w:bottom w:val="single" w:sz="4" w:space="0" w:color="auto"/>
              <w:right w:val="single" w:sz="4" w:space="0" w:color="auto"/>
            </w:tcBorders>
            <w:shd w:val="clear" w:color="auto" w:fill="auto"/>
            <w:noWrap/>
            <w:vAlign w:val="bottom"/>
            <w:hideMark/>
          </w:tcPr>
          <w:p w14:paraId="73F90EE1" w14:textId="77777777" w:rsidR="00C61984" w:rsidRPr="00C61984" w:rsidRDefault="00C61984" w:rsidP="00C61984">
            <w:pPr>
              <w:spacing w:after="0" w:line="240" w:lineRule="auto"/>
              <w:ind w:left="0" w:firstLine="0"/>
              <w:jc w:val="right"/>
              <w:rPr>
                <w:sz w:val="22"/>
              </w:rPr>
            </w:pPr>
            <w:r w:rsidRPr="00C61984">
              <w:rPr>
                <w:sz w:val="22"/>
              </w:rPr>
              <w:t>$656,369.00</w:t>
            </w:r>
          </w:p>
        </w:tc>
        <w:tc>
          <w:tcPr>
            <w:tcW w:w="2080" w:type="dxa"/>
            <w:tcBorders>
              <w:top w:val="nil"/>
              <w:left w:val="nil"/>
              <w:bottom w:val="single" w:sz="4" w:space="0" w:color="auto"/>
              <w:right w:val="single" w:sz="4" w:space="0" w:color="auto"/>
            </w:tcBorders>
            <w:shd w:val="clear" w:color="auto" w:fill="auto"/>
            <w:noWrap/>
            <w:vAlign w:val="bottom"/>
            <w:hideMark/>
          </w:tcPr>
          <w:p w14:paraId="34BCCB52" w14:textId="77777777" w:rsidR="00C61984" w:rsidRPr="00C61984" w:rsidRDefault="00C61984" w:rsidP="00C61984">
            <w:pPr>
              <w:spacing w:after="0" w:line="240" w:lineRule="auto"/>
              <w:ind w:left="0" w:firstLine="0"/>
              <w:jc w:val="right"/>
              <w:rPr>
                <w:sz w:val="22"/>
              </w:rPr>
            </w:pPr>
            <w:r w:rsidRPr="00C61984">
              <w:rPr>
                <w:sz w:val="22"/>
              </w:rPr>
              <w:t>$325,000.00</w:t>
            </w:r>
          </w:p>
        </w:tc>
        <w:tc>
          <w:tcPr>
            <w:tcW w:w="2080" w:type="dxa"/>
            <w:tcBorders>
              <w:top w:val="nil"/>
              <w:left w:val="nil"/>
              <w:bottom w:val="single" w:sz="4" w:space="0" w:color="auto"/>
              <w:right w:val="single" w:sz="4" w:space="0" w:color="auto"/>
            </w:tcBorders>
            <w:shd w:val="clear" w:color="auto" w:fill="auto"/>
            <w:noWrap/>
            <w:vAlign w:val="bottom"/>
            <w:hideMark/>
          </w:tcPr>
          <w:p w14:paraId="49D0CCC0" w14:textId="77777777" w:rsidR="00C61984" w:rsidRPr="00C61984" w:rsidRDefault="00C61984" w:rsidP="00C61984">
            <w:pPr>
              <w:spacing w:after="0" w:line="240" w:lineRule="auto"/>
              <w:ind w:left="0" w:firstLine="0"/>
              <w:jc w:val="right"/>
              <w:rPr>
                <w:sz w:val="22"/>
              </w:rPr>
            </w:pPr>
            <w:r w:rsidRPr="00C61984">
              <w:rPr>
                <w:sz w:val="22"/>
              </w:rPr>
              <w:t>$58,454.11</w:t>
            </w:r>
          </w:p>
        </w:tc>
      </w:tr>
      <w:tr w:rsidR="00C61984" w:rsidRPr="00C61984" w14:paraId="59A13624" w14:textId="77777777" w:rsidTr="00C61984">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74F59235" w14:textId="77777777" w:rsidR="00C61984" w:rsidRPr="00C61984" w:rsidRDefault="00C61984" w:rsidP="00C61984">
            <w:pPr>
              <w:spacing w:after="0" w:line="240" w:lineRule="auto"/>
              <w:ind w:left="0" w:firstLine="0"/>
              <w:jc w:val="right"/>
              <w:rPr>
                <w:sz w:val="22"/>
              </w:rPr>
            </w:pPr>
            <w:r w:rsidRPr="00C61984">
              <w:rPr>
                <w:sz w:val="22"/>
              </w:rPr>
              <w:t>19</w:t>
            </w:r>
          </w:p>
        </w:tc>
        <w:tc>
          <w:tcPr>
            <w:tcW w:w="2080" w:type="dxa"/>
            <w:tcBorders>
              <w:top w:val="nil"/>
              <w:left w:val="nil"/>
              <w:bottom w:val="single" w:sz="4" w:space="0" w:color="auto"/>
              <w:right w:val="single" w:sz="4" w:space="0" w:color="auto"/>
            </w:tcBorders>
            <w:shd w:val="clear" w:color="auto" w:fill="auto"/>
            <w:noWrap/>
            <w:vAlign w:val="bottom"/>
            <w:hideMark/>
          </w:tcPr>
          <w:p w14:paraId="0BF6F58A" w14:textId="77777777" w:rsidR="00C61984" w:rsidRPr="00C61984" w:rsidRDefault="00C61984" w:rsidP="00C61984">
            <w:pPr>
              <w:spacing w:after="0" w:line="240" w:lineRule="auto"/>
              <w:ind w:left="0" w:firstLine="0"/>
              <w:jc w:val="right"/>
              <w:rPr>
                <w:sz w:val="22"/>
              </w:rPr>
            </w:pPr>
            <w:r w:rsidRPr="00C61984">
              <w:rPr>
                <w:sz w:val="22"/>
              </w:rPr>
              <w:t>$3,731,467.89</w:t>
            </w:r>
          </w:p>
        </w:tc>
        <w:tc>
          <w:tcPr>
            <w:tcW w:w="2080" w:type="dxa"/>
            <w:tcBorders>
              <w:top w:val="nil"/>
              <w:left w:val="nil"/>
              <w:bottom w:val="single" w:sz="4" w:space="0" w:color="auto"/>
              <w:right w:val="single" w:sz="4" w:space="0" w:color="auto"/>
            </w:tcBorders>
            <w:shd w:val="clear" w:color="auto" w:fill="auto"/>
            <w:noWrap/>
            <w:vAlign w:val="bottom"/>
            <w:hideMark/>
          </w:tcPr>
          <w:p w14:paraId="1C367365" w14:textId="77777777" w:rsidR="00C61984" w:rsidRPr="00C61984" w:rsidRDefault="00C61984" w:rsidP="00C61984">
            <w:pPr>
              <w:spacing w:after="0" w:line="240" w:lineRule="auto"/>
              <w:ind w:left="0" w:firstLine="0"/>
              <w:jc w:val="right"/>
              <w:rPr>
                <w:sz w:val="22"/>
              </w:rPr>
            </w:pPr>
            <w:r w:rsidRPr="00C61984">
              <w:rPr>
                <w:sz w:val="22"/>
              </w:rPr>
              <w:t>$610,124.82</w:t>
            </w:r>
          </w:p>
        </w:tc>
        <w:tc>
          <w:tcPr>
            <w:tcW w:w="2080" w:type="dxa"/>
            <w:tcBorders>
              <w:top w:val="nil"/>
              <w:left w:val="nil"/>
              <w:bottom w:val="single" w:sz="4" w:space="0" w:color="auto"/>
              <w:right w:val="single" w:sz="4" w:space="0" w:color="auto"/>
            </w:tcBorders>
            <w:shd w:val="clear" w:color="auto" w:fill="auto"/>
            <w:noWrap/>
            <w:vAlign w:val="bottom"/>
            <w:hideMark/>
          </w:tcPr>
          <w:p w14:paraId="6FF5AF5F" w14:textId="77777777" w:rsidR="00C61984" w:rsidRPr="00C61984" w:rsidRDefault="00C61984" w:rsidP="00C61984">
            <w:pPr>
              <w:spacing w:after="0" w:line="240" w:lineRule="auto"/>
              <w:ind w:left="0" w:firstLine="0"/>
              <w:jc w:val="right"/>
              <w:rPr>
                <w:sz w:val="22"/>
              </w:rPr>
            </w:pPr>
            <w:r w:rsidRPr="00C61984">
              <w:rPr>
                <w:sz w:val="22"/>
              </w:rPr>
              <w:t>$325,000.00</w:t>
            </w:r>
          </w:p>
        </w:tc>
        <w:tc>
          <w:tcPr>
            <w:tcW w:w="2080" w:type="dxa"/>
            <w:tcBorders>
              <w:top w:val="nil"/>
              <w:left w:val="nil"/>
              <w:bottom w:val="single" w:sz="4" w:space="0" w:color="auto"/>
              <w:right w:val="single" w:sz="4" w:space="0" w:color="auto"/>
            </w:tcBorders>
            <w:shd w:val="clear" w:color="auto" w:fill="auto"/>
            <w:noWrap/>
            <w:vAlign w:val="bottom"/>
            <w:hideMark/>
          </w:tcPr>
          <w:p w14:paraId="3F55CCDE" w14:textId="77777777" w:rsidR="00C61984" w:rsidRPr="00C61984" w:rsidRDefault="00C61984" w:rsidP="00C61984">
            <w:pPr>
              <w:spacing w:after="0" w:line="240" w:lineRule="auto"/>
              <w:ind w:left="0" w:firstLine="0"/>
              <w:jc w:val="right"/>
              <w:rPr>
                <w:sz w:val="22"/>
              </w:rPr>
            </w:pPr>
            <w:r w:rsidRPr="00C61984">
              <w:rPr>
                <w:sz w:val="22"/>
              </w:rPr>
              <w:t>$53,140.10</w:t>
            </w:r>
          </w:p>
        </w:tc>
      </w:tr>
      <w:tr w:rsidR="00C61984" w:rsidRPr="00C61984" w14:paraId="0854C57F" w14:textId="77777777" w:rsidTr="00C61984">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18A6E696" w14:textId="77777777" w:rsidR="00C61984" w:rsidRPr="00C61984" w:rsidRDefault="00C61984" w:rsidP="00C61984">
            <w:pPr>
              <w:spacing w:after="0" w:line="240" w:lineRule="auto"/>
              <w:ind w:left="0" w:firstLine="0"/>
              <w:jc w:val="right"/>
              <w:rPr>
                <w:sz w:val="22"/>
              </w:rPr>
            </w:pPr>
            <w:r w:rsidRPr="00C61984">
              <w:rPr>
                <w:sz w:val="22"/>
              </w:rPr>
              <w:t>20</w:t>
            </w:r>
          </w:p>
        </w:tc>
        <w:tc>
          <w:tcPr>
            <w:tcW w:w="2080" w:type="dxa"/>
            <w:tcBorders>
              <w:top w:val="nil"/>
              <w:left w:val="nil"/>
              <w:bottom w:val="single" w:sz="4" w:space="0" w:color="auto"/>
              <w:right w:val="single" w:sz="4" w:space="0" w:color="auto"/>
            </w:tcBorders>
            <w:shd w:val="clear" w:color="auto" w:fill="auto"/>
            <w:noWrap/>
            <w:vAlign w:val="bottom"/>
            <w:hideMark/>
          </w:tcPr>
          <w:p w14:paraId="55E8C45C" w14:textId="77777777" w:rsidR="00C61984" w:rsidRPr="00C61984" w:rsidRDefault="00C61984" w:rsidP="00C61984">
            <w:pPr>
              <w:spacing w:after="0" w:line="240" w:lineRule="auto"/>
              <w:ind w:left="0" w:firstLine="0"/>
              <w:jc w:val="right"/>
              <w:rPr>
                <w:sz w:val="22"/>
              </w:rPr>
            </w:pPr>
            <w:r w:rsidRPr="00C61984">
              <w:rPr>
                <w:sz w:val="22"/>
              </w:rPr>
              <w:t>$3,815,425.92</w:t>
            </w:r>
          </w:p>
        </w:tc>
        <w:tc>
          <w:tcPr>
            <w:tcW w:w="2080" w:type="dxa"/>
            <w:tcBorders>
              <w:top w:val="nil"/>
              <w:left w:val="nil"/>
              <w:bottom w:val="single" w:sz="4" w:space="0" w:color="auto"/>
              <w:right w:val="single" w:sz="4" w:space="0" w:color="auto"/>
            </w:tcBorders>
            <w:shd w:val="clear" w:color="auto" w:fill="auto"/>
            <w:noWrap/>
            <w:vAlign w:val="bottom"/>
            <w:hideMark/>
          </w:tcPr>
          <w:p w14:paraId="5DC1DC48" w14:textId="77777777" w:rsidR="00C61984" w:rsidRPr="00C61984" w:rsidRDefault="00C61984" w:rsidP="00C61984">
            <w:pPr>
              <w:spacing w:after="0" w:line="240" w:lineRule="auto"/>
              <w:ind w:left="0" w:firstLine="0"/>
              <w:jc w:val="right"/>
              <w:rPr>
                <w:sz w:val="22"/>
              </w:rPr>
            </w:pPr>
            <w:r w:rsidRPr="00C61984">
              <w:rPr>
                <w:sz w:val="22"/>
              </w:rPr>
              <w:t>$567,138.75</w:t>
            </w:r>
          </w:p>
        </w:tc>
        <w:tc>
          <w:tcPr>
            <w:tcW w:w="2080" w:type="dxa"/>
            <w:tcBorders>
              <w:top w:val="nil"/>
              <w:left w:val="nil"/>
              <w:bottom w:val="single" w:sz="4" w:space="0" w:color="auto"/>
              <w:right w:val="single" w:sz="4" w:space="0" w:color="auto"/>
            </w:tcBorders>
            <w:shd w:val="clear" w:color="auto" w:fill="auto"/>
            <w:noWrap/>
            <w:vAlign w:val="bottom"/>
            <w:hideMark/>
          </w:tcPr>
          <w:p w14:paraId="712C8E58" w14:textId="77777777" w:rsidR="00C61984" w:rsidRPr="00C61984" w:rsidRDefault="00C61984" w:rsidP="00C61984">
            <w:pPr>
              <w:spacing w:after="0" w:line="240" w:lineRule="auto"/>
              <w:ind w:left="0" w:firstLine="0"/>
              <w:jc w:val="right"/>
              <w:rPr>
                <w:sz w:val="22"/>
              </w:rPr>
            </w:pPr>
            <w:r w:rsidRPr="00C61984">
              <w:rPr>
                <w:sz w:val="22"/>
              </w:rPr>
              <w:t>$1,575,000.00</w:t>
            </w:r>
          </w:p>
        </w:tc>
        <w:tc>
          <w:tcPr>
            <w:tcW w:w="2080" w:type="dxa"/>
            <w:tcBorders>
              <w:top w:val="nil"/>
              <w:left w:val="nil"/>
              <w:bottom w:val="single" w:sz="4" w:space="0" w:color="auto"/>
              <w:right w:val="single" w:sz="4" w:space="0" w:color="auto"/>
            </w:tcBorders>
            <w:shd w:val="clear" w:color="auto" w:fill="auto"/>
            <w:noWrap/>
            <w:vAlign w:val="bottom"/>
            <w:hideMark/>
          </w:tcPr>
          <w:p w14:paraId="555DBE27" w14:textId="77777777" w:rsidR="00C61984" w:rsidRPr="00C61984" w:rsidRDefault="00C61984" w:rsidP="00C61984">
            <w:pPr>
              <w:spacing w:after="0" w:line="240" w:lineRule="auto"/>
              <w:ind w:left="0" w:firstLine="0"/>
              <w:jc w:val="right"/>
              <w:rPr>
                <w:sz w:val="22"/>
              </w:rPr>
            </w:pPr>
            <w:r w:rsidRPr="00C61984">
              <w:rPr>
                <w:sz w:val="22"/>
              </w:rPr>
              <w:t>$234,113.71</w:t>
            </w:r>
          </w:p>
        </w:tc>
      </w:tr>
      <w:tr w:rsidR="00C61984" w:rsidRPr="00C61984" w14:paraId="0D3BBC3F" w14:textId="77777777" w:rsidTr="00C61984">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37295F1F" w14:textId="77777777" w:rsidR="00C61984" w:rsidRPr="00C61984" w:rsidRDefault="00C61984" w:rsidP="00C61984">
            <w:pPr>
              <w:spacing w:after="0" w:line="240" w:lineRule="auto"/>
              <w:ind w:left="0" w:firstLine="0"/>
              <w:jc w:val="right"/>
              <w:rPr>
                <w:sz w:val="22"/>
              </w:rPr>
            </w:pPr>
            <w:r w:rsidRPr="00C61984">
              <w:rPr>
                <w:sz w:val="22"/>
              </w:rPr>
              <w:t>21</w:t>
            </w:r>
          </w:p>
        </w:tc>
        <w:tc>
          <w:tcPr>
            <w:tcW w:w="2080" w:type="dxa"/>
            <w:tcBorders>
              <w:top w:val="nil"/>
              <w:left w:val="nil"/>
              <w:bottom w:val="single" w:sz="4" w:space="0" w:color="auto"/>
              <w:right w:val="single" w:sz="4" w:space="0" w:color="auto"/>
            </w:tcBorders>
            <w:shd w:val="clear" w:color="auto" w:fill="auto"/>
            <w:noWrap/>
            <w:vAlign w:val="bottom"/>
            <w:hideMark/>
          </w:tcPr>
          <w:p w14:paraId="4932F4C3" w14:textId="77777777" w:rsidR="00C61984" w:rsidRPr="00C61984" w:rsidRDefault="00C61984" w:rsidP="00C61984">
            <w:pPr>
              <w:spacing w:after="0" w:line="240" w:lineRule="auto"/>
              <w:ind w:left="0" w:firstLine="0"/>
              <w:jc w:val="right"/>
              <w:rPr>
                <w:sz w:val="22"/>
              </w:rPr>
            </w:pPr>
            <w:r w:rsidRPr="00C61984">
              <w:rPr>
                <w:sz w:val="22"/>
              </w:rPr>
              <w:t>$3,901,273.00</w:t>
            </w:r>
          </w:p>
        </w:tc>
        <w:tc>
          <w:tcPr>
            <w:tcW w:w="2080" w:type="dxa"/>
            <w:tcBorders>
              <w:top w:val="nil"/>
              <w:left w:val="nil"/>
              <w:bottom w:val="single" w:sz="4" w:space="0" w:color="auto"/>
              <w:right w:val="single" w:sz="4" w:space="0" w:color="auto"/>
            </w:tcBorders>
            <w:shd w:val="clear" w:color="auto" w:fill="auto"/>
            <w:noWrap/>
            <w:vAlign w:val="bottom"/>
            <w:hideMark/>
          </w:tcPr>
          <w:p w14:paraId="42E4C823" w14:textId="77777777" w:rsidR="00C61984" w:rsidRPr="00C61984" w:rsidRDefault="00C61984" w:rsidP="00C61984">
            <w:pPr>
              <w:spacing w:after="0" w:line="240" w:lineRule="auto"/>
              <w:ind w:left="0" w:firstLine="0"/>
              <w:jc w:val="right"/>
              <w:rPr>
                <w:sz w:val="22"/>
              </w:rPr>
            </w:pPr>
            <w:r w:rsidRPr="00C61984">
              <w:rPr>
                <w:sz w:val="22"/>
              </w:rPr>
              <w:t>$527,181.25</w:t>
            </w:r>
          </w:p>
        </w:tc>
        <w:tc>
          <w:tcPr>
            <w:tcW w:w="2080" w:type="dxa"/>
            <w:tcBorders>
              <w:top w:val="nil"/>
              <w:left w:val="nil"/>
              <w:bottom w:val="single" w:sz="4" w:space="0" w:color="auto"/>
              <w:right w:val="single" w:sz="4" w:space="0" w:color="auto"/>
            </w:tcBorders>
            <w:shd w:val="clear" w:color="auto" w:fill="auto"/>
            <w:noWrap/>
            <w:vAlign w:val="bottom"/>
            <w:hideMark/>
          </w:tcPr>
          <w:p w14:paraId="5DDEC4C0" w14:textId="77777777" w:rsidR="00C61984" w:rsidRPr="00C61984" w:rsidRDefault="00C61984" w:rsidP="00C61984">
            <w:pPr>
              <w:spacing w:after="0" w:line="240" w:lineRule="auto"/>
              <w:ind w:left="0" w:firstLine="0"/>
              <w:jc w:val="right"/>
              <w:rPr>
                <w:sz w:val="22"/>
              </w:rPr>
            </w:pPr>
            <w:r w:rsidRPr="00C61984">
              <w:rPr>
                <w:sz w:val="22"/>
              </w:rPr>
              <w:t>$325,000.00</w:t>
            </w:r>
          </w:p>
        </w:tc>
        <w:tc>
          <w:tcPr>
            <w:tcW w:w="2080" w:type="dxa"/>
            <w:tcBorders>
              <w:top w:val="nil"/>
              <w:left w:val="nil"/>
              <w:bottom w:val="single" w:sz="4" w:space="0" w:color="auto"/>
              <w:right w:val="single" w:sz="4" w:space="0" w:color="auto"/>
            </w:tcBorders>
            <w:shd w:val="clear" w:color="auto" w:fill="auto"/>
            <w:noWrap/>
            <w:vAlign w:val="bottom"/>
            <w:hideMark/>
          </w:tcPr>
          <w:p w14:paraId="462ED204" w14:textId="77777777" w:rsidR="00C61984" w:rsidRPr="00C61984" w:rsidRDefault="00C61984" w:rsidP="00C61984">
            <w:pPr>
              <w:spacing w:after="0" w:line="240" w:lineRule="auto"/>
              <w:ind w:left="0" w:firstLine="0"/>
              <w:jc w:val="right"/>
              <w:rPr>
                <w:sz w:val="22"/>
              </w:rPr>
            </w:pPr>
            <w:r w:rsidRPr="00C61984">
              <w:rPr>
                <w:sz w:val="22"/>
              </w:rPr>
              <w:t>$43,917.44</w:t>
            </w:r>
          </w:p>
        </w:tc>
      </w:tr>
      <w:tr w:rsidR="00C61984" w:rsidRPr="00C61984" w14:paraId="3DD6C657" w14:textId="77777777" w:rsidTr="00C61984">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47B179BA" w14:textId="77777777" w:rsidR="00C61984" w:rsidRPr="00C61984" w:rsidRDefault="00C61984" w:rsidP="00C61984">
            <w:pPr>
              <w:spacing w:after="0" w:line="240" w:lineRule="auto"/>
              <w:ind w:left="0" w:firstLine="0"/>
              <w:jc w:val="right"/>
              <w:rPr>
                <w:sz w:val="22"/>
              </w:rPr>
            </w:pPr>
            <w:r w:rsidRPr="00C61984">
              <w:rPr>
                <w:sz w:val="22"/>
              </w:rPr>
              <w:t>22</w:t>
            </w:r>
          </w:p>
        </w:tc>
        <w:tc>
          <w:tcPr>
            <w:tcW w:w="2080" w:type="dxa"/>
            <w:tcBorders>
              <w:top w:val="nil"/>
              <w:left w:val="nil"/>
              <w:bottom w:val="single" w:sz="4" w:space="0" w:color="auto"/>
              <w:right w:val="single" w:sz="4" w:space="0" w:color="auto"/>
            </w:tcBorders>
            <w:shd w:val="clear" w:color="auto" w:fill="auto"/>
            <w:noWrap/>
            <w:vAlign w:val="bottom"/>
            <w:hideMark/>
          </w:tcPr>
          <w:p w14:paraId="7E97C14A" w14:textId="77777777" w:rsidR="00C61984" w:rsidRPr="00C61984" w:rsidRDefault="00C61984" w:rsidP="00C61984">
            <w:pPr>
              <w:spacing w:after="0" w:line="240" w:lineRule="auto"/>
              <w:ind w:left="0" w:firstLine="0"/>
              <w:jc w:val="right"/>
              <w:rPr>
                <w:sz w:val="22"/>
              </w:rPr>
            </w:pPr>
            <w:r w:rsidRPr="00C61984">
              <w:rPr>
                <w:sz w:val="22"/>
              </w:rPr>
              <w:t>$3,989,051.64</w:t>
            </w:r>
          </w:p>
        </w:tc>
        <w:tc>
          <w:tcPr>
            <w:tcW w:w="2080" w:type="dxa"/>
            <w:tcBorders>
              <w:top w:val="nil"/>
              <w:left w:val="nil"/>
              <w:bottom w:val="single" w:sz="4" w:space="0" w:color="auto"/>
              <w:right w:val="single" w:sz="4" w:space="0" w:color="auto"/>
            </w:tcBorders>
            <w:shd w:val="clear" w:color="auto" w:fill="auto"/>
            <w:noWrap/>
            <w:vAlign w:val="bottom"/>
            <w:hideMark/>
          </w:tcPr>
          <w:p w14:paraId="1EDF233B" w14:textId="77777777" w:rsidR="00C61984" w:rsidRPr="00C61984" w:rsidRDefault="00C61984" w:rsidP="00C61984">
            <w:pPr>
              <w:spacing w:after="0" w:line="240" w:lineRule="auto"/>
              <w:ind w:left="0" w:firstLine="0"/>
              <w:jc w:val="right"/>
              <w:rPr>
                <w:sz w:val="22"/>
              </w:rPr>
            </w:pPr>
            <w:r w:rsidRPr="00C61984">
              <w:rPr>
                <w:sz w:val="22"/>
              </w:rPr>
              <w:t>$490,038.93</w:t>
            </w:r>
          </w:p>
        </w:tc>
        <w:tc>
          <w:tcPr>
            <w:tcW w:w="2080" w:type="dxa"/>
            <w:tcBorders>
              <w:top w:val="nil"/>
              <w:left w:val="nil"/>
              <w:bottom w:val="single" w:sz="4" w:space="0" w:color="auto"/>
              <w:right w:val="single" w:sz="4" w:space="0" w:color="auto"/>
            </w:tcBorders>
            <w:shd w:val="clear" w:color="auto" w:fill="auto"/>
            <w:noWrap/>
            <w:vAlign w:val="bottom"/>
            <w:hideMark/>
          </w:tcPr>
          <w:p w14:paraId="71573EE9" w14:textId="77777777" w:rsidR="00C61984" w:rsidRPr="00C61984" w:rsidRDefault="00C61984" w:rsidP="00C61984">
            <w:pPr>
              <w:spacing w:after="0" w:line="240" w:lineRule="auto"/>
              <w:ind w:left="0" w:firstLine="0"/>
              <w:jc w:val="right"/>
              <w:rPr>
                <w:sz w:val="22"/>
              </w:rPr>
            </w:pPr>
            <w:r w:rsidRPr="00C61984">
              <w:rPr>
                <w:sz w:val="22"/>
              </w:rPr>
              <w:t>$325,000.00</w:t>
            </w:r>
          </w:p>
        </w:tc>
        <w:tc>
          <w:tcPr>
            <w:tcW w:w="2080" w:type="dxa"/>
            <w:tcBorders>
              <w:top w:val="nil"/>
              <w:left w:val="nil"/>
              <w:bottom w:val="single" w:sz="4" w:space="0" w:color="auto"/>
              <w:right w:val="single" w:sz="4" w:space="0" w:color="auto"/>
            </w:tcBorders>
            <w:shd w:val="clear" w:color="auto" w:fill="auto"/>
            <w:noWrap/>
            <w:vAlign w:val="bottom"/>
            <w:hideMark/>
          </w:tcPr>
          <w:p w14:paraId="3B155E7D" w14:textId="77777777" w:rsidR="00C61984" w:rsidRPr="00C61984" w:rsidRDefault="00C61984" w:rsidP="00C61984">
            <w:pPr>
              <w:spacing w:after="0" w:line="240" w:lineRule="auto"/>
              <w:ind w:left="0" w:firstLine="0"/>
              <w:jc w:val="right"/>
              <w:rPr>
                <w:sz w:val="22"/>
              </w:rPr>
            </w:pPr>
            <w:r w:rsidRPr="00C61984">
              <w:rPr>
                <w:sz w:val="22"/>
              </w:rPr>
              <w:t>$39,924.94</w:t>
            </w:r>
          </w:p>
        </w:tc>
      </w:tr>
      <w:tr w:rsidR="00C61984" w:rsidRPr="00C61984" w14:paraId="217AB88F" w14:textId="77777777" w:rsidTr="00C61984">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7383C4C7" w14:textId="77777777" w:rsidR="00C61984" w:rsidRPr="00C61984" w:rsidRDefault="00C61984" w:rsidP="00C61984">
            <w:pPr>
              <w:spacing w:after="0" w:line="240" w:lineRule="auto"/>
              <w:ind w:left="0" w:firstLine="0"/>
              <w:jc w:val="right"/>
              <w:rPr>
                <w:sz w:val="22"/>
              </w:rPr>
            </w:pPr>
            <w:r w:rsidRPr="00C61984">
              <w:rPr>
                <w:sz w:val="22"/>
              </w:rPr>
              <w:t>23</w:t>
            </w:r>
          </w:p>
        </w:tc>
        <w:tc>
          <w:tcPr>
            <w:tcW w:w="2080" w:type="dxa"/>
            <w:tcBorders>
              <w:top w:val="nil"/>
              <w:left w:val="nil"/>
              <w:bottom w:val="single" w:sz="4" w:space="0" w:color="auto"/>
              <w:right w:val="single" w:sz="4" w:space="0" w:color="auto"/>
            </w:tcBorders>
            <w:shd w:val="clear" w:color="auto" w:fill="auto"/>
            <w:noWrap/>
            <w:vAlign w:val="bottom"/>
            <w:hideMark/>
          </w:tcPr>
          <w:p w14:paraId="212109F2" w14:textId="77777777" w:rsidR="00C61984" w:rsidRPr="00C61984" w:rsidRDefault="00C61984" w:rsidP="00C61984">
            <w:pPr>
              <w:spacing w:after="0" w:line="240" w:lineRule="auto"/>
              <w:ind w:left="0" w:firstLine="0"/>
              <w:jc w:val="right"/>
              <w:rPr>
                <w:sz w:val="22"/>
              </w:rPr>
            </w:pPr>
            <w:r w:rsidRPr="00C61984">
              <w:rPr>
                <w:sz w:val="22"/>
              </w:rPr>
              <w:t>$4,078,805.31</w:t>
            </w:r>
          </w:p>
        </w:tc>
        <w:tc>
          <w:tcPr>
            <w:tcW w:w="2080" w:type="dxa"/>
            <w:tcBorders>
              <w:top w:val="nil"/>
              <w:left w:val="nil"/>
              <w:bottom w:val="single" w:sz="4" w:space="0" w:color="auto"/>
              <w:right w:val="single" w:sz="4" w:space="0" w:color="auto"/>
            </w:tcBorders>
            <w:shd w:val="clear" w:color="auto" w:fill="auto"/>
            <w:noWrap/>
            <w:vAlign w:val="bottom"/>
            <w:hideMark/>
          </w:tcPr>
          <w:p w14:paraId="0B8741F0" w14:textId="77777777" w:rsidR="00C61984" w:rsidRPr="00C61984" w:rsidRDefault="00C61984" w:rsidP="00C61984">
            <w:pPr>
              <w:spacing w:after="0" w:line="240" w:lineRule="auto"/>
              <w:ind w:left="0" w:firstLine="0"/>
              <w:jc w:val="right"/>
              <w:rPr>
                <w:sz w:val="22"/>
              </w:rPr>
            </w:pPr>
            <w:r w:rsidRPr="00C61984">
              <w:rPr>
                <w:sz w:val="22"/>
              </w:rPr>
              <w:t>$455,513.46</w:t>
            </w:r>
          </w:p>
        </w:tc>
        <w:tc>
          <w:tcPr>
            <w:tcW w:w="2080" w:type="dxa"/>
            <w:tcBorders>
              <w:top w:val="nil"/>
              <w:left w:val="nil"/>
              <w:bottom w:val="single" w:sz="4" w:space="0" w:color="auto"/>
              <w:right w:val="single" w:sz="4" w:space="0" w:color="auto"/>
            </w:tcBorders>
            <w:shd w:val="clear" w:color="auto" w:fill="auto"/>
            <w:noWrap/>
            <w:vAlign w:val="bottom"/>
            <w:hideMark/>
          </w:tcPr>
          <w:p w14:paraId="5EF9506E" w14:textId="77777777" w:rsidR="00C61984" w:rsidRPr="00C61984" w:rsidRDefault="00C61984" w:rsidP="00C61984">
            <w:pPr>
              <w:spacing w:after="0" w:line="240" w:lineRule="auto"/>
              <w:ind w:left="0" w:firstLine="0"/>
              <w:jc w:val="right"/>
              <w:rPr>
                <w:sz w:val="22"/>
              </w:rPr>
            </w:pPr>
            <w:r w:rsidRPr="00C61984">
              <w:rPr>
                <w:sz w:val="22"/>
              </w:rPr>
              <w:t>$325,000.00</w:t>
            </w:r>
          </w:p>
        </w:tc>
        <w:tc>
          <w:tcPr>
            <w:tcW w:w="2080" w:type="dxa"/>
            <w:tcBorders>
              <w:top w:val="nil"/>
              <w:left w:val="nil"/>
              <w:bottom w:val="single" w:sz="4" w:space="0" w:color="auto"/>
              <w:right w:val="single" w:sz="4" w:space="0" w:color="auto"/>
            </w:tcBorders>
            <w:shd w:val="clear" w:color="auto" w:fill="auto"/>
            <w:noWrap/>
            <w:vAlign w:val="bottom"/>
            <w:hideMark/>
          </w:tcPr>
          <w:p w14:paraId="1D8F674D" w14:textId="77777777" w:rsidR="00C61984" w:rsidRPr="00C61984" w:rsidRDefault="00C61984" w:rsidP="00C61984">
            <w:pPr>
              <w:spacing w:after="0" w:line="240" w:lineRule="auto"/>
              <w:ind w:left="0" w:firstLine="0"/>
              <w:jc w:val="right"/>
              <w:rPr>
                <w:sz w:val="22"/>
              </w:rPr>
            </w:pPr>
            <w:r w:rsidRPr="00C61984">
              <w:rPr>
                <w:sz w:val="22"/>
              </w:rPr>
              <w:t>$36,295.40</w:t>
            </w:r>
          </w:p>
        </w:tc>
      </w:tr>
      <w:tr w:rsidR="00C61984" w:rsidRPr="00C61984" w14:paraId="1FD74CC3" w14:textId="77777777" w:rsidTr="00C61984">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7C0719A4" w14:textId="77777777" w:rsidR="00C61984" w:rsidRPr="00C61984" w:rsidRDefault="00C61984" w:rsidP="00C61984">
            <w:pPr>
              <w:spacing w:after="0" w:line="240" w:lineRule="auto"/>
              <w:ind w:left="0" w:firstLine="0"/>
              <w:jc w:val="right"/>
              <w:rPr>
                <w:sz w:val="22"/>
              </w:rPr>
            </w:pPr>
            <w:r w:rsidRPr="00C61984">
              <w:rPr>
                <w:sz w:val="22"/>
              </w:rPr>
              <w:t>24</w:t>
            </w:r>
          </w:p>
        </w:tc>
        <w:tc>
          <w:tcPr>
            <w:tcW w:w="2080" w:type="dxa"/>
            <w:tcBorders>
              <w:top w:val="nil"/>
              <w:left w:val="nil"/>
              <w:bottom w:val="single" w:sz="4" w:space="0" w:color="auto"/>
              <w:right w:val="single" w:sz="4" w:space="0" w:color="auto"/>
            </w:tcBorders>
            <w:shd w:val="clear" w:color="auto" w:fill="auto"/>
            <w:noWrap/>
            <w:vAlign w:val="bottom"/>
            <w:hideMark/>
          </w:tcPr>
          <w:p w14:paraId="376FA4A9" w14:textId="77777777" w:rsidR="00C61984" w:rsidRPr="00C61984" w:rsidRDefault="00C61984" w:rsidP="00C61984">
            <w:pPr>
              <w:spacing w:after="0" w:line="240" w:lineRule="auto"/>
              <w:ind w:left="0" w:firstLine="0"/>
              <w:jc w:val="right"/>
              <w:rPr>
                <w:sz w:val="22"/>
              </w:rPr>
            </w:pPr>
            <w:r w:rsidRPr="00C61984">
              <w:rPr>
                <w:sz w:val="22"/>
              </w:rPr>
              <w:t>$4,170,578.43</w:t>
            </w:r>
          </w:p>
        </w:tc>
        <w:tc>
          <w:tcPr>
            <w:tcW w:w="2080" w:type="dxa"/>
            <w:tcBorders>
              <w:top w:val="nil"/>
              <w:left w:val="nil"/>
              <w:bottom w:val="single" w:sz="4" w:space="0" w:color="auto"/>
              <w:right w:val="single" w:sz="4" w:space="0" w:color="auto"/>
            </w:tcBorders>
            <w:shd w:val="clear" w:color="auto" w:fill="auto"/>
            <w:noWrap/>
            <w:vAlign w:val="bottom"/>
            <w:hideMark/>
          </w:tcPr>
          <w:p w14:paraId="510CB971" w14:textId="77777777" w:rsidR="00C61984" w:rsidRPr="00C61984" w:rsidRDefault="00C61984" w:rsidP="00C61984">
            <w:pPr>
              <w:spacing w:after="0" w:line="240" w:lineRule="auto"/>
              <w:ind w:left="0" w:firstLine="0"/>
              <w:jc w:val="right"/>
              <w:rPr>
                <w:sz w:val="22"/>
              </w:rPr>
            </w:pPr>
            <w:r w:rsidRPr="00C61984">
              <w:rPr>
                <w:sz w:val="22"/>
              </w:rPr>
              <w:t>$423,420.47</w:t>
            </w:r>
          </w:p>
        </w:tc>
        <w:tc>
          <w:tcPr>
            <w:tcW w:w="2080" w:type="dxa"/>
            <w:tcBorders>
              <w:top w:val="nil"/>
              <w:left w:val="nil"/>
              <w:bottom w:val="single" w:sz="4" w:space="0" w:color="auto"/>
              <w:right w:val="single" w:sz="4" w:space="0" w:color="auto"/>
            </w:tcBorders>
            <w:shd w:val="clear" w:color="auto" w:fill="auto"/>
            <w:noWrap/>
            <w:vAlign w:val="bottom"/>
            <w:hideMark/>
          </w:tcPr>
          <w:p w14:paraId="7032F9EA" w14:textId="77777777" w:rsidR="00C61984" w:rsidRPr="00C61984" w:rsidRDefault="00C61984" w:rsidP="00C61984">
            <w:pPr>
              <w:spacing w:after="0" w:line="240" w:lineRule="auto"/>
              <w:ind w:left="0" w:firstLine="0"/>
              <w:jc w:val="right"/>
              <w:rPr>
                <w:sz w:val="22"/>
              </w:rPr>
            </w:pPr>
            <w:r w:rsidRPr="00C61984">
              <w:rPr>
                <w:sz w:val="22"/>
              </w:rPr>
              <w:t>$325,000.00</w:t>
            </w:r>
          </w:p>
        </w:tc>
        <w:tc>
          <w:tcPr>
            <w:tcW w:w="2080" w:type="dxa"/>
            <w:tcBorders>
              <w:top w:val="nil"/>
              <w:left w:val="nil"/>
              <w:bottom w:val="single" w:sz="4" w:space="0" w:color="auto"/>
              <w:right w:val="single" w:sz="4" w:space="0" w:color="auto"/>
            </w:tcBorders>
            <w:shd w:val="clear" w:color="auto" w:fill="auto"/>
            <w:noWrap/>
            <w:vAlign w:val="bottom"/>
            <w:hideMark/>
          </w:tcPr>
          <w:p w14:paraId="6EAA8C5A" w14:textId="77777777" w:rsidR="00C61984" w:rsidRPr="00C61984" w:rsidRDefault="00C61984" w:rsidP="00C61984">
            <w:pPr>
              <w:spacing w:after="0" w:line="240" w:lineRule="auto"/>
              <w:ind w:left="0" w:firstLine="0"/>
              <w:jc w:val="right"/>
              <w:rPr>
                <w:sz w:val="22"/>
              </w:rPr>
            </w:pPr>
            <w:r w:rsidRPr="00C61984">
              <w:rPr>
                <w:sz w:val="22"/>
              </w:rPr>
              <w:t>$32,995.82</w:t>
            </w:r>
          </w:p>
        </w:tc>
      </w:tr>
      <w:tr w:rsidR="00C61984" w:rsidRPr="00C61984" w14:paraId="1CD84098" w14:textId="77777777" w:rsidTr="00C61984">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21A89641" w14:textId="77777777" w:rsidR="00C61984" w:rsidRPr="00C61984" w:rsidRDefault="00C61984" w:rsidP="00C61984">
            <w:pPr>
              <w:spacing w:after="0" w:line="240" w:lineRule="auto"/>
              <w:ind w:left="0" w:firstLine="0"/>
              <w:jc w:val="right"/>
              <w:rPr>
                <w:sz w:val="22"/>
              </w:rPr>
            </w:pPr>
            <w:r w:rsidRPr="00C61984">
              <w:rPr>
                <w:sz w:val="22"/>
              </w:rPr>
              <w:t>25</w:t>
            </w:r>
          </w:p>
        </w:tc>
        <w:tc>
          <w:tcPr>
            <w:tcW w:w="2080" w:type="dxa"/>
            <w:tcBorders>
              <w:top w:val="nil"/>
              <w:left w:val="nil"/>
              <w:bottom w:val="single" w:sz="4" w:space="0" w:color="auto"/>
              <w:right w:val="single" w:sz="4" w:space="0" w:color="auto"/>
            </w:tcBorders>
            <w:shd w:val="clear" w:color="auto" w:fill="auto"/>
            <w:noWrap/>
            <w:vAlign w:val="bottom"/>
            <w:hideMark/>
          </w:tcPr>
          <w:p w14:paraId="5B99050B" w14:textId="77777777" w:rsidR="00C61984" w:rsidRPr="00C61984" w:rsidRDefault="00C61984" w:rsidP="00C61984">
            <w:pPr>
              <w:spacing w:after="0" w:line="240" w:lineRule="auto"/>
              <w:ind w:left="0" w:firstLine="0"/>
              <w:jc w:val="right"/>
              <w:rPr>
                <w:sz w:val="22"/>
              </w:rPr>
            </w:pPr>
            <w:r w:rsidRPr="00C61984">
              <w:rPr>
                <w:sz w:val="22"/>
              </w:rPr>
              <w:t>$4,264,416.44</w:t>
            </w:r>
          </w:p>
        </w:tc>
        <w:tc>
          <w:tcPr>
            <w:tcW w:w="2080" w:type="dxa"/>
            <w:tcBorders>
              <w:top w:val="nil"/>
              <w:left w:val="nil"/>
              <w:bottom w:val="single" w:sz="4" w:space="0" w:color="auto"/>
              <w:right w:val="single" w:sz="4" w:space="0" w:color="auto"/>
            </w:tcBorders>
            <w:shd w:val="clear" w:color="auto" w:fill="auto"/>
            <w:noWrap/>
            <w:vAlign w:val="bottom"/>
            <w:hideMark/>
          </w:tcPr>
          <w:p w14:paraId="18635123" w14:textId="77777777" w:rsidR="00C61984" w:rsidRPr="00C61984" w:rsidRDefault="00C61984" w:rsidP="00C61984">
            <w:pPr>
              <w:spacing w:after="0" w:line="240" w:lineRule="auto"/>
              <w:ind w:left="0" w:firstLine="0"/>
              <w:jc w:val="right"/>
              <w:rPr>
                <w:sz w:val="22"/>
              </w:rPr>
            </w:pPr>
            <w:r w:rsidRPr="00C61984">
              <w:rPr>
                <w:sz w:val="22"/>
              </w:rPr>
              <w:t>$393,588.57</w:t>
            </w:r>
          </w:p>
        </w:tc>
        <w:tc>
          <w:tcPr>
            <w:tcW w:w="2080" w:type="dxa"/>
            <w:tcBorders>
              <w:top w:val="nil"/>
              <w:left w:val="nil"/>
              <w:bottom w:val="single" w:sz="4" w:space="0" w:color="auto"/>
              <w:right w:val="single" w:sz="4" w:space="0" w:color="auto"/>
            </w:tcBorders>
            <w:shd w:val="clear" w:color="auto" w:fill="auto"/>
            <w:noWrap/>
            <w:vAlign w:val="bottom"/>
            <w:hideMark/>
          </w:tcPr>
          <w:p w14:paraId="352C72E6" w14:textId="77777777" w:rsidR="00C61984" w:rsidRPr="00C61984" w:rsidRDefault="00C61984" w:rsidP="00C61984">
            <w:pPr>
              <w:spacing w:after="0" w:line="240" w:lineRule="auto"/>
              <w:ind w:left="0" w:firstLine="0"/>
              <w:jc w:val="right"/>
              <w:rPr>
                <w:sz w:val="22"/>
              </w:rPr>
            </w:pPr>
            <w:r w:rsidRPr="00C61984">
              <w:rPr>
                <w:sz w:val="22"/>
              </w:rPr>
              <w:t>$1,575,000.00</w:t>
            </w:r>
          </w:p>
        </w:tc>
        <w:tc>
          <w:tcPr>
            <w:tcW w:w="2080" w:type="dxa"/>
            <w:tcBorders>
              <w:top w:val="nil"/>
              <w:left w:val="nil"/>
              <w:bottom w:val="single" w:sz="4" w:space="0" w:color="auto"/>
              <w:right w:val="single" w:sz="4" w:space="0" w:color="auto"/>
            </w:tcBorders>
            <w:shd w:val="clear" w:color="auto" w:fill="auto"/>
            <w:noWrap/>
            <w:vAlign w:val="bottom"/>
            <w:hideMark/>
          </w:tcPr>
          <w:p w14:paraId="0540AA77" w14:textId="77777777" w:rsidR="00C61984" w:rsidRPr="00C61984" w:rsidRDefault="00C61984" w:rsidP="00C61984">
            <w:pPr>
              <w:spacing w:after="0" w:line="240" w:lineRule="auto"/>
              <w:ind w:left="0" w:firstLine="0"/>
              <w:jc w:val="right"/>
              <w:rPr>
                <w:sz w:val="22"/>
              </w:rPr>
            </w:pPr>
            <w:r w:rsidRPr="00C61984">
              <w:rPr>
                <w:sz w:val="22"/>
              </w:rPr>
              <w:t>$145,366.20</w:t>
            </w:r>
          </w:p>
        </w:tc>
      </w:tr>
      <w:tr w:rsidR="00C61984" w:rsidRPr="00C61984" w14:paraId="5DBD0F11" w14:textId="77777777" w:rsidTr="00C61984">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2F32C4E3" w14:textId="77777777" w:rsidR="00C61984" w:rsidRPr="00C61984" w:rsidRDefault="00C61984" w:rsidP="00C61984">
            <w:pPr>
              <w:spacing w:after="0" w:line="240" w:lineRule="auto"/>
              <w:ind w:left="0" w:firstLine="0"/>
              <w:jc w:val="right"/>
              <w:rPr>
                <w:sz w:val="22"/>
              </w:rPr>
            </w:pPr>
            <w:r w:rsidRPr="00C61984">
              <w:rPr>
                <w:sz w:val="22"/>
              </w:rPr>
              <w:t>26</w:t>
            </w:r>
          </w:p>
        </w:tc>
        <w:tc>
          <w:tcPr>
            <w:tcW w:w="2080" w:type="dxa"/>
            <w:tcBorders>
              <w:top w:val="nil"/>
              <w:left w:val="nil"/>
              <w:bottom w:val="single" w:sz="4" w:space="0" w:color="auto"/>
              <w:right w:val="single" w:sz="4" w:space="0" w:color="auto"/>
            </w:tcBorders>
            <w:shd w:val="clear" w:color="auto" w:fill="auto"/>
            <w:noWrap/>
            <w:vAlign w:val="bottom"/>
            <w:hideMark/>
          </w:tcPr>
          <w:p w14:paraId="49B7FEBF" w14:textId="77777777" w:rsidR="00C61984" w:rsidRPr="00C61984" w:rsidRDefault="00C61984" w:rsidP="00C61984">
            <w:pPr>
              <w:spacing w:after="0" w:line="240" w:lineRule="auto"/>
              <w:ind w:left="0" w:firstLine="0"/>
              <w:jc w:val="right"/>
              <w:rPr>
                <w:sz w:val="22"/>
              </w:rPr>
            </w:pPr>
            <w:r w:rsidRPr="00C61984">
              <w:rPr>
                <w:sz w:val="22"/>
              </w:rPr>
              <w:t>$4,360,365.81</w:t>
            </w:r>
          </w:p>
        </w:tc>
        <w:tc>
          <w:tcPr>
            <w:tcW w:w="2080" w:type="dxa"/>
            <w:tcBorders>
              <w:top w:val="nil"/>
              <w:left w:val="nil"/>
              <w:bottom w:val="single" w:sz="4" w:space="0" w:color="auto"/>
              <w:right w:val="single" w:sz="4" w:space="0" w:color="auto"/>
            </w:tcBorders>
            <w:shd w:val="clear" w:color="auto" w:fill="auto"/>
            <w:noWrap/>
            <w:vAlign w:val="bottom"/>
            <w:hideMark/>
          </w:tcPr>
          <w:p w14:paraId="32B4CDC3" w14:textId="77777777" w:rsidR="00C61984" w:rsidRPr="00C61984" w:rsidRDefault="00C61984" w:rsidP="00C61984">
            <w:pPr>
              <w:spacing w:after="0" w:line="240" w:lineRule="auto"/>
              <w:ind w:left="0" w:firstLine="0"/>
              <w:jc w:val="right"/>
              <w:rPr>
                <w:sz w:val="22"/>
              </w:rPr>
            </w:pPr>
            <w:r w:rsidRPr="00C61984">
              <w:rPr>
                <w:sz w:val="22"/>
              </w:rPr>
              <w:t>$365,858.47</w:t>
            </w:r>
          </w:p>
        </w:tc>
        <w:tc>
          <w:tcPr>
            <w:tcW w:w="2080" w:type="dxa"/>
            <w:tcBorders>
              <w:top w:val="nil"/>
              <w:left w:val="nil"/>
              <w:bottom w:val="single" w:sz="4" w:space="0" w:color="auto"/>
              <w:right w:val="single" w:sz="4" w:space="0" w:color="auto"/>
            </w:tcBorders>
            <w:shd w:val="clear" w:color="auto" w:fill="auto"/>
            <w:noWrap/>
            <w:vAlign w:val="bottom"/>
            <w:hideMark/>
          </w:tcPr>
          <w:p w14:paraId="5D468CA7" w14:textId="77777777" w:rsidR="00C61984" w:rsidRPr="00C61984" w:rsidRDefault="00C61984" w:rsidP="00C61984">
            <w:pPr>
              <w:spacing w:after="0" w:line="240" w:lineRule="auto"/>
              <w:ind w:left="0" w:firstLine="0"/>
              <w:jc w:val="right"/>
              <w:rPr>
                <w:sz w:val="22"/>
              </w:rPr>
            </w:pPr>
            <w:r w:rsidRPr="00C61984">
              <w:rPr>
                <w:sz w:val="22"/>
              </w:rPr>
              <w:t>$325,000.00</w:t>
            </w:r>
          </w:p>
        </w:tc>
        <w:tc>
          <w:tcPr>
            <w:tcW w:w="2080" w:type="dxa"/>
            <w:tcBorders>
              <w:top w:val="nil"/>
              <w:left w:val="nil"/>
              <w:bottom w:val="single" w:sz="4" w:space="0" w:color="auto"/>
              <w:right w:val="single" w:sz="4" w:space="0" w:color="auto"/>
            </w:tcBorders>
            <w:shd w:val="clear" w:color="auto" w:fill="auto"/>
            <w:noWrap/>
            <w:vAlign w:val="bottom"/>
            <w:hideMark/>
          </w:tcPr>
          <w:p w14:paraId="768EC233" w14:textId="77777777" w:rsidR="00C61984" w:rsidRPr="00C61984" w:rsidRDefault="00C61984" w:rsidP="00C61984">
            <w:pPr>
              <w:spacing w:after="0" w:line="240" w:lineRule="auto"/>
              <w:ind w:left="0" w:firstLine="0"/>
              <w:jc w:val="right"/>
              <w:rPr>
                <w:sz w:val="22"/>
              </w:rPr>
            </w:pPr>
            <w:r w:rsidRPr="00C61984">
              <w:rPr>
                <w:sz w:val="22"/>
              </w:rPr>
              <w:t>$27,269.27</w:t>
            </w:r>
          </w:p>
        </w:tc>
      </w:tr>
      <w:tr w:rsidR="00C61984" w:rsidRPr="00C61984" w14:paraId="0C459E0B" w14:textId="77777777" w:rsidTr="00C61984">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38F7F8C9" w14:textId="77777777" w:rsidR="00C61984" w:rsidRPr="00C61984" w:rsidRDefault="00C61984" w:rsidP="00C61984">
            <w:pPr>
              <w:spacing w:after="0" w:line="240" w:lineRule="auto"/>
              <w:ind w:left="0" w:firstLine="0"/>
              <w:jc w:val="right"/>
              <w:rPr>
                <w:sz w:val="22"/>
              </w:rPr>
            </w:pPr>
            <w:r w:rsidRPr="00C61984">
              <w:rPr>
                <w:sz w:val="22"/>
              </w:rPr>
              <w:t>27</w:t>
            </w:r>
          </w:p>
        </w:tc>
        <w:tc>
          <w:tcPr>
            <w:tcW w:w="2080" w:type="dxa"/>
            <w:tcBorders>
              <w:top w:val="nil"/>
              <w:left w:val="nil"/>
              <w:bottom w:val="single" w:sz="4" w:space="0" w:color="auto"/>
              <w:right w:val="single" w:sz="4" w:space="0" w:color="auto"/>
            </w:tcBorders>
            <w:shd w:val="clear" w:color="auto" w:fill="auto"/>
            <w:noWrap/>
            <w:vAlign w:val="bottom"/>
            <w:hideMark/>
          </w:tcPr>
          <w:p w14:paraId="1C10094B" w14:textId="77777777" w:rsidR="00C61984" w:rsidRPr="00C61984" w:rsidRDefault="00C61984" w:rsidP="00C61984">
            <w:pPr>
              <w:spacing w:after="0" w:line="240" w:lineRule="auto"/>
              <w:ind w:left="0" w:firstLine="0"/>
              <w:jc w:val="right"/>
              <w:rPr>
                <w:sz w:val="22"/>
              </w:rPr>
            </w:pPr>
            <w:r w:rsidRPr="00C61984">
              <w:rPr>
                <w:sz w:val="22"/>
              </w:rPr>
              <w:t>$4,458,474.04</w:t>
            </w:r>
          </w:p>
        </w:tc>
        <w:tc>
          <w:tcPr>
            <w:tcW w:w="2080" w:type="dxa"/>
            <w:tcBorders>
              <w:top w:val="nil"/>
              <w:left w:val="nil"/>
              <w:bottom w:val="single" w:sz="4" w:space="0" w:color="auto"/>
              <w:right w:val="single" w:sz="4" w:space="0" w:color="auto"/>
            </w:tcBorders>
            <w:shd w:val="clear" w:color="auto" w:fill="auto"/>
            <w:noWrap/>
            <w:vAlign w:val="bottom"/>
            <w:hideMark/>
          </w:tcPr>
          <w:p w14:paraId="2E4146A8" w14:textId="77777777" w:rsidR="00C61984" w:rsidRPr="00C61984" w:rsidRDefault="00C61984" w:rsidP="00C61984">
            <w:pPr>
              <w:spacing w:after="0" w:line="240" w:lineRule="auto"/>
              <w:ind w:left="0" w:firstLine="0"/>
              <w:jc w:val="right"/>
              <w:rPr>
                <w:sz w:val="22"/>
              </w:rPr>
            </w:pPr>
            <w:r w:rsidRPr="00C61984">
              <w:rPr>
                <w:sz w:val="22"/>
              </w:rPr>
              <w:t>$340,082.08</w:t>
            </w:r>
          </w:p>
        </w:tc>
        <w:tc>
          <w:tcPr>
            <w:tcW w:w="2080" w:type="dxa"/>
            <w:tcBorders>
              <w:top w:val="nil"/>
              <w:left w:val="nil"/>
              <w:bottom w:val="single" w:sz="4" w:space="0" w:color="auto"/>
              <w:right w:val="single" w:sz="4" w:space="0" w:color="auto"/>
            </w:tcBorders>
            <w:shd w:val="clear" w:color="auto" w:fill="auto"/>
            <w:noWrap/>
            <w:vAlign w:val="bottom"/>
            <w:hideMark/>
          </w:tcPr>
          <w:p w14:paraId="19406EA7" w14:textId="77777777" w:rsidR="00C61984" w:rsidRPr="00C61984" w:rsidRDefault="00C61984" w:rsidP="00C61984">
            <w:pPr>
              <w:spacing w:after="0" w:line="240" w:lineRule="auto"/>
              <w:ind w:left="0" w:firstLine="0"/>
              <w:jc w:val="right"/>
              <w:rPr>
                <w:sz w:val="22"/>
              </w:rPr>
            </w:pPr>
            <w:r w:rsidRPr="00C61984">
              <w:rPr>
                <w:sz w:val="22"/>
              </w:rPr>
              <w:t>$325,000.00</w:t>
            </w:r>
          </w:p>
        </w:tc>
        <w:tc>
          <w:tcPr>
            <w:tcW w:w="2080" w:type="dxa"/>
            <w:tcBorders>
              <w:top w:val="nil"/>
              <w:left w:val="nil"/>
              <w:bottom w:val="single" w:sz="4" w:space="0" w:color="auto"/>
              <w:right w:val="single" w:sz="4" w:space="0" w:color="auto"/>
            </w:tcBorders>
            <w:shd w:val="clear" w:color="auto" w:fill="auto"/>
            <w:noWrap/>
            <w:vAlign w:val="bottom"/>
            <w:hideMark/>
          </w:tcPr>
          <w:p w14:paraId="57E1CB6B" w14:textId="77777777" w:rsidR="00C61984" w:rsidRPr="00C61984" w:rsidRDefault="00C61984" w:rsidP="00C61984">
            <w:pPr>
              <w:spacing w:after="0" w:line="240" w:lineRule="auto"/>
              <w:ind w:left="0" w:firstLine="0"/>
              <w:jc w:val="right"/>
              <w:rPr>
                <w:sz w:val="22"/>
              </w:rPr>
            </w:pPr>
            <w:r w:rsidRPr="00C61984">
              <w:rPr>
                <w:sz w:val="22"/>
              </w:rPr>
              <w:t>$24,790.25</w:t>
            </w:r>
          </w:p>
        </w:tc>
      </w:tr>
      <w:tr w:rsidR="00C61984" w:rsidRPr="00C61984" w14:paraId="5CDF5557" w14:textId="77777777" w:rsidTr="00C61984">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65CCBB20" w14:textId="77777777" w:rsidR="00C61984" w:rsidRPr="00C61984" w:rsidRDefault="00C61984" w:rsidP="00C61984">
            <w:pPr>
              <w:spacing w:after="0" w:line="240" w:lineRule="auto"/>
              <w:ind w:left="0" w:firstLine="0"/>
              <w:jc w:val="right"/>
              <w:rPr>
                <w:sz w:val="22"/>
              </w:rPr>
            </w:pPr>
            <w:r w:rsidRPr="00C61984">
              <w:rPr>
                <w:sz w:val="22"/>
              </w:rPr>
              <w:t>28</w:t>
            </w:r>
          </w:p>
        </w:tc>
        <w:tc>
          <w:tcPr>
            <w:tcW w:w="2080" w:type="dxa"/>
            <w:tcBorders>
              <w:top w:val="nil"/>
              <w:left w:val="nil"/>
              <w:bottom w:val="single" w:sz="4" w:space="0" w:color="auto"/>
              <w:right w:val="single" w:sz="4" w:space="0" w:color="auto"/>
            </w:tcBorders>
            <w:shd w:val="clear" w:color="auto" w:fill="auto"/>
            <w:noWrap/>
            <w:vAlign w:val="bottom"/>
            <w:hideMark/>
          </w:tcPr>
          <w:p w14:paraId="7A339E20" w14:textId="77777777" w:rsidR="00C61984" w:rsidRPr="00C61984" w:rsidRDefault="00C61984" w:rsidP="00C61984">
            <w:pPr>
              <w:spacing w:after="0" w:line="240" w:lineRule="auto"/>
              <w:ind w:left="0" w:firstLine="0"/>
              <w:jc w:val="right"/>
              <w:rPr>
                <w:sz w:val="22"/>
              </w:rPr>
            </w:pPr>
            <w:r w:rsidRPr="00C61984">
              <w:rPr>
                <w:sz w:val="22"/>
              </w:rPr>
              <w:t>$4,558,789.71</w:t>
            </w:r>
          </w:p>
        </w:tc>
        <w:tc>
          <w:tcPr>
            <w:tcW w:w="2080" w:type="dxa"/>
            <w:tcBorders>
              <w:top w:val="nil"/>
              <w:left w:val="nil"/>
              <w:bottom w:val="single" w:sz="4" w:space="0" w:color="auto"/>
              <w:right w:val="single" w:sz="4" w:space="0" w:color="auto"/>
            </w:tcBorders>
            <w:shd w:val="clear" w:color="auto" w:fill="auto"/>
            <w:noWrap/>
            <w:vAlign w:val="bottom"/>
            <w:hideMark/>
          </w:tcPr>
          <w:p w14:paraId="29463A39" w14:textId="77777777" w:rsidR="00C61984" w:rsidRPr="00C61984" w:rsidRDefault="00C61984" w:rsidP="00C61984">
            <w:pPr>
              <w:spacing w:after="0" w:line="240" w:lineRule="auto"/>
              <w:ind w:left="0" w:firstLine="0"/>
              <w:jc w:val="right"/>
              <w:rPr>
                <w:sz w:val="22"/>
              </w:rPr>
            </w:pPr>
            <w:r w:rsidRPr="00C61984">
              <w:rPr>
                <w:sz w:val="22"/>
              </w:rPr>
              <w:t>$316,121.75</w:t>
            </w:r>
          </w:p>
        </w:tc>
        <w:tc>
          <w:tcPr>
            <w:tcW w:w="2080" w:type="dxa"/>
            <w:tcBorders>
              <w:top w:val="nil"/>
              <w:left w:val="nil"/>
              <w:bottom w:val="single" w:sz="4" w:space="0" w:color="auto"/>
              <w:right w:val="single" w:sz="4" w:space="0" w:color="auto"/>
            </w:tcBorders>
            <w:shd w:val="clear" w:color="auto" w:fill="auto"/>
            <w:noWrap/>
            <w:vAlign w:val="bottom"/>
            <w:hideMark/>
          </w:tcPr>
          <w:p w14:paraId="06345548" w14:textId="77777777" w:rsidR="00C61984" w:rsidRPr="00C61984" w:rsidRDefault="00C61984" w:rsidP="00C61984">
            <w:pPr>
              <w:spacing w:after="0" w:line="240" w:lineRule="auto"/>
              <w:ind w:left="0" w:firstLine="0"/>
              <w:jc w:val="right"/>
              <w:rPr>
                <w:sz w:val="22"/>
              </w:rPr>
            </w:pPr>
            <w:r w:rsidRPr="00C61984">
              <w:rPr>
                <w:sz w:val="22"/>
              </w:rPr>
              <w:t>$325,000.00</w:t>
            </w:r>
          </w:p>
        </w:tc>
        <w:tc>
          <w:tcPr>
            <w:tcW w:w="2080" w:type="dxa"/>
            <w:tcBorders>
              <w:top w:val="nil"/>
              <w:left w:val="nil"/>
              <w:bottom w:val="single" w:sz="4" w:space="0" w:color="auto"/>
              <w:right w:val="single" w:sz="4" w:space="0" w:color="auto"/>
            </w:tcBorders>
            <w:shd w:val="clear" w:color="auto" w:fill="auto"/>
            <w:noWrap/>
            <w:vAlign w:val="bottom"/>
            <w:hideMark/>
          </w:tcPr>
          <w:p w14:paraId="20B863F4" w14:textId="77777777" w:rsidR="00C61984" w:rsidRPr="00C61984" w:rsidRDefault="00C61984" w:rsidP="00C61984">
            <w:pPr>
              <w:spacing w:after="0" w:line="240" w:lineRule="auto"/>
              <w:ind w:left="0" w:firstLine="0"/>
              <w:jc w:val="right"/>
              <w:rPr>
                <w:sz w:val="22"/>
              </w:rPr>
            </w:pPr>
            <w:r w:rsidRPr="00C61984">
              <w:rPr>
                <w:sz w:val="22"/>
              </w:rPr>
              <w:t>$22,536.59</w:t>
            </w:r>
          </w:p>
        </w:tc>
      </w:tr>
      <w:tr w:rsidR="00C61984" w:rsidRPr="00C61984" w14:paraId="05E93471" w14:textId="77777777" w:rsidTr="00C61984">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7ED9D24D" w14:textId="77777777" w:rsidR="00C61984" w:rsidRPr="00C61984" w:rsidRDefault="00C61984" w:rsidP="00C61984">
            <w:pPr>
              <w:spacing w:after="0" w:line="240" w:lineRule="auto"/>
              <w:ind w:left="0" w:firstLine="0"/>
              <w:jc w:val="right"/>
              <w:rPr>
                <w:sz w:val="22"/>
              </w:rPr>
            </w:pPr>
            <w:r w:rsidRPr="00C61984">
              <w:rPr>
                <w:sz w:val="22"/>
              </w:rPr>
              <w:t>29</w:t>
            </w:r>
          </w:p>
        </w:tc>
        <w:tc>
          <w:tcPr>
            <w:tcW w:w="2080" w:type="dxa"/>
            <w:tcBorders>
              <w:top w:val="nil"/>
              <w:left w:val="nil"/>
              <w:bottom w:val="single" w:sz="4" w:space="0" w:color="auto"/>
              <w:right w:val="single" w:sz="4" w:space="0" w:color="auto"/>
            </w:tcBorders>
            <w:shd w:val="clear" w:color="auto" w:fill="auto"/>
            <w:noWrap/>
            <w:vAlign w:val="bottom"/>
            <w:hideMark/>
          </w:tcPr>
          <w:p w14:paraId="0565E32A" w14:textId="77777777" w:rsidR="00C61984" w:rsidRPr="00C61984" w:rsidRDefault="00C61984" w:rsidP="00C61984">
            <w:pPr>
              <w:spacing w:after="0" w:line="240" w:lineRule="auto"/>
              <w:ind w:left="0" w:firstLine="0"/>
              <w:jc w:val="right"/>
              <w:rPr>
                <w:sz w:val="22"/>
              </w:rPr>
            </w:pPr>
            <w:r w:rsidRPr="00C61984">
              <w:rPr>
                <w:sz w:val="22"/>
              </w:rPr>
              <w:t>$4,661,362.48</w:t>
            </w:r>
          </w:p>
        </w:tc>
        <w:tc>
          <w:tcPr>
            <w:tcW w:w="2080" w:type="dxa"/>
            <w:tcBorders>
              <w:top w:val="nil"/>
              <w:left w:val="nil"/>
              <w:bottom w:val="single" w:sz="4" w:space="0" w:color="auto"/>
              <w:right w:val="single" w:sz="4" w:space="0" w:color="auto"/>
            </w:tcBorders>
            <w:shd w:val="clear" w:color="auto" w:fill="auto"/>
            <w:noWrap/>
            <w:vAlign w:val="bottom"/>
            <w:hideMark/>
          </w:tcPr>
          <w:p w14:paraId="30C87A3B" w14:textId="77777777" w:rsidR="00C61984" w:rsidRPr="00C61984" w:rsidRDefault="00C61984" w:rsidP="00C61984">
            <w:pPr>
              <w:spacing w:after="0" w:line="240" w:lineRule="auto"/>
              <w:ind w:left="0" w:firstLine="0"/>
              <w:jc w:val="right"/>
              <w:rPr>
                <w:sz w:val="22"/>
              </w:rPr>
            </w:pPr>
            <w:r w:rsidRPr="00C61984">
              <w:rPr>
                <w:sz w:val="22"/>
              </w:rPr>
              <w:t>$293,849.53</w:t>
            </w:r>
          </w:p>
        </w:tc>
        <w:tc>
          <w:tcPr>
            <w:tcW w:w="2080" w:type="dxa"/>
            <w:tcBorders>
              <w:top w:val="nil"/>
              <w:left w:val="nil"/>
              <w:bottom w:val="single" w:sz="4" w:space="0" w:color="auto"/>
              <w:right w:val="single" w:sz="4" w:space="0" w:color="auto"/>
            </w:tcBorders>
            <w:shd w:val="clear" w:color="auto" w:fill="auto"/>
            <w:noWrap/>
            <w:vAlign w:val="bottom"/>
            <w:hideMark/>
          </w:tcPr>
          <w:p w14:paraId="1605F736" w14:textId="77777777" w:rsidR="00C61984" w:rsidRPr="00C61984" w:rsidRDefault="00C61984" w:rsidP="00C61984">
            <w:pPr>
              <w:spacing w:after="0" w:line="240" w:lineRule="auto"/>
              <w:ind w:left="0" w:firstLine="0"/>
              <w:jc w:val="right"/>
              <w:rPr>
                <w:sz w:val="22"/>
              </w:rPr>
            </w:pPr>
            <w:r w:rsidRPr="00C61984">
              <w:rPr>
                <w:sz w:val="22"/>
              </w:rPr>
              <w:t>$325,000.00</w:t>
            </w:r>
          </w:p>
        </w:tc>
        <w:tc>
          <w:tcPr>
            <w:tcW w:w="2080" w:type="dxa"/>
            <w:tcBorders>
              <w:top w:val="nil"/>
              <w:left w:val="nil"/>
              <w:bottom w:val="single" w:sz="4" w:space="0" w:color="auto"/>
              <w:right w:val="single" w:sz="4" w:space="0" w:color="auto"/>
            </w:tcBorders>
            <w:shd w:val="clear" w:color="auto" w:fill="auto"/>
            <w:noWrap/>
            <w:vAlign w:val="bottom"/>
            <w:hideMark/>
          </w:tcPr>
          <w:p w14:paraId="7DE99AEB" w14:textId="77777777" w:rsidR="00C61984" w:rsidRPr="00C61984" w:rsidRDefault="00C61984" w:rsidP="00C61984">
            <w:pPr>
              <w:spacing w:after="0" w:line="240" w:lineRule="auto"/>
              <w:ind w:left="0" w:firstLine="0"/>
              <w:jc w:val="right"/>
              <w:rPr>
                <w:sz w:val="22"/>
              </w:rPr>
            </w:pPr>
            <w:r w:rsidRPr="00C61984">
              <w:rPr>
                <w:sz w:val="22"/>
              </w:rPr>
              <w:t>$20,487.81</w:t>
            </w:r>
          </w:p>
        </w:tc>
      </w:tr>
      <w:tr w:rsidR="00C61984" w:rsidRPr="00C61984" w14:paraId="13C5C7E4" w14:textId="77777777" w:rsidTr="00C61984">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5E8D8B52" w14:textId="77777777" w:rsidR="00C61984" w:rsidRPr="00C61984" w:rsidRDefault="00C61984" w:rsidP="00C61984">
            <w:pPr>
              <w:spacing w:after="0" w:line="240" w:lineRule="auto"/>
              <w:ind w:left="0" w:firstLine="0"/>
              <w:jc w:val="right"/>
              <w:rPr>
                <w:sz w:val="22"/>
              </w:rPr>
            </w:pPr>
            <w:r w:rsidRPr="00C61984">
              <w:rPr>
                <w:sz w:val="22"/>
              </w:rPr>
              <w:t>30</w:t>
            </w:r>
          </w:p>
        </w:tc>
        <w:tc>
          <w:tcPr>
            <w:tcW w:w="2080" w:type="dxa"/>
            <w:tcBorders>
              <w:top w:val="nil"/>
              <w:left w:val="nil"/>
              <w:bottom w:val="single" w:sz="4" w:space="0" w:color="auto"/>
              <w:right w:val="single" w:sz="4" w:space="0" w:color="auto"/>
            </w:tcBorders>
            <w:shd w:val="clear" w:color="auto" w:fill="auto"/>
            <w:noWrap/>
            <w:vAlign w:val="bottom"/>
            <w:hideMark/>
          </w:tcPr>
          <w:p w14:paraId="7726B26F" w14:textId="77777777" w:rsidR="00C61984" w:rsidRPr="00C61984" w:rsidRDefault="00C61984" w:rsidP="00C61984">
            <w:pPr>
              <w:spacing w:after="0" w:line="240" w:lineRule="auto"/>
              <w:ind w:left="0" w:firstLine="0"/>
              <w:jc w:val="right"/>
              <w:rPr>
                <w:sz w:val="22"/>
              </w:rPr>
            </w:pPr>
            <w:r w:rsidRPr="00C61984">
              <w:rPr>
                <w:sz w:val="22"/>
              </w:rPr>
              <w:t>$4,766,243.13</w:t>
            </w:r>
          </w:p>
        </w:tc>
        <w:tc>
          <w:tcPr>
            <w:tcW w:w="2080" w:type="dxa"/>
            <w:tcBorders>
              <w:top w:val="nil"/>
              <w:left w:val="nil"/>
              <w:bottom w:val="single" w:sz="4" w:space="0" w:color="auto"/>
              <w:right w:val="single" w:sz="4" w:space="0" w:color="auto"/>
            </w:tcBorders>
            <w:shd w:val="clear" w:color="auto" w:fill="auto"/>
            <w:noWrap/>
            <w:vAlign w:val="bottom"/>
            <w:hideMark/>
          </w:tcPr>
          <w:p w14:paraId="229850E0" w14:textId="77777777" w:rsidR="00C61984" w:rsidRPr="00C61984" w:rsidRDefault="00C61984" w:rsidP="00C61984">
            <w:pPr>
              <w:spacing w:after="0" w:line="240" w:lineRule="auto"/>
              <w:ind w:left="0" w:firstLine="0"/>
              <w:jc w:val="right"/>
              <w:rPr>
                <w:sz w:val="22"/>
              </w:rPr>
            </w:pPr>
            <w:r w:rsidRPr="00C61984">
              <w:rPr>
                <w:sz w:val="22"/>
              </w:rPr>
              <w:t>$273,146.50</w:t>
            </w:r>
          </w:p>
        </w:tc>
        <w:tc>
          <w:tcPr>
            <w:tcW w:w="2080" w:type="dxa"/>
            <w:tcBorders>
              <w:top w:val="nil"/>
              <w:left w:val="nil"/>
              <w:bottom w:val="single" w:sz="4" w:space="0" w:color="auto"/>
              <w:right w:val="single" w:sz="4" w:space="0" w:color="auto"/>
            </w:tcBorders>
            <w:shd w:val="clear" w:color="auto" w:fill="auto"/>
            <w:noWrap/>
            <w:vAlign w:val="bottom"/>
            <w:hideMark/>
          </w:tcPr>
          <w:p w14:paraId="4863614A" w14:textId="77777777" w:rsidR="00C61984" w:rsidRPr="00C61984" w:rsidRDefault="00C61984" w:rsidP="00C61984">
            <w:pPr>
              <w:spacing w:after="0" w:line="240" w:lineRule="auto"/>
              <w:ind w:left="0" w:firstLine="0"/>
              <w:jc w:val="right"/>
              <w:rPr>
                <w:sz w:val="22"/>
              </w:rPr>
            </w:pPr>
            <w:r w:rsidRPr="00C61984">
              <w:rPr>
                <w:sz w:val="22"/>
              </w:rPr>
              <w:t>$325,000.00</w:t>
            </w:r>
          </w:p>
        </w:tc>
        <w:tc>
          <w:tcPr>
            <w:tcW w:w="2080" w:type="dxa"/>
            <w:tcBorders>
              <w:top w:val="nil"/>
              <w:left w:val="nil"/>
              <w:bottom w:val="single" w:sz="4" w:space="0" w:color="auto"/>
              <w:right w:val="single" w:sz="4" w:space="0" w:color="auto"/>
            </w:tcBorders>
            <w:shd w:val="clear" w:color="auto" w:fill="auto"/>
            <w:noWrap/>
            <w:vAlign w:val="bottom"/>
            <w:hideMark/>
          </w:tcPr>
          <w:p w14:paraId="27982B67" w14:textId="77777777" w:rsidR="00C61984" w:rsidRPr="00C61984" w:rsidRDefault="00C61984" w:rsidP="00C61984">
            <w:pPr>
              <w:spacing w:after="0" w:line="240" w:lineRule="auto"/>
              <w:ind w:left="0" w:firstLine="0"/>
              <w:jc w:val="right"/>
              <w:rPr>
                <w:sz w:val="22"/>
              </w:rPr>
            </w:pPr>
            <w:r w:rsidRPr="00C61984">
              <w:rPr>
                <w:sz w:val="22"/>
              </w:rPr>
              <w:t>$18,625.28</w:t>
            </w:r>
          </w:p>
        </w:tc>
      </w:tr>
      <w:tr w:rsidR="00C61984" w:rsidRPr="00C61984" w14:paraId="762213F6" w14:textId="77777777" w:rsidTr="00C61984">
        <w:trPr>
          <w:trHeight w:val="300"/>
        </w:trPr>
        <w:tc>
          <w:tcPr>
            <w:tcW w:w="680" w:type="dxa"/>
            <w:tcBorders>
              <w:top w:val="nil"/>
              <w:left w:val="single" w:sz="4" w:space="0" w:color="auto"/>
              <w:bottom w:val="single" w:sz="4" w:space="0" w:color="auto"/>
              <w:right w:val="single" w:sz="4" w:space="0" w:color="auto"/>
            </w:tcBorders>
            <w:shd w:val="clear" w:color="000000" w:fill="9BC2E6"/>
            <w:noWrap/>
            <w:vAlign w:val="bottom"/>
            <w:hideMark/>
          </w:tcPr>
          <w:p w14:paraId="25923585" w14:textId="77777777" w:rsidR="00C61984" w:rsidRPr="00C61984" w:rsidRDefault="00C61984" w:rsidP="00C61984">
            <w:pPr>
              <w:spacing w:after="0" w:line="240" w:lineRule="auto"/>
              <w:ind w:left="0" w:firstLine="0"/>
              <w:rPr>
                <w:color w:val="auto"/>
                <w:sz w:val="22"/>
              </w:rPr>
            </w:pPr>
            <w:r w:rsidRPr="00C61984">
              <w:rPr>
                <w:color w:val="auto"/>
                <w:sz w:val="22"/>
              </w:rPr>
              <w:t>Нийт</w:t>
            </w:r>
          </w:p>
        </w:tc>
        <w:tc>
          <w:tcPr>
            <w:tcW w:w="2080" w:type="dxa"/>
            <w:tcBorders>
              <w:top w:val="nil"/>
              <w:left w:val="nil"/>
              <w:bottom w:val="single" w:sz="4" w:space="0" w:color="auto"/>
              <w:right w:val="single" w:sz="4" w:space="0" w:color="auto"/>
            </w:tcBorders>
            <w:shd w:val="clear" w:color="000000" w:fill="9BC2E6"/>
            <w:noWrap/>
            <w:vAlign w:val="bottom"/>
            <w:hideMark/>
          </w:tcPr>
          <w:p w14:paraId="751BF1ED" w14:textId="513BBBB5" w:rsidR="00C61984" w:rsidRPr="00C61984" w:rsidRDefault="00C61984" w:rsidP="00D92E9F">
            <w:pPr>
              <w:spacing w:after="0" w:line="240" w:lineRule="auto"/>
              <w:ind w:left="0" w:firstLine="0"/>
              <w:jc w:val="center"/>
              <w:rPr>
                <w:color w:val="auto"/>
                <w:sz w:val="22"/>
              </w:rPr>
            </w:pPr>
          </w:p>
        </w:tc>
        <w:tc>
          <w:tcPr>
            <w:tcW w:w="2080" w:type="dxa"/>
            <w:tcBorders>
              <w:top w:val="nil"/>
              <w:left w:val="nil"/>
              <w:bottom w:val="single" w:sz="4" w:space="0" w:color="auto"/>
              <w:right w:val="single" w:sz="4" w:space="0" w:color="auto"/>
            </w:tcBorders>
            <w:shd w:val="clear" w:color="000000" w:fill="9BC2E6"/>
            <w:noWrap/>
            <w:vAlign w:val="bottom"/>
            <w:hideMark/>
          </w:tcPr>
          <w:p w14:paraId="4C1CFD4B" w14:textId="77777777" w:rsidR="00C61984" w:rsidRPr="00C61984" w:rsidRDefault="00C61984" w:rsidP="00C61984">
            <w:pPr>
              <w:spacing w:after="0" w:line="240" w:lineRule="auto"/>
              <w:ind w:left="0" w:firstLine="0"/>
              <w:jc w:val="right"/>
              <w:rPr>
                <w:color w:val="auto"/>
                <w:sz w:val="22"/>
              </w:rPr>
            </w:pPr>
            <w:r w:rsidRPr="00C61984">
              <w:rPr>
                <w:color w:val="auto"/>
                <w:sz w:val="22"/>
              </w:rPr>
              <w:t>$28,654,292.97</w:t>
            </w:r>
          </w:p>
        </w:tc>
        <w:tc>
          <w:tcPr>
            <w:tcW w:w="2080" w:type="dxa"/>
            <w:tcBorders>
              <w:top w:val="nil"/>
              <w:left w:val="nil"/>
              <w:bottom w:val="single" w:sz="4" w:space="0" w:color="auto"/>
              <w:right w:val="single" w:sz="4" w:space="0" w:color="auto"/>
            </w:tcBorders>
            <w:shd w:val="clear" w:color="000000" w:fill="9BC2E6"/>
            <w:noWrap/>
            <w:vAlign w:val="bottom"/>
            <w:hideMark/>
          </w:tcPr>
          <w:p w14:paraId="0F2E0B2E" w14:textId="7B9CEDFC" w:rsidR="00C61984" w:rsidRPr="00C61984" w:rsidRDefault="00C61984" w:rsidP="00C61984">
            <w:pPr>
              <w:spacing w:after="0" w:line="240" w:lineRule="auto"/>
              <w:ind w:left="0" w:firstLine="0"/>
              <w:jc w:val="right"/>
              <w:rPr>
                <w:color w:val="auto"/>
                <w:sz w:val="22"/>
              </w:rPr>
            </w:pPr>
          </w:p>
        </w:tc>
        <w:tc>
          <w:tcPr>
            <w:tcW w:w="2080" w:type="dxa"/>
            <w:tcBorders>
              <w:top w:val="nil"/>
              <w:left w:val="nil"/>
              <w:bottom w:val="single" w:sz="4" w:space="0" w:color="auto"/>
              <w:right w:val="single" w:sz="4" w:space="0" w:color="auto"/>
            </w:tcBorders>
            <w:shd w:val="clear" w:color="000000" w:fill="9BC2E6"/>
            <w:noWrap/>
            <w:vAlign w:val="bottom"/>
            <w:hideMark/>
          </w:tcPr>
          <w:p w14:paraId="746F8A85" w14:textId="77777777" w:rsidR="00C61984" w:rsidRPr="00C61984" w:rsidRDefault="00C61984" w:rsidP="00C61984">
            <w:pPr>
              <w:spacing w:after="0" w:line="240" w:lineRule="auto"/>
              <w:ind w:left="0" w:firstLine="0"/>
              <w:jc w:val="right"/>
              <w:rPr>
                <w:color w:val="auto"/>
                <w:sz w:val="22"/>
              </w:rPr>
            </w:pPr>
            <w:r w:rsidRPr="00C61984">
              <w:rPr>
                <w:color w:val="auto"/>
                <w:sz w:val="22"/>
              </w:rPr>
              <w:t>$22,422,242.56</w:t>
            </w:r>
          </w:p>
        </w:tc>
      </w:tr>
    </w:tbl>
    <w:p w14:paraId="777A17D8" w14:textId="21F1AE36" w:rsidR="00B9606C" w:rsidRDefault="00B9606C" w:rsidP="00B9606C">
      <w:pPr>
        <w:ind w:left="0" w:firstLine="0"/>
      </w:pPr>
    </w:p>
    <w:p w14:paraId="4FB50118" w14:textId="50BC79CB" w:rsidR="00B9606C" w:rsidRDefault="00B9606C" w:rsidP="00B9606C">
      <w:pPr>
        <w:spacing w:after="10"/>
        <w:ind w:left="0" w:firstLine="0"/>
      </w:pPr>
      <m:oMathPara>
        <m:oMath>
          <m:r>
            <m:rPr>
              <m:sty m:val="p"/>
            </m:rPr>
            <w:rPr>
              <w:rFonts w:ascii="Cambria Math" w:hAnsi="Cambria Math"/>
            </w:rPr>
            <m:t>B-C=</m:t>
          </m:r>
          <m:f>
            <m:fPr>
              <m:ctrlPr>
                <w:rPr>
                  <w:rFonts w:ascii="Cambria Math" w:hAnsi="Cambria Math"/>
                  <w:iCs/>
                </w:rPr>
              </m:ctrlPr>
            </m:fPr>
            <m:num>
              <m:r>
                <w:rPr>
                  <w:rFonts w:ascii="Cambria Math" w:hAnsi="Cambria Math"/>
                </w:rPr>
                <m:t>$28,654,292.97</m:t>
              </m:r>
            </m:num>
            <m:den>
              <m:r>
                <w:rPr>
                  <w:rFonts w:ascii="Cambria Math" w:hAnsi="Cambria Math"/>
                </w:rPr>
                <m:t>$22,422,242.56</m:t>
              </m:r>
            </m:den>
          </m:f>
          <m:r>
            <w:rPr>
              <w:rFonts w:ascii="Cambria Math" w:hAnsi="Cambria Math"/>
            </w:rPr>
            <m:t>=1.27</m:t>
          </m:r>
        </m:oMath>
      </m:oMathPara>
    </w:p>
    <w:p w14:paraId="1C5DA4F5" w14:textId="251B6DC6" w:rsidR="003B4019" w:rsidRPr="00515E44" w:rsidRDefault="001507F9" w:rsidP="00B9606C">
      <w:pPr>
        <w:ind w:left="0" w:firstLine="0"/>
      </w:pPr>
      <w:r w:rsidRPr="00515E44">
        <w:t>B – C нь 1-ээс эрс их байгаа учир гүүрийг барьсан нь ашигтай.</w:t>
      </w:r>
    </w:p>
    <w:p w14:paraId="4F8DFC02" w14:textId="77777777" w:rsidR="003B4019" w:rsidRPr="00515E44" w:rsidRDefault="001507F9" w:rsidP="001A5D30">
      <w:pPr>
        <w:pStyle w:val="ListParagraph"/>
        <w:numPr>
          <w:ilvl w:val="0"/>
          <w:numId w:val="4"/>
        </w:numPr>
        <w:spacing w:after="0" w:line="287" w:lineRule="auto"/>
        <w:ind w:right="5"/>
      </w:pPr>
      <w:r w:rsidRPr="00515E44">
        <w:t xml:space="preserve">Хойд Колорадогийн нэгэн хот ус цэвэршүүлэх системд хөрөнгө оруулахаар төлөвлөж байна. Гурван харилцан хамааралгүй системийг санал болгосон бөгөөд тэдгээрийн хөрөнгө оруулалтын зардал, жилийн цэвэр үр ашгийг дараах хүснэгтэд харуулав (устгалын үнэ тооцохооргүй бага). </w:t>
      </w:r>
    </w:p>
    <w:p w14:paraId="1509AAA0" w14:textId="77777777" w:rsidR="003B4019" w:rsidRPr="00515E44" w:rsidRDefault="001507F9">
      <w:pPr>
        <w:spacing w:after="6" w:line="259" w:lineRule="auto"/>
        <w:ind w:left="0" w:right="588" w:firstLine="0"/>
        <w:jc w:val="right"/>
      </w:pPr>
      <w:r w:rsidRPr="00515E44">
        <w:rPr>
          <w:noProof/>
        </w:rPr>
        <w:drawing>
          <wp:inline distT="0" distB="0" distL="0" distR="0" wp14:anchorId="165DBBFA" wp14:editId="25012CB4">
            <wp:extent cx="4895088" cy="1313688"/>
            <wp:effectExtent l="0" t="0" r="0" b="0"/>
            <wp:docPr id="580" name="Picture 580"/>
            <wp:cNvGraphicFramePr/>
            <a:graphic xmlns:a="http://schemas.openxmlformats.org/drawingml/2006/main">
              <a:graphicData uri="http://schemas.openxmlformats.org/drawingml/2006/picture">
                <pic:pic xmlns:pic="http://schemas.openxmlformats.org/drawingml/2006/picture">
                  <pic:nvPicPr>
                    <pic:cNvPr id="580" name="Picture 580"/>
                    <pic:cNvPicPr/>
                  </pic:nvPicPr>
                  <pic:blipFill>
                    <a:blip r:embed="rId11"/>
                    <a:stretch>
                      <a:fillRect/>
                    </a:stretch>
                  </pic:blipFill>
                  <pic:spPr>
                    <a:xfrm>
                      <a:off x="0" y="0"/>
                      <a:ext cx="4895088" cy="1313688"/>
                    </a:xfrm>
                    <a:prstGeom prst="rect">
                      <a:avLst/>
                    </a:prstGeom>
                  </pic:spPr>
                </pic:pic>
              </a:graphicData>
            </a:graphic>
          </wp:inline>
        </w:drawing>
      </w:r>
      <w:r w:rsidRPr="00515E44">
        <w:t xml:space="preserve"> </w:t>
      </w:r>
    </w:p>
    <w:p w14:paraId="2EE3840F" w14:textId="77777777" w:rsidR="003B4019" w:rsidRPr="00515E44" w:rsidRDefault="001507F9" w:rsidP="00F97DA5">
      <w:pPr>
        <w:ind w:left="0" w:firstLine="551"/>
      </w:pPr>
      <w:r w:rsidRPr="00515E44">
        <w:t xml:space="preserve">Хэрвээ хотын MARR жилд 10% бол B-C харьцааг ашиглан ямар систем хамгийн сайн болохыг тодорхойлно уу? </w:t>
      </w:r>
    </w:p>
    <w:p w14:paraId="3BC57879" w14:textId="77777777" w:rsidR="001C17FD" w:rsidRDefault="001507F9" w:rsidP="001C17FD">
      <w:pPr>
        <w:spacing w:after="68" w:line="259" w:lineRule="auto"/>
        <w:ind w:left="566" w:firstLine="0"/>
        <w:rPr>
          <w:lang w:val="mn-MN"/>
        </w:rPr>
      </w:pPr>
      <w:r w:rsidRPr="00515E44">
        <w:t xml:space="preserve"> </w:t>
      </w:r>
      <w:r w:rsidRPr="00515E44">
        <w:tab/>
        <w:t xml:space="preserve"> </w:t>
      </w:r>
      <w:r w:rsidR="001C17FD">
        <w:rPr>
          <w:lang w:val="mn-MN"/>
        </w:rPr>
        <w:t>Бодолт:</w:t>
      </w:r>
    </w:p>
    <w:p w14:paraId="0572D02A" w14:textId="77777777" w:rsidR="000B2285" w:rsidRDefault="000B2285">
      <w:pPr>
        <w:spacing w:after="160" w:line="259" w:lineRule="auto"/>
        <w:ind w:left="0" w:firstLine="0"/>
        <w:rPr>
          <w:lang w:val="mn-MN"/>
        </w:rPr>
      </w:pPr>
      <w:r>
        <w:rPr>
          <w:lang w:val="mn-MN"/>
        </w:rPr>
        <w:br w:type="page"/>
      </w:r>
    </w:p>
    <w:p w14:paraId="680C9352" w14:textId="5620F6FD" w:rsidR="003B4019" w:rsidRDefault="001C17FD" w:rsidP="00B034D4">
      <w:pPr>
        <w:spacing w:after="68" w:line="259" w:lineRule="auto"/>
        <w:ind w:left="566" w:firstLine="0"/>
      </w:pPr>
      <w:r>
        <w:rPr>
          <w:lang w:val="mn-MN"/>
        </w:rPr>
        <w:lastRenderedPageBreak/>
        <w:t xml:space="preserve">Хувилбар А орлогын </w:t>
      </w:r>
      <w:r>
        <w:t>PW</w:t>
      </w:r>
    </w:p>
    <w:tbl>
      <w:tblPr>
        <w:tblW w:w="9360" w:type="dxa"/>
        <w:tblLook w:val="04A0" w:firstRow="1" w:lastRow="0" w:firstColumn="1" w:lastColumn="0" w:noHBand="0" w:noVBand="1"/>
      </w:tblPr>
      <w:tblGrid>
        <w:gridCol w:w="480"/>
        <w:gridCol w:w="1660"/>
        <w:gridCol w:w="1316"/>
        <w:gridCol w:w="1660"/>
        <w:gridCol w:w="1316"/>
        <w:gridCol w:w="1660"/>
        <w:gridCol w:w="1316"/>
      </w:tblGrid>
      <w:tr w:rsidR="00B034D4" w:rsidRPr="00B034D4" w14:paraId="516D810E" w14:textId="77777777" w:rsidTr="00B034D4">
        <w:trPr>
          <w:trHeight w:val="300"/>
        </w:trPr>
        <w:tc>
          <w:tcPr>
            <w:tcW w:w="480" w:type="dxa"/>
            <w:vMerge w:val="restart"/>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4ECD8173" w14:textId="77777777" w:rsidR="00B034D4" w:rsidRPr="00B034D4" w:rsidRDefault="00B034D4" w:rsidP="00B034D4">
            <w:pPr>
              <w:spacing w:after="0" w:line="240" w:lineRule="auto"/>
              <w:ind w:left="0" w:firstLine="0"/>
              <w:jc w:val="center"/>
              <w:rPr>
                <w:sz w:val="22"/>
              </w:rPr>
            </w:pPr>
            <w:r w:rsidRPr="00B034D4">
              <w:rPr>
                <w:sz w:val="22"/>
              </w:rPr>
              <w:t>N</w:t>
            </w:r>
          </w:p>
        </w:tc>
        <w:tc>
          <w:tcPr>
            <w:tcW w:w="2960" w:type="dxa"/>
            <w:gridSpan w:val="2"/>
            <w:tcBorders>
              <w:top w:val="single" w:sz="4" w:space="0" w:color="auto"/>
              <w:left w:val="nil"/>
              <w:bottom w:val="single" w:sz="4" w:space="0" w:color="auto"/>
              <w:right w:val="single" w:sz="4" w:space="0" w:color="auto"/>
            </w:tcBorders>
            <w:shd w:val="clear" w:color="000000" w:fill="9BC2E6"/>
            <w:noWrap/>
            <w:vAlign w:val="bottom"/>
            <w:hideMark/>
          </w:tcPr>
          <w:p w14:paraId="3CEC0772" w14:textId="77777777" w:rsidR="00B034D4" w:rsidRPr="00B034D4" w:rsidRDefault="00B034D4" w:rsidP="00B034D4">
            <w:pPr>
              <w:spacing w:after="0" w:line="240" w:lineRule="auto"/>
              <w:ind w:left="0" w:firstLine="0"/>
              <w:jc w:val="center"/>
              <w:rPr>
                <w:sz w:val="22"/>
              </w:rPr>
            </w:pPr>
            <w:r w:rsidRPr="00B034D4">
              <w:rPr>
                <w:sz w:val="22"/>
              </w:rPr>
              <w:t>A</w:t>
            </w:r>
          </w:p>
        </w:tc>
        <w:tc>
          <w:tcPr>
            <w:tcW w:w="2960" w:type="dxa"/>
            <w:gridSpan w:val="2"/>
            <w:tcBorders>
              <w:top w:val="single" w:sz="4" w:space="0" w:color="auto"/>
              <w:left w:val="nil"/>
              <w:bottom w:val="single" w:sz="4" w:space="0" w:color="auto"/>
              <w:right w:val="single" w:sz="4" w:space="0" w:color="auto"/>
            </w:tcBorders>
            <w:shd w:val="clear" w:color="000000" w:fill="9BC2E6"/>
            <w:noWrap/>
            <w:vAlign w:val="bottom"/>
            <w:hideMark/>
          </w:tcPr>
          <w:p w14:paraId="45E6851E" w14:textId="77777777" w:rsidR="00B034D4" w:rsidRPr="00B034D4" w:rsidRDefault="00B034D4" w:rsidP="00B034D4">
            <w:pPr>
              <w:spacing w:after="0" w:line="240" w:lineRule="auto"/>
              <w:ind w:left="0" w:firstLine="0"/>
              <w:jc w:val="center"/>
              <w:rPr>
                <w:sz w:val="22"/>
              </w:rPr>
            </w:pPr>
            <w:r w:rsidRPr="00B034D4">
              <w:rPr>
                <w:sz w:val="22"/>
              </w:rPr>
              <w:t>B</w:t>
            </w:r>
          </w:p>
        </w:tc>
        <w:tc>
          <w:tcPr>
            <w:tcW w:w="2960" w:type="dxa"/>
            <w:gridSpan w:val="2"/>
            <w:tcBorders>
              <w:top w:val="single" w:sz="4" w:space="0" w:color="auto"/>
              <w:left w:val="nil"/>
              <w:bottom w:val="single" w:sz="4" w:space="0" w:color="auto"/>
              <w:right w:val="single" w:sz="4" w:space="0" w:color="auto"/>
            </w:tcBorders>
            <w:shd w:val="clear" w:color="000000" w:fill="9BC2E6"/>
            <w:noWrap/>
            <w:vAlign w:val="bottom"/>
            <w:hideMark/>
          </w:tcPr>
          <w:p w14:paraId="378DAE89" w14:textId="77777777" w:rsidR="00B034D4" w:rsidRPr="00B034D4" w:rsidRDefault="00B034D4" w:rsidP="00B034D4">
            <w:pPr>
              <w:spacing w:after="0" w:line="240" w:lineRule="auto"/>
              <w:ind w:left="0" w:firstLine="0"/>
              <w:jc w:val="center"/>
              <w:rPr>
                <w:sz w:val="22"/>
              </w:rPr>
            </w:pPr>
            <w:r w:rsidRPr="00B034D4">
              <w:rPr>
                <w:sz w:val="22"/>
              </w:rPr>
              <w:t>C</w:t>
            </w:r>
          </w:p>
        </w:tc>
      </w:tr>
      <w:tr w:rsidR="00B034D4" w:rsidRPr="00B034D4" w14:paraId="167D2CCC" w14:textId="77777777" w:rsidTr="00B034D4">
        <w:trPr>
          <w:trHeight w:val="300"/>
        </w:trPr>
        <w:tc>
          <w:tcPr>
            <w:tcW w:w="480" w:type="dxa"/>
            <w:vMerge/>
            <w:tcBorders>
              <w:top w:val="single" w:sz="4" w:space="0" w:color="auto"/>
              <w:left w:val="single" w:sz="4" w:space="0" w:color="auto"/>
              <w:bottom w:val="single" w:sz="4" w:space="0" w:color="auto"/>
              <w:right w:val="single" w:sz="4" w:space="0" w:color="auto"/>
            </w:tcBorders>
            <w:vAlign w:val="center"/>
            <w:hideMark/>
          </w:tcPr>
          <w:p w14:paraId="70FCD445" w14:textId="77777777" w:rsidR="00B034D4" w:rsidRPr="00B034D4" w:rsidRDefault="00B034D4" w:rsidP="00B034D4">
            <w:pPr>
              <w:spacing w:after="0" w:line="240" w:lineRule="auto"/>
              <w:ind w:left="0" w:firstLine="0"/>
              <w:rPr>
                <w:sz w:val="22"/>
              </w:rPr>
            </w:pPr>
          </w:p>
        </w:tc>
        <w:tc>
          <w:tcPr>
            <w:tcW w:w="1660" w:type="dxa"/>
            <w:tcBorders>
              <w:top w:val="nil"/>
              <w:left w:val="nil"/>
              <w:bottom w:val="single" w:sz="4" w:space="0" w:color="auto"/>
              <w:right w:val="single" w:sz="4" w:space="0" w:color="auto"/>
            </w:tcBorders>
            <w:shd w:val="clear" w:color="000000" w:fill="9BC2E6"/>
            <w:noWrap/>
            <w:vAlign w:val="bottom"/>
            <w:hideMark/>
          </w:tcPr>
          <w:p w14:paraId="2E684145" w14:textId="77777777" w:rsidR="00B034D4" w:rsidRPr="00B034D4" w:rsidRDefault="00B034D4" w:rsidP="00B034D4">
            <w:pPr>
              <w:spacing w:after="0" w:line="240" w:lineRule="auto"/>
              <w:ind w:left="0" w:firstLine="0"/>
              <w:rPr>
                <w:sz w:val="22"/>
              </w:rPr>
            </w:pPr>
            <w:r w:rsidRPr="00B034D4">
              <w:rPr>
                <w:sz w:val="22"/>
              </w:rPr>
              <w:t>Мөнгөн урсгал</w:t>
            </w:r>
          </w:p>
        </w:tc>
        <w:tc>
          <w:tcPr>
            <w:tcW w:w="1300" w:type="dxa"/>
            <w:tcBorders>
              <w:top w:val="nil"/>
              <w:left w:val="nil"/>
              <w:bottom w:val="single" w:sz="4" w:space="0" w:color="auto"/>
              <w:right w:val="single" w:sz="4" w:space="0" w:color="auto"/>
            </w:tcBorders>
            <w:shd w:val="clear" w:color="000000" w:fill="9BC2E6"/>
            <w:noWrap/>
            <w:vAlign w:val="bottom"/>
            <w:hideMark/>
          </w:tcPr>
          <w:p w14:paraId="709CC49D" w14:textId="77777777" w:rsidR="00B034D4" w:rsidRPr="00B034D4" w:rsidRDefault="00B034D4" w:rsidP="00B034D4">
            <w:pPr>
              <w:spacing w:after="0" w:line="240" w:lineRule="auto"/>
              <w:ind w:left="0" w:firstLine="0"/>
              <w:rPr>
                <w:sz w:val="22"/>
              </w:rPr>
            </w:pPr>
            <w:r w:rsidRPr="00B034D4">
              <w:rPr>
                <w:sz w:val="22"/>
              </w:rPr>
              <w:t>PW</w:t>
            </w:r>
          </w:p>
        </w:tc>
        <w:tc>
          <w:tcPr>
            <w:tcW w:w="1660" w:type="dxa"/>
            <w:tcBorders>
              <w:top w:val="nil"/>
              <w:left w:val="nil"/>
              <w:bottom w:val="single" w:sz="4" w:space="0" w:color="auto"/>
              <w:right w:val="single" w:sz="4" w:space="0" w:color="auto"/>
            </w:tcBorders>
            <w:shd w:val="clear" w:color="000000" w:fill="9BC2E6"/>
            <w:noWrap/>
            <w:vAlign w:val="bottom"/>
            <w:hideMark/>
          </w:tcPr>
          <w:p w14:paraId="492F9EFD" w14:textId="77777777" w:rsidR="00B034D4" w:rsidRPr="00B034D4" w:rsidRDefault="00B034D4" w:rsidP="00B034D4">
            <w:pPr>
              <w:spacing w:after="0" w:line="240" w:lineRule="auto"/>
              <w:ind w:left="0" w:firstLine="0"/>
              <w:rPr>
                <w:sz w:val="22"/>
              </w:rPr>
            </w:pPr>
            <w:r w:rsidRPr="00B034D4">
              <w:rPr>
                <w:sz w:val="22"/>
              </w:rPr>
              <w:t>Мөнгөн урсгал</w:t>
            </w:r>
          </w:p>
        </w:tc>
        <w:tc>
          <w:tcPr>
            <w:tcW w:w="1300" w:type="dxa"/>
            <w:tcBorders>
              <w:top w:val="nil"/>
              <w:left w:val="nil"/>
              <w:bottom w:val="single" w:sz="4" w:space="0" w:color="auto"/>
              <w:right w:val="single" w:sz="4" w:space="0" w:color="auto"/>
            </w:tcBorders>
            <w:shd w:val="clear" w:color="000000" w:fill="9BC2E6"/>
            <w:noWrap/>
            <w:vAlign w:val="bottom"/>
            <w:hideMark/>
          </w:tcPr>
          <w:p w14:paraId="42F335BD" w14:textId="77777777" w:rsidR="00B034D4" w:rsidRPr="00B034D4" w:rsidRDefault="00B034D4" w:rsidP="00B034D4">
            <w:pPr>
              <w:spacing w:after="0" w:line="240" w:lineRule="auto"/>
              <w:ind w:left="0" w:firstLine="0"/>
              <w:rPr>
                <w:sz w:val="22"/>
              </w:rPr>
            </w:pPr>
            <w:r w:rsidRPr="00B034D4">
              <w:rPr>
                <w:sz w:val="22"/>
              </w:rPr>
              <w:t>PW</w:t>
            </w:r>
          </w:p>
        </w:tc>
        <w:tc>
          <w:tcPr>
            <w:tcW w:w="1660" w:type="dxa"/>
            <w:tcBorders>
              <w:top w:val="nil"/>
              <w:left w:val="nil"/>
              <w:bottom w:val="single" w:sz="4" w:space="0" w:color="auto"/>
              <w:right w:val="single" w:sz="4" w:space="0" w:color="auto"/>
            </w:tcBorders>
            <w:shd w:val="clear" w:color="000000" w:fill="9BC2E6"/>
            <w:noWrap/>
            <w:vAlign w:val="bottom"/>
            <w:hideMark/>
          </w:tcPr>
          <w:p w14:paraId="076167BC" w14:textId="77777777" w:rsidR="00B034D4" w:rsidRPr="00B034D4" w:rsidRDefault="00B034D4" w:rsidP="00B034D4">
            <w:pPr>
              <w:spacing w:after="0" w:line="240" w:lineRule="auto"/>
              <w:ind w:left="0" w:firstLine="0"/>
              <w:rPr>
                <w:sz w:val="22"/>
              </w:rPr>
            </w:pPr>
            <w:r w:rsidRPr="00B034D4">
              <w:rPr>
                <w:sz w:val="22"/>
              </w:rPr>
              <w:t>Мөнгөн урсгал</w:t>
            </w:r>
          </w:p>
        </w:tc>
        <w:tc>
          <w:tcPr>
            <w:tcW w:w="1300" w:type="dxa"/>
            <w:tcBorders>
              <w:top w:val="nil"/>
              <w:left w:val="nil"/>
              <w:bottom w:val="single" w:sz="4" w:space="0" w:color="auto"/>
              <w:right w:val="single" w:sz="4" w:space="0" w:color="auto"/>
            </w:tcBorders>
            <w:shd w:val="clear" w:color="000000" w:fill="9BC2E6"/>
            <w:noWrap/>
            <w:vAlign w:val="bottom"/>
            <w:hideMark/>
          </w:tcPr>
          <w:p w14:paraId="3ED54321" w14:textId="77777777" w:rsidR="00B034D4" w:rsidRPr="00B034D4" w:rsidRDefault="00B034D4" w:rsidP="00B034D4">
            <w:pPr>
              <w:spacing w:after="0" w:line="240" w:lineRule="auto"/>
              <w:ind w:left="0" w:firstLine="0"/>
              <w:rPr>
                <w:sz w:val="22"/>
              </w:rPr>
            </w:pPr>
            <w:r w:rsidRPr="00B034D4">
              <w:rPr>
                <w:sz w:val="22"/>
              </w:rPr>
              <w:t>PW</w:t>
            </w:r>
          </w:p>
        </w:tc>
      </w:tr>
      <w:tr w:rsidR="00B034D4" w:rsidRPr="00B034D4" w14:paraId="065E58C2" w14:textId="77777777" w:rsidTr="00B034D4">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B2C3F7C" w14:textId="77777777" w:rsidR="00B034D4" w:rsidRPr="00B034D4" w:rsidRDefault="00B034D4" w:rsidP="00B034D4">
            <w:pPr>
              <w:spacing w:after="0" w:line="240" w:lineRule="auto"/>
              <w:ind w:left="0" w:firstLine="0"/>
              <w:jc w:val="right"/>
              <w:rPr>
                <w:sz w:val="22"/>
              </w:rPr>
            </w:pPr>
            <w:r w:rsidRPr="00B034D4">
              <w:rPr>
                <w:sz w:val="22"/>
              </w:rPr>
              <w:t>1</w:t>
            </w:r>
          </w:p>
        </w:tc>
        <w:tc>
          <w:tcPr>
            <w:tcW w:w="1660" w:type="dxa"/>
            <w:tcBorders>
              <w:top w:val="nil"/>
              <w:left w:val="nil"/>
              <w:bottom w:val="single" w:sz="4" w:space="0" w:color="auto"/>
              <w:right w:val="single" w:sz="4" w:space="0" w:color="auto"/>
            </w:tcBorders>
            <w:shd w:val="clear" w:color="auto" w:fill="auto"/>
            <w:noWrap/>
            <w:vAlign w:val="bottom"/>
            <w:hideMark/>
          </w:tcPr>
          <w:p w14:paraId="4B8C6CC9" w14:textId="77777777" w:rsidR="00B034D4" w:rsidRPr="00B034D4" w:rsidRDefault="00B034D4" w:rsidP="00B034D4">
            <w:pPr>
              <w:spacing w:after="0" w:line="240" w:lineRule="auto"/>
              <w:ind w:left="0" w:firstLine="0"/>
              <w:jc w:val="right"/>
              <w:rPr>
                <w:sz w:val="22"/>
              </w:rPr>
            </w:pPr>
            <w:r w:rsidRPr="00B034D4">
              <w:rPr>
                <w:sz w:val="22"/>
              </w:rPr>
              <w:t>$80,000.00</w:t>
            </w:r>
          </w:p>
        </w:tc>
        <w:tc>
          <w:tcPr>
            <w:tcW w:w="1300" w:type="dxa"/>
            <w:tcBorders>
              <w:top w:val="nil"/>
              <w:left w:val="nil"/>
              <w:bottom w:val="single" w:sz="4" w:space="0" w:color="auto"/>
              <w:right w:val="single" w:sz="4" w:space="0" w:color="auto"/>
            </w:tcBorders>
            <w:shd w:val="clear" w:color="auto" w:fill="auto"/>
            <w:noWrap/>
            <w:vAlign w:val="bottom"/>
            <w:hideMark/>
          </w:tcPr>
          <w:p w14:paraId="653634B5" w14:textId="77777777" w:rsidR="00B034D4" w:rsidRPr="00B034D4" w:rsidRDefault="00B034D4" w:rsidP="00B034D4">
            <w:pPr>
              <w:spacing w:after="0" w:line="240" w:lineRule="auto"/>
              <w:ind w:left="0" w:firstLine="0"/>
              <w:jc w:val="right"/>
              <w:rPr>
                <w:sz w:val="22"/>
              </w:rPr>
            </w:pPr>
            <w:r w:rsidRPr="00B034D4">
              <w:rPr>
                <w:sz w:val="22"/>
              </w:rPr>
              <w:t>$72,727.27</w:t>
            </w:r>
          </w:p>
        </w:tc>
        <w:tc>
          <w:tcPr>
            <w:tcW w:w="1660" w:type="dxa"/>
            <w:tcBorders>
              <w:top w:val="nil"/>
              <w:left w:val="nil"/>
              <w:bottom w:val="single" w:sz="4" w:space="0" w:color="auto"/>
              <w:right w:val="single" w:sz="4" w:space="0" w:color="auto"/>
            </w:tcBorders>
            <w:shd w:val="clear" w:color="auto" w:fill="auto"/>
            <w:noWrap/>
            <w:vAlign w:val="bottom"/>
            <w:hideMark/>
          </w:tcPr>
          <w:p w14:paraId="6B90EDDA" w14:textId="77777777" w:rsidR="00B034D4" w:rsidRPr="00B034D4" w:rsidRDefault="00B034D4" w:rsidP="00B034D4">
            <w:pPr>
              <w:spacing w:after="0" w:line="240" w:lineRule="auto"/>
              <w:ind w:left="0" w:firstLine="0"/>
              <w:jc w:val="right"/>
              <w:rPr>
                <w:sz w:val="22"/>
              </w:rPr>
            </w:pPr>
            <w:r w:rsidRPr="00B034D4">
              <w:rPr>
                <w:sz w:val="22"/>
              </w:rPr>
              <w:t>$120,000.00</w:t>
            </w:r>
          </w:p>
        </w:tc>
        <w:tc>
          <w:tcPr>
            <w:tcW w:w="1300" w:type="dxa"/>
            <w:tcBorders>
              <w:top w:val="nil"/>
              <w:left w:val="nil"/>
              <w:bottom w:val="single" w:sz="4" w:space="0" w:color="auto"/>
              <w:right w:val="single" w:sz="4" w:space="0" w:color="auto"/>
            </w:tcBorders>
            <w:shd w:val="clear" w:color="auto" w:fill="auto"/>
            <w:noWrap/>
            <w:vAlign w:val="bottom"/>
            <w:hideMark/>
          </w:tcPr>
          <w:p w14:paraId="3201A5D4" w14:textId="77777777" w:rsidR="00B034D4" w:rsidRPr="00B034D4" w:rsidRDefault="00B034D4" w:rsidP="00B034D4">
            <w:pPr>
              <w:spacing w:after="0" w:line="240" w:lineRule="auto"/>
              <w:ind w:left="0" w:firstLine="0"/>
              <w:jc w:val="right"/>
              <w:rPr>
                <w:sz w:val="22"/>
              </w:rPr>
            </w:pPr>
            <w:r w:rsidRPr="00B034D4">
              <w:rPr>
                <w:sz w:val="22"/>
              </w:rPr>
              <w:t>$109,090.91</w:t>
            </w:r>
          </w:p>
        </w:tc>
        <w:tc>
          <w:tcPr>
            <w:tcW w:w="1660" w:type="dxa"/>
            <w:tcBorders>
              <w:top w:val="nil"/>
              <w:left w:val="nil"/>
              <w:bottom w:val="single" w:sz="4" w:space="0" w:color="auto"/>
              <w:right w:val="single" w:sz="4" w:space="0" w:color="auto"/>
            </w:tcBorders>
            <w:shd w:val="clear" w:color="auto" w:fill="auto"/>
            <w:noWrap/>
            <w:vAlign w:val="bottom"/>
            <w:hideMark/>
          </w:tcPr>
          <w:p w14:paraId="04438392" w14:textId="77777777" w:rsidR="00B034D4" w:rsidRPr="00B034D4" w:rsidRDefault="00B034D4" w:rsidP="00B034D4">
            <w:pPr>
              <w:spacing w:after="0" w:line="240" w:lineRule="auto"/>
              <w:ind w:left="0" w:firstLine="0"/>
              <w:jc w:val="right"/>
              <w:rPr>
                <w:sz w:val="22"/>
              </w:rPr>
            </w:pPr>
            <w:r w:rsidRPr="00B034D4">
              <w:rPr>
                <w:sz w:val="22"/>
              </w:rPr>
              <w:t>$80,000.00</w:t>
            </w:r>
          </w:p>
        </w:tc>
        <w:tc>
          <w:tcPr>
            <w:tcW w:w="1300" w:type="dxa"/>
            <w:tcBorders>
              <w:top w:val="nil"/>
              <w:left w:val="nil"/>
              <w:bottom w:val="single" w:sz="4" w:space="0" w:color="auto"/>
              <w:right w:val="single" w:sz="4" w:space="0" w:color="auto"/>
            </w:tcBorders>
            <w:shd w:val="clear" w:color="auto" w:fill="auto"/>
            <w:noWrap/>
            <w:vAlign w:val="bottom"/>
            <w:hideMark/>
          </w:tcPr>
          <w:p w14:paraId="2D1B2B71" w14:textId="77777777" w:rsidR="00B034D4" w:rsidRPr="00B034D4" w:rsidRDefault="00B034D4" w:rsidP="00B034D4">
            <w:pPr>
              <w:spacing w:after="0" w:line="240" w:lineRule="auto"/>
              <w:ind w:left="0" w:firstLine="0"/>
              <w:jc w:val="right"/>
              <w:rPr>
                <w:sz w:val="22"/>
              </w:rPr>
            </w:pPr>
            <w:r w:rsidRPr="00B034D4">
              <w:rPr>
                <w:sz w:val="22"/>
              </w:rPr>
              <w:t>$72,727.27</w:t>
            </w:r>
          </w:p>
        </w:tc>
      </w:tr>
      <w:tr w:rsidR="00B034D4" w:rsidRPr="00B034D4" w14:paraId="6A5C9234" w14:textId="77777777" w:rsidTr="00B034D4">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C7FC19F" w14:textId="77777777" w:rsidR="00B034D4" w:rsidRPr="00B034D4" w:rsidRDefault="00B034D4" w:rsidP="00B034D4">
            <w:pPr>
              <w:spacing w:after="0" w:line="240" w:lineRule="auto"/>
              <w:ind w:left="0" w:firstLine="0"/>
              <w:jc w:val="right"/>
              <w:rPr>
                <w:sz w:val="22"/>
              </w:rPr>
            </w:pPr>
            <w:r w:rsidRPr="00B034D4">
              <w:rPr>
                <w:sz w:val="22"/>
              </w:rPr>
              <w:t>2</w:t>
            </w:r>
          </w:p>
        </w:tc>
        <w:tc>
          <w:tcPr>
            <w:tcW w:w="1660" w:type="dxa"/>
            <w:tcBorders>
              <w:top w:val="nil"/>
              <w:left w:val="nil"/>
              <w:bottom w:val="single" w:sz="4" w:space="0" w:color="auto"/>
              <w:right w:val="single" w:sz="4" w:space="0" w:color="auto"/>
            </w:tcBorders>
            <w:shd w:val="clear" w:color="auto" w:fill="auto"/>
            <w:noWrap/>
            <w:vAlign w:val="bottom"/>
            <w:hideMark/>
          </w:tcPr>
          <w:p w14:paraId="7C33E4F9" w14:textId="77777777" w:rsidR="00B034D4" w:rsidRPr="00B034D4" w:rsidRDefault="00B034D4" w:rsidP="00B034D4">
            <w:pPr>
              <w:spacing w:after="0" w:line="240" w:lineRule="auto"/>
              <w:ind w:left="0" w:firstLine="0"/>
              <w:jc w:val="right"/>
              <w:rPr>
                <w:sz w:val="22"/>
              </w:rPr>
            </w:pPr>
            <w:r w:rsidRPr="00B034D4">
              <w:rPr>
                <w:sz w:val="22"/>
              </w:rPr>
              <w:t>$70,000.00</w:t>
            </w:r>
          </w:p>
        </w:tc>
        <w:tc>
          <w:tcPr>
            <w:tcW w:w="1300" w:type="dxa"/>
            <w:tcBorders>
              <w:top w:val="nil"/>
              <w:left w:val="nil"/>
              <w:bottom w:val="single" w:sz="4" w:space="0" w:color="auto"/>
              <w:right w:val="single" w:sz="4" w:space="0" w:color="auto"/>
            </w:tcBorders>
            <w:shd w:val="clear" w:color="auto" w:fill="auto"/>
            <w:noWrap/>
            <w:vAlign w:val="bottom"/>
            <w:hideMark/>
          </w:tcPr>
          <w:p w14:paraId="6DE41A2B" w14:textId="77777777" w:rsidR="00B034D4" w:rsidRPr="00B034D4" w:rsidRDefault="00B034D4" w:rsidP="00B034D4">
            <w:pPr>
              <w:spacing w:after="0" w:line="240" w:lineRule="auto"/>
              <w:ind w:left="0" w:firstLine="0"/>
              <w:jc w:val="right"/>
              <w:rPr>
                <w:sz w:val="22"/>
              </w:rPr>
            </w:pPr>
            <w:r w:rsidRPr="00B034D4">
              <w:rPr>
                <w:sz w:val="22"/>
              </w:rPr>
              <w:t>$57,851.24</w:t>
            </w:r>
          </w:p>
        </w:tc>
        <w:tc>
          <w:tcPr>
            <w:tcW w:w="1660" w:type="dxa"/>
            <w:tcBorders>
              <w:top w:val="nil"/>
              <w:left w:val="nil"/>
              <w:bottom w:val="single" w:sz="4" w:space="0" w:color="auto"/>
              <w:right w:val="single" w:sz="4" w:space="0" w:color="auto"/>
            </w:tcBorders>
            <w:shd w:val="clear" w:color="auto" w:fill="auto"/>
            <w:noWrap/>
            <w:vAlign w:val="bottom"/>
            <w:hideMark/>
          </w:tcPr>
          <w:p w14:paraId="62CCCB3F" w14:textId="77777777" w:rsidR="00B034D4" w:rsidRPr="00B034D4" w:rsidRDefault="00B034D4" w:rsidP="00B034D4">
            <w:pPr>
              <w:spacing w:after="0" w:line="240" w:lineRule="auto"/>
              <w:ind w:left="0" w:firstLine="0"/>
              <w:jc w:val="right"/>
              <w:rPr>
                <w:sz w:val="22"/>
              </w:rPr>
            </w:pPr>
            <w:r w:rsidRPr="00B034D4">
              <w:rPr>
                <w:sz w:val="22"/>
              </w:rPr>
              <w:t>$100,000.00</w:t>
            </w:r>
          </w:p>
        </w:tc>
        <w:tc>
          <w:tcPr>
            <w:tcW w:w="1300" w:type="dxa"/>
            <w:tcBorders>
              <w:top w:val="nil"/>
              <w:left w:val="nil"/>
              <w:bottom w:val="single" w:sz="4" w:space="0" w:color="auto"/>
              <w:right w:val="single" w:sz="4" w:space="0" w:color="auto"/>
            </w:tcBorders>
            <w:shd w:val="clear" w:color="auto" w:fill="auto"/>
            <w:noWrap/>
            <w:vAlign w:val="bottom"/>
            <w:hideMark/>
          </w:tcPr>
          <w:p w14:paraId="659E11D1" w14:textId="77777777" w:rsidR="00B034D4" w:rsidRPr="00B034D4" w:rsidRDefault="00B034D4" w:rsidP="00B034D4">
            <w:pPr>
              <w:spacing w:after="0" w:line="240" w:lineRule="auto"/>
              <w:ind w:left="0" w:firstLine="0"/>
              <w:jc w:val="right"/>
              <w:rPr>
                <w:sz w:val="22"/>
              </w:rPr>
            </w:pPr>
            <w:r w:rsidRPr="00B034D4">
              <w:rPr>
                <w:sz w:val="22"/>
              </w:rPr>
              <w:t>$82,644.63</w:t>
            </w:r>
          </w:p>
        </w:tc>
        <w:tc>
          <w:tcPr>
            <w:tcW w:w="1660" w:type="dxa"/>
            <w:tcBorders>
              <w:top w:val="nil"/>
              <w:left w:val="nil"/>
              <w:bottom w:val="single" w:sz="4" w:space="0" w:color="auto"/>
              <w:right w:val="single" w:sz="4" w:space="0" w:color="auto"/>
            </w:tcBorders>
            <w:shd w:val="clear" w:color="auto" w:fill="auto"/>
            <w:noWrap/>
            <w:vAlign w:val="bottom"/>
            <w:hideMark/>
          </w:tcPr>
          <w:p w14:paraId="7C1E6846" w14:textId="77777777" w:rsidR="00B034D4" w:rsidRPr="00B034D4" w:rsidRDefault="00B034D4" w:rsidP="00B034D4">
            <w:pPr>
              <w:spacing w:after="0" w:line="240" w:lineRule="auto"/>
              <w:ind w:left="0" w:firstLine="0"/>
              <w:jc w:val="right"/>
              <w:rPr>
                <w:sz w:val="22"/>
              </w:rPr>
            </w:pPr>
            <w:r w:rsidRPr="00B034D4">
              <w:rPr>
                <w:sz w:val="22"/>
              </w:rPr>
              <w:t>$80,000.00</w:t>
            </w:r>
          </w:p>
        </w:tc>
        <w:tc>
          <w:tcPr>
            <w:tcW w:w="1300" w:type="dxa"/>
            <w:tcBorders>
              <w:top w:val="nil"/>
              <w:left w:val="nil"/>
              <w:bottom w:val="single" w:sz="4" w:space="0" w:color="auto"/>
              <w:right w:val="single" w:sz="4" w:space="0" w:color="auto"/>
            </w:tcBorders>
            <w:shd w:val="clear" w:color="auto" w:fill="auto"/>
            <w:noWrap/>
            <w:vAlign w:val="bottom"/>
            <w:hideMark/>
          </w:tcPr>
          <w:p w14:paraId="35932E1B" w14:textId="77777777" w:rsidR="00B034D4" w:rsidRPr="00B034D4" w:rsidRDefault="00B034D4" w:rsidP="00B034D4">
            <w:pPr>
              <w:spacing w:after="0" w:line="240" w:lineRule="auto"/>
              <w:ind w:left="0" w:firstLine="0"/>
              <w:jc w:val="right"/>
              <w:rPr>
                <w:sz w:val="22"/>
              </w:rPr>
            </w:pPr>
            <w:r w:rsidRPr="00B034D4">
              <w:rPr>
                <w:sz w:val="22"/>
              </w:rPr>
              <w:t>$66,115.70</w:t>
            </w:r>
          </w:p>
        </w:tc>
      </w:tr>
      <w:tr w:rsidR="00B034D4" w:rsidRPr="00B034D4" w14:paraId="76FFE033" w14:textId="77777777" w:rsidTr="00B034D4">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C61D145" w14:textId="77777777" w:rsidR="00B034D4" w:rsidRPr="00B034D4" w:rsidRDefault="00B034D4" w:rsidP="00B034D4">
            <w:pPr>
              <w:spacing w:after="0" w:line="240" w:lineRule="auto"/>
              <w:ind w:left="0" w:firstLine="0"/>
              <w:jc w:val="right"/>
              <w:rPr>
                <w:sz w:val="22"/>
              </w:rPr>
            </w:pPr>
            <w:r w:rsidRPr="00B034D4">
              <w:rPr>
                <w:sz w:val="22"/>
              </w:rPr>
              <w:t>3</w:t>
            </w:r>
          </w:p>
        </w:tc>
        <w:tc>
          <w:tcPr>
            <w:tcW w:w="1660" w:type="dxa"/>
            <w:tcBorders>
              <w:top w:val="nil"/>
              <w:left w:val="nil"/>
              <w:bottom w:val="single" w:sz="4" w:space="0" w:color="auto"/>
              <w:right w:val="single" w:sz="4" w:space="0" w:color="auto"/>
            </w:tcBorders>
            <w:shd w:val="clear" w:color="auto" w:fill="auto"/>
            <w:noWrap/>
            <w:vAlign w:val="bottom"/>
            <w:hideMark/>
          </w:tcPr>
          <w:p w14:paraId="4FA631FC" w14:textId="77777777" w:rsidR="00B034D4" w:rsidRPr="00B034D4" w:rsidRDefault="00B034D4" w:rsidP="00B034D4">
            <w:pPr>
              <w:spacing w:after="0" w:line="240" w:lineRule="auto"/>
              <w:ind w:left="0" w:firstLine="0"/>
              <w:jc w:val="right"/>
              <w:rPr>
                <w:sz w:val="22"/>
              </w:rPr>
            </w:pPr>
            <w:r w:rsidRPr="00B034D4">
              <w:rPr>
                <w:sz w:val="22"/>
              </w:rPr>
              <w:t>$60,000.00</w:t>
            </w:r>
          </w:p>
        </w:tc>
        <w:tc>
          <w:tcPr>
            <w:tcW w:w="1300" w:type="dxa"/>
            <w:tcBorders>
              <w:top w:val="nil"/>
              <w:left w:val="nil"/>
              <w:bottom w:val="single" w:sz="4" w:space="0" w:color="auto"/>
              <w:right w:val="single" w:sz="4" w:space="0" w:color="auto"/>
            </w:tcBorders>
            <w:shd w:val="clear" w:color="auto" w:fill="auto"/>
            <w:noWrap/>
            <w:vAlign w:val="bottom"/>
            <w:hideMark/>
          </w:tcPr>
          <w:p w14:paraId="35D87C5F" w14:textId="77777777" w:rsidR="00B034D4" w:rsidRPr="00B034D4" w:rsidRDefault="00B034D4" w:rsidP="00B034D4">
            <w:pPr>
              <w:spacing w:after="0" w:line="240" w:lineRule="auto"/>
              <w:ind w:left="0" w:firstLine="0"/>
              <w:jc w:val="right"/>
              <w:rPr>
                <w:sz w:val="22"/>
              </w:rPr>
            </w:pPr>
            <w:r w:rsidRPr="00B034D4">
              <w:rPr>
                <w:sz w:val="22"/>
              </w:rPr>
              <w:t>$45,078.89</w:t>
            </w:r>
          </w:p>
        </w:tc>
        <w:tc>
          <w:tcPr>
            <w:tcW w:w="1660" w:type="dxa"/>
            <w:tcBorders>
              <w:top w:val="nil"/>
              <w:left w:val="nil"/>
              <w:bottom w:val="single" w:sz="4" w:space="0" w:color="auto"/>
              <w:right w:val="single" w:sz="4" w:space="0" w:color="auto"/>
            </w:tcBorders>
            <w:shd w:val="clear" w:color="auto" w:fill="auto"/>
            <w:noWrap/>
            <w:vAlign w:val="bottom"/>
            <w:hideMark/>
          </w:tcPr>
          <w:p w14:paraId="4D280A99" w14:textId="77777777" w:rsidR="00B034D4" w:rsidRPr="00B034D4" w:rsidRDefault="00B034D4" w:rsidP="00B034D4">
            <w:pPr>
              <w:spacing w:after="0" w:line="240" w:lineRule="auto"/>
              <w:ind w:left="0" w:firstLine="0"/>
              <w:jc w:val="right"/>
              <w:rPr>
                <w:sz w:val="22"/>
              </w:rPr>
            </w:pPr>
            <w:r w:rsidRPr="00B034D4">
              <w:rPr>
                <w:sz w:val="22"/>
              </w:rPr>
              <w:t>$80,000.00</w:t>
            </w:r>
          </w:p>
        </w:tc>
        <w:tc>
          <w:tcPr>
            <w:tcW w:w="1300" w:type="dxa"/>
            <w:tcBorders>
              <w:top w:val="nil"/>
              <w:left w:val="nil"/>
              <w:bottom w:val="single" w:sz="4" w:space="0" w:color="auto"/>
              <w:right w:val="single" w:sz="4" w:space="0" w:color="auto"/>
            </w:tcBorders>
            <w:shd w:val="clear" w:color="auto" w:fill="auto"/>
            <w:noWrap/>
            <w:vAlign w:val="bottom"/>
            <w:hideMark/>
          </w:tcPr>
          <w:p w14:paraId="142B715E" w14:textId="77777777" w:rsidR="00B034D4" w:rsidRPr="00B034D4" w:rsidRDefault="00B034D4" w:rsidP="00B034D4">
            <w:pPr>
              <w:spacing w:after="0" w:line="240" w:lineRule="auto"/>
              <w:ind w:left="0" w:firstLine="0"/>
              <w:jc w:val="right"/>
              <w:rPr>
                <w:sz w:val="22"/>
              </w:rPr>
            </w:pPr>
            <w:r w:rsidRPr="00B034D4">
              <w:rPr>
                <w:sz w:val="22"/>
              </w:rPr>
              <w:t>$60,105.18</w:t>
            </w:r>
          </w:p>
        </w:tc>
        <w:tc>
          <w:tcPr>
            <w:tcW w:w="1660" w:type="dxa"/>
            <w:tcBorders>
              <w:top w:val="nil"/>
              <w:left w:val="nil"/>
              <w:bottom w:val="single" w:sz="4" w:space="0" w:color="auto"/>
              <w:right w:val="single" w:sz="4" w:space="0" w:color="auto"/>
            </w:tcBorders>
            <w:shd w:val="clear" w:color="auto" w:fill="auto"/>
            <w:noWrap/>
            <w:vAlign w:val="bottom"/>
            <w:hideMark/>
          </w:tcPr>
          <w:p w14:paraId="61A8D832" w14:textId="77777777" w:rsidR="00B034D4" w:rsidRPr="00B034D4" w:rsidRDefault="00B034D4" w:rsidP="00B034D4">
            <w:pPr>
              <w:spacing w:after="0" w:line="240" w:lineRule="auto"/>
              <w:ind w:left="0" w:firstLine="0"/>
              <w:jc w:val="right"/>
              <w:rPr>
                <w:sz w:val="22"/>
              </w:rPr>
            </w:pPr>
            <w:r w:rsidRPr="00B034D4">
              <w:rPr>
                <w:sz w:val="22"/>
              </w:rPr>
              <w:t>$80,000.00</w:t>
            </w:r>
          </w:p>
        </w:tc>
        <w:tc>
          <w:tcPr>
            <w:tcW w:w="1300" w:type="dxa"/>
            <w:tcBorders>
              <w:top w:val="nil"/>
              <w:left w:val="nil"/>
              <w:bottom w:val="single" w:sz="4" w:space="0" w:color="auto"/>
              <w:right w:val="single" w:sz="4" w:space="0" w:color="auto"/>
            </w:tcBorders>
            <w:shd w:val="clear" w:color="auto" w:fill="auto"/>
            <w:noWrap/>
            <w:vAlign w:val="bottom"/>
            <w:hideMark/>
          </w:tcPr>
          <w:p w14:paraId="257AE715" w14:textId="77777777" w:rsidR="00B034D4" w:rsidRPr="00B034D4" w:rsidRDefault="00B034D4" w:rsidP="00B034D4">
            <w:pPr>
              <w:spacing w:after="0" w:line="240" w:lineRule="auto"/>
              <w:ind w:left="0" w:firstLine="0"/>
              <w:jc w:val="right"/>
              <w:rPr>
                <w:sz w:val="22"/>
              </w:rPr>
            </w:pPr>
            <w:r w:rsidRPr="00B034D4">
              <w:rPr>
                <w:sz w:val="22"/>
              </w:rPr>
              <w:t>$60,105.18</w:t>
            </w:r>
          </w:p>
        </w:tc>
      </w:tr>
      <w:tr w:rsidR="00B034D4" w:rsidRPr="00B034D4" w14:paraId="0C751388" w14:textId="77777777" w:rsidTr="00B034D4">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14900FC" w14:textId="77777777" w:rsidR="00B034D4" w:rsidRPr="00B034D4" w:rsidRDefault="00B034D4" w:rsidP="00B034D4">
            <w:pPr>
              <w:spacing w:after="0" w:line="240" w:lineRule="auto"/>
              <w:ind w:left="0" w:firstLine="0"/>
              <w:jc w:val="right"/>
              <w:rPr>
                <w:sz w:val="22"/>
              </w:rPr>
            </w:pPr>
            <w:r w:rsidRPr="00B034D4">
              <w:rPr>
                <w:sz w:val="22"/>
              </w:rPr>
              <w:t>4</w:t>
            </w:r>
          </w:p>
        </w:tc>
        <w:tc>
          <w:tcPr>
            <w:tcW w:w="1660" w:type="dxa"/>
            <w:tcBorders>
              <w:top w:val="nil"/>
              <w:left w:val="nil"/>
              <w:bottom w:val="single" w:sz="4" w:space="0" w:color="auto"/>
              <w:right w:val="single" w:sz="4" w:space="0" w:color="auto"/>
            </w:tcBorders>
            <w:shd w:val="clear" w:color="auto" w:fill="auto"/>
            <w:noWrap/>
            <w:vAlign w:val="bottom"/>
            <w:hideMark/>
          </w:tcPr>
          <w:p w14:paraId="78B79225" w14:textId="77777777" w:rsidR="00B034D4" w:rsidRPr="00B034D4" w:rsidRDefault="00B034D4" w:rsidP="00B034D4">
            <w:pPr>
              <w:spacing w:after="0" w:line="240" w:lineRule="auto"/>
              <w:ind w:left="0" w:firstLine="0"/>
              <w:jc w:val="right"/>
              <w:rPr>
                <w:sz w:val="22"/>
              </w:rPr>
            </w:pPr>
            <w:r w:rsidRPr="00B034D4">
              <w:rPr>
                <w:sz w:val="22"/>
              </w:rPr>
              <w:t>$50,000.00</w:t>
            </w:r>
          </w:p>
        </w:tc>
        <w:tc>
          <w:tcPr>
            <w:tcW w:w="1300" w:type="dxa"/>
            <w:tcBorders>
              <w:top w:val="nil"/>
              <w:left w:val="nil"/>
              <w:bottom w:val="single" w:sz="4" w:space="0" w:color="auto"/>
              <w:right w:val="single" w:sz="4" w:space="0" w:color="auto"/>
            </w:tcBorders>
            <w:shd w:val="clear" w:color="auto" w:fill="auto"/>
            <w:noWrap/>
            <w:vAlign w:val="bottom"/>
            <w:hideMark/>
          </w:tcPr>
          <w:p w14:paraId="356E8409" w14:textId="77777777" w:rsidR="00B034D4" w:rsidRPr="00B034D4" w:rsidRDefault="00B034D4" w:rsidP="00B034D4">
            <w:pPr>
              <w:spacing w:after="0" w:line="240" w:lineRule="auto"/>
              <w:ind w:left="0" w:firstLine="0"/>
              <w:jc w:val="right"/>
              <w:rPr>
                <w:sz w:val="22"/>
              </w:rPr>
            </w:pPr>
            <w:r w:rsidRPr="00B034D4">
              <w:rPr>
                <w:sz w:val="22"/>
              </w:rPr>
              <w:t>$34,150.67</w:t>
            </w:r>
          </w:p>
        </w:tc>
        <w:tc>
          <w:tcPr>
            <w:tcW w:w="1660" w:type="dxa"/>
            <w:tcBorders>
              <w:top w:val="nil"/>
              <w:left w:val="nil"/>
              <w:bottom w:val="single" w:sz="4" w:space="0" w:color="auto"/>
              <w:right w:val="single" w:sz="4" w:space="0" w:color="auto"/>
            </w:tcBorders>
            <w:shd w:val="clear" w:color="auto" w:fill="auto"/>
            <w:noWrap/>
            <w:vAlign w:val="bottom"/>
            <w:hideMark/>
          </w:tcPr>
          <w:p w14:paraId="6BCC2B01" w14:textId="77777777" w:rsidR="00B034D4" w:rsidRPr="00B034D4" w:rsidRDefault="00B034D4" w:rsidP="00B034D4">
            <w:pPr>
              <w:spacing w:after="0" w:line="240" w:lineRule="auto"/>
              <w:ind w:left="0" w:firstLine="0"/>
              <w:jc w:val="right"/>
              <w:rPr>
                <w:sz w:val="22"/>
              </w:rPr>
            </w:pPr>
            <w:r w:rsidRPr="00B034D4">
              <w:rPr>
                <w:sz w:val="22"/>
              </w:rPr>
              <w:t>$60,000.00</w:t>
            </w:r>
          </w:p>
        </w:tc>
        <w:tc>
          <w:tcPr>
            <w:tcW w:w="1300" w:type="dxa"/>
            <w:tcBorders>
              <w:top w:val="nil"/>
              <w:left w:val="nil"/>
              <w:bottom w:val="single" w:sz="4" w:space="0" w:color="auto"/>
              <w:right w:val="single" w:sz="4" w:space="0" w:color="auto"/>
            </w:tcBorders>
            <w:shd w:val="clear" w:color="auto" w:fill="auto"/>
            <w:noWrap/>
            <w:vAlign w:val="bottom"/>
            <w:hideMark/>
          </w:tcPr>
          <w:p w14:paraId="129AA81F" w14:textId="77777777" w:rsidR="00B034D4" w:rsidRPr="00B034D4" w:rsidRDefault="00B034D4" w:rsidP="00B034D4">
            <w:pPr>
              <w:spacing w:after="0" w:line="240" w:lineRule="auto"/>
              <w:ind w:left="0" w:firstLine="0"/>
              <w:jc w:val="right"/>
              <w:rPr>
                <w:sz w:val="22"/>
              </w:rPr>
            </w:pPr>
            <w:r w:rsidRPr="00B034D4">
              <w:rPr>
                <w:sz w:val="22"/>
              </w:rPr>
              <w:t>$40,980.81</w:t>
            </w:r>
          </w:p>
        </w:tc>
        <w:tc>
          <w:tcPr>
            <w:tcW w:w="1660" w:type="dxa"/>
            <w:tcBorders>
              <w:top w:val="nil"/>
              <w:left w:val="nil"/>
              <w:bottom w:val="single" w:sz="4" w:space="0" w:color="auto"/>
              <w:right w:val="single" w:sz="4" w:space="0" w:color="auto"/>
            </w:tcBorders>
            <w:shd w:val="clear" w:color="auto" w:fill="auto"/>
            <w:noWrap/>
            <w:vAlign w:val="bottom"/>
            <w:hideMark/>
          </w:tcPr>
          <w:p w14:paraId="52307052" w14:textId="77777777" w:rsidR="00B034D4" w:rsidRPr="00B034D4" w:rsidRDefault="00B034D4" w:rsidP="00B034D4">
            <w:pPr>
              <w:spacing w:after="0" w:line="240" w:lineRule="auto"/>
              <w:ind w:left="0" w:firstLine="0"/>
              <w:jc w:val="right"/>
              <w:rPr>
                <w:sz w:val="22"/>
              </w:rPr>
            </w:pPr>
            <w:r w:rsidRPr="00B034D4">
              <w:rPr>
                <w:sz w:val="22"/>
              </w:rPr>
              <w:t>$80,000.00</w:t>
            </w:r>
          </w:p>
        </w:tc>
        <w:tc>
          <w:tcPr>
            <w:tcW w:w="1300" w:type="dxa"/>
            <w:tcBorders>
              <w:top w:val="nil"/>
              <w:left w:val="nil"/>
              <w:bottom w:val="single" w:sz="4" w:space="0" w:color="auto"/>
              <w:right w:val="single" w:sz="4" w:space="0" w:color="auto"/>
            </w:tcBorders>
            <w:shd w:val="clear" w:color="auto" w:fill="auto"/>
            <w:noWrap/>
            <w:vAlign w:val="bottom"/>
            <w:hideMark/>
          </w:tcPr>
          <w:p w14:paraId="2751E96F" w14:textId="77777777" w:rsidR="00B034D4" w:rsidRPr="00B034D4" w:rsidRDefault="00B034D4" w:rsidP="00B034D4">
            <w:pPr>
              <w:spacing w:after="0" w:line="240" w:lineRule="auto"/>
              <w:ind w:left="0" w:firstLine="0"/>
              <w:jc w:val="right"/>
              <w:rPr>
                <w:sz w:val="22"/>
              </w:rPr>
            </w:pPr>
            <w:r w:rsidRPr="00B034D4">
              <w:rPr>
                <w:sz w:val="22"/>
              </w:rPr>
              <w:t>$54,641.08</w:t>
            </w:r>
          </w:p>
        </w:tc>
      </w:tr>
      <w:tr w:rsidR="00B034D4" w:rsidRPr="00B034D4" w14:paraId="6B271A18" w14:textId="77777777" w:rsidTr="00B034D4">
        <w:trPr>
          <w:trHeight w:val="300"/>
        </w:trPr>
        <w:tc>
          <w:tcPr>
            <w:tcW w:w="2140" w:type="dxa"/>
            <w:gridSpan w:val="2"/>
            <w:tcBorders>
              <w:top w:val="single" w:sz="4" w:space="0" w:color="auto"/>
              <w:left w:val="single" w:sz="4" w:space="0" w:color="auto"/>
              <w:bottom w:val="single" w:sz="4" w:space="0" w:color="auto"/>
              <w:right w:val="single" w:sz="4" w:space="0" w:color="000000"/>
            </w:tcBorders>
            <w:shd w:val="clear" w:color="000000" w:fill="9BC2E6"/>
            <w:noWrap/>
            <w:vAlign w:val="bottom"/>
            <w:hideMark/>
          </w:tcPr>
          <w:p w14:paraId="027AF179" w14:textId="77777777" w:rsidR="00B034D4" w:rsidRPr="00B034D4" w:rsidRDefault="00B034D4" w:rsidP="00B034D4">
            <w:pPr>
              <w:spacing w:after="0" w:line="240" w:lineRule="auto"/>
              <w:ind w:left="0" w:firstLine="0"/>
              <w:jc w:val="center"/>
              <w:rPr>
                <w:sz w:val="22"/>
              </w:rPr>
            </w:pPr>
            <w:r w:rsidRPr="00B034D4">
              <w:rPr>
                <w:sz w:val="22"/>
              </w:rPr>
              <w:t>Нийт</w:t>
            </w:r>
          </w:p>
        </w:tc>
        <w:tc>
          <w:tcPr>
            <w:tcW w:w="1300" w:type="dxa"/>
            <w:tcBorders>
              <w:top w:val="nil"/>
              <w:left w:val="nil"/>
              <w:bottom w:val="single" w:sz="4" w:space="0" w:color="auto"/>
              <w:right w:val="single" w:sz="4" w:space="0" w:color="auto"/>
            </w:tcBorders>
            <w:shd w:val="clear" w:color="000000" w:fill="9BC2E6"/>
            <w:noWrap/>
            <w:vAlign w:val="bottom"/>
            <w:hideMark/>
          </w:tcPr>
          <w:p w14:paraId="418E50C0" w14:textId="77777777" w:rsidR="00B034D4" w:rsidRPr="00B034D4" w:rsidRDefault="00B034D4" w:rsidP="00B034D4">
            <w:pPr>
              <w:spacing w:after="0" w:line="240" w:lineRule="auto"/>
              <w:ind w:left="0" w:firstLine="0"/>
              <w:jc w:val="right"/>
              <w:rPr>
                <w:sz w:val="22"/>
              </w:rPr>
            </w:pPr>
            <w:r w:rsidRPr="00B034D4">
              <w:rPr>
                <w:sz w:val="22"/>
              </w:rPr>
              <w:t>$209,808.07</w:t>
            </w:r>
          </w:p>
        </w:tc>
        <w:tc>
          <w:tcPr>
            <w:tcW w:w="1660" w:type="dxa"/>
            <w:tcBorders>
              <w:top w:val="nil"/>
              <w:left w:val="nil"/>
              <w:bottom w:val="single" w:sz="4" w:space="0" w:color="auto"/>
              <w:right w:val="single" w:sz="4" w:space="0" w:color="auto"/>
            </w:tcBorders>
            <w:shd w:val="clear" w:color="000000" w:fill="9BC2E6"/>
            <w:noWrap/>
            <w:vAlign w:val="bottom"/>
            <w:hideMark/>
          </w:tcPr>
          <w:p w14:paraId="0BBCAC86" w14:textId="77777777" w:rsidR="00B034D4" w:rsidRPr="00B034D4" w:rsidRDefault="00B034D4" w:rsidP="00B034D4">
            <w:pPr>
              <w:spacing w:after="0" w:line="240" w:lineRule="auto"/>
              <w:ind w:left="0" w:firstLine="0"/>
              <w:rPr>
                <w:sz w:val="22"/>
              </w:rPr>
            </w:pPr>
            <w:r w:rsidRPr="00B034D4">
              <w:rPr>
                <w:sz w:val="22"/>
              </w:rPr>
              <w:t> </w:t>
            </w:r>
          </w:p>
        </w:tc>
        <w:tc>
          <w:tcPr>
            <w:tcW w:w="1300" w:type="dxa"/>
            <w:tcBorders>
              <w:top w:val="nil"/>
              <w:left w:val="nil"/>
              <w:bottom w:val="single" w:sz="4" w:space="0" w:color="auto"/>
              <w:right w:val="single" w:sz="4" w:space="0" w:color="auto"/>
            </w:tcBorders>
            <w:shd w:val="clear" w:color="000000" w:fill="9BC2E6"/>
            <w:noWrap/>
            <w:vAlign w:val="bottom"/>
            <w:hideMark/>
          </w:tcPr>
          <w:p w14:paraId="603341D5" w14:textId="77777777" w:rsidR="00B034D4" w:rsidRPr="00B034D4" w:rsidRDefault="00B034D4" w:rsidP="00B034D4">
            <w:pPr>
              <w:spacing w:after="0" w:line="240" w:lineRule="auto"/>
              <w:ind w:left="0" w:firstLine="0"/>
              <w:jc w:val="right"/>
              <w:rPr>
                <w:sz w:val="22"/>
              </w:rPr>
            </w:pPr>
            <w:r w:rsidRPr="00B034D4">
              <w:rPr>
                <w:sz w:val="22"/>
              </w:rPr>
              <w:t>$292,821.53</w:t>
            </w:r>
          </w:p>
        </w:tc>
        <w:tc>
          <w:tcPr>
            <w:tcW w:w="1660" w:type="dxa"/>
            <w:tcBorders>
              <w:top w:val="nil"/>
              <w:left w:val="nil"/>
              <w:bottom w:val="single" w:sz="4" w:space="0" w:color="auto"/>
              <w:right w:val="single" w:sz="4" w:space="0" w:color="auto"/>
            </w:tcBorders>
            <w:shd w:val="clear" w:color="000000" w:fill="9BC2E6"/>
            <w:noWrap/>
            <w:vAlign w:val="bottom"/>
            <w:hideMark/>
          </w:tcPr>
          <w:p w14:paraId="29716837" w14:textId="77777777" w:rsidR="00B034D4" w:rsidRPr="00B034D4" w:rsidRDefault="00B034D4" w:rsidP="00B034D4">
            <w:pPr>
              <w:spacing w:after="0" w:line="240" w:lineRule="auto"/>
              <w:ind w:left="0" w:firstLine="0"/>
              <w:rPr>
                <w:sz w:val="22"/>
              </w:rPr>
            </w:pPr>
            <w:r w:rsidRPr="00B034D4">
              <w:rPr>
                <w:sz w:val="22"/>
              </w:rPr>
              <w:t> </w:t>
            </w:r>
          </w:p>
        </w:tc>
        <w:tc>
          <w:tcPr>
            <w:tcW w:w="1300" w:type="dxa"/>
            <w:tcBorders>
              <w:top w:val="nil"/>
              <w:left w:val="nil"/>
              <w:bottom w:val="single" w:sz="4" w:space="0" w:color="auto"/>
              <w:right w:val="single" w:sz="4" w:space="0" w:color="auto"/>
            </w:tcBorders>
            <w:shd w:val="clear" w:color="000000" w:fill="9BC2E6"/>
            <w:noWrap/>
            <w:vAlign w:val="bottom"/>
            <w:hideMark/>
          </w:tcPr>
          <w:p w14:paraId="7EB7C5AB" w14:textId="77777777" w:rsidR="00B034D4" w:rsidRPr="00B034D4" w:rsidRDefault="00B034D4" w:rsidP="00B034D4">
            <w:pPr>
              <w:spacing w:after="0" w:line="240" w:lineRule="auto"/>
              <w:ind w:left="0" w:firstLine="0"/>
              <w:jc w:val="right"/>
              <w:rPr>
                <w:sz w:val="22"/>
              </w:rPr>
            </w:pPr>
            <w:r w:rsidRPr="00B034D4">
              <w:rPr>
                <w:sz w:val="22"/>
              </w:rPr>
              <w:t>$253,589.24</w:t>
            </w:r>
          </w:p>
        </w:tc>
      </w:tr>
    </w:tbl>
    <w:p w14:paraId="29C89473" w14:textId="77777777" w:rsidR="00B034D4" w:rsidRPr="0021370A" w:rsidRDefault="00B034D4" w:rsidP="003D1962">
      <w:pPr>
        <w:spacing w:after="68" w:line="259" w:lineRule="auto"/>
        <w:ind w:left="0" w:firstLine="0"/>
      </w:pPr>
    </w:p>
    <w:p w14:paraId="14F5EC54" w14:textId="328FE822" w:rsidR="00BB5E78" w:rsidRDefault="00BB5E78" w:rsidP="00BB5E78">
      <w:pPr>
        <w:spacing w:after="10"/>
        <w:ind w:left="0" w:firstLine="0"/>
        <w:rPr>
          <w:iCs/>
          <w:lang w:val="mn-MN"/>
        </w:rPr>
      </w:pPr>
      <m:oMath>
        <m:r>
          <m:rPr>
            <m:sty m:val="p"/>
          </m:rPr>
          <w:rPr>
            <w:rFonts w:ascii="Cambria Math" w:hAnsi="Cambria Math"/>
          </w:rPr>
          <m:t>B-C=</m:t>
        </m:r>
        <m:f>
          <m:fPr>
            <m:ctrlPr>
              <w:rPr>
                <w:rFonts w:ascii="Cambria Math" w:hAnsi="Cambria Math"/>
                <w:iCs/>
              </w:rPr>
            </m:ctrlPr>
          </m:fPr>
          <m:num>
            <m:r>
              <w:rPr>
                <w:rFonts w:ascii="Cambria Math" w:hAnsi="Cambria Math"/>
              </w:rPr>
              <m:t>$209,808.07</m:t>
            </m:r>
          </m:num>
          <m:den>
            <m:r>
              <w:rPr>
                <w:rFonts w:ascii="Cambria Math" w:hAnsi="Cambria Math"/>
              </w:rPr>
              <m:t>$160,000</m:t>
            </m:r>
          </m:den>
        </m:f>
        <m:r>
          <w:rPr>
            <w:rFonts w:ascii="Cambria Math" w:hAnsi="Cambria Math"/>
          </w:rPr>
          <m:t>=1.31</m:t>
        </m:r>
      </m:oMath>
      <w:r w:rsidR="0021370A" w:rsidRPr="0021370A">
        <w:rPr>
          <w:iCs/>
        </w:rPr>
        <w:t xml:space="preserve"> </w:t>
      </w:r>
      <w:r w:rsidR="0021370A" w:rsidRPr="0021370A">
        <w:rPr>
          <w:iCs/>
          <w:lang w:val="mn-MN"/>
        </w:rPr>
        <w:t>у</w:t>
      </w:r>
      <w:r w:rsidR="0021370A">
        <w:rPr>
          <w:iCs/>
          <w:lang w:val="mn-MN"/>
        </w:rPr>
        <w:t>чраас А хувилбар нь биелэх боломжтой.</w:t>
      </w:r>
    </w:p>
    <w:p w14:paraId="73854836" w14:textId="7B72ADF0" w:rsidR="00F96F75" w:rsidRDefault="00527F43" w:rsidP="00F96F75">
      <w:pPr>
        <w:spacing w:after="10"/>
        <w:ind w:left="0" w:firstLine="0"/>
        <w:rPr>
          <w:iCs/>
          <w:lang w:val="mn-MN"/>
        </w:rPr>
      </w:pPr>
      <w:r>
        <w:rPr>
          <w:iCs/>
        </w:rPr>
        <w:t>(B-A)</w:t>
      </w:r>
      <w:r>
        <w:rPr>
          <w:lang w:val="mn-MN"/>
        </w:rPr>
        <w:t xml:space="preserve">-ийн </w:t>
      </w:r>
      <m:oMath>
        <m:f>
          <m:fPr>
            <m:ctrlPr>
              <w:rPr>
                <w:rFonts w:ascii="Cambria Math" w:hAnsi="Cambria Math"/>
                <w:iCs/>
              </w:rPr>
            </m:ctrlPr>
          </m:fPr>
          <m:num>
            <m:r>
              <m:rPr>
                <m:sty m:val="p"/>
              </m:rPr>
              <w:rPr>
                <w:rFonts w:ascii="Cambria Math" w:hAnsi="Cambria Math"/>
                <w:iCs/>
              </w:rPr>
              <w:sym w:font="Symbol" w:char="F044"/>
            </m:r>
            <m:r>
              <m:rPr>
                <m:sty m:val="p"/>
              </m:rPr>
              <w:rPr>
                <w:rFonts w:ascii="Cambria Math" w:hAnsi="Cambria Math"/>
              </w:rPr>
              <m:t>B</m:t>
            </m:r>
          </m:num>
          <m:den>
            <m:r>
              <m:rPr>
                <m:sty m:val="p"/>
              </m:rPr>
              <w:rPr>
                <w:rFonts w:ascii="Cambria Math" w:hAnsi="Cambria Math"/>
                <w:iCs/>
              </w:rPr>
              <w:sym w:font="Symbol" w:char="F044"/>
            </m:r>
            <m:r>
              <m:rPr>
                <m:sty m:val="p"/>
              </m:rPr>
              <w:rPr>
                <w:rFonts w:ascii="Cambria Math" w:hAnsi="Cambria Math"/>
              </w:rPr>
              <m:t>C</m:t>
            </m:r>
          </m:den>
        </m:f>
        <m:r>
          <m:rPr>
            <m:sty m:val="p"/>
          </m:rPr>
          <w:rPr>
            <w:rFonts w:ascii="Cambria Math" w:hAnsi="Cambria Math"/>
          </w:rPr>
          <m:t>=</m:t>
        </m:r>
        <m:f>
          <m:fPr>
            <m:ctrlPr>
              <w:rPr>
                <w:rFonts w:ascii="Cambria Math" w:hAnsi="Cambria Math"/>
                <w:iCs/>
              </w:rPr>
            </m:ctrlPr>
          </m:fPr>
          <m:num>
            <m:r>
              <w:rPr>
                <w:rFonts w:ascii="Cambria Math" w:hAnsi="Cambria Math"/>
              </w:rPr>
              <m:t>$83,013.46</m:t>
            </m:r>
            <m:ctrlPr>
              <w:rPr>
                <w:rFonts w:ascii="Cambria Math" w:hAnsi="Cambria Math"/>
                <w:i/>
              </w:rPr>
            </m:ctrlPr>
          </m:num>
          <m:den>
            <m:r>
              <w:rPr>
                <w:rFonts w:ascii="Cambria Math" w:hAnsi="Cambria Math"/>
              </w:rPr>
              <m:t>$85,000</m:t>
            </m:r>
          </m:den>
        </m:f>
        <m:r>
          <w:rPr>
            <w:rFonts w:ascii="Cambria Math" w:hAnsi="Cambria Math"/>
          </w:rPr>
          <m:t>=0.97</m:t>
        </m:r>
      </m:oMath>
      <w:r w:rsidR="00BF0F5F">
        <w:rPr>
          <w:iCs/>
        </w:rPr>
        <w:t xml:space="preserve"> </w:t>
      </w:r>
      <w:r w:rsidR="00BF0F5F">
        <w:rPr>
          <w:iCs/>
          <w:lang w:val="mn-MN"/>
        </w:rPr>
        <w:t xml:space="preserve">учир </w:t>
      </w:r>
      <w:r w:rsidR="00BF0F5F">
        <w:rPr>
          <w:iCs/>
        </w:rPr>
        <w:t>B</w:t>
      </w:r>
      <w:r w:rsidR="00BF0F5F">
        <w:rPr>
          <w:iCs/>
          <w:lang w:val="mn-MN"/>
        </w:rPr>
        <w:t xml:space="preserve"> хувилбар нь биелэх боломжгүй</w:t>
      </w:r>
      <w:r w:rsidR="002D3C4E">
        <w:rPr>
          <w:iCs/>
          <w:lang w:val="mn-MN"/>
        </w:rPr>
        <w:t>.</w:t>
      </w:r>
    </w:p>
    <w:p w14:paraId="7987D662" w14:textId="268EF65E" w:rsidR="00034DD4" w:rsidRPr="00BF0F5F" w:rsidRDefault="00034DD4" w:rsidP="00F96F75">
      <w:pPr>
        <w:spacing w:after="10"/>
        <w:ind w:left="0" w:firstLine="0"/>
        <w:rPr>
          <w:lang w:val="mn-MN"/>
        </w:rPr>
      </w:pPr>
      <w:r>
        <w:rPr>
          <w:iCs/>
        </w:rPr>
        <w:t>(</w:t>
      </w:r>
      <w:r w:rsidR="007133B0">
        <w:rPr>
          <w:iCs/>
        </w:rPr>
        <w:t>C</w:t>
      </w:r>
      <w:r>
        <w:rPr>
          <w:iCs/>
        </w:rPr>
        <w:t>-A)</w:t>
      </w:r>
      <w:r>
        <w:rPr>
          <w:lang w:val="mn-MN"/>
        </w:rPr>
        <w:t xml:space="preserve">-ийн </w:t>
      </w:r>
      <m:oMath>
        <m:f>
          <m:fPr>
            <m:ctrlPr>
              <w:rPr>
                <w:rFonts w:ascii="Cambria Math" w:hAnsi="Cambria Math"/>
                <w:iCs/>
              </w:rPr>
            </m:ctrlPr>
          </m:fPr>
          <m:num>
            <m:r>
              <m:rPr>
                <m:sty m:val="p"/>
              </m:rPr>
              <w:rPr>
                <w:rFonts w:ascii="Cambria Math" w:hAnsi="Cambria Math"/>
                <w:iCs/>
              </w:rPr>
              <w:sym w:font="Symbol" w:char="F044"/>
            </m:r>
            <m:r>
              <m:rPr>
                <m:sty m:val="p"/>
              </m:rPr>
              <w:rPr>
                <w:rFonts w:ascii="Cambria Math" w:hAnsi="Cambria Math"/>
              </w:rPr>
              <m:t>B</m:t>
            </m:r>
          </m:num>
          <m:den>
            <m:r>
              <m:rPr>
                <m:sty m:val="p"/>
              </m:rPr>
              <w:rPr>
                <w:rFonts w:ascii="Cambria Math" w:hAnsi="Cambria Math"/>
                <w:iCs/>
              </w:rPr>
              <w:sym w:font="Symbol" w:char="F044"/>
            </m:r>
            <m:r>
              <m:rPr>
                <m:sty m:val="p"/>
              </m:rPr>
              <w:rPr>
                <w:rFonts w:ascii="Cambria Math" w:hAnsi="Cambria Math"/>
              </w:rPr>
              <m:t>C</m:t>
            </m:r>
          </m:den>
        </m:f>
        <m:r>
          <m:rPr>
            <m:sty m:val="p"/>
          </m:rPr>
          <w:rPr>
            <w:rFonts w:ascii="Cambria Math" w:hAnsi="Cambria Math"/>
          </w:rPr>
          <m:t>=</m:t>
        </m:r>
        <m:f>
          <m:fPr>
            <m:ctrlPr>
              <w:rPr>
                <w:rFonts w:ascii="Cambria Math" w:hAnsi="Cambria Math"/>
                <w:iCs/>
              </w:rPr>
            </m:ctrlPr>
          </m:fPr>
          <m:num>
            <m:r>
              <w:rPr>
                <w:rFonts w:ascii="Cambria Math" w:hAnsi="Cambria Math"/>
              </w:rPr>
              <m:t>$43,781.16</m:t>
            </m:r>
            <m:ctrlPr>
              <w:rPr>
                <w:rFonts w:ascii="Cambria Math" w:hAnsi="Cambria Math"/>
                <w:i/>
              </w:rPr>
            </m:ctrlPr>
          </m:num>
          <m:den>
            <m:r>
              <w:rPr>
                <w:rFonts w:ascii="Cambria Math" w:hAnsi="Cambria Math"/>
              </w:rPr>
              <m:t>$40,000</m:t>
            </m:r>
          </m:den>
        </m:f>
        <m:r>
          <w:rPr>
            <w:rFonts w:ascii="Cambria Math" w:hAnsi="Cambria Math"/>
          </w:rPr>
          <m:t>=1.09</m:t>
        </m:r>
      </m:oMath>
      <w:r>
        <w:rPr>
          <w:iCs/>
        </w:rPr>
        <w:t xml:space="preserve"> </w:t>
      </w:r>
      <w:r>
        <w:rPr>
          <w:iCs/>
          <w:lang w:val="mn-MN"/>
        </w:rPr>
        <w:t xml:space="preserve">учир </w:t>
      </w:r>
      <w:r w:rsidR="001047C4">
        <w:rPr>
          <w:iCs/>
        </w:rPr>
        <w:t>C</w:t>
      </w:r>
      <w:r>
        <w:rPr>
          <w:iCs/>
          <w:lang w:val="mn-MN"/>
        </w:rPr>
        <w:t xml:space="preserve"> хувилбар нь биелэх боломж</w:t>
      </w:r>
      <w:r w:rsidR="001047C4">
        <w:rPr>
          <w:iCs/>
          <w:lang w:val="mn-MN"/>
        </w:rPr>
        <w:t>той.</w:t>
      </w:r>
    </w:p>
    <w:p w14:paraId="5AA1DD53" w14:textId="198C66A4" w:rsidR="003B4019" w:rsidRDefault="001047C4" w:rsidP="001047C4">
      <w:pPr>
        <w:spacing w:after="19" w:line="259" w:lineRule="auto"/>
        <w:ind w:left="0" w:firstLine="0"/>
        <w:rPr>
          <w:lang w:val="mn-MN"/>
        </w:rPr>
      </w:pPr>
      <w:r>
        <w:rPr>
          <w:lang w:val="mn-MN"/>
        </w:rPr>
        <w:t>Дүгнэлт:</w:t>
      </w:r>
    </w:p>
    <w:p w14:paraId="218355C4" w14:textId="5D78FF80" w:rsidR="003B4019" w:rsidRPr="00741B36" w:rsidRDefault="001047C4" w:rsidP="00741B36">
      <w:pPr>
        <w:spacing w:after="19" w:line="259" w:lineRule="auto"/>
        <w:ind w:left="0" w:firstLine="0"/>
        <w:rPr>
          <w:lang w:val="mn-MN"/>
        </w:rPr>
      </w:pPr>
      <w:r>
        <w:t xml:space="preserve">C </w:t>
      </w:r>
      <w:r>
        <w:rPr>
          <w:lang w:val="mn-MN"/>
        </w:rPr>
        <w:t>хувилбарыг сонгоно.</w:t>
      </w:r>
    </w:p>
    <w:p w14:paraId="467E0CB4" w14:textId="77777777" w:rsidR="003B4019" w:rsidRPr="00515E44" w:rsidRDefault="001507F9" w:rsidP="00253D2A">
      <w:pPr>
        <w:pStyle w:val="ListParagraph"/>
        <w:numPr>
          <w:ilvl w:val="0"/>
          <w:numId w:val="4"/>
        </w:numPr>
        <w:ind w:right="5"/>
      </w:pPr>
      <w:r w:rsidRPr="00515E44">
        <w:t xml:space="preserve">Бохир ус цэвэрлэх байгууламжийг сайжруулах харилцан хамааралгүй таван хувилбарыг авч үзэж байна. Хувилбаруудын жил бүрийн эквивалент зардал болон тооцоолсон үр ашгийг дор харуулав: </w:t>
      </w:r>
    </w:p>
    <w:p w14:paraId="6CBA40AF" w14:textId="77777777" w:rsidR="003B4019" w:rsidRPr="00515E44" w:rsidRDefault="001507F9">
      <w:pPr>
        <w:spacing w:after="6" w:line="259" w:lineRule="auto"/>
        <w:ind w:left="0" w:right="1342" w:firstLine="0"/>
        <w:jc w:val="center"/>
      </w:pPr>
      <w:r w:rsidRPr="00515E44">
        <w:rPr>
          <w:noProof/>
        </w:rPr>
        <w:drawing>
          <wp:inline distT="0" distB="0" distL="0" distR="0" wp14:anchorId="2ACF3E9A" wp14:editId="6BA16E50">
            <wp:extent cx="3590544" cy="1315212"/>
            <wp:effectExtent l="0" t="0" r="0" b="0"/>
            <wp:docPr id="624" name="Picture 624"/>
            <wp:cNvGraphicFramePr/>
            <a:graphic xmlns:a="http://schemas.openxmlformats.org/drawingml/2006/main">
              <a:graphicData uri="http://schemas.openxmlformats.org/drawingml/2006/picture">
                <pic:pic xmlns:pic="http://schemas.openxmlformats.org/drawingml/2006/picture">
                  <pic:nvPicPr>
                    <pic:cNvPr id="624" name="Picture 624"/>
                    <pic:cNvPicPr/>
                  </pic:nvPicPr>
                  <pic:blipFill>
                    <a:blip r:embed="rId12"/>
                    <a:stretch>
                      <a:fillRect/>
                    </a:stretch>
                  </pic:blipFill>
                  <pic:spPr>
                    <a:xfrm>
                      <a:off x="0" y="0"/>
                      <a:ext cx="3590544" cy="1315212"/>
                    </a:xfrm>
                    <a:prstGeom prst="rect">
                      <a:avLst/>
                    </a:prstGeom>
                  </pic:spPr>
                </pic:pic>
              </a:graphicData>
            </a:graphic>
          </wp:inline>
        </w:drawing>
      </w:r>
      <w:r w:rsidRPr="00515E44">
        <w:t xml:space="preserve"> </w:t>
      </w:r>
    </w:p>
    <w:p w14:paraId="3DE7F7C5" w14:textId="02CACF3D" w:rsidR="003B4019" w:rsidRDefault="001507F9" w:rsidP="005E38DC">
      <w:pPr>
        <w:ind w:left="0" w:firstLine="720"/>
      </w:pPr>
      <w:r w:rsidRPr="00515E44">
        <w:t xml:space="preserve">Хэрвээ цэвэрлэх байгууламжийн захиргаа B-C харьцаа нь ядаж 1.0 –тэй тэнцүү байх зөвхөн нэг төслийг хэрэгжүүлэхээр хөрөнгө оруулалт хийхийг хүсч байгаа бол ямар хувилбарыг сонгох шаардлагатай вэ? </w:t>
      </w:r>
    </w:p>
    <w:p w14:paraId="0A256263" w14:textId="5648AAA2" w:rsidR="00A647C3" w:rsidRDefault="00A647C3" w:rsidP="00A647C3">
      <w:pPr>
        <w:ind w:left="0" w:firstLine="0"/>
        <w:rPr>
          <w:iCs/>
        </w:rPr>
      </w:pPr>
      <w:r>
        <w:rPr>
          <w:iCs/>
        </w:rPr>
        <w:t>B:</w:t>
      </w:r>
    </w:p>
    <w:p w14:paraId="397CF73B" w14:textId="17B8C087" w:rsidR="00A647C3" w:rsidRPr="00290644" w:rsidRDefault="00A647C3" w:rsidP="00290644">
      <w:pPr>
        <w:ind w:left="0" w:firstLine="720"/>
        <w:rPr>
          <w:iCs/>
          <w:lang w:val="mn-MN"/>
        </w:rPr>
      </w:pPr>
      <w:r>
        <w:rPr>
          <w:iCs/>
        </w:rPr>
        <w:t xml:space="preserve">B </w:t>
      </w:r>
      <w:r>
        <w:rPr>
          <w:iCs/>
          <w:lang w:val="mn-MN"/>
        </w:rPr>
        <w:t>Хувилбар зардал нь өгөөжөөс бага учир сонголт биш</w:t>
      </w:r>
    </w:p>
    <w:p w14:paraId="08DBE064" w14:textId="06E1579B" w:rsidR="00B043B3" w:rsidRDefault="00A647C3" w:rsidP="005E38DC">
      <w:pPr>
        <w:ind w:left="0" w:firstLine="0"/>
        <w:rPr>
          <w:iCs/>
        </w:rPr>
      </w:pPr>
      <w:r>
        <w:rPr>
          <w:iCs/>
        </w:rPr>
        <w:t>A</w:t>
      </w:r>
      <w:r w:rsidR="00B043B3">
        <w:rPr>
          <w:iCs/>
        </w:rPr>
        <w:t>:</w:t>
      </w:r>
    </w:p>
    <w:p w14:paraId="3074961F" w14:textId="1F8258FB" w:rsidR="00C453F4" w:rsidRPr="00747910" w:rsidRDefault="00B043B3" w:rsidP="00747910">
      <w:pPr>
        <w:ind w:left="0" w:firstLine="0"/>
        <w:rPr>
          <w:iCs/>
        </w:rPr>
      </w:pPr>
      <m:oMathPara>
        <m:oMath>
          <m:r>
            <m:rPr>
              <m:sty m:val="p"/>
            </m:rPr>
            <w:rPr>
              <w:rFonts w:ascii="Cambria Math" w:hAnsi="Cambria Math"/>
            </w:rPr>
            <m:t>B-C=</m:t>
          </m:r>
          <m:f>
            <m:fPr>
              <m:ctrlPr>
                <w:rPr>
                  <w:rFonts w:ascii="Cambria Math" w:hAnsi="Cambria Math"/>
                  <w:iCs/>
                </w:rPr>
              </m:ctrlPr>
            </m:fPr>
            <m:num>
              <m:r>
                <w:rPr>
                  <w:rFonts w:ascii="Cambria Math" w:hAnsi="Cambria Math"/>
                </w:rPr>
                <m:t>$1,110</m:t>
              </m:r>
            </m:num>
            <m:den>
              <m:r>
                <w:rPr>
                  <w:rFonts w:ascii="Cambria Math" w:hAnsi="Cambria Math"/>
                </w:rPr>
                <m:t>$1,050</m:t>
              </m:r>
            </m:den>
          </m:f>
          <m:r>
            <w:rPr>
              <w:rFonts w:ascii="Cambria Math" w:hAnsi="Cambria Math"/>
            </w:rPr>
            <m:t>=1.05</m:t>
          </m:r>
        </m:oMath>
      </m:oMathPara>
    </w:p>
    <w:p w14:paraId="669C455C" w14:textId="65229B6F" w:rsidR="00747910" w:rsidRPr="00747910" w:rsidRDefault="00747910" w:rsidP="00747910">
      <w:pPr>
        <w:ind w:left="0" w:firstLine="0"/>
        <w:rPr>
          <w:iCs/>
        </w:rPr>
      </w:pPr>
      <w:r>
        <w:rPr>
          <w:iCs/>
        </w:rPr>
        <w:t>C-A:</w:t>
      </w:r>
    </w:p>
    <w:p w14:paraId="6F38A2A6" w14:textId="2838EB81" w:rsidR="009E71FE" w:rsidRDefault="00E428AD" w:rsidP="00315355">
      <w:pPr>
        <w:ind w:left="0" w:firstLine="0"/>
        <w:jc w:val="center"/>
        <w:rPr>
          <w:iCs/>
          <w:lang w:val="mn-MN"/>
        </w:rPr>
      </w:pPr>
      <m:oMath>
        <m:f>
          <m:fPr>
            <m:ctrlPr>
              <w:rPr>
                <w:rFonts w:ascii="Cambria Math" w:hAnsi="Cambria Math"/>
                <w:iCs/>
              </w:rPr>
            </m:ctrlPr>
          </m:fPr>
          <m:num>
            <m:r>
              <m:rPr>
                <m:sty m:val="p"/>
              </m:rPr>
              <w:rPr>
                <w:rFonts w:ascii="Cambria Math" w:hAnsi="Cambria Math"/>
                <w:iCs/>
              </w:rPr>
              <w:sym w:font="Symbol" w:char="F044"/>
            </m:r>
            <m:r>
              <m:rPr>
                <m:sty m:val="p"/>
              </m:rPr>
              <w:rPr>
                <w:rFonts w:ascii="Cambria Math" w:hAnsi="Cambria Math"/>
              </w:rPr>
              <m:t>B</m:t>
            </m:r>
          </m:num>
          <m:den>
            <m:r>
              <m:rPr>
                <m:sty m:val="p"/>
              </m:rPr>
              <w:rPr>
                <w:rFonts w:ascii="Cambria Math" w:hAnsi="Cambria Math"/>
                <w:iCs/>
              </w:rPr>
              <w:sym w:font="Symbol" w:char="F044"/>
            </m:r>
            <m:r>
              <m:rPr>
                <m:sty m:val="p"/>
              </m:rPr>
              <w:rPr>
                <w:rFonts w:ascii="Cambria Math" w:hAnsi="Cambria Math"/>
              </w:rPr>
              <m:t>C</m:t>
            </m:r>
          </m:den>
        </m:f>
        <m:r>
          <m:rPr>
            <m:sty m:val="p"/>
          </m:rPr>
          <w:rPr>
            <w:rFonts w:ascii="Cambria Math" w:hAnsi="Cambria Math"/>
          </w:rPr>
          <m:t>=</m:t>
        </m:r>
        <m:f>
          <m:fPr>
            <m:ctrlPr>
              <w:rPr>
                <w:rFonts w:ascii="Cambria Math" w:hAnsi="Cambria Math"/>
                <w:iCs/>
              </w:rPr>
            </m:ctrlPr>
          </m:fPr>
          <m:num>
            <m:r>
              <w:rPr>
                <w:rFonts w:ascii="Cambria Math" w:hAnsi="Cambria Math"/>
              </w:rPr>
              <m:t>$280</m:t>
            </m:r>
            <m:ctrlPr>
              <w:rPr>
                <w:rFonts w:ascii="Cambria Math" w:hAnsi="Cambria Math"/>
                <w:i/>
              </w:rPr>
            </m:ctrlPr>
          </m:num>
          <m:den>
            <m:r>
              <w:rPr>
                <w:rFonts w:ascii="Cambria Math" w:hAnsi="Cambria Math"/>
              </w:rPr>
              <m:t>$180</m:t>
            </m:r>
          </m:den>
        </m:f>
        <m:r>
          <w:rPr>
            <w:rFonts w:ascii="Cambria Math" w:hAnsi="Cambria Math"/>
          </w:rPr>
          <m:t>=1.55</m:t>
        </m:r>
      </m:oMath>
      <w:r w:rsidR="00A71371">
        <w:rPr>
          <w:iCs/>
          <w:lang w:val="mn-MN"/>
        </w:rPr>
        <w:t xml:space="preserve"> учир С хувилбарыг сонгоно</w:t>
      </w:r>
    </w:p>
    <w:p w14:paraId="3E8735A4" w14:textId="78C5EC37" w:rsidR="00315355" w:rsidRDefault="00315355" w:rsidP="00315355">
      <w:pPr>
        <w:ind w:left="0" w:firstLine="0"/>
        <w:jc w:val="both"/>
        <w:rPr>
          <w:iCs/>
        </w:rPr>
      </w:pPr>
      <w:r>
        <w:rPr>
          <w:iCs/>
        </w:rPr>
        <w:t>D-C:</w:t>
      </w:r>
    </w:p>
    <w:p w14:paraId="5C03F948" w14:textId="7C961B2E" w:rsidR="00315355" w:rsidRDefault="00E428AD" w:rsidP="001F2605">
      <w:pPr>
        <w:ind w:left="0" w:firstLine="0"/>
        <w:jc w:val="center"/>
        <w:rPr>
          <w:iCs/>
          <w:lang w:val="mn-MN"/>
        </w:rPr>
      </w:pPr>
      <m:oMath>
        <m:f>
          <m:fPr>
            <m:ctrlPr>
              <w:rPr>
                <w:rFonts w:ascii="Cambria Math" w:hAnsi="Cambria Math"/>
                <w:iCs/>
              </w:rPr>
            </m:ctrlPr>
          </m:fPr>
          <m:num>
            <m:r>
              <m:rPr>
                <m:sty m:val="p"/>
              </m:rPr>
              <w:rPr>
                <w:rFonts w:ascii="Cambria Math" w:hAnsi="Cambria Math"/>
                <w:iCs/>
              </w:rPr>
              <w:sym w:font="Symbol" w:char="F044"/>
            </m:r>
            <m:r>
              <m:rPr>
                <m:sty m:val="p"/>
              </m:rPr>
              <w:rPr>
                <w:rFonts w:ascii="Cambria Math" w:hAnsi="Cambria Math"/>
              </w:rPr>
              <m:t>B</m:t>
            </m:r>
          </m:num>
          <m:den>
            <m:r>
              <m:rPr>
                <m:sty m:val="p"/>
              </m:rPr>
              <w:rPr>
                <w:rFonts w:ascii="Cambria Math" w:hAnsi="Cambria Math"/>
                <w:iCs/>
              </w:rPr>
              <w:sym w:font="Symbol" w:char="F044"/>
            </m:r>
            <m:r>
              <m:rPr>
                <m:sty m:val="p"/>
              </m:rPr>
              <w:rPr>
                <w:rFonts w:ascii="Cambria Math" w:hAnsi="Cambria Math"/>
              </w:rPr>
              <m:t>C</m:t>
            </m:r>
          </m:den>
        </m:f>
        <m:r>
          <m:rPr>
            <m:sty m:val="p"/>
          </m:rPr>
          <w:rPr>
            <w:rFonts w:ascii="Cambria Math" w:hAnsi="Cambria Math"/>
          </w:rPr>
          <m:t>=</m:t>
        </m:r>
        <m:f>
          <m:fPr>
            <m:ctrlPr>
              <w:rPr>
                <w:rFonts w:ascii="Cambria Math" w:hAnsi="Cambria Math"/>
                <w:iCs/>
              </w:rPr>
            </m:ctrlPr>
          </m:fPr>
          <m:num>
            <m:r>
              <w:rPr>
                <w:rFonts w:ascii="Cambria Math" w:hAnsi="Cambria Math"/>
              </w:rPr>
              <m:t>$110</m:t>
            </m:r>
            <m:ctrlPr>
              <w:rPr>
                <w:rFonts w:ascii="Cambria Math" w:hAnsi="Cambria Math"/>
                <w:i/>
              </w:rPr>
            </m:ctrlPr>
          </m:num>
          <m:den>
            <m:r>
              <w:rPr>
                <w:rFonts w:ascii="Cambria Math" w:hAnsi="Cambria Math"/>
              </w:rPr>
              <m:t>$120</m:t>
            </m:r>
          </m:den>
        </m:f>
        <m:r>
          <w:rPr>
            <w:rFonts w:ascii="Cambria Math" w:hAnsi="Cambria Math"/>
          </w:rPr>
          <m:t>=0.91</m:t>
        </m:r>
      </m:oMath>
      <w:r w:rsidR="001F2605">
        <w:rPr>
          <w:iCs/>
        </w:rPr>
        <w:t xml:space="preserve"> </w:t>
      </w:r>
      <w:r w:rsidR="001F2605">
        <w:rPr>
          <w:iCs/>
          <w:lang w:val="mn-MN"/>
        </w:rPr>
        <w:t>учир С хувилбарыг сонгоно</w:t>
      </w:r>
    </w:p>
    <w:p w14:paraId="259D9D36" w14:textId="275AC14A" w:rsidR="001F2605" w:rsidRDefault="007E3D69" w:rsidP="007E3D69">
      <w:pPr>
        <w:ind w:left="0" w:firstLine="0"/>
        <w:jc w:val="both"/>
        <w:rPr>
          <w:iCs/>
        </w:rPr>
      </w:pPr>
      <w:r>
        <w:rPr>
          <w:iCs/>
        </w:rPr>
        <w:t>E-C:</w:t>
      </w:r>
    </w:p>
    <w:p w14:paraId="32F025AE" w14:textId="4077E304" w:rsidR="00A71371" w:rsidRPr="009E71FE" w:rsidRDefault="00E428AD" w:rsidP="00035D3A">
      <w:pPr>
        <w:ind w:left="0" w:firstLine="0"/>
        <w:jc w:val="center"/>
        <w:rPr>
          <w:iCs/>
        </w:rPr>
      </w:pPr>
      <m:oMath>
        <m:f>
          <m:fPr>
            <m:ctrlPr>
              <w:rPr>
                <w:rFonts w:ascii="Cambria Math" w:hAnsi="Cambria Math"/>
                <w:iCs/>
              </w:rPr>
            </m:ctrlPr>
          </m:fPr>
          <m:num>
            <m:r>
              <m:rPr>
                <m:sty m:val="p"/>
              </m:rPr>
              <w:rPr>
                <w:rFonts w:ascii="Cambria Math" w:hAnsi="Cambria Math"/>
                <w:iCs/>
              </w:rPr>
              <w:sym w:font="Symbol" w:char="F044"/>
            </m:r>
            <m:r>
              <m:rPr>
                <m:sty m:val="p"/>
              </m:rPr>
              <w:rPr>
                <w:rFonts w:ascii="Cambria Math" w:hAnsi="Cambria Math"/>
              </w:rPr>
              <m:t>B</m:t>
            </m:r>
          </m:num>
          <m:den>
            <m:r>
              <m:rPr>
                <m:sty m:val="p"/>
              </m:rPr>
              <w:rPr>
                <w:rFonts w:ascii="Cambria Math" w:hAnsi="Cambria Math"/>
                <w:iCs/>
              </w:rPr>
              <w:sym w:font="Symbol" w:char="F044"/>
            </m:r>
            <m:r>
              <m:rPr>
                <m:sty m:val="p"/>
              </m:rPr>
              <w:rPr>
                <w:rFonts w:ascii="Cambria Math" w:hAnsi="Cambria Math"/>
              </w:rPr>
              <m:t>C</m:t>
            </m:r>
          </m:den>
        </m:f>
        <m:r>
          <m:rPr>
            <m:sty m:val="p"/>
          </m:rPr>
          <w:rPr>
            <w:rFonts w:ascii="Cambria Math" w:hAnsi="Cambria Math"/>
          </w:rPr>
          <m:t>=</m:t>
        </m:r>
        <m:f>
          <m:fPr>
            <m:ctrlPr>
              <w:rPr>
                <w:rFonts w:ascii="Cambria Math" w:hAnsi="Cambria Math"/>
                <w:iCs/>
              </w:rPr>
            </m:ctrlPr>
          </m:fPr>
          <m:num>
            <m:r>
              <w:rPr>
                <w:rFonts w:ascii="Cambria Math" w:hAnsi="Cambria Math"/>
              </w:rPr>
              <m:t>-$250</m:t>
            </m:r>
            <m:ctrlPr>
              <w:rPr>
                <w:rFonts w:ascii="Cambria Math" w:hAnsi="Cambria Math"/>
                <w:i/>
              </w:rPr>
            </m:ctrlPr>
          </m:num>
          <m:den>
            <m:r>
              <w:rPr>
                <w:rFonts w:ascii="Cambria Math" w:hAnsi="Cambria Math"/>
              </w:rPr>
              <m:t>-$240</m:t>
            </m:r>
          </m:den>
        </m:f>
        <m:r>
          <w:rPr>
            <w:rFonts w:ascii="Cambria Math" w:hAnsi="Cambria Math"/>
          </w:rPr>
          <m:t>=1.04</m:t>
        </m:r>
      </m:oMath>
      <w:r w:rsidR="00035D3A">
        <w:rPr>
          <w:iCs/>
        </w:rPr>
        <w:t xml:space="preserve"> </w:t>
      </w:r>
      <w:r w:rsidR="00035D3A">
        <w:rPr>
          <w:iCs/>
          <w:lang w:val="mn-MN"/>
        </w:rPr>
        <w:t xml:space="preserve">учир </w:t>
      </w:r>
      <w:r w:rsidR="00035D3A">
        <w:rPr>
          <w:iCs/>
        </w:rPr>
        <w:t>E</w:t>
      </w:r>
      <w:r w:rsidR="00035D3A">
        <w:rPr>
          <w:iCs/>
          <w:lang w:val="mn-MN"/>
        </w:rPr>
        <w:t xml:space="preserve"> хувилбарыг сонгоно</w:t>
      </w:r>
    </w:p>
    <w:p w14:paraId="07192426" w14:textId="5727B835" w:rsidR="003B4019" w:rsidRPr="00515E44" w:rsidRDefault="001507F9">
      <w:pPr>
        <w:spacing w:after="0" w:line="259" w:lineRule="auto"/>
        <w:ind w:left="0" w:right="977" w:firstLine="0"/>
        <w:jc w:val="right"/>
      </w:pPr>
      <w:r w:rsidRPr="00515E44">
        <w:t xml:space="preserve"> </w:t>
      </w:r>
    </w:p>
    <w:sectPr w:rsidR="003B4019" w:rsidRPr="00515E44">
      <w:footerReference w:type="default" r:id="rId13"/>
      <w:pgSz w:w="11911" w:h="16841"/>
      <w:pgMar w:top="1154" w:right="1130" w:bottom="1235" w:left="113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E6C67C" w14:textId="77777777" w:rsidR="00E428AD" w:rsidRDefault="00E428AD" w:rsidP="00181F6C">
      <w:pPr>
        <w:spacing w:after="0" w:line="240" w:lineRule="auto"/>
      </w:pPr>
      <w:r>
        <w:separator/>
      </w:r>
    </w:p>
  </w:endnote>
  <w:endnote w:type="continuationSeparator" w:id="0">
    <w:p w14:paraId="66FFD123" w14:textId="77777777" w:rsidR="00E428AD" w:rsidRDefault="00E428AD" w:rsidP="00181F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8185637"/>
      <w:docPartObj>
        <w:docPartGallery w:val="Page Numbers (Bottom of Page)"/>
        <w:docPartUnique/>
      </w:docPartObj>
    </w:sdtPr>
    <w:sdtEndPr>
      <w:rPr>
        <w:noProof/>
      </w:rPr>
    </w:sdtEndPr>
    <w:sdtContent>
      <w:p w14:paraId="39E82D12" w14:textId="331E9FA0" w:rsidR="002D0747" w:rsidRDefault="002D0747" w:rsidP="002D0747">
        <w:pPr>
          <w:pStyle w:val="Footer"/>
          <w:ind w:left="0" w:firstLine="0"/>
          <w:jc w:val="center"/>
        </w:pPr>
        <w:r>
          <w:fldChar w:fldCharType="begin"/>
        </w:r>
        <w:r>
          <w:instrText xml:space="preserve"> PAGE   \* MERGEFORMAT </w:instrText>
        </w:r>
        <w:r>
          <w:fldChar w:fldCharType="separate"/>
        </w:r>
        <w:r>
          <w:rPr>
            <w:noProof/>
          </w:rPr>
          <w:t>2</w:t>
        </w:r>
        <w:r>
          <w:rPr>
            <w:noProof/>
          </w:rPr>
          <w:fldChar w:fldCharType="end"/>
        </w:r>
      </w:p>
    </w:sdtContent>
  </w:sdt>
  <w:p w14:paraId="210A7A2B" w14:textId="77777777" w:rsidR="00181F6C" w:rsidRDefault="00181F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ED78EA" w14:textId="77777777" w:rsidR="00E428AD" w:rsidRDefault="00E428AD" w:rsidP="00181F6C">
      <w:pPr>
        <w:spacing w:after="0" w:line="240" w:lineRule="auto"/>
      </w:pPr>
      <w:r>
        <w:separator/>
      </w:r>
    </w:p>
  </w:footnote>
  <w:footnote w:type="continuationSeparator" w:id="0">
    <w:p w14:paraId="26BB97BF" w14:textId="77777777" w:rsidR="00E428AD" w:rsidRDefault="00E428AD" w:rsidP="00181F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8383A"/>
    <w:multiLevelType w:val="hybridMultilevel"/>
    <w:tmpl w:val="9EFA4484"/>
    <w:lvl w:ilvl="0" w:tplc="E1C84596">
      <w:start w:val="1"/>
      <w:numFmt w:val="lowerLetter"/>
      <w:lvlText w:val="%1."/>
      <w:lvlJc w:val="left"/>
      <w:pPr>
        <w:ind w:left="4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D56D504">
      <w:start w:val="1"/>
      <w:numFmt w:val="lowerLetter"/>
      <w:lvlText w:val="%2"/>
      <w:lvlJc w:val="left"/>
      <w:pPr>
        <w:ind w:left="48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574D214">
      <w:start w:val="1"/>
      <w:numFmt w:val="lowerRoman"/>
      <w:lvlText w:val="%3"/>
      <w:lvlJc w:val="left"/>
      <w:pPr>
        <w:ind w:left="55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4E63F32">
      <w:start w:val="1"/>
      <w:numFmt w:val="decimal"/>
      <w:lvlText w:val="%4"/>
      <w:lvlJc w:val="left"/>
      <w:pPr>
        <w:ind w:left="62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C540C6A">
      <w:start w:val="1"/>
      <w:numFmt w:val="lowerLetter"/>
      <w:lvlText w:val="%5"/>
      <w:lvlJc w:val="left"/>
      <w:pPr>
        <w:ind w:left="69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5880314">
      <w:start w:val="1"/>
      <w:numFmt w:val="lowerRoman"/>
      <w:lvlText w:val="%6"/>
      <w:lvlJc w:val="left"/>
      <w:pPr>
        <w:ind w:left="77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9B69EAC">
      <w:start w:val="1"/>
      <w:numFmt w:val="decimal"/>
      <w:lvlText w:val="%7"/>
      <w:lvlJc w:val="left"/>
      <w:pPr>
        <w:ind w:left="84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57C3C76">
      <w:start w:val="1"/>
      <w:numFmt w:val="lowerLetter"/>
      <w:lvlText w:val="%8"/>
      <w:lvlJc w:val="left"/>
      <w:pPr>
        <w:ind w:left="91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9A43466">
      <w:start w:val="1"/>
      <w:numFmt w:val="lowerRoman"/>
      <w:lvlText w:val="%9"/>
      <w:lvlJc w:val="left"/>
      <w:pPr>
        <w:ind w:left="98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EC22A43"/>
    <w:multiLevelType w:val="hybridMultilevel"/>
    <w:tmpl w:val="578278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032E0E"/>
    <w:multiLevelType w:val="hybridMultilevel"/>
    <w:tmpl w:val="2C2E24BE"/>
    <w:lvl w:ilvl="0" w:tplc="FE965C48">
      <w:start w:val="1"/>
      <w:numFmt w:val="lowerLetter"/>
      <w:lvlText w:val="%1)"/>
      <w:lvlJc w:val="left"/>
      <w:pPr>
        <w:ind w:left="27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14C20A2">
      <w:start w:val="2"/>
      <w:numFmt w:val="upperLetter"/>
      <w:lvlText w:val="%2"/>
      <w:lvlJc w:val="left"/>
      <w:pPr>
        <w:ind w:left="2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EA6D224">
      <w:start w:val="1"/>
      <w:numFmt w:val="lowerRoman"/>
      <w:lvlText w:val="%3"/>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68A1362">
      <w:start w:val="1"/>
      <w:numFmt w:val="decimal"/>
      <w:lvlText w:val="%4"/>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35AA1EA">
      <w:start w:val="1"/>
      <w:numFmt w:val="lowerLetter"/>
      <w:lvlText w:val="%5"/>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DC0AFB2">
      <w:start w:val="1"/>
      <w:numFmt w:val="lowerRoman"/>
      <w:lvlText w:val="%6"/>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BB2D84A">
      <w:start w:val="1"/>
      <w:numFmt w:val="decimal"/>
      <w:lvlText w:val="%7"/>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AE6B532">
      <w:start w:val="1"/>
      <w:numFmt w:val="lowerLetter"/>
      <w:lvlText w:val="%8"/>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7065F38">
      <w:start w:val="1"/>
      <w:numFmt w:val="lowerRoman"/>
      <w:lvlText w:val="%9"/>
      <w:lvlJc w:val="left"/>
      <w:pPr>
        <w:ind w:left="7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FB64AD8"/>
    <w:multiLevelType w:val="hybridMultilevel"/>
    <w:tmpl w:val="EC2C131C"/>
    <w:lvl w:ilvl="0" w:tplc="653C1F5A">
      <w:start w:val="4"/>
      <w:numFmt w:val="decimal"/>
      <w:lvlText w:val="%1."/>
      <w:lvlJc w:val="left"/>
      <w:pPr>
        <w:ind w:left="12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E143CB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226E2F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B6CF7E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3B204D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104406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B90ADB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512D7F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1A047D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4019"/>
    <w:rsid w:val="00034DD4"/>
    <w:rsid w:val="00035D3A"/>
    <w:rsid w:val="00054D76"/>
    <w:rsid w:val="00056DE2"/>
    <w:rsid w:val="00067E14"/>
    <w:rsid w:val="000A0F71"/>
    <w:rsid w:val="000B2285"/>
    <w:rsid w:val="000F107F"/>
    <w:rsid w:val="001047C4"/>
    <w:rsid w:val="0012738F"/>
    <w:rsid w:val="001312DF"/>
    <w:rsid w:val="001507F9"/>
    <w:rsid w:val="001773CE"/>
    <w:rsid w:val="00181F6C"/>
    <w:rsid w:val="001A5D30"/>
    <w:rsid w:val="001C032C"/>
    <w:rsid w:val="001C17FD"/>
    <w:rsid w:val="001C7B80"/>
    <w:rsid w:val="001F01FD"/>
    <w:rsid w:val="001F2605"/>
    <w:rsid w:val="00200160"/>
    <w:rsid w:val="00203E61"/>
    <w:rsid w:val="0021370A"/>
    <w:rsid w:val="00225667"/>
    <w:rsid w:val="00253D2A"/>
    <w:rsid w:val="00256EEE"/>
    <w:rsid w:val="0026006D"/>
    <w:rsid w:val="00286B16"/>
    <w:rsid w:val="00290644"/>
    <w:rsid w:val="00295255"/>
    <w:rsid w:val="002B7DD5"/>
    <w:rsid w:val="002D0747"/>
    <w:rsid w:val="002D3C4E"/>
    <w:rsid w:val="00315355"/>
    <w:rsid w:val="00341600"/>
    <w:rsid w:val="003B4019"/>
    <w:rsid w:val="003D1962"/>
    <w:rsid w:val="00426732"/>
    <w:rsid w:val="004D325B"/>
    <w:rsid w:val="00515E44"/>
    <w:rsid w:val="005258C8"/>
    <w:rsid w:val="00527F43"/>
    <w:rsid w:val="00532BF7"/>
    <w:rsid w:val="00541497"/>
    <w:rsid w:val="00583A79"/>
    <w:rsid w:val="005A0C54"/>
    <w:rsid w:val="005E38DC"/>
    <w:rsid w:val="005F01CA"/>
    <w:rsid w:val="00607EE1"/>
    <w:rsid w:val="006462DC"/>
    <w:rsid w:val="00663AFD"/>
    <w:rsid w:val="00674172"/>
    <w:rsid w:val="006940BC"/>
    <w:rsid w:val="006B2C18"/>
    <w:rsid w:val="006C253B"/>
    <w:rsid w:val="006C4ABC"/>
    <w:rsid w:val="006F118A"/>
    <w:rsid w:val="00701E3E"/>
    <w:rsid w:val="007133B0"/>
    <w:rsid w:val="00733E2A"/>
    <w:rsid w:val="00741B36"/>
    <w:rsid w:val="00743E4F"/>
    <w:rsid w:val="00747910"/>
    <w:rsid w:val="007616A4"/>
    <w:rsid w:val="00767B95"/>
    <w:rsid w:val="007901FB"/>
    <w:rsid w:val="007E235D"/>
    <w:rsid w:val="007E3D69"/>
    <w:rsid w:val="0080018B"/>
    <w:rsid w:val="00801655"/>
    <w:rsid w:val="00811B3C"/>
    <w:rsid w:val="008A1CAE"/>
    <w:rsid w:val="008A64EF"/>
    <w:rsid w:val="008D3E51"/>
    <w:rsid w:val="00913FA7"/>
    <w:rsid w:val="00914401"/>
    <w:rsid w:val="00914B03"/>
    <w:rsid w:val="00942AFA"/>
    <w:rsid w:val="009A1A6F"/>
    <w:rsid w:val="009D26E3"/>
    <w:rsid w:val="009E71FE"/>
    <w:rsid w:val="00A3133D"/>
    <w:rsid w:val="00A56E66"/>
    <w:rsid w:val="00A647C3"/>
    <w:rsid w:val="00A71371"/>
    <w:rsid w:val="00AA6469"/>
    <w:rsid w:val="00B034D4"/>
    <w:rsid w:val="00B043B3"/>
    <w:rsid w:val="00B743DB"/>
    <w:rsid w:val="00B9606C"/>
    <w:rsid w:val="00BB5E78"/>
    <w:rsid w:val="00BD03C5"/>
    <w:rsid w:val="00BF0F5F"/>
    <w:rsid w:val="00BF219F"/>
    <w:rsid w:val="00C127E5"/>
    <w:rsid w:val="00C453F4"/>
    <w:rsid w:val="00C61984"/>
    <w:rsid w:val="00C61C8B"/>
    <w:rsid w:val="00C75394"/>
    <w:rsid w:val="00C80DDC"/>
    <w:rsid w:val="00C85BF4"/>
    <w:rsid w:val="00CE297A"/>
    <w:rsid w:val="00D01714"/>
    <w:rsid w:val="00D024EF"/>
    <w:rsid w:val="00D028F2"/>
    <w:rsid w:val="00D065D9"/>
    <w:rsid w:val="00D14565"/>
    <w:rsid w:val="00D20D7D"/>
    <w:rsid w:val="00D26BFC"/>
    <w:rsid w:val="00D374E8"/>
    <w:rsid w:val="00D547AB"/>
    <w:rsid w:val="00D92E9F"/>
    <w:rsid w:val="00DB015F"/>
    <w:rsid w:val="00E30764"/>
    <w:rsid w:val="00E428AD"/>
    <w:rsid w:val="00E932BD"/>
    <w:rsid w:val="00F02E85"/>
    <w:rsid w:val="00F0519A"/>
    <w:rsid w:val="00F74D4C"/>
    <w:rsid w:val="00F96F75"/>
    <w:rsid w:val="00F97DA5"/>
    <w:rsid w:val="00FA1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2B4C0"/>
  <w15:docId w15:val="{6252A2A1-D3C0-4250-B9F1-FEFBEBBA1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E78"/>
    <w:pPr>
      <w:spacing w:after="48" w:line="265" w:lineRule="auto"/>
      <w:ind w:left="1397"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74E8"/>
    <w:pPr>
      <w:ind w:left="720"/>
      <w:contextualSpacing/>
    </w:pPr>
  </w:style>
  <w:style w:type="character" w:styleId="PlaceholderText">
    <w:name w:val="Placeholder Text"/>
    <w:basedOn w:val="DefaultParagraphFont"/>
    <w:uiPriority w:val="99"/>
    <w:semiHidden/>
    <w:rsid w:val="009A1A6F"/>
    <w:rPr>
      <w:color w:val="808080"/>
    </w:rPr>
  </w:style>
  <w:style w:type="paragraph" w:styleId="Header">
    <w:name w:val="header"/>
    <w:basedOn w:val="Normal"/>
    <w:link w:val="HeaderChar"/>
    <w:uiPriority w:val="99"/>
    <w:unhideWhenUsed/>
    <w:rsid w:val="00181F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1F6C"/>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181F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1F6C"/>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217825">
      <w:bodyDiv w:val="1"/>
      <w:marLeft w:val="0"/>
      <w:marRight w:val="0"/>
      <w:marTop w:val="0"/>
      <w:marBottom w:val="0"/>
      <w:divBdr>
        <w:top w:val="none" w:sz="0" w:space="0" w:color="auto"/>
        <w:left w:val="none" w:sz="0" w:space="0" w:color="auto"/>
        <w:bottom w:val="none" w:sz="0" w:space="0" w:color="auto"/>
        <w:right w:val="none" w:sz="0" w:space="0" w:color="auto"/>
      </w:divBdr>
    </w:div>
    <w:div w:id="818885749">
      <w:bodyDiv w:val="1"/>
      <w:marLeft w:val="0"/>
      <w:marRight w:val="0"/>
      <w:marTop w:val="0"/>
      <w:marBottom w:val="0"/>
      <w:divBdr>
        <w:top w:val="none" w:sz="0" w:space="0" w:color="auto"/>
        <w:left w:val="none" w:sz="0" w:space="0" w:color="auto"/>
        <w:bottom w:val="none" w:sz="0" w:space="0" w:color="auto"/>
        <w:right w:val="none" w:sz="0" w:space="0" w:color="auto"/>
      </w:divBdr>
    </w:div>
    <w:div w:id="958681870">
      <w:bodyDiv w:val="1"/>
      <w:marLeft w:val="0"/>
      <w:marRight w:val="0"/>
      <w:marTop w:val="0"/>
      <w:marBottom w:val="0"/>
      <w:divBdr>
        <w:top w:val="none" w:sz="0" w:space="0" w:color="auto"/>
        <w:left w:val="none" w:sz="0" w:space="0" w:color="auto"/>
        <w:bottom w:val="none" w:sz="0" w:space="0" w:color="auto"/>
        <w:right w:val="none" w:sz="0" w:space="0" w:color="auto"/>
      </w:divBdr>
    </w:div>
    <w:div w:id="1268657601">
      <w:bodyDiv w:val="1"/>
      <w:marLeft w:val="0"/>
      <w:marRight w:val="0"/>
      <w:marTop w:val="0"/>
      <w:marBottom w:val="0"/>
      <w:divBdr>
        <w:top w:val="none" w:sz="0" w:space="0" w:color="auto"/>
        <w:left w:val="none" w:sz="0" w:space="0" w:color="auto"/>
        <w:bottom w:val="none" w:sz="0" w:space="0" w:color="auto"/>
        <w:right w:val="none" w:sz="0" w:space="0" w:color="auto"/>
      </w:divBdr>
    </w:div>
    <w:div w:id="1399284662">
      <w:bodyDiv w:val="1"/>
      <w:marLeft w:val="0"/>
      <w:marRight w:val="0"/>
      <w:marTop w:val="0"/>
      <w:marBottom w:val="0"/>
      <w:divBdr>
        <w:top w:val="none" w:sz="0" w:space="0" w:color="auto"/>
        <w:left w:val="none" w:sz="0" w:space="0" w:color="auto"/>
        <w:bottom w:val="none" w:sz="0" w:space="0" w:color="auto"/>
        <w:right w:val="none" w:sz="0" w:space="0" w:color="auto"/>
      </w:divBdr>
    </w:div>
    <w:div w:id="1548226798">
      <w:bodyDiv w:val="1"/>
      <w:marLeft w:val="0"/>
      <w:marRight w:val="0"/>
      <w:marTop w:val="0"/>
      <w:marBottom w:val="0"/>
      <w:divBdr>
        <w:top w:val="none" w:sz="0" w:space="0" w:color="auto"/>
        <w:left w:val="none" w:sz="0" w:space="0" w:color="auto"/>
        <w:bottom w:val="none" w:sz="0" w:space="0" w:color="auto"/>
        <w:right w:val="none" w:sz="0" w:space="0" w:color="auto"/>
      </w:divBdr>
    </w:div>
    <w:div w:id="1739789190">
      <w:bodyDiv w:val="1"/>
      <w:marLeft w:val="0"/>
      <w:marRight w:val="0"/>
      <w:marTop w:val="0"/>
      <w:marBottom w:val="0"/>
      <w:divBdr>
        <w:top w:val="none" w:sz="0" w:space="0" w:color="auto"/>
        <w:left w:val="none" w:sz="0" w:space="0" w:color="auto"/>
        <w:bottom w:val="none" w:sz="0" w:space="0" w:color="auto"/>
        <w:right w:val="none" w:sz="0" w:space="0" w:color="auto"/>
      </w:divBdr>
    </w:div>
    <w:div w:id="1796631092">
      <w:bodyDiv w:val="1"/>
      <w:marLeft w:val="0"/>
      <w:marRight w:val="0"/>
      <w:marTop w:val="0"/>
      <w:marBottom w:val="0"/>
      <w:divBdr>
        <w:top w:val="none" w:sz="0" w:space="0" w:color="auto"/>
        <w:left w:val="none" w:sz="0" w:space="0" w:color="auto"/>
        <w:bottom w:val="none" w:sz="0" w:space="0" w:color="auto"/>
        <w:right w:val="none" w:sz="0" w:space="0" w:color="auto"/>
      </w:divBdr>
    </w:div>
    <w:div w:id="18090089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BAA3B6-D595-4BA1-A05E-2CF3EE821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5</Pages>
  <Words>1026</Words>
  <Characters>5849</Characters>
  <Application>Microsoft Office Word</Application>
  <DocSecurity>0</DocSecurity>
  <Lines>48</Lines>
  <Paragraphs>13</Paragraphs>
  <ScaleCrop>false</ScaleCrop>
  <Company/>
  <LinksUpToDate>false</LinksUpToDate>
  <CharactersWithSpaces>6862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Ð¢Ð°Ð¹Ð»Ð°Ð½Ð³Ð¸Ð¹Ð½ Ð±Ð¸Ñ⁄Ð»Ñ“Ð³Ð¸Ð¹Ð½ Ñ—Ð¾Ñ•Ð¼Ð°Ñ‡.docx</dc:title>
  <dc:subject/>
  <dc:creator>User</dc:creator>
  <cp:keywords/>
  <cp:lastModifiedBy>erhemee</cp:lastModifiedBy>
  <cp:revision>145</cp:revision>
  <dcterms:created xsi:type="dcterms:W3CDTF">2022-11-28T09:01:00Z</dcterms:created>
  <dcterms:modified xsi:type="dcterms:W3CDTF">2022-12-09T00:39:00Z</dcterms:modified>
</cp:coreProperties>
</file>