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C7B3C" w14:textId="77777777" w:rsidR="00506762" w:rsidRPr="00E322C5" w:rsidRDefault="00506762" w:rsidP="00E03DD0">
      <w:pPr>
        <w:spacing w:after="0" w:line="360" w:lineRule="auto"/>
        <w:jc w:val="center"/>
        <w:rPr>
          <w:rFonts w:ascii="Times New Roman" w:hAnsi="Times New Roman" w:cs="Times New Roman"/>
          <w:b/>
          <w:sz w:val="24"/>
          <w:szCs w:val="24"/>
          <w:lang w:val="mn-MN"/>
        </w:rPr>
      </w:pPr>
      <w:bookmarkStart w:id="0" w:name="_GoBack"/>
      <w:bookmarkEnd w:id="0"/>
      <w:r w:rsidRPr="00E322C5">
        <w:rPr>
          <w:rFonts w:ascii="Times New Roman" w:hAnsi="Times New Roman" w:cs="Times New Roman"/>
          <w:b/>
          <w:sz w:val="24"/>
          <w:szCs w:val="24"/>
          <w:lang w:val="mn-MN"/>
        </w:rPr>
        <w:t xml:space="preserve">ШИНЖЛЭХ УХААН ТЕХНОЛОГИЙН ИХ СУРГУУЛЬ </w:t>
      </w:r>
    </w:p>
    <w:p w14:paraId="4D3084D6" w14:textId="77777777" w:rsidR="00506762" w:rsidRPr="00E322C5" w:rsidRDefault="00506762" w:rsidP="00E03DD0">
      <w:pPr>
        <w:spacing w:after="0" w:line="360" w:lineRule="auto"/>
        <w:jc w:val="center"/>
        <w:rPr>
          <w:rFonts w:ascii="Times New Roman" w:hAnsi="Times New Roman" w:cs="Times New Roman"/>
          <w:b/>
          <w:sz w:val="24"/>
          <w:szCs w:val="24"/>
          <w:lang w:val="mn-MN"/>
        </w:rPr>
      </w:pPr>
      <w:r w:rsidRPr="00E322C5">
        <w:rPr>
          <w:rFonts w:ascii="Times New Roman" w:hAnsi="Times New Roman" w:cs="Times New Roman"/>
          <w:b/>
          <w:sz w:val="24"/>
          <w:szCs w:val="24"/>
          <w:lang w:val="mn-MN"/>
        </w:rPr>
        <w:t>Мэдээлэл</w:t>
      </w:r>
      <w:r w:rsidRPr="00E322C5">
        <w:rPr>
          <w:rFonts w:ascii="Times New Roman" w:hAnsi="Times New Roman" w:cs="Times New Roman"/>
          <w:b/>
          <w:sz w:val="24"/>
          <w:szCs w:val="24"/>
        </w:rPr>
        <w:t>,</w:t>
      </w:r>
      <w:r w:rsidRPr="00E322C5">
        <w:rPr>
          <w:rFonts w:ascii="Times New Roman" w:hAnsi="Times New Roman" w:cs="Times New Roman"/>
          <w:b/>
          <w:sz w:val="24"/>
          <w:szCs w:val="24"/>
          <w:lang w:val="mn-MN"/>
        </w:rPr>
        <w:t xml:space="preserve"> Холбооны Технологийн Сургууль</w:t>
      </w:r>
    </w:p>
    <w:p w14:paraId="5964EFFD" w14:textId="77777777" w:rsidR="00506762" w:rsidRPr="00E322C5" w:rsidRDefault="00506762" w:rsidP="00E03DD0">
      <w:pPr>
        <w:spacing w:after="0" w:line="360" w:lineRule="auto"/>
        <w:jc w:val="center"/>
        <w:rPr>
          <w:rFonts w:ascii="Times New Roman" w:hAnsi="Times New Roman" w:cs="Times New Roman"/>
          <w:b/>
          <w:sz w:val="24"/>
          <w:szCs w:val="24"/>
          <w:lang w:val="mn-MN"/>
        </w:rPr>
      </w:pPr>
    </w:p>
    <w:p w14:paraId="1057AC7B" w14:textId="77777777" w:rsidR="00506762" w:rsidRPr="00E322C5" w:rsidRDefault="00506762" w:rsidP="00E03DD0">
      <w:pPr>
        <w:spacing w:after="0" w:line="360" w:lineRule="auto"/>
        <w:jc w:val="center"/>
        <w:rPr>
          <w:rFonts w:ascii="Times New Roman" w:hAnsi="Times New Roman" w:cs="Times New Roman"/>
          <w:b/>
          <w:sz w:val="24"/>
          <w:szCs w:val="24"/>
          <w:lang w:val="mn-MN"/>
        </w:rPr>
      </w:pPr>
    </w:p>
    <w:p w14:paraId="0E80AFEC" w14:textId="77777777" w:rsidR="00506762" w:rsidRPr="00E322C5" w:rsidRDefault="00506762" w:rsidP="00E03DD0">
      <w:pPr>
        <w:spacing w:after="0" w:line="360" w:lineRule="auto"/>
        <w:jc w:val="center"/>
        <w:rPr>
          <w:rFonts w:ascii="Times New Roman" w:hAnsi="Times New Roman" w:cs="Times New Roman"/>
          <w:b/>
          <w:sz w:val="24"/>
          <w:szCs w:val="24"/>
          <w:lang w:val="mn-MN"/>
        </w:rPr>
      </w:pPr>
      <w:r w:rsidRPr="00E322C5">
        <w:rPr>
          <w:rFonts w:ascii="Times New Roman" w:hAnsi="Times New Roman" w:cs="Times New Roman"/>
          <w:b/>
          <w:noProof/>
          <w:sz w:val="24"/>
          <w:szCs w:val="24"/>
        </w:rPr>
        <w:drawing>
          <wp:inline distT="0" distB="0" distL="0" distR="0" wp14:anchorId="11053560" wp14:editId="0FDD5BDA">
            <wp:extent cx="526695" cy="999161"/>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164" cy="1017124"/>
                    </a:xfrm>
                    <a:prstGeom prst="rect">
                      <a:avLst/>
                    </a:prstGeom>
                    <a:noFill/>
                  </pic:spPr>
                </pic:pic>
              </a:graphicData>
            </a:graphic>
          </wp:inline>
        </w:drawing>
      </w:r>
    </w:p>
    <w:p w14:paraId="79E99DEA" w14:textId="77777777" w:rsidR="00506762" w:rsidRPr="00E322C5" w:rsidRDefault="00506762" w:rsidP="00E03DD0">
      <w:pPr>
        <w:spacing w:after="0" w:line="360" w:lineRule="auto"/>
        <w:jc w:val="center"/>
        <w:rPr>
          <w:rFonts w:ascii="Times New Roman" w:hAnsi="Times New Roman" w:cs="Times New Roman"/>
          <w:b/>
          <w:sz w:val="24"/>
          <w:szCs w:val="24"/>
          <w:lang w:val="mn-MN"/>
        </w:rPr>
      </w:pPr>
    </w:p>
    <w:p w14:paraId="125C0828" w14:textId="77777777" w:rsidR="00312AD7" w:rsidRPr="00E322C5" w:rsidRDefault="00312AD7" w:rsidP="00E03DD0">
      <w:pPr>
        <w:spacing w:after="0" w:line="360" w:lineRule="auto"/>
        <w:jc w:val="center"/>
        <w:rPr>
          <w:rFonts w:ascii="Times New Roman" w:hAnsi="Times New Roman" w:cs="Times New Roman"/>
          <w:b/>
          <w:sz w:val="24"/>
          <w:szCs w:val="24"/>
          <w:lang w:val="mn-MN"/>
        </w:rPr>
      </w:pPr>
    </w:p>
    <w:p w14:paraId="6FB19A9B" w14:textId="77777777" w:rsidR="00506762" w:rsidRPr="00E322C5" w:rsidRDefault="00506762" w:rsidP="00E03DD0">
      <w:pPr>
        <w:spacing w:after="0" w:line="360" w:lineRule="auto"/>
        <w:rPr>
          <w:rFonts w:ascii="Times New Roman" w:hAnsi="Times New Roman" w:cs="Times New Roman"/>
          <w:b/>
          <w:sz w:val="24"/>
          <w:szCs w:val="24"/>
          <w:lang w:val="mn-MN"/>
        </w:rPr>
      </w:pPr>
    </w:p>
    <w:p w14:paraId="0B850F5E" w14:textId="2C34D13A" w:rsidR="00506762" w:rsidRPr="00E322C5" w:rsidRDefault="00C54425" w:rsidP="00C54425">
      <w:pPr>
        <w:spacing w:after="0" w:line="360" w:lineRule="auto"/>
        <w:jc w:val="center"/>
        <w:rPr>
          <w:rFonts w:ascii="Times New Roman" w:hAnsi="Times New Roman" w:cs="Times New Roman"/>
          <w:b/>
          <w:sz w:val="72"/>
          <w:szCs w:val="72"/>
          <w:lang w:val="mn-MN"/>
        </w:rPr>
      </w:pPr>
      <w:r w:rsidRPr="00E322C5">
        <w:rPr>
          <w:rFonts w:ascii="Times New Roman" w:hAnsi="Times New Roman" w:cs="Times New Roman"/>
          <w:b/>
          <w:sz w:val="72"/>
          <w:szCs w:val="72"/>
          <w:lang w:val="mn-MN"/>
        </w:rPr>
        <w:t>БИЕ ДААЛТ</w:t>
      </w:r>
    </w:p>
    <w:p w14:paraId="67050F00" w14:textId="5285391E" w:rsidR="00506762" w:rsidRPr="00E322C5" w:rsidRDefault="00C54425" w:rsidP="005A14B3">
      <w:pPr>
        <w:jc w:val="center"/>
        <w:rPr>
          <w:rFonts w:ascii="Times New Roman" w:hAnsi="Times New Roman" w:cs="Times New Roman"/>
          <w:b/>
          <w:sz w:val="24"/>
        </w:rPr>
      </w:pPr>
      <w:r w:rsidRPr="00E322C5">
        <w:rPr>
          <w:rFonts w:ascii="Times New Roman" w:hAnsi="Times New Roman" w:cs="Times New Roman"/>
          <w:b/>
          <w:sz w:val="24"/>
        </w:rPr>
        <w:t>Програм хангамжийн инженерчлэлийн үндэ</w:t>
      </w:r>
      <w:r w:rsidR="005A14B3" w:rsidRPr="00E322C5">
        <w:rPr>
          <w:rFonts w:ascii="Times New Roman" w:hAnsi="Times New Roman" w:cs="Times New Roman"/>
          <w:b/>
          <w:sz w:val="24"/>
          <w:lang w:val="mn-MN"/>
        </w:rPr>
        <w:t xml:space="preserve">с </w:t>
      </w:r>
      <w:r w:rsidR="00D30595" w:rsidRPr="00E322C5">
        <w:rPr>
          <w:rFonts w:ascii="Times New Roman" w:hAnsi="Times New Roman" w:cs="Times New Roman"/>
          <w:b/>
          <w:sz w:val="24"/>
          <w:szCs w:val="24"/>
        </w:rPr>
        <w:t>(F.CS211</w:t>
      </w:r>
      <w:r w:rsidR="00506762" w:rsidRPr="00E322C5">
        <w:rPr>
          <w:rFonts w:ascii="Times New Roman" w:hAnsi="Times New Roman" w:cs="Times New Roman"/>
          <w:b/>
          <w:sz w:val="24"/>
          <w:szCs w:val="24"/>
        </w:rPr>
        <w:t>)</w:t>
      </w:r>
    </w:p>
    <w:p w14:paraId="481D6710" w14:textId="270DBF81" w:rsidR="00506762" w:rsidRPr="00E322C5" w:rsidRDefault="00D30595" w:rsidP="00E03DD0">
      <w:pPr>
        <w:spacing w:after="0" w:line="360" w:lineRule="auto"/>
        <w:jc w:val="center"/>
        <w:rPr>
          <w:rFonts w:ascii="Times New Roman" w:hAnsi="Times New Roman" w:cs="Times New Roman"/>
          <w:b/>
          <w:sz w:val="24"/>
          <w:szCs w:val="24"/>
          <w:lang w:val="mn-MN"/>
        </w:rPr>
      </w:pPr>
      <w:r w:rsidRPr="00E322C5">
        <w:rPr>
          <w:rFonts w:ascii="Times New Roman" w:hAnsi="Times New Roman" w:cs="Times New Roman"/>
          <w:b/>
          <w:sz w:val="24"/>
          <w:szCs w:val="24"/>
          <w:lang w:val="mn-MN"/>
        </w:rPr>
        <w:t>2022</w:t>
      </w:r>
      <w:r w:rsidR="00506762" w:rsidRPr="00E322C5">
        <w:rPr>
          <w:rFonts w:ascii="Times New Roman" w:hAnsi="Times New Roman" w:cs="Times New Roman"/>
          <w:b/>
          <w:sz w:val="24"/>
          <w:szCs w:val="24"/>
          <w:lang w:val="mn-MN"/>
        </w:rPr>
        <w:t>-20</w:t>
      </w:r>
      <w:r w:rsidR="00506762" w:rsidRPr="00E322C5">
        <w:rPr>
          <w:rFonts w:ascii="Times New Roman" w:hAnsi="Times New Roman" w:cs="Times New Roman"/>
          <w:b/>
          <w:sz w:val="24"/>
          <w:szCs w:val="24"/>
        </w:rPr>
        <w:t>2</w:t>
      </w:r>
      <w:r w:rsidRPr="00E322C5">
        <w:rPr>
          <w:rFonts w:ascii="Times New Roman" w:hAnsi="Times New Roman" w:cs="Times New Roman"/>
          <w:b/>
          <w:sz w:val="24"/>
          <w:szCs w:val="24"/>
          <w:lang w:val="mn-MN"/>
        </w:rPr>
        <w:t>3</w:t>
      </w:r>
      <w:r w:rsidR="00506762" w:rsidRPr="00E322C5">
        <w:rPr>
          <w:rFonts w:ascii="Times New Roman" w:hAnsi="Times New Roman" w:cs="Times New Roman"/>
          <w:b/>
          <w:sz w:val="24"/>
          <w:szCs w:val="24"/>
          <w:lang w:val="mn-MN"/>
        </w:rPr>
        <w:t xml:space="preserve"> оны хичээлийн жилийн </w:t>
      </w:r>
      <w:r w:rsidRPr="00E322C5">
        <w:rPr>
          <w:rFonts w:ascii="Times New Roman" w:hAnsi="Times New Roman" w:cs="Times New Roman"/>
          <w:b/>
          <w:sz w:val="24"/>
          <w:szCs w:val="24"/>
          <w:lang w:val="mn-MN"/>
        </w:rPr>
        <w:t>намар</w:t>
      </w:r>
    </w:p>
    <w:p w14:paraId="2B07B884" w14:textId="77777777" w:rsidR="00506762" w:rsidRPr="00E322C5" w:rsidRDefault="00506762" w:rsidP="00E03DD0">
      <w:pPr>
        <w:spacing w:after="0" w:line="360" w:lineRule="auto"/>
        <w:rPr>
          <w:rFonts w:ascii="Times New Roman" w:hAnsi="Times New Roman" w:cs="Times New Roman"/>
          <w:b/>
          <w:sz w:val="24"/>
          <w:szCs w:val="24"/>
        </w:rPr>
      </w:pPr>
    </w:p>
    <w:p w14:paraId="623E626A" w14:textId="77777777" w:rsidR="00506762" w:rsidRPr="00E322C5" w:rsidRDefault="00506762" w:rsidP="00E03DD0">
      <w:pPr>
        <w:spacing w:after="0" w:line="360" w:lineRule="auto"/>
        <w:rPr>
          <w:rFonts w:ascii="Times New Roman" w:hAnsi="Times New Roman" w:cs="Times New Roman"/>
          <w:b/>
          <w:sz w:val="24"/>
          <w:szCs w:val="24"/>
          <w:lang w:val="mn-MN"/>
        </w:rPr>
      </w:pPr>
    </w:p>
    <w:p w14:paraId="0E525AC5" w14:textId="40D03DFF" w:rsidR="00506762" w:rsidRPr="00E322C5" w:rsidRDefault="00C54425" w:rsidP="00E03DD0">
      <w:pPr>
        <w:spacing w:after="0" w:line="360" w:lineRule="auto"/>
        <w:ind w:left="5040" w:hanging="5040"/>
        <w:rPr>
          <w:rFonts w:ascii="Times New Roman" w:hAnsi="Times New Roman" w:cs="Times New Roman"/>
          <w:b/>
          <w:sz w:val="24"/>
          <w:szCs w:val="24"/>
          <w:lang w:val="mn-MN"/>
        </w:rPr>
      </w:pPr>
      <w:r w:rsidRPr="00E322C5">
        <w:rPr>
          <w:rFonts w:ascii="Times New Roman" w:hAnsi="Times New Roman" w:cs="Times New Roman"/>
          <w:b/>
          <w:sz w:val="24"/>
          <w:szCs w:val="24"/>
          <w:lang w:val="mn-MN"/>
        </w:rPr>
        <w:t>Бие даалтын</w:t>
      </w:r>
      <w:r w:rsidR="00506762" w:rsidRPr="00E322C5">
        <w:rPr>
          <w:rFonts w:ascii="Times New Roman" w:hAnsi="Times New Roman" w:cs="Times New Roman"/>
          <w:b/>
          <w:sz w:val="24"/>
          <w:szCs w:val="24"/>
          <w:lang w:val="mn-MN"/>
        </w:rPr>
        <w:t xml:space="preserve"> ажлын нэр: </w:t>
      </w:r>
      <w:r w:rsidR="00506762" w:rsidRPr="00E322C5">
        <w:rPr>
          <w:rFonts w:ascii="Times New Roman" w:hAnsi="Times New Roman" w:cs="Times New Roman"/>
          <w:b/>
          <w:sz w:val="24"/>
          <w:szCs w:val="24"/>
          <w:lang w:val="mn-MN"/>
        </w:rPr>
        <w:tab/>
      </w:r>
      <w:r w:rsidR="005A14B3" w:rsidRPr="00E322C5">
        <w:rPr>
          <w:rFonts w:ascii="Times New Roman" w:hAnsi="Times New Roman" w:cs="Times New Roman"/>
          <w:sz w:val="24"/>
          <w:szCs w:val="24"/>
          <w:lang w:val="mn-MN"/>
        </w:rPr>
        <w:t>Гэрээт ажилчдын нэгдсэн систем</w:t>
      </w:r>
    </w:p>
    <w:p w14:paraId="0870FE61" w14:textId="1F943370" w:rsidR="00506762" w:rsidRDefault="00506762" w:rsidP="00E03DD0">
      <w:pPr>
        <w:spacing w:after="0" w:line="360" w:lineRule="auto"/>
        <w:rPr>
          <w:rFonts w:ascii="Times New Roman" w:hAnsi="Times New Roman" w:cs="Times New Roman"/>
          <w:sz w:val="24"/>
          <w:szCs w:val="24"/>
          <w:lang w:val="mn-MN"/>
        </w:rPr>
      </w:pPr>
      <w:r w:rsidRPr="00E322C5">
        <w:rPr>
          <w:rFonts w:ascii="Times New Roman" w:hAnsi="Times New Roman" w:cs="Times New Roman"/>
          <w:b/>
          <w:sz w:val="24"/>
          <w:szCs w:val="24"/>
          <w:lang w:val="mn-MN"/>
        </w:rPr>
        <w:t>Хичээл заасан багш:</w:t>
      </w:r>
      <w:r w:rsidRPr="00E322C5">
        <w:rPr>
          <w:rFonts w:ascii="Times New Roman" w:hAnsi="Times New Roman" w:cs="Times New Roman"/>
          <w:b/>
          <w:sz w:val="24"/>
          <w:szCs w:val="24"/>
          <w:lang w:val="mn-MN"/>
        </w:rPr>
        <w:tab/>
      </w:r>
      <w:r w:rsidRPr="00E322C5">
        <w:rPr>
          <w:rFonts w:ascii="Times New Roman" w:hAnsi="Times New Roman" w:cs="Times New Roman"/>
          <w:b/>
          <w:sz w:val="24"/>
          <w:szCs w:val="24"/>
          <w:lang w:val="mn-MN"/>
        </w:rPr>
        <w:tab/>
      </w:r>
      <w:r w:rsidRPr="00E322C5">
        <w:rPr>
          <w:rFonts w:ascii="Times New Roman" w:hAnsi="Times New Roman" w:cs="Times New Roman"/>
          <w:b/>
          <w:sz w:val="24"/>
          <w:szCs w:val="24"/>
          <w:lang w:val="mn-MN"/>
        </w:rPr>
        <w:tab/>
      </w:r>
      <w:r w:rsidRPr="00E322C5">
        <w:rPr>
          <w:rFonts w:ascii="Times New Roman" w:hAnsi="Times New Roman" w:cs="Times New Roman"/>
          <w:b/>
          <w:sz w:val="24"/>
          <w:szCs w:val="24"/>
          <w:lang w:val="mn-MN"/>
        </w:rPr>
        <w:tab/>
      </w:r>
      <w:r w:rsidRPr="00E322C5">
        <w:rPr>
          <w:rFonts w:ascii="Times New Roman" w:hAnsi="Times New Roman" w:cs="Times New Roman"/>
          <w:sz w:val="24"/>
          <w:szCs w:val="24"/>
          <w:lang w:val="mn-MN"/>
        </w:rPr>
        <w:t>Б.</w:t>
      </w:r>
      <w:r w:rsidR="00C54425" w:rsidRPr="00E322C5">
        <w:rPr>
          <w:rFonts w:ascii="Times New Roman" w:hAnsi="Times New Roman" w:cs="Times New Roman"/>
          <w:sz w:val="24"/>
          <w:szCs w:val="24"/>
          <w:lang w:val="mn-MN"/>
        </w:rPr>
        <w:t>Алтантуяа</w:t>
      </w:r>
    </w:p>
    <w:p w14:paraId="1386191C" w14:textId="730142AA" w:rsidR="00805EA4" w:rsidRPr="002A52A3" w:rsidRDefault="00805EA4" w:rsidP="00E03DD0">
      <w:pPr>
        <w:spacing w:after="0" w:line="360" w:lineRule="auto"/>
        <w:rPr>
          <w:rFonts w:ascii="Times New Roman" w:hAnsi="Times New Roman" w:cs="Times New Roman"/>
          <w:bCs/>
          <w:sz w:val="24"/>
          <w:szCs w:val="24"/>
        </w:rPr>
      </w:pPr>
      <w:r>
        <w:rPr>
          <w:rFonts w:ascii="Times New Roman" w:hAnsi="Times New Roman" w:cs="Times New Roman"/>
          <w:b/>
          <w:sz w:val="24"/>
          <w:szCs w:val="24"/>
          <w:lang w:val="mn-MN"/>
        </w:rPr>
        <w:t>Лабораторийн цаг:</w:t>
      </w:r>
      <w:r>
        <w:rPr>
          <w:rFonts w:ascii="Times New Roman" w:hAnsi="Times New Roman" w:cs="Times New Roman"/>
          <w:b/>
          <w:sz w:val="24"/>
          <w:szCs w:val="24"/>
          <w:lang w:val="mn-MN"/>
        </w:rPr>
        <w:tab/>
      </w:r>
      <w:r>
        <w:rPr>
          <w:rFonts w:ascii="Times New Roman" w:hAnsi="Times New Roman" w:cs="Times New Roman"/>
          <w:b/>
          <w:sz w:val="24"/>
          <w:szCs w:val="24"/>
          <w:lang w:val="mn-MN"/>
        </w:rPr>
        <w:tab/>
      </w:r>
      <w:r>
        <w:rPr>
          <w:rFonts w:ascii="Times New Roman" w:hAnsi="Times New Roman" w:cs="Times New Roman"/>
          <w:b/>
          <w:sz w:val="24"/>
          <w:szCs w:val="24"/>
          <w:lang w:val="mn-MN"/>
        </w:rPr>
        <w:tab/>
      </w:r>
      <w:r>
        <w:rPr>
          <w:rFonts w:ascii="Times New Roman" w:hAnsi="Times New Roman" w:cs="Times New Roman"/>
          <w:b/>
          <w:sz w:val="24"/>
          <w:szCs w:val="24"/>
          <w:lang w:val="mn-MN"/>
        </w:rPr>
        <w:tab/>
      </w:r>
      <w:r>
        <w:rPr>
          <w:rFonts w:ascii="Times New Roman" w:hAnsi="Times New Roman" w:cs="Times New Roman"/>
          <w:b/>
          <w:sz w:val="24"/>
          <w:szCs w:val="24"/>
          <w:lang w:val="mn-MN"/>
        </w:rPr>
        <w:tab/>
      </w:r>
      <w:r>
        <w:rPr>
          <w:rFonts w:ascii="Times New Roman" w:hAnsi="Times New Roman" w:cs="Times New Roman"/>
          <w:bCs/>
          <w:sz w:val="24"/>
          <w:szCs w:val="24"/>
          <w:lang w:val="mn-MN"/>
        </w:rPr>
        <w:t>1-</w:t>
      </w:r>
      <w:r w:rsidR="009354D5">
        <w:rPr>
          <w:rFonts w:ascii="Times New Roman" w:hAnsi="Times New Roman" w:cs="Times New Roman"/>
          <w:bCs/>
          <w:sz w:val="24"/>
          <w:szCs w:val="24"/>
          <w:lang w:val="mn-MN"/>
        </w:rPr>
        <w:t>3</w:t>
      </w:r>
    </w:p>
    <w:p w14:paraId="0B2FEF4E" w14:textId="193E65A0" w:rsidR="00506762" w:rsidRPr="00E322C5" w:rsidRDefault="004A36A1" w:rsidP="0002121B">
      <w:pPr>
        <w:spacing w:after="0" w:line="360" w:lineRule="auto"/>
        <w:rPr>
          <w:rFonts w:ascii="Times New Roman" w:hAnsi="Times New Roman" w:cs="Times New Roman"/>
          <w:sz w:val="24"/>
          <w:szCs w:val="24"/>
        </w:rPr>
      </w:pPr>
      <w:r w:rsidRPr="00E322C5">
        <w:rPr>
          <w:rFonts w:ascii="Times New Roman" w:hAnsi="Times New Roman" w:cs="Times New Roman"/>
          <w:b/>
          <w:sz w:val="24"/>
          <w:szCs w:val="24"/>
          <w:lang w:val="mn-MN"/>
        </w:rPr>
        <w:t>Бие даа</w:t>
      </w:r>
      <w:r w:rsidR="000E36B9">
        <w:rPr>
          <w:rFonts w:ascii="Times New Roman" w:hAnsi="Times New Roman" w:cs="Times New Roman"/>
          <w:b/>
          <w:sz w:val="24"/>
          <w:szCs w:val="24"/>
          <w:lang w:val="mn-MN"/>
        </w:rPr>
        <w:t>л</w:t>
      </w:r>
      <w:r w:rsidRPr="00E322C5">
        <w:rPr>
          <w:rFonts w:ascii="Times New Roman" w:hAnsi="Times New Roman" w:cs="Times New Roman"/>
          <w:b/>
          <w:sz w:val="24"/>
          <w:szCs w:val="24"/>
          <w:lang w:val="mn-MN"/>
        </w:rPr>
        <w:t>тын</w:t>
      </w:r>
      <w:r w:rsidR="00506762" w:rsidRPr="00E322C5">
        <w:rPr>
          <w:rFonts w:ascii="Times New Roman" w:hAnsi="Times New Roman" w:cs="Times New Roman"/>
          <w:b/>
          <w:sz w:val="24"/>
          <w:szCs w:val="24"/>
          <w:lang w:val="mn-MN"/>
        </w:rPr>
        <w:t xml:space="preserve"> ажил гүйцэтгэсэн: </w:t>
      </w:r>
      <w:r w:rsidR="00506762" w:rsidRPr="00E322C5">
        <w:rPr>
          <w:rFonts w:ascii="Times New Roman" w:hAnsi="Times New Roman" w:cs="Times New Roman"/>
          <w:b/>
          <w:sz w:val="24"/>
          <w:szCs w:val="24"/>
          <w:lang w:val="mn-MN"/>
        </w:rPr>
        <w:tab/>
      </w:r>
      <w:r w:rsidR="00506762" w:rsidRPr="00E322C5">
        <w:rPr>
          <w:rFonts w:ascii="Times New Roman" w:hAnsi="Times New Roman" w:cs="Times New Roman"/>
          <w:b/>
          <w:sz w:val="24"/>
          <w:szCs w:val="24"/>
          <w:lang w:val="mn-MN"/>
        </w:rPr>
        <w:tab/>
      </w:r>
      <w:r w:rsidRPr="00E322C5">
        <w:rPr>
          <w:rFonts w:ascii="Times New Roman" w:hAnsi="Times New Roman" w:cs="Times New Roman"/>
          <w:b/>
          <w:sz w:val="24"/>
          <w:szCs w:val="24"/>
          <w:lang w:val="mn-MN"/>
        </w:rPr>
        <w:tab/>
      </w:r>
      <w:r w:rsidR="00950922" w:rsidRPr="00E322C5">
        <w:rPr>
          <w:rFonts w:ascii="Times New Roman" w:hAnsi="Times New Roman" w:cs="Times New Roman"/>
          <w:sz w:val="24"/>
          <w:szCs w:val="24"/>
          <w:lang w:val="mn-MN"/>
        </w:rPr>
        <w:t>А.Эрхэмбаяр</w:t>
      </w:r>
      <w:r w:rsidRPr="00E322C5">
        <w:rPr>
          <w:rFonts w:ascii="Times New Roman" w:hAnsi="Times New Roman" w:cs="Times New Roman"/>
          <w:sz w:val="24"/>
          <w:szCs w:val="24"/>
          <w:lang w:val="mn-MN"/>
        </w:rPr>
        <w:t xml:space="preserve"> </w:t>
      </w:r>
      <w:r w:rsidR="0092780C" w:rsidRPr="00E322C5">
        <w:rPr>
          <w:rFonts w:ascii="Times New Roman" w:hAnsi="Times New Roman" w:cs="Times New Roman"/>
          <w:sz w:val="24"/>
          <w:szCs w:val="24"/>
        </w:rPr>
        <w:t>(B2109100</w:t>
      </w:r>
      <w:r w:rsidR="00950922" w:rsidRPr="00E322C5">
        <w:rPr>
          <w:rFonts w:ascii="Times New Roman" w:hAnsi="Times New Roman" w:cs="Times New Roman"/>
          <w:sz w:val="24"/>
          <w:szCs w:val="24"/>
          <w:lang w:val="mn-MN"/>
        </w:rPr>
        <w:t>19</w:t>
      </w:r>
      <w:r w:rsidR="0092780C" w:rsidRPr="00E322C5">
        <w:rPr>
          <w:rFonts w:ascii="Times New Roman" w:hAnsi="Times New Roman" w:cs="Times New Roman"/>
          <w:sz w:val="24"/>
          <w:szCs w:val="24"/>
        </w:rPr>
        <w:t>)</w:t>
      </w:r>
      <w:r w:rsidR="00D862E1" w:rsidRPr="00E322C5">
        <w:rPr>
          <w:rStyle w:val="normaltextrun"/>
          <w:rFonts w:ascii="Times New Roman" w:hAnsi="Times New Roman" w:cs="Times New Roman"/>
          <w:color w:val="000000"/>
          <w:sz w:val="24"/>
          <w:shd w:val="clear" w:color="auto" w:fill="FFFFFF"/>
        </w:rPr>
        <w:t>              </w:t>
      </w:r>
      <w:r w:rsidR="0002121B" w:rsidRPr="00E322C5">
        <w:rPr>
          <w:rFonts w:ascii="Times New Roman" w:hAnsi="Times New Roman" w:cs="Times New Roman"/>
          <w:sz w:val="28"/>
          <w:szCs w:val="24"/>
        </w:rPr>
        <w:t xml:space="preserve">    </w:t>
      </w:r>
    </w:p>
    <w:p w14:paraId="48FC3F34" w14:textId="77777777" w:rsidR="00506762" w:rsidRPr="00E322C5" w:rsidRDefault="00506762" w:rsidP="00506762">
      <w:pPr>
        <w:spacing w:after="0" w:line="240" w:lineRule="auto"/>
        <w:jc w:val="both"/>
        <w:rPr>
          <w:rFonts w:ascii="Times New Roman" w:hAnsi="Times New Roman" w:cs="Times New Roman"/>
          <w:b/>
          <w:sz w:val="24"/>
          <w:szCs w:val="24"/>
          <w:lang w:val="mn-MN"/>
        </w:rPr>
      </w:pPr>
    </w:p>
    <w:tbl>
      <w:tblPr>
        <w:tblW w:w="9531" w:type="dxa"/>
        <w:jc w:val="center"/>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ayout w:type="fixed"/>
        <w:tblLook w:val="01E0" w:firstRow="1" w:lastRow="1" w:firstColumn="1" w:lastColumn="1" w:noHBand="0" w:noVBand="0"/>
      </w:tblPr>
      <w:tblGrid>
        <w:gridCol w:w="5030"/>
        <w:gridCol w:w="1710"/>
        <w:gridCol w:w="1426"/>
        <w:gridCol w:w="1365"/>
      </w:tblGrid>
      <w:tr w:rsidR="00506762" w:rsidRPr="00E322C5" w14:paraId="2CBFE460" w14:textId="77777777" w:rsidTr="2AACB54B">
        <w:trPr>
          <w:trHeight w:val="120"/>
          <w:jc w:val="center"/>
        </w:trPr>
        <w:tc>
          <w:tcPr>
            <w:tcW w:w="5030" w:type="dxa"/>
            <w:tcMar>
              <w:top w:w="0" w:type="dxa"/>
              <w:left w:w="28" w:type="dxa"/>
              <w:bottom w:w="0" w:type="dxa"/>
              <w:right w:w="28" w:type="dxa"/>
            </w:tcMar>
            <w:vAlign w:val="center"/>
          </w:tcPr>
          <w:p w14:paraId="10118CC1" w14:textId="77777777" w:rsidR="00506762" w:rsidRPr="00E322C5" w:rsidRDefault="00506762" w:rsidP="2AACB54B">
            <w:pPr>
              <w:spacing w:after="0" w:line="240" w:lineRule="auto"/>
              <w:contextualSpacing/>
              <w:jc w:val="center"/>
              <w:rPr>
                <w:rFonts w:ascii="Times New Roman" w:hAnsi="Times New Roman" w:cs="Times New Roman"/>
                <w:sz w:val="24"/>
                <w:szCs w:val="24"/>
                <w:lang w:val="mn-MN"/>
              </w:rPr>
            </w:pPr>
            <w:r w:rsidRPr="00E322C5">
              <w:rPr>
                <w:rFonts w:ascii="Times New Roman" w:hAnsi="Times New Roman" w:cs="Times New Roman"/>
                <w:sz w:val="24"/>
                <w:szCs w:val="24"/>
                <w:lang w:val="mn-MN"/>
              </w:rPr>
              <w:t>Авбал зохих нийт оноо:</w:t>
            </w:r>
          </w:p>
        </w:tc>
        <w:tc>
          <w:tcPr>
            <w:tcW w:w="4501" w:type="dxa"/>
            <w:gridSpan w:val="3"/>
            <w:vAlign w:val="center"/>
          </w:tcPr>
          <w:p w14:paraId="0C5179F2" w14:textId="77777777" w:rsidR="00506762" w:rsidRPr="00E322C5" w:rsidRDefault="00506762" w:rsidP="00D33F7E">
            <w:pPr>
              <w:autoSpaceDE w:val="0"/>
              <w:autoSpaceDN w:val="0"/>
              <w:adjustRightInd w:val="0"/>
              <w:spacing w:after="0" w:line="240" w:lineRule="auto"/>
              <w:contextualSpacing/>
              <w:jc w:val="center"/>
              <w:rPr>
                <w:rFonts w:ascii="Times New Roman" w:eastAsia="PMingLiU" w:hAnsi="Times New Roman" w:cs="Times New Roman"/>
                <w:b/>
                <w:color w:val="000000"/>
                <w:sz w:val="24"/>
                <w:szCs w:val="24"/>
                <w:lang w:val="mn-MN" w:eastAsia="zh-TW"/>
              </w:rPr>
            </w:pPr>
            <w:r w:rsidRPr="00E322C5">
              <w:rPr>
                <w:rFonts w:ascii="Times New Roman" w:eastAsia="PMingLiU" w:hAnsi="Times New Roman" w:cs="Times New Roman"/>
                <w:b/>
                <w:color w:val="000000"/>
                <w:sz w:val="24"/>
                <w:szCs w:val="24"/>
                <w:lang w:val="mn-MN" w:eastAsia="zh-TW"/>
              </w:rPr>
              <w:t>оноо</w:t>
            </w:r>
          </w:p>
        </w:tc>
      </w:tr>
      <w:tr w:rsidR="00506762" w:rsidRPr="00E322C5" w14:paraId="6538B916" w14:textId="77777777" w:rsidTr="2AACB54B">
        <w:trPr>
          <w:trHeight w:val="72"/>
          <w:jc w:val="center"/>
        </w:trPr>
        <w:tc>
          <w:tcPr>
            <w:tcW w:w="9531" w:type="dxa"/>
            <w:gridSpan w:val="4"/>
            <w:tcMar>
              <w:top w:w="0" w:type="dxa"/>
              <w:left w:w="28" w:type="dxa"/>
              <w:bottom w:w="0" w:type="dxa"/>
              <w:right w:w="28" w:type="dxa"/>
            </w:tcMar>
            <w:vAlign w:val="center"/>
          </w:tcPr>
          <w:p w14:paraId="58A8F7D6" w14:textId="77777777" w:rsidR="00506762" w:rsidRPr="00E322C5" w:rsidRDefault="00506762" w:rsidP="2AACB54B">
            <w:pPr>
              <w:autoSpaceDE w:val="0"/>
              <w:autoSpaceDN w:val="0"/>
              <w:adjustRightInd w:val="0"/>
              <w:spacing w:after="0" w:line="240" w:lineRule="auto"/>
              <w:contextualSpacing/>
              <w:rPr>
                <w:rFonts w:ascii="Times New Roman" w:eastAsia="PMingLiU" w:hAnsi="Times New Roman" w:cs="Times New Roman"/>
                <w:color w:val="000000"/>
                <w:sz w:val="24"/>
                <w:szCs w:val="24"/>
                <w:lang w:val="mn-MN" w:eastAsia="zh-TW"/>
              </w:rPr>
            </w:pPr>
          </w:p>
        </w:tc>
      </w:tr>
      <w:tr w:rsidR="00506762" w:rsidRPr="00E322C5" w14:paraId="161426D7" w14:textId="77777777" w:rsidTr="2AACB54B">
        <w:trPr>
          <w:trHeight w:val="383"/>
          <w:jc w:val="center"/>
        </w:trPr>
        <w:tc>
          <w:tcPr>
            <w:tcW w:w="5030" w:type="dxa"/>
            <w:tcMar>
              <w:top w:w="0" w:type="dxa"/>
              <w:left w:w="28" w:type="dxa"/>
              <w:bottom w:w="0" w:type="dxa"/>
              <w:right w:w="28" w:type="dxa"/>
            </w:tcMar>
            <w:vAlign w:val="center"/>
          </w:tcPr>
          <w:p w14:paraId="4C2173DB" w14:textId="77777777" w:rsidR="00506762" w:rsidRPr="00E322C5" w:rsidRDefault="00506762" w:rsidP="2AACB54B">
            <w:pPr>
              <w:spacing w:after="0" w:line="240" w:lineRule="auto"/>
              <w:contextualSpacing/>
              <w:jc w:val="center"/>
              <w:rPr>
                <w:rFonts w:ascii="Times New Roman" w:hAnsi="Times New Roman" w:cs="Times New Roman"/>
                <w:sz w:val="24"/>
                <w:szCs w:val="24"/>
                <w:lang w:val="mn-MN"/>
              </w:rPr>
            </w:pPr>
            <w:r w:rsidRPr="00E322C5">
              <w:rPr>
                <w:rFonts w:ascii="Times New Roman" w:hAnsi="Times New Roman" w:cs="Times New Roman"/>
                <w:sz w:val="24"/>
                <w:szCs w:val="24"/>
                <w:lang w:val="mn-MN"/>
              </w:rPr>
              <w:t>Гүйцэтгэлийн шалгуур</w:t>
            </w:r>
          </w:p>
        </w:tc>
        <w:tc>
          <w:tcPr>
            <w:tcW w:w="1710" w:type="dxa"/>
            <w:vAlign w:val="center"/>
          </w:tcPr>
          <w:p w14:paraId="3A6683DB" w14:textId="77777777" w:rsidR="00506762" w:rsidRPr="00E322C5" w:rsidRDefault="00506762" w:rsidP="00D33F7E">
            <w:pPr>
              <w:spacing w:after="0" w:line="240" w:lineRule="auto"/>
              <w:contextualSpacing/>
              <w:jc w:val="center"/>
              <w:rPr>
                <w:rFonts w:ascii="Times New Roman" w:hAnsi="Times New Roman" w:cs="Times New Roman"/>
                <w:b/>
                <w:sz w:val="24"/>
                <w:szCs w:val="24"/>
                <w:lang w:val="mn-MN"/>
              </w:rPr>
            </w:pPr>
            <w:r w:rsidRPr="00E322C5">
              <w:rPr>
                <w:rFonts w:ascii="Times New Roman" w:hAnsi="Times New Roman" w:cs="Times New Roman"/>
                <w:b/>
                <w:sz w:val="24"/>
                <w:szCs w:val="24"/>
                <w:lang w:val="mn-MN"/>
              </w:rPr>
              <w:t>Үнэлгээний эзлэх хувь</w:t>
            </w:r>
          </w:p>
        </w:tc>
        <w:tc>
          <w:tcPr>
            <w:tcW w:w="1426" w:type="dxa"/>
            <w:vAlign w:val="center"/>
          </w:tcPr>
          <w:p w14:paraId="09DD4699" w14:textId="77777777" w:rsidR="00506762" w:rsidRPr="00E322C5" w:rsidRDefault="00506762" w:rsidP="00D33F7E">
            <w:pPr>
              <w:spacing w:after="0" w:line="240" w:lineRule="auto"/>
              <w:contextualSpacing/>
              <w:jc w:val="center"/>
              <w:rPr>
                <w:rFonts w:ascii="Times New Roman" w:hAnsi="Times New Roman" w:cs="Times New Roman"/>
                <w:b/>
                <w:sz w:val="24"/>
                <w:szCs w:val="24"/>
              </w:rPr>
            </w:pPr>
            <w:r w:rsidRPr="00E322C5">
              <w:rPr>
                <w:rFonts w:ascii="Times New Roman" w:hAnsi="Times New Roman" w:cs="Times New Roman"/>
                <w:b/>
                <w:bCs/>
                <w:sz w:val="24"/>
                <w:szCs w:val="24"/>
              </w:rPr>
              <w:t xml:space="preserve">CLOs </w:t>
            </w:r>
            <w:r w:rsidRPr="00E322C5">
              <w:rPr>
                <w:rFonts w:ascii="Times New Roman" w:hAnsi="Times New Roman" w:cs="Times New Roman"/>
                <w:b/>
                <w:bCs/>
                <w:sz w:val="24"/>
                <w:szCs w:val="24"/>
                <w:lang w:val="mn-MN"/>
              </w:rPr>
              <w:t>хамаарал</w:t>
            </w:r>
          </w:p>
        </w:tc>
        <w:tc>
          <w:tcPr>
            <w:tcW w:w="1365" w:type="dxa"/>
            <w:tcMar>
              <w:top w:w="0" w:type="dxa"/>
              <w:left w:w="28" w:type="dxa"/>
              <w:bottom w:w="0" w:type="dxa"/>
              <w:right w:w="28" w:type="dxa"/>
            </w:tcMar>
            <w:vAlign w:val="center"/>
          </w:tcPr>
          <w:p w14:paraId="08EA0D7D" w14:textId="77777777" w:rsidR="00506762" w:rsidRPr="00E322C5" w:rsidRDefault="00506762" w:rsidP="00D33F7E">
            <w:pPr>
              <w:autoSpaceDE w:val="0"/>
              <w:autoSpaceDN w:val="0"/>
              <w:adjustRightInd w:val="0"/>
              <w:spacing w:after="0" w:line="240" w:lineRule="auto"/>
              <w:contextualSpacing/>
              <w:jc w:val="center"/>
              <w:rPr>
                <w:rFonts w:ascii="Times New Roman" w:eastAsia="PMingLiU" w:hAnsi="Times New Roman" w:cs="Times New Roman"/>
                <w:b/>
                <w:color w:val="000000"/>
                <w:sz w:val="24"/>
                <w:szCs w:val="24"/>
                <w:lang w:val="mn-MN" w:eastAsia="zh-TW"/>
              </w:rPr>
            </w:pPr>
            <w:r w:rsidRPr="00E322C5">
              <w:rPr>
                <w:rFonts w:ascii="Times New Roman" w:eastAsia="PMingLiU" w:hAnsi="Times New Roman" w:cs="Times New Roman"/>
                <w:b/>
                <w:color w:val="000000"/>
                <w:sz w:val="24"/>
                <w:szCs w:val="24"/>
                <w:lang w:val="mn-MN" w:eastAsia="zh-TW"/>
              </w:rPr>
              <w:t>Багшийн үнэлгээ</w:t>
            </w:r>
          </w:p>
        </w:tc>
      </w:tr>
      <w:tr w:rsidR="00506762" w:rsidRPr="00E322C5" w14:paraId="6501ED77" w14:textId="77777777" w:rsidTr="2AACB54B">
        <w:trPr>
          <w:trHeight w:val="410"/>
          <w:jc w:val="center"/>
        </w:trPr>
        <w:tc>
          <w:tcPr>
            <w:tcW w:w="5030" w:type="dxa"/>
            <w:tcMar>
              <w:top w:w="0" w:type="dxa"/>
              <w:left w:w="28" w:type="dxa"/>
              <w:bottom w:w="0" w:type="dxa"/>
              <w:right w:w="28" w:type="dxa"/>
            </w:tcMar>
            <w:vAlign w:val="center"/>
            <w:hideMark/>
          </w:tcPr>
          <w:p w14:paraId="1E22C2F3" w14:textId="77777777" w:rsidR="00506762" w:rsidRPr="00E322C5" w:rsidRDefault="00506762" w:rsidP="00D33F7E">
            <w:pPr>
              <w:spacing w:after="0"/>
              <w:contextualSpacing/>
              <w:jc w:val="both"/>
              <w:rPr>
                <w:rFonts w:ascii="Times New Roman" w:hAnsi="Times New Roman" w:cs="Times New Roman"/>
                <w:color w:val="000000" w:themeColor="text1"/>
                <w:sz w:val="24"/>
                <w:szCs w:val="24"/>
                <w:lang w:val="mn-MN"/>
              </w:rPr>
            </w:pPr>
            <w:r w:rsidRPr="00E322C5">
              <w:rPr>
                <w:rFonts w:ascii="Times New Roman" w:hAnsi="Times New Roman" w:cs="Times New Roman"/>
                <w:color w:val="000000" w:themeColor="text1"/>
                <w:sz w:val="24"/>
                <w:szCs w:val="24"/>
                <w:lang w:val="mn-MN"/>
              </w:rPr>
              <w:t>Хэмжүүрийн тоног төхөөрөмж, програм хангамж ашиглах</w:t>
            </w:r>
          </w:p>
        </w:tc>
        <w:tc>
          <w:tcPr>
            <w:tcW w:w="1710" w:type="dxa"/>
            <w:vAlign w:val="center"/>
          </w:tcPr>
          <w:p w14:paraId="369DAAA3" w14:textId="77777777" w:rsidR="00506762" w:rsidRPr="00E322C5" w:rsidRDefault="00506762" w:rsidP="00D33F7E">
            <w:pPr>
              <w:spacing w:after="0" w:line="240" w:lineRule="auto"/>
              <w:contextualSpacing/>
              <w:jc w:val="center"/>
              <w:rPr>
                <w:rFonts w:ascii="Times New Roman" w:hAnsi="Times New Roman" w:cs="Times New Roman"/>
                <w:sz w:val="24"/>
                <w:szCs w:val="24"/>
              </w:rPr>
            </w:pPr>
            <w:r w:rsidRPr="00E322C5">
              <w:rPr>
                <w:rFonts w:ascii="Times New Roman" w:hAnsi="Times New Roman" w:cs="Times New Roman"/>
                <w:sz w:val="24"/>
                <w:szCs w:val="24"/>
              </w:rPr>
              <w:t>12.5%</w:t>
            </w:r>
          </w:p>
        </w:tc>
        <w:tc>
          <w:tcPr>
            <w:tcW w:w="1426" w:type="dxa"/>
            <w:vAlign w:val="center"/>
          </w:tcPr>
          <w:p w14:paraId="59A7F832" w14:textId="77777777" w:rsidR="00506762" w:rsidRPr="00E322C5" w:rsidRDefault="00506762" w:rsidP="00D33F7E">
            <w:pPr>
              <w:spacing w:after="0" w:line="240" w:lineRule="auto"/>
              <w:contextualSpacing/>
              <w:jc w:val="center"/>
              <w:rPr>
                <w:rFonts w:ascii="Times New Roman" w:hAnsi="Times New Roman" w:cs="Times New Roman"/>
                <w:bCs/>
                <w:sz w:val="24"/>
                <w:szCs w:val="24"/>
                <w:lang w:val="mn-MN"/>
              </w:rPr>
            </w:pPr>
            <w:r w:rsidRPr="00E322C5">
              <w:rPr>
                <w:rFonts w:ascii="Times New Roman" w:hAnsi="Times New Roman" w:cs="Times New Roman"/>
                <w:bCs/>
                <w:sz w:val="24"/>
                <w:szCs w:val="24"/>
                <w:lang w:val="mn-MN"/>
              </w:rPr>
              <w:t>5</w:t>
            </w:r>
          </w:p>
        </w:tc>
        <w:tc>
          <w:tcPr>
            <w:tcW w:w="1365" w:type="dxa"/>
            <w:tcMar>
              <w:top w:w="0" w:type="dxa"/>
              <w:left w:w="28" w:type="dxa"/>
              <w:bottom w:w="0" w:type="dxa"/>
              <w:right w:w="28" w:type="dxa"/>
            </w:tcMar>
            <w:vAlign w:val="center"/>
          </w:tcPr>
          <w:p w14:paraId="1BE96CDC" w14:textId="77777777" w:rsidR="00506762" w:rsidRPr="00E322C5" w:rsidRDefault="00506762" w:rsidP="00D33F7E">
            <w:pPr>
              <w:pStyle w:val="ListParagraph"/>
              <w:spacing w:line="276" w:lineRule="auto"/>
              <w:ind w:left="0"/>
              <w:jc w:val="center"/>
              <w:rPr>
                <w:lang w:val="mn-MN"/>
              </w:rPr>
            </w:pPr>
          </w:p>
        </w:tc>
      </w:tr>
      <w:tr w:rsidR="00506762" w:rsidRPr="00E322C5" w14:paraId="5BBD41DB" w14:textId="77777777" w:rsidTr="2AACB54B">
        <w:trPr>
          <w:trHeight w:val="193"/>
          <w:jc w:val="center"/>
        </w:trPr>
        <w:tc>
          <w:tcPr>
            <w:tcW w:w="5030" w:type="dxa"/>
            <w:tcMar>
              <w:top w:w="0" w:type="dxa"/>
              <w:left w:w="28" w:type="dxa"/>
              <w:bottom w:w="0" w:type="dxa"/>
              <w:right w:w="28" w:type="dxa"/>
            </w:tcMar>
            <w:vAlign w:val="center"/>
            <w:hideMark/>
          </w:tcPr>
          <w:p w14:paraId="15FFDB41" w14:textId="77777777" w:rsidR="00506762" w:rsidRPr="00E322C5" w:rsidRDefault="00506762" w:rsidP="00D33F7E">
            <w:pPr>
              <w:spacing w:after="0"/>
              <w:contextualSpacing/>
              <w:jc w:val="both"/>
              <w:rPr>
                <w:rFonts w:ascii="Times New Roman" w:hAnsi="Times New Roman" w:cs="Times New Roman"/>
                <w:color w:val="000000" w:themeColor="text1"/>
                <w:sz w:val="24"/>
                <w:szCs w:val="24"/>
                <w:lang w:val="mn-MN"/>
              </w:rPr>
            </w:pPr>
            <w:r w:rsidRPr="00E322C5">
              <w:rPr>
                <w:rFonts w:ascii="Times New Roman" w:hAnsi="Times New Roman" w:cs="Times New Roman"/>
                <w:color w:val="000000" w:themeColor="text1"/>
                <w:sz w:val="24"/>
                <w:szCs w:val="24"/>
                <w:lang w:val="mn-MN"/>
              </w:rPr>
              <w:t>Лабораторийн заавар, дарааллын дагуу хэмжилт, симуляци гүйцэтгэх</w:t>
            </w:r>
          </w:p>
        </w:tc>
        <w:tc>
          <w:tcPr>
            <w:tcW w:w="1710" w:type="dxa"/>
            <w:vAlign w:val="center"/>
          </w:tcPr>
          <w:p w14:paraId="138B0B1B" w14:textId="77777777" w:rsidR="00506762" w:rsidRPr="00E322C5" w:rsidRDefault="00506762" w:rsidP="00D33F7E">
            <w:pPr>
              <w:spacing w:after="0" w:line="240" w:lineRule="auto"/>
              <w:contextualSpacing/>
              <w:jc w:val="center"/>
              <w:rPr>
                <w:rFonts w:ascii="Times New Roman" w:hAnsi="Times New Roman" w:cs="Times New Roman"/>
                <w:sz w:val="24"/>
                <w:szCs w:val="24"/>
              </w:rPr>
            </w:pPr>
            <w:r w:rsidRPr="00E322C5">
              <w:rPr>
                <w:rFonts w:ascii="Times New Roman" w:hAnsi="Times New Roman" w:cs="Times New Roman"/>
                <w:sz w:val="24"/>
                <w:szCs w:val="24"/>
              </w:rPr>
              <w:t>37.5%</w:t>
            </w:r>
          </w:p>
        </w:tc>
        <w:tc>
          <w:tcPr>
            <w:tcW w:w="1426" w:type="dxa"/>
            <w:vAlign w:val="center"/>
          </w:tcPr>
          <w:p w14:paraId="5835D104" w14:textId="77777777" w:rsidR="00506762" w:rsidRPr="00E322C5" w:rsidRDefault="00506762" w:rsidP="00D33F7E">
            <w:pPr>
              <w:spacing w:after="0" w:line="240" w:lineRule="auto"/>
              <w:contextualSpacing/>
              <w:jc w:val="center"/>
              <w:rPr>
                <w:rFonts w:ascii="Times New Roman" w:hAnsi="Times New Roman" w:cs="Times New Roman"/>
                <w:bCs/>
                <w:sz w:val="24"/>
                <w:szCs w:val="24"/>
                <w:lang w:val="mn-MN"/>
              </w:rPr>
            </w:pPr>
            <w:r w:rsidRPr="00E322C5">
              <w:rPr>
                <w:rFonts w:ascii="Times New Roman" w:hAnsi="Times New Roman" w:cs="Times New Roman"/>
                <w:bCs/>
                <w:sz w:val="24"/>
                <w:szCs w:val="24"/>
                <w:lang w:val="mn-MN"/>
              </w:rPr>
              <w:t>6</w:t>
            </w:r>
          </w:p>
        </w:tc>
        <w:tc>
          <w:tcPr>
            <w:tcW w:w="1365" w:type="dxa"/>
            <w:tcMar>
              <w:top w:w="0" w:type="dxa"/>
              <w:left w:w="28" w:type="dxa"/>
              <w:bottom w:w="0" w:type="dxa"/>
              <w:right w:w="28" w:type="dxa"/>
            </w:tcMar>
            <w:vAlign w:val="center"/>
          </w:tcPr>
          <w:p w14:paraId="23A067DD" w14:textId="77777777" w:rsidR="00506762" w:rsidRPr="00E322C5" w:rsidRDefault="00506762" w:rsidP="00D33F7E">
            <w:pPr>
              <w:pStyle w:val="ListParagraph"/>
              <w:spacing w:line="276" w:lineRule="auto"/>
              <w:ind w:left="0"/>
              <w:jc w:val="center"/>
              <w:rPr>
                <w:lang w:val="mn-MN"/>
              </w:rPr>
            </w:pPr>
          </w:p>
        </w:tc>
      </w:tr>
      <w:tr w:rsidR="00506762" w:rsidRPr="00E322C5" w14:paraId="4EE0462C" w14:textId="77777777" w:rsidTr="2AACB54B">
        <w:trPr>
          <w:trHeight w:val="193"/>
          <w:jc w:val="center"/>
        </w:trPr>
        <w:tc>
          <w:tcPr>
            <w:tcW w:w="5030" w:type="dxa"/>
            <w:tcMar>
              <w:top w:w="0" w:type="dxa"/>
              <w:left w:w="28" w:type="dxa"/>
              <w:bottom w:w="0" w:type="dxa"/>
              <w:right w:w="28" w:type="dxa"/>
            </w:tcMar>
            <w:vAlign w:val="center"/>
            <w:hideMark/>
          </w:tcPr>
          <w:p w14:paraId="06944DB9" w14:textId="77777777" w:rsidR="00506762" w:rsidRPr="00E322C5" w:rsidRDefault="00506762" w:rsidP="00D33F7E">
            <w:pPr>
              <w:spacing w:after="0"/>
              <w:contextualSpacing/>
              <w:jc w:val="both"/>
              <w:rPr>
                <w:rFonts w:ascii="Times New Roman" w:hAnsi="Times New Roman" w:cs="Times New Roman"/>
                <w:color w:val="000000" w:themeColor="text1"/>
                <w:sz w:val="24"/>
                <w:szCs w:val="24"/>
                <w:lang w:val="mn-MN"/>
              </w:rPr>
            </w:pPr>
            <w:r w:rsidRPr="00E322C5">
              <w:rPr>
                <w:rFonts w:ascii="Times New Roman" w:hAnsi="Times New Roman" w:cs="Times New Roman"/>
                <w:color w:val="000000" w:themeColor="text1"/>
                <w:sz w:val="24"/>
                <w:szCs w:val="24"/>
                <w:lang w:val="mn-MN"/>
              </w:rPr>
              <w:t>Хэмжилт, туршилт, симуляцийн үр дүнг тохирох аргаар боловсруулах</w:t>
            </w:r>
          </w:p>
        </w:tc>
        <w:tc>
          <w:tcPr>
            <w:tcW w:w="1710" w:type="dxa"/>
            <w:vAlign w:val="center"/>
          </w:tcPr>
          <w:p w14:paraId="0276598C" w14:textId="77777777" w:rsidR="00506762" w:rsidRPr="00E322C5" w:rsidRDefault="00506762" w:rsidP="00D33F7E">
            <w:pPr>
              <w:spacing w:after="0" w:line="240" w:lineRule="auto"/>
              <w:contextualSpacing/>
              <w:jc w:val="center"/>
              <w:rPr>
                <w:rFonts w:ascii="Times New Roman" w:hAnsi="Times New Roman" w:cs="Times New Roman"/>
                <w:sz w:val="24"/>
                <w:szCs w:val="24"/>
              </w:rPr>
            </w:pPr>
            <w:r w:rsidRPr="00E322C5">
              <w:rPr>
                <w:rFonts w:ascii="Times New Roman" w:hAnsi="Times New Roman" w:cs="Times New Roman"/>
                <w:sz w:val="24"/>
                <w:szCs w:val="24"/>
              </w:rPr>
              <w:t>37.5%</w:t>
            </w:r>
          </w:p>
        </w:tc>
        <w:tc>
          <w:tcPr>
            <w:tcW w:w="1426" w:type="dxa"/>
            <w:vAlign w:val="center"/>
          </w:tcPr>
          <w:p w14:paraId="11561133" w14:textId="77777777" w:rsidR="00506762" w:rsidRPr="00E322C5" w:rsidRDefault="00506762" w:rsidP="00D33F7E">
            <w:pPr>
              <w:spacing w:after="0" w:line="240" w:lineRule="auto"/>
              <w:contextualSpacing/>
              <w:jc w:val="center"/>
              <w:rPr>
                <w:rFonts w:ascii="Times New Roman" w:hAnsi="Times New Roman" w:cs="Times New Roman"/>
                <w:bCs/>
                <w:sz w:val="24"/>
                <w:szCs w:val="24"/>
                <w:lang w:val="mn-MN"/>
              </w:rPr>
            </w:pPr>
            <w:r w:rsidRPr="00E322C5">
              <w:rPr>
                <w:rFonts w:ascii="Times New Roman" w:hAnsi="Times New Roman" w:cs="Times New Roman"/>
                <w:bCs/>
                <w:sz w:val="24"/>
                <w:szCs w:val="24"/>
                <w:lang w:val="mn-MN"/>
              </w:rPr>
              <w:t>7</w:t>
            </w:r>
          </w:p>
        </w:tc>
        <w:tc>
          <w:tcPr>
            <w:tcW w:w="1365" w:type="dxa"/>
            <w:tcMar>
              <w:top w:w="0" w:type="dxa"/>
              <w:left w:w="28" w:type="dxa"/>
              <w:bottom w:w="0" w:type="dxa"/>
              <w:right w:w="28" w:type="dxa"/>
            </w:tcMar>
            <w:vAlign w:val="center"/>
          </w:tcPr>
          <w:p w14:paraId="2DDE93FE" w14:textId="77777777" w:rsidR="00506762" w:rsidRPr="00E322C5" w:rsidRDefault="00506762" w:rsidP="00D33F7E">
            <w:pPr>
              <w:pStyle w:val="ListParagraph"/>
              <w:spacing w:line="276" w:lineRule="auto"/>
              <w:ind w:left="0"/>
              <w:jc w:val="center"/>
              <w:rPr>
                <w:lang w:val="mn-MN"/>
              </w:rPr>
            </w:pPr>
          </w:p>
        </w:tc>
      </w:tr>
      <w:tr w:rsidR="00506762" w:rsidRPr="00E322C5" w14:paraId="52FC3096" w14:textId="77777777" w:rsidTr="2AACB54B">
        <w:trPr>
          <w:trHeight w:val="193"/>
          <w:jc w:val="center"/>
        </w:trPr>
        <w:tc>
          <w:tcPr>
            <w:tcW w:w="5030" w:type="dxa"/>
            <w:tcMar>
              <w:top w:w="0" w:type="dxa"/>
              <w:left w:w="28" w:type="dxa"/>
              <w:bottom w:w="0" w:type="dxa"/>
              <w:right w:w="28" w:type="dxa"/>
            </w:tcMar>
            <w:vAlign w:val="center"/>
            <w:hideMark/>
          </w:tcPr>
          <w:p w14:paraId="0CF0EA18" w14:textId="77777777" w:rsidR="00506762" w:rsidRPr="00E322C5" w:rsidRDefault="00506762" w:rsidP="00D33F7E">
            <w:pPr>
              <w:spacing w:after="0"/>
              <w:contextualSpacing/>
              <w:rPr>
                <w:rFonts w:ascii="Times New Roman" w:hAnsi="Times New Roman" w:cs="Times New Roman"/>
                <w:sz w:val="24"/>
                <w:szCs w:val="24"/>
              </w:rPr>
            </w:pPr>
            <w:r w:rsidRPr="00E322C5">
              <w:rPr>
                <w:rFonts w:ascii="Times New Roman" w:hAnsi="Times New Roman" w:cs="Times New Roman"/>
                <w:sz w:val="24"/>
                <w:szCs w:val="24"/>
                <w:lang w:val="mn-MN"/>
              </w:rPr>
              <w:t>Лабораторийн тайлан бичилт, хамгаалалт</w:t>
            </w:r>
          </w:p>
        </w:tc>
        <w:tc>
          <w:tcPr>
            <w:tcW w:w="1710" w:type="dxa"/>
            <w:vAlign w:val="center"/>
          </w:tcPr>
          <w:p w14:paraId="1151419C" w14:textId="77777777" w:rsidR="00506762" w:rsidRPr="00E322C5" w:rsidRDefault="00506762" w:rsidP="00D33F7E">
            <w:pPr>
              <w:spacing w:after="0" w:line="240" w:lineRule="auto"/>
              <w:contextualSpacing/>
              <w:jc w:val="center"/>
              <w:rPr>
                <w:rFonts w:ascii="Times New Roman" w:hAnsi="Times New Roman" w:cs="Times New Roman"/>
                <w:sz w:val="24"/>
                <w:szCs w:val="24"/>
              </w:rPr>
            </w:pPr>
            <w:r w:rsidRPr="00E322C5">
              <w:rPr>
                <w:rFonts w:ascii="Times New Roman" w:hAnsi="Times New Roman" w:cs="Times New Roman"/>
                <w:sz w:val="24"/>
                <w:szCs w:val="24"/>
              </w:rPr>
              <w:t>12.5%</w:t>
            </w:r>
          </w:p>
        </w:tc>
        <w:tc>
          <w:tcPr>
            <w:tcW w:w="1426" w:type="dxa"/>
            <w:vAlign w:val="center"/>
          </w:tcPr>
          <w:p w14:paraId="754EBB8F" w14:textId="77777777" w:rsidR="00506762" w:rsidRPr="00E322C5" w:rsidRDefault="00506762" w:rsidP="00D33F7E">
            <w:pPr>
              <w:spacing w:after="0" w:line="240" w:lineRule="auto"/>
              <w:contextualSpacing/>
              <w:jc w:val="center"/>
              <w:rPr>
                <w:rFonts w:ascii="Times New Roman" w:hAnsi="Times New Roman" w:cs="Times New Roman"/>
                <w:sz w:val="24"/>
                <w:szCs w:val="24"/>
              </w:rPr>
            </w:pPr>
            <w:r w:rsidRPr="00E322C5">
              <w:rPr>
                <w:rFonts w:ascii="Times New Roman" w:hAnsi="Times New Roman" w:cs="Times New Roman"/>
                <w:bCs/>
                <w:sz w:val="24"/>
                <w:szCs w:val="24"/>
                <w:lang w:val="mn-MN"/>
              </w:rPr>
              <w:t>8</w:t>
            </w:r>
          </w:p>
        </w:tc>
        <w:tc>
          <w:tcPr>
            <w:tcW w:w="1365" w:type="dxa"/>
            <w:tcMar>
              <w:top w:w="0" w:type="dxa"/>
              <w:left w:w="28" w:type="dxa"/>
              <w:bottom w:w="0" w:type="dxa"/>
              <w:right w:w="28" w:type="dxa"/>
            </w:tcMar>
            <w:vAlign w:val="center"/>
          </w:tcPr>
          <w:p w14:paraId="687E5E80" w14:textId="77777777" w:rsidR="00506762" w:rsidRPr="00E322C5" w:rsidRDefault="00506762" w:rsidP="00D33F7E">
            <w:pPr>
              <w:autoSpaceDE w:val="0"/>
              <w:autoSpaceDN w:val="0"/>
              <w:adjustRightInd w:val="0"/>
              <w:spacing w:after="0" w:line="240" w:lineRule="auto"/>
              <w:contextualSpacing/>
              <w:jc w:val="center"/>
              <w:rPr>
                <w:rFonts w:ascii="Times New Roman" w:eastAsia="PMingLiU" w:hAnsi="Times New Roman" w:cs="Times New Roman"/>
                <w:color w:val="000000"/>
                <w:sz w:val="24"/>
                <w:szCs w:val="24"/>
                <w:lang w:val="mn-MN" w:eastAsia="zh-TW"/>
              </w:rPr>
            </w:pPr>
          </w:p>
        </w:tc>
      </w:tr>
      <w:tr w:rsidR="00506762" w:rsidRPr="00E322C5" w14:paraId="21F48162" w14:textId="77777777" w:rsidTr="2AACB54B">
        <w:trPr>
          <w:trHeight w:val="193"/>
          <w:jc w:val="center"/>
        </w:trPr>
        <w:tc>
          <w:tcPr>
            <w:tcW w:w="8166" w:type="dxa"/>
            <w:gridSpan w:val="3"/>
            <w:tcMar>
              <w:top w:w="0" w:type="dxa"/>
              <w:left w:w="28" w:type="dxa"/>
              <w:bottom w:w="0" w:type="dxa"/>
              <w:right w:w="28" w:type="dxa"/>
            </w:tcMar>
            <w:vAlign w:val="center"/>
          </w:tcPr>
          <w:p w14:paraId="2FE0CD66" w14:textId="77777777" w:rsidR="00506762" w:rsidRPr="00E322C5" w:rsidRDefault="00506762" w:rsidP="00D33F7E">
            <w:pPr>
              <w:spacing w:after="0" w:line="240" w:lineRule="auto"/>
              <w:contextualSpacing/>
              <w:jc w:val="center"/>
              <w:rPr>
                <w:rFonts w:ascii="Times New Roman" w:hAnsi="Times New Roman" w:cs="Times New Roman"/>
                <w:sz w:val="24"/>
                <w:szCs w:val="24"/>
                <w:lang w:val="mn-MN"/>
              </w:rPr>
            </w:pPr>
            <w:r w:rsidRPr="00E322C5">
              <w:rPr>
                <w:rFonts w:ascii="Times New Roman" w:hAnsi="Times New Roman" w:cs="Times New Roman"/>
                <w:sz w:val="24"/>
                <w:szCs w:val="24"/>
                <w:lang w:val="mn-MN"/>
              </w:rPr>
              <w:t>Нийт үнэлгээ /хувиар/</w:t>
            </w:r>
          </w:p>
        </w:tc>
        <w:tc>
          <w:tcPr>
            <w:tcW w:w="1365" w:type="dxa"/>
            <w:tcMar>
              <w:top w:w="0" w:type="dxa"/>
              <w:left w:w="28" w:type="dxa"/>
              <w:bottom w:w="0" w:type="dxa"/>
              <w:right w:w="28" w:type="dxa"/>
            </w:tcMar>
            <w:vAlign w:val="center"/>
          </w:tcPr>
          <w:p w14:paraId="5E3492E7" w14:textId="77777777" w:rsidR="00506762" w:rsidRPr="00E322C5" w:rsidRDefault="00506762" w:rsidP="00D33F7E">
            <w:pPr>
              <w:autoSpaceDE w:val="0"/>
              <w:autoSpaceDN w:val="0"/>
              <w:adjustRightInd w:val="0"/>
              <w:spacing w:after="0" w:line="240" w:lineRule="auto"/>
              <w:contextualSpacing/>
              <w:jc w:val="center"/>
              <w:rPr>
                <w:rFonts w:ascii="Times New Roman" w:eastAsia="PMingLiU" w:hAnsi="Times New Roman" w:cs="Times New Roman"/>
                <w:color w:val="000000"/>
                <w:sz w:val="24"/>
                <w:szCs w:val="24"/>
                <w:lang w:val="mn-MN" w:eastAsia="zh-TW"/>
              </w:rPr>
            </w:pPr>
          </w:p>
        </w:tc>
      </w:tr>
    </w:tbl>
    <w:p w14:paraId="2ECCDD2E" w14:textId="645B77B7" w:rsidR="00C5137C" w:rsidRPr="00E322C5" w:rsidRDefault="00C5137C" w:rsidP="003307D4">
      <w:pPr>
        <w:tabs>
          <w:tab w:val="left" w:pos="7010"/>
        </w:tabs>
        <w:rPr>
          <w:rFonts w:ascii="Times New Roman" w:hAnsi="Times New Roman" w:cs="Times New Roman"/>
          <w:b/>
          <w:sz w:val="24"/>
          <w:szCs w:val="24"/>
          <w:lang w:val="mn-MN"/>
        </w:rPr>
      </w:pPr>
    </w:p>
    <w:sdt>
      <w:sdtPr>
        <w:rPr>
          <w:rFonts w:ascii="Times New Roman" w:eastAsiaTheme="minorHAnsi" w:hAnsi="Times New Roman" w:cs="Times New Roman"/>
          <w:color w:val="auto"/>
          <w:sz w:val="22"/>
          <w:szCs w:val="22"/>
        </w:rPr>
        <w:id w:val="-2117122581"/>
        <w:docPartObj>
          <w:docPartGallery w:val="Table of Contents"/>
          <w:docPartUnique/>
        </w:docPartObj>
      </w:sdtPr>
      <w:sdtEndPr>
        <w:rPr>
          <w:b/>
          <w:bCs/>
          <w:noProof/>
        </w:rPr>
      </w:sdtEndPr>
      <w:sdtContent>
        <w:p w14:paraId="044E09CD" w14:textId="77777777" w:rsidR="00CE65FA" w:rsidRPr="00E322C5" w:rsidRDefault="00CE65FA" w:rsidP="00CB3F32">
          <w:pPr>
            <w:pStyle w:val="TOCHeading"/>
            <w:spacing w:line="360" w:lineRule="auto"/>
            <w:rPr>
              <w:rFonts w:ascii="Times New Roman" w:eastAsiaTheme="minorHAnsi" w:hAnsi="Times New Roman" w:cs="Times New Roman"/>
              <w:color w:val="auto"/>
              <w:sz w:val="22"/>
              <w:szCs w:val="22"/>
            </w:rPr>
          </w:pPr>
        </w:p>
        <w:p w14:paraId="40DABA04" w14:textId="77777777" w:rsidR="00AE7B66" w:rsidRPr="00E322C5" w:rsidRDefault="00AE7B66" w:rsidP="00CB3F32">
          <w:pPr>
            <w:pStyle w:val="TOCHeading"/>
            <w:spacing w:line="360" w:lineRule="auto"/>
            <w:jc w:val="center"/>
            <w:rPr>
              <w:rFonts w:ascii="Times New Roman" w:hAnsi="Times New Roman" w:cs="Times New Roman"/>
              <w:b/>
              <w:bCs/>
              <w:color w:val="000000" w:themeColor="text1"/>
              <w:sz w:val="22"/>
              <w:szCs w:val="22"/>
              <w:lang w:val="mn-MN"/>
            </w:rPr>
          </w:pPr>
          <w:r w:rsidRPr="00E322C5">
            <w:rPr>
              <w:rFonts w:ascii="Times New Roman" w:hAnsi="Times New Roman" w:cs="Times New Roman"/>
              <w:b/>
              <w:bCs/>
              <w:color w:val="000000" w:themeColor="text1"/>
              <w:sz w:val="22"/>
              <w:szCs w:val="22"/>
              <w:lang w:val="mn-MN"/>
            </w:rPr>
            <w:t>ГАРЧИГ</w:t>
          </w:r>
        </w:p>
        <w:p w14:paraId="7D4BDC52" w14:textId="442D4203" w:rsidR="00FE13CD" w:rsidRDefault="00AE7B66">
          <w:pPr>
            <w:pStyle w:val="TOC1"/>
            <w:tabs>
              <w:tab w:val="right" w:leader="dot" w:pos="9345"/>
            </w:tabs>
            <w:rPr>
              <w:rFonts w:eastAsiaTheme="minorEastAsia"/>
              <w:noProof/>
            </w:rPr>
          </w:pPr>
          <w:r w:rsidRPr="00E322C5">
            <w:rPr>
              <w:rFonts w:ascii="Times New Roman" w:hAnsi="Times New Roman" w:cs="Times New Roman"/>
            </w:rPr>
            <w:fldChar w:fldCharType="begin"/>
          </w:r>
          <w:r w:rsidRPr="00E322C5">
            <w:rPr>
              <w:rFonts w:ascii="Times New Roman" w:hAnsi="Times New Roman" w:cs="Times New Roman"/>
            </w:rPr>
            <w:instrText xml:space="preserve"> TOC \o "1-3" \h \z \u </w:instrText>
          </w:r>
          <w:r w:rsidRPr="00E322C5">
            <w:rPr>
              <w:rFonts w:ascii="Times New Roman" w:hAnsi="Times New Roman" w:cs="Times New Roman"/>
            </w:rPr>
            <w:fldChar w:fldCharType="separate"/>
          </w:r>
          <w:hyperlink w:anchor="_Toc119686628" w:history="1">
            <w:r w:rsidR="00FE13CD" w:rsidRPr="00642603">
              <w:rPr>
                <w:rStyle w:val="Hyperlink"/>
                <w:rFonts w:ascii="Times New Roman" w:hAnsi="Times New Roman" w:cs="Times New Roman"/>
                <w:b/>
                <w:noProof/>
                <w:lang w:val="mn-MN"/>
              </w:rPr>
              <w:t>БИЕ ДААЛТЫН АЖЛЫН ХҮСНЭГТ</w:t>
            </w:r>
            <w:r w:rsidR="00FE13CD">
              <w:rPr>
                <w:noProof/>
                <w:webHidden/>
              </w:rPr>
              <w:tab/>
            </w:r>
            <w:r w:rsidR="00FE13CD">
              <w:rPr>
                <w:noProof/>
                <w:webHidden/>
              </w:rPr>
              <w:fldChar w:fldCharType="begin"/>
            </w:r>
            <w:r w:rsidR="00FE13CD">
              <w:rPr>
                <w:noProof/>
                <w:webHidden/>
              </w:rPr>
              <w:instrText xml:space="preserve"> PAGEREF _Toc119686628 \h </w:instrText>
            </w:r>
            <w:r w:rsidR="00FE13CD">
              <w:rPr>
                <w:noProof/>
                <w:webHidden/>
              </w:rPr>
            </w:r>
            <w:r w:rsidR="00FE13CD">
              <w:rPr>
                <w:noProof/>
                <w:webHidden/>
              </w:rPr>
              <w:fldChar w:fldCharType="separate"/>
            </w:r>
            <w:r w:rsidR="00E81CFA">
              <w:rPr>
                <w:noProof/>
                <w:webHidden/>
              </w:rPr>
              <w:t>3</w:t>
            </w:r>
            <w:r w:rsidR="00FE13CD">
              <w:rPr>
                <w:noProof/>
                <w:webHidden/>
              </w:rPr>
              <w:fldChar w:fldCharType="end"/>
            </w:r>
          </w:hyperlink>
        </w:p>
        <w:p w14:paraId="62503BFC" w14:textId="6FCBE16D" w:rsidR="00FE13CD" w:rsidRDefault="00D3372B">
          <w:pPr>
            <w:pStyle w:val="TOC1"/>
            <w:tabs>
              <w:tab w:val="right" w:leader="dot" w:pos="9345"/>
            </w:tabs>
            <w:rPr>
              <w:rFonts w:eastAsiaTheme="minorEastAsia"/>
              <w:noProof/>
            </w:rPr>
          </w:pPr>
          <w:hyperlink w:anchor="_Toc119686629" w:history="1">
            <w:r w:rsidR="00FE13CD" w:rsidRPr="00642603">
              <w:rPr>
                <w:rStyle w:val="Hyperlink"/>
                <w:rFonts w:ascii="Times New Roman" w:hAnsi="Times New Roman" w:cs="Times New Roman"/>
                <w:b/>
                <w:noProof/>
                <w:lang w:val="mn-MN"/>
              </w:rPr>
              <w:t>БАГИЙН ГИШҮҮДИЙН ОРОЛЦООНЫ ХҮСНЭГТ</w:t>
            </w:r>
            <w:r w:rsidR="00FE13CD">
              <w:rPr>
                <w:noProof/>
                <w:webHidden/>
              </w:rPr>
              <w:tab/>
            </w:r>
            <w:r w:rsidR="00FE13CD">
              <w:rPr>
                <w:noProof/>
                <w:webHidden/>
              </w:rPr>
              <w:fldChar w:fldCharType="begin"/>
            </w:r>
            <w:r w:rsidR="00FE13CD">
              <w:rPr>
                <w:noProof/>
                <w:webHidden/>
              </w:rPr>
              <w:instrText xml:space="preserve"> PAGEREF _Toc119686629 \h </w:instrText>
            </w:r>
            <w:r w:rsidR="00FE13CD">
              <w:rPr>
                <w:noProof/>
                <w:webHidden/>
              </w:rPr>
            </w:r>
            <w:r w:rsidR="00FE13CD">
              <w:rPr>
                <w:noProof/>
                <w:webHidden/>
              </w:rPr>
              <w:fldChar w:fldCharType="separate"/>
            </w:r>
            <w:r w:rsidR="00E81CFA">
              <w:rPr>
                <w:noProof/>
                <w:webHidden/>
              </w:rPr>
              <w:t>4</w:t>
            </w:r>
            <w:r w:rsidR="00FE13CD">
              <w:rPr>
                <w:noProof/>
                <w:webHidden/>
              </w:rPr>
              <w:fldChar w:fldCharType="end"/>
            </w:r>
          </w:hyperlink>
        </w:p>
        <w:p w14:paraId="3B1A18AD" w14:textId="776BF934" w:rsidR="00FE13CD" w:rsidRDefault="00D3372B">
          <w:pPr>
            <w:pStyle w:val="TOC1"/>
            <w:tabs>
              <w:tab w:val="right" w:leader="dot" w:pos="9345"/>
            </w:tabs>
            <w:rPr>
              <w:rFonts w:eastAsiaTheme="minorEastAsia"/>
              <w:noProof/>
            </w:rPr>
          </w:pPr>
          <w:hyperlink w:anchor="_Toc119686630" w:history="1">
            <w:r w:rsidR="00FE13CD" w:rsidRPr="00642603">
              <w:rPr>
                <w:rStyle w:val="Hyperlink"/>
                <w:rFonts w:ascii="Times New Roman" w:hAnsi="Times New Roman" w:cs="Times New Roman"/>
                <w:b/>
                <w:noProof/>
              </w:rPr>
              <w:t>ТӨСЛИЙН</w:t>
            </w:r>
            <w:r w:rsidR="00FE13CD" w:rsidRPr="00642603">
              <w:rPr>
                <w:rStyle w:val="Hyperlink"/>
                <w:rFonts w:ascii="Times New Roman" w:hAnsi="Times New Roman" w:cs="Times New Roman"/>
                <w:b/>
                <w:noProof/>
                <w:lang w:val="mn-MN"/>
              </w:rPr>
              <w:t xml:space="preserve"> ТОВЧ ТОДОРХОЙЛОЛТ</w:t>
            </w:r>
            <w:r w:rsidR="00FE13CD">
              <w:rPr>
                <w:noProof/>
                <w:webHidden/>
              </w:rPr>
              <w:tab/>
            </w:r>
            <w:r w:rsidR="00FE13CD">
              <w:rPr>
                <w:noProof/>
                <w:webHidden/>
              </w:rPr>
              <w:fldChar w:fldCharType="begin"/>
            </w:r>
            <w:r w:rsidR="00FE13CD">
              <w:rPr>
                <w:noProof/>
                <w:webHidden/>
              </w:rPr>
              <w:instrText xml:space="preserve"> PAGEREF _Toc119686630 \h </w:instrText>
            </w:r>
            <w:r w:rsidR="00FE13CD">
              <w:rPr>
                <w:noProof/>
                <w:webHidden/>
              </w:rPr>
            </w:r>
            <w:r w:rsidR="00FE13CD">
              <w:rPr>
                <w:noProof/>
                <w:webHidden/>
              </w:rPr>
              <w:fldChar w:fldCharType="separate"/>
            </w:r>
            <w:r w:rsidR="00E81CFA">
              <w:rPr>
                <w:noProof/>
                <w:webHidden/>
              </w:rPr>
              <w:t>5</w:t>
            </w:r>
            <w:r w:rsidR="00FE13CD">
              <w:rPr>
                <w:noProof/>
                <w:webHidden/>
              </w:rPr>
              <w:fldChar w:fldCharType="end"/>
            </w:r>
          </w:hyperlink>
        </w:p>
        <w:p w14:paraId="73316E6D" w14:textId="48C07173" w:rsidR="00FE13CD" w:rsidRDefault="00D3372B">
          <w:pPr>
            <w:pStyle w:val="TOC1"/>
            <w:tabs>
              <w:tab w:val="right" w:leader="dot" w:pos="9345"/>
            </w:tabs>
            <w:rPr>
              <w:rFonts w:eastAsiaTheme="minorEastAsia"/>
              <w:noProof/>
            </w:rPr>
          </w:pPr>
          <w:hyperlink w:anchor="_Toc119686631" w:history="1">
            <w:r w:rsidR="00FE13CD" w:rsidRPr="00642603">
              <w:rPr>
                <w:rStyle w:val="Hyperlink"/>
                <w:rFonts w:ascii="Times New Roman" w:hAnsi="Times New Roman" w:cs="Times New Roman"/>
                <w:b/>
                <w:noProof/>
              </w:rPr>
              <w:t>СИСТЕМ ХӨГЖҮҮЛЭХ</w:t>
            </w:r>
            <w:r w:rsidR="00FE13CD" w:rsidRPr="00642603">
              <w:rPr>
                <w:rStyle w:val="Hyperlink"/>
                <w:rFonts w:ascii="Times New Roman" w:hAnsi="Times New Roman" w:cs="Times New Roman"/>
                <w:b/>
                <w:noProof/>
                <w:lang w:val="mn-MN"/>
              </w:rPr>
              <w:t xml:space="preserve"> ҮНДЭСЛЭЛ</w:t>
            </w:r>
            <w:r w:rsidR="00FE13CD">
              <w:rPr>
                <w:noProof/>
                <w:webHidden/>
              </w:rPr>
              <w:tab/>
            </w:r>
            <w:r w:rsidR="00FE13CD">
              <w:rPr>
                <w:noProof/>
                <w:webHidden/>
              </w:rPr>
              <w:fldChar w:fldCharType="begin"/>
            </w:r>
            <w:r w:rsidR="00FE13CD">
              <w:rPr>
                <w:noProof/>
                <w:webHidden/>
              </w:rPr>
              <w:instrText xml:space="preserve"> PAGEREF _Toc119686631 \h </w:instrText>
            </w:r>
            <w:r w:rsidR="00FE13CD">
              <w:rPr>
                <w:noProof/>
                <w:webHidden/>
              </w:rPr>
            </w:r>
            <w:r w:rsidR="00FE13CD">
              <w:rPr>
                <w:noProof/>
                <w:webHidden/>
              </w:rPr>
              <w:fldChar w:fldCharType="separate"/>
            </w:r>
            <w:r w:rsidR="00E81CFA">
              <w:rPr>
                <w:noProof/>
                <w:webHidden/>
              </w:rPr>
              <w:t>5</w:t>
            </w:r>
            <w:r w:rsidR="00FE13CD">
              <w:rPr>
                <w:noProof/>
                <w:webHidden/>
              </w:rPr>
              <w:fldChar w:fldCharType="end"/>
            </w:r>
          </w:hyperlink>
        </w:p>
        <w:p w14:paraId="4A6633AC" w14:textId="6D8ABB02" w:rsidR="00FE13CD" w:rsidRDefault="00D3372B">
          <w:pPr>
            <w:pStyle w:val="TOC1"/>
            <w:tabs>
              <w:tab w:val="right" w:leader="dot" w:pos="9345"/>
            </w:tabs>
            <w:rPr>
              <w:rFonts w:eastAsiaTheme="minorEastAsia"/>
              <w:noProof/>
            </w:rPr>
          </w:pPr>
          <w:hyperlink w:anchor="_Toc119686632" w:history="1">
            <w:r w:rsidR="00FE13CD" w:rsidRPr="00642603">
              <w:rPr>
                <w:rStyle w:val="Hyperlink"/>
                <w:rFonts w:ascii="Times New Roman" w:hAnsi="Times New Roman" w:cs="Times New Roman"/>
                <w:b/>
                <w:noProof/>
                <w:lang w:val="mn-MN"/>
              </w:rPr>
              <w:t>СИСТЕМ СУДЛАГДСАН БАЙДАЛ</w:t>
            </w:r>
            <w:r w:rsidR="00FE13CD">
              <w:rPr>
                <w:noProof/>
                <w:webHidden/>
              </w:rPr>
              <w:tab/>
            </w:r>
            <w:r w:rsidR="00FE13CD">
              <w:rPr>
                <w:noProof/>
                <w:webHidden/>
              </w:rPr>
              <w:fldChar w:fldCharType="begin"/>
            </w:r>
            <w:r w:rsidR="00FE13CD">
              <w:rPr>
                <w:noProof/>
                <w:webHidden/>
              </w:rPr>
              <w:instrText xml:space="preserve"> PAGEREF _Toc119686632 \h </w:instrText>
            </w:r>
            <w:r w:rsidR="00FE13CD">
              <w:rPr>
                <w:noProof/>
                <w:webHidden/>
              </w:rPr>
            </w:r>
            <w:r w:rsidR="00FE13CD">
              <w:rPr>
                <w:noProof/>
                <w:webHidden/>
              </w:rPr>
              <w:fldChar w:fldCharType="separate"/>
            </w:r>
            <w:r w:rsidR="00E81CFA">
              <w:rPr>
                <w:noProof/>
                <w:webHidden/>
              </w:rPr>
              <w:t>6</w:t>
            </w:r>
            <w:r w:rsidR="00FE13CD">
              <w:rPr>
                <w:noProof/>
                <w:webHidden/>
              </w:rPr>
              <w:fldChar w:fldCharType="end"/>
            </w:r>
          </w:hyperlink>
        </w:p>
        <w:p w14:paraId="4DD932DD" w14:textId="58FBA5CB" w:rsidR="00FE13CD" w:rsidRDefault="00D3372B">
          <w:pPr>
            <w:pStyle w:val="TOC1"/>
            <w:tabs>
              <w:tab w:val="right" w:leader="dot" w:pos="9345"/>
            </w:tabs>
            <w:rPr>
              <w:rFonts w:eastAsiaTheme="minorEastAsia"/>
              <w:noProof/>
            </w:rPr>
          </w:pPr>
          <w:hyperlink w:anchor="_Toc119686633" w:history="1">
            <w:r w:rsidR="00FE13CD" w:rsidRPr="00642603">
              <w:rPr>
                <w:rStyle w:val="Hyperlink"/>
                <w:rFonts w:ascii="Times New Roman" w:hAnsi="Times New Roman" w:cs="Times New Roman"/>
                <w:b/>
                <w:noProof/>
                <w:lang w:val="mn-MN"/>
              </w:rPr>
              <w:t>ҮЙЛ АЖИЛЛАГААНЫ ТАНИЛЦУУЛГА</w:t>
            </w:r>
            <w:r w:rsidR="00FE13CD">
              <w:rPr>
                <w:noProof/>
                <w:webHidden/>
              </w:rPr>
              <w:tab/>
            </w:r>
            <w:r w:rsidR="00FE13CD">
              <w:rPr>
                <w:noProof/>
                <w:webHidden/>
              </w:rPr>
              <w:fldChar w:fldCharType="begin"/>
            </w:r>
            <w:r w:rsidR="00FE13CD">
              <w:rPr>
                <w:noProof/>
                <w:webHidden/>
              </w:rPr>
              <w:instrText xml:space="preserve"> PAGEREF _Toc119686633 \h </w:instrText>
            </w:r>
            <w:r w:rsidR="00FE13CD">
              <w:rPr>
                <w:noProof/>
                <w:webHidden/>
              </w:rPr>
            </w:r>
            <w:r w:rsidR="00FE13CD">
              <w:rPr>
                <w:noProof/>
                <w:webHidden/>
              </w:rPr>
              <w:fldChar w:fldCharType="separate"/>
            </w:r>
            <w:r w:rsidR="00E81CFA">
              <w:rPr>
                <w:noProof/>
                <w:webHidden/>
              </w:rPr>
              <w:t>8</w:t>
            </w:r>
            <w:r w:rsidR="00FE13CD">
              <w:rPr>
                <w:noProof/>
                <w:webHidden/>
              </w:rPr>
              <w:fldChar w:fldCharType="end"/>
            </w:r>
          </w:hyperlink>
        </w:p>
        <w:p w14:paraId="208118E9" w14:textId="29A6D156" w:rsidR="00FE13CD" w:rsidRDefault="00D3372B">
          <w:pPr>
            <w:pStyle w:val="TOC1"/>
            <w:tabs>
              <w:tab w:val="right" w:leader="dot" w:pos="9345"/>
            </w:tabs>
            <w:rPr>
              <w:rFonts w:eastAsiaTheme="minorEastAsia"/>
              <w:noProof/>
            </w:rPr>
          </w:pPr>
          <w:hyperlink w:anchor="_Toc119686634" w:history="1">
            <w:r w:rsidR="00FE13CD" w:rsidRPr="00642603">
              <w:rPr>
                <w:rStyle w:val="Hyperlink"/>
                <w:rFonts w:ascii="Times New Roman" w:hAnsi="Times New Roman" w:cs="Times New Roman"/>
                <w:b/>
                <w:bCs/>
                <w:noProof/>
                <w:lang w:val="mn-MN"/>
              </w:rPr>
              <w:t>СИСТЕМИЙН БҮРЭЛДЭХҮҮН ХЭСГҮҮД</w:t>
            </w:r>
            <w:r w:rsidR="00FE13CD">
              <w:rPr>
                <w:noProof/>
                <w:webHidden/>
              </w:rPr>
              <w:tab/>
            </w:r>
            <w:r w:rsidR="00FE13CD">
              <w:rPr>
                <w:noProof/>
                <w:webHidden/>
              </w:rPr>
              <w:fldChar w:fldCharType="begin"/>
            </w:r>
            <w:r w:rsidR="00FE13CD">
              <w:rPr>
                <w:noProof/>
                <w:webHidden/>
              </w:rPr>
              <w:instrText xml:space="preserve"> PAGEREF _Toc119686634 \h </w:instrText>
            </w:r>
            <w:r w:rsidR="00FE13CD">
              <w:rPr>
                <w:noProof/>
                <w:webHidden/>
              </w:rPr>
            </w:r>
            <w:r w:rsidR="00FE13CD">
              <w:rPr>
                <w:noProof/>
                <w:webHidden/>
              </w:rPr>
              <w:fldChar w:fldCharType="separate"/>
            </w:r>
            <w:r w:rsidR="00E81CFA">
              <w:rPr>
                <w:noProof/>
                <w:webHidden/>
              </w:rPr>
              <w:t>9</w:t>
            </w:r>
            <w:r w:rsidR="00FE13CD">
              <w:rPr>
                <w:noProof/>
                <w:webHidden/>
              </w:rPr>
              <w:fldChar w:fldCharType="end"/>
            </w:r>
          </w:hyperlink>
        </w:p>
        <w:p w14:paraId="13A56735" w14:textId="0D15A377" w:rsidR="00FE13CD" w:rsidRDefault="00D3372B">
          <w:pPr>
            <w:pStyle w:val="TOC1"/>
            <w:tabs>
              <w:tab w:val="right" w:leader="dot" w:pos="9345"/>
            </w:tabs>
            <w:rPr>
              <w:rFonts w:eastAsiaTheme="minorEastAsia"/>
              <w:noProof/>
            </w:rPr>
          </w:pPr>
          <w:hyperlink w:anchor="_Toc119686635" w:history="1">
            <w:r w:rsidR="00FE13CD" w:rsidRPr="00642603">
              <w:rPr>
                <w:rStyle w:val="Hyperlink"/>
                <w:rFonts w:ascii="Times New Roman" w:hAnsi="Times New Roman" w:cs="Times New Roman"/>
                <w:b/>
                <w:noProof/>
                <w:lang w:val="mn-MN"/>
              </w:rPr>
              <w:t>СИСТЕМИЙН ХАМРАХ ХҮРЭЭ</w:t>
            </w:r>
            <w:r w:rsidR="00FE13CD">
              <w:rPr>
                <w:noProof/>
                <w:webHidden/>
              </w:rPr>
              <w:tab/>
            </w:r>
            <w:r w:rsidR="00FE13CD">
              <w:rPr>
                <w:noProof/>
                <w:webHidden/>
              </w:rPr>
              <w:fldChar w:fldCharType="begin"/>
            </w:r>
            <w:r w:rsidR="00FE13CD">
              <w:rPr>
                <w:noProof/>
                <w:webHidden/>
              </w:rPr>
              <w:instrText xml:space="preserve"> PAGEREF _Toc119686635 \h </w:instrText>
            </w:r>
            <w:r w:rsidR="00FE13CD">
              <w:rPr>
                <w:noProof/>
                <w:webHidden/>
              </w:rPr>
            </w:r>
            <w:r w:rsidR="00FE13CD">
              <w:rPr>
                <w:noProof/>
                <w:webHidden/>
              </w:rPr>
              <w:fldChar w:fldCharType="separate"/>
            </w:r>
            <w:r w:rsidR="00E81CFA">
              <w:rPr>
                <w:noProof/>
                <w:webHidden/>
              </w:rPr>
              <w:t>10</w:t>
            </w:r>
            <w:r w:rsidR="00FE13CD">
              <w:rPr>
                <w:noProof/>
                <w:webHidden/>
              </w:rPr>
              <w:fldChar w:fldCharType="end"/>
            </w:r>
          </w:hyperlink>
        </w:p>
        <w:p w14:paraId="4B751772" w14:textId="59CED3E8" w:rsidR="00FE13CD" w:rsidRDefault="00D3372B">
          <w:pPr>
            <w:pStyle w:val="TOC1"/>
            <w:tabs>
              <w:tab w:val="right" w:leader="dot" w:pos="9345"/>
            </w:tabs>
            <w:rPr>
              <w:rFonts w:eastAsiaTheme="minorEastAsia"/>
              <w:noProof/>
            </w:rPr>
          </w:pPr>
          <w:hyperlink w:anchor="_Toc119686636" w:history="1">
            <w:r w:rsidR="00FE13CD" w:rsidRPr="00642603">
              <w:rPr>
                <w:rStyle w:val="Hyperlink"/>
                <w:rFonts w:ascii="Times New Roman" w:hAnsi="Times New Roman" w:cs="Times New Roman"/>
                <w:b/>
                <w:noProof/>
                <w:lang w:val="mn-MN"/>
              </w:rPr>
              <w:t>СИСТЕМИЙН ОРОЛЦОГЧ</w:t>
            </w:r>
            <w:r w:rsidR="00FE13CD">
              <w:rPr>
                <w:noProof/>
                <w:webHidden/>
              </w:rPr>
              <w:tab/>
            </w:r>
            <w:r w:rsidR="00FE13CD">
              <w:rPr>
                <w:noProof/>
                <w:webHidden/>
              </w:rPr>
              <w:fldChar w:fldCharType="begin"/>
            </w:r>
            <w:r w:rsidR="00FE13CD">
              <w:rPr>
                <w:noProof/>
                <w:webHidden/>
              </w:rPr>
              <w:instrText xml:space="preserve"> PAGEREF _Toc119686636 \h </w:instrText>
            </w:r>
            <w:r w:rsidR="00FE13CD">
              <w:rPr>
                <w:noProof/>
                <w:webHidden/>
              </w:rPr>
            </w:r>
            <w:r w:rsidR="00FE13CD">
              <w:rPr>
                <w:noProof/>
                <w:webHidden/>
              </w:rPr>
              <w:fldChar w:fldCharType="separate"/>
            </w:r>
            <w:r w:rsidR="00E81CFA">
              <w:rPr>
                <w:noProof/>
                <w:webHidden/>
              </w:rPr>
              <w:t>10</w:t>
            </w:r>
            <w:r w:rsidR="00FE13CD">
              <w:rPr>
                <w:noProof/>
                <w:webHidden/>
              </w:rPr>
              <w:fldChar w:fldCharType="end"/>
            </w:r>
          </w:hyperlink>
        </w:p>
        <w:p w14:paraId="66115D48" w14:textId="3232A2F3" w:rsidR="00FE13CD" w:rsidRDefault="00D3372B">
          <w:pPr>
            <w:pStyle w:val="TOC1"/>
            <w:tabs>
              <w:tab w:val="right" w:leader="dot" w:pos="9345"/>
            </w:tabs>
            <w:rPr>
              <w:rFonts w:eastAsiaTheme="minorEastAsia"/>
              <w:noProof/>
            </w:rPr>
          </w:pPr>
          <w:hyperlink w:anchor="_Toc119686637" w:history="1">
            <w:r w:rsidR="00FE13CD" w:rsidRPr="00642603">
              <w:rPr>
                <w:rStyle w:val="Hyperlink"/>
                <w:rFonts w:ascii="Times New Roman" w:hAnsi="Times New Roman" w:cs="Times New Roman"/>
                <w:b/>
                <w:bCs/>
                <w:noProof/>
                <w:lang w:val="mn-MN"/>
              </w:rPr>
              <w:t>ФУНКЦИОНАЛ ШААРДЛАГА</w:t>
            </w:r>
            <w:r w:rsidR="00FE13CD">
              <w:rPr>
                <w:noProof/>
                <w:webHidden/>
              </w:rPr>
              <w:tab/>
            </w:r>
            <w:r w:rsidR="00FE13CD">
              <w:rPr>
                <w:noProof/>
                <w:webHidden/>
              </w:rPr>
              <w:fldChar w:fldCharType="begin"/>
            </w:r>
            <w:r w:rsidR="00FE13CD">
              <w:rPr>
                <w:noProof/>
                <w:webHidden/>
              </w:rPr>
              <w:instrText xml:space="preserve"> PAGEREF _Toc119686637 \h </w:instrText>
            </w:r>
            <w:r w:rsidR="00FE13CD">
              <w:rPr>
                <w:noProof/>
                <w:webHidden/>
              </w:rPr>
            </w:r>
            <w:r w:rsidR="00FE13CD">
              <w:rPr>
                <w:noProof/>
                <w:webHidden/>
              </w:rPr>
              <w:fldChar w:fldCharType="separate"/>
            </w:r>
            <w:r w:rsidR="00E81CFA">
              <w:rPr>
                <w:noProof/>
                <w:webHidden/>
              </w:rPr>
              <w:t>10</w:t>
            </w:r>
            <w:r w:rsidR="00FE13CD">
              <w:rPr>
                <w:noProof/>
                <w:webHidden/>
              </w:rPr>
              <w:fldChar w:fldCharType="end"/>
            </w:r>
          </w:hyperlink>
        </w:p>
        <w:p w14:paraId="43349070" w14:textId="71316732" w:rsidR="00FE13CD" w:rsidRDefault="00D3372B">
          <w:pPr>
            <w:pStyle w:val="TOC1"/>
            <w:tabs>
              <w:tab w:val="right" w:leader="dot" w:pos="9345"/>
            </w:tabs>
            <w:rPr>
              <w:rFonts w:eastAsiaTheme="minorEastAsia"/>
              <w:noProof/>
            </w:rPr>
          </w:pPr>
          <w:hyperlink w:anchor="_Toc119686638" w:history="1">
            <w:r w:rsidR="00FE13CD" w:rsidRPr="00642603">
              <w:rPr>
                <w:rStyle w:val="Hyperlink"/>
                <w:rFonts w:ascii="Times New Roman" w:hAnsi="Times New Roman" w:cs="Times New Roman"/>
                <w:b/>
                <w:bCs/>
                <w:noProof/>
                <w:lang w:val="mn-MN"/>
              </w:rPr>
              <w:t>ФУНКЦИОНАЛ БУС ШААРДЛАГА</w:t>
            </w:r>
            <w:r w:rsidR="00FE13CD">
              <w:rPr>
                <w:noProof/>
                <w:webHidden/>
              </w:rPr>
              <w:tab/>
            </w:r>
            <w:r w:rsidR="00FE13CD">
              <w:rPr>
                <w:noProof/>
                <w:webHidden/>
              </w:rPr>
              <w:fldChar w:fldCharType="begin"/>
            </w:r>
            <w:r w:rsidR="00FE13CD">
              <w:rPr>
                <w:noProof/>
                <w:webHidden/>
              </w:rPr>
              <w:instrText xml:space="preserve"> PAGEREF _Toc119686638 \h </w:instrText>
            </w:r>
            <w:r w:rsidR="00FE13CD">
              <w:rPr>
                <w:noProof/>
                <w:webHidden/>
              </w:rPr>
            </w:r>
            <w:r w:rsidR="00FE13CD">
              <w:rPr>
                <w:noProof/>
                <w:webHidden/>
              </w:rPr>
              <w:fldChar w:fldCharType="separate"/>
            </w:r>
            <w:r w:rsidR="00E81CFA">
              <w:rPr>
                <w:noProof/>
                <w:webHidden/>
              </w:rPr>
              <w:t>10</w:t>
            </w:r>
            <w:r w:rsidR="00FE13CD">
              <w:rPr>
                <w:noProof/>
                <w:webHidden/>
              </w:rPr>
              <w:fldChar w:fldCharType="end"/>
            </w:r>
          </w:hyperlink>
        </w:p>
        <w:p w14:paraId="5295E723" w14:textId="2A837606" w:rsidR="00FE13CD" w:rsidRDefault="00D3372B">
          <w:pPr>
            <w:pStyle w:val="TOC1"/>
            <w:tabs>
              <w:tab w:val="right" w:leader="dot" w:pos="9345"/>
            </w:tabs>
            <w:rPr>
              <w:rFonts w:eastAsiaTheme="minorEastAsia"/>
              <w:noProof/>
            </w:rPr>
          </w:pPr>
          <w:hyperlink w:anchor="_Toc119686639" w:history="1">
            <w:r w:rsidR="00FE13CD" w:rsidRPr="00642603">
              <w:rPr>
                <w:rStyle w:val="Hyperlink"/>
                <w:rFonts w:ascii="Times New Roman" w:hAnsi="Times New Roman" w:cs="Times New Roman"/>
                <w:b/>
                <w:bCs/>
                <w:noProof/>
                <w:lang w:val="mn-MN"/>
              </w:rPr>
              <w:t>СИСТЕМИЙН БҮРЭЛДЭХҮҮН ХЭСГҮҮДИЙН ТОДОРХОЙЛОЛТ</w:t>
            </w:r>
            <w:r w:rsidR="00FE13CD">
              <w:rPr>
                <w:noProof/>
                <w:webHidden/>
              </w:rPr>
              <w:tab/>
            </w:r>
            <w:r w:rsidR="00FE13CD">
              <w:rPr>
                <w:noProof/>
                <w:webHidden/>
              </w:rPr>
              <w:fldChar w:fldCharType="begin"/>
            </w:r>
            <w:r w:rsidR="00FE13CD">
              <w:rPr>
                <w:noProof/>
                <w:webHidden/>
              </w:rPr>
              <w:instrText xml:space="preserve"> PAGEREF _Toc119686639 \h </w:instrText>
            </w:r>
            <w:r w:rsidR="00FE13CD">
              <w:rPr>
                <w:noProof/>
                <w:webHidden/>
              </w:rPr>
            </w:r>
            <w:r w:rsidR="00FE13CD">
              <w:rPr>
                <w:noProof/>
                <w:webHidden/>
              </w:rPr>
              <w:fldChar w:fldCharType="separate"/>
            </w:r>
            <w:r w:rsidR="00E81CFA">
              <w:rPr>
                <w:noProof/>
                <w:webHidden/>
              </w:rPr>
              <w:t>11</w:t>
            </w:r>
            <w:r w:rsidR="00FE13CD">
              <w:rPr>
                <w:noProof/>
                <w:webHidden/>
              </w:rPr>
              <w:fldChar w:fldCharType="end"/>
            </w:r>
          </w:hyperlink>
        </w:p>
        <w:p w14:paraId="5BD10A5F" w14:textId="6F0803D8" w:rsidR="00FE13CD" w:rsidRDefault="00D3372B">
          <w:pPr>
            <w:pStyle w:val="TOC1"/>
            <w:tabs>
              <w:tab w:val="right" w:leader="dot" w:pos="9345"/>
            </w:tabs>
            <w:rPr>
              <w:rFonts w:eastAsiaTheme="minorEastAsia"/>
              <w:noProof/>
            </w:rPr>
          </w:pPr>
          <w:hyperlink w:anchor="_Toc119686640" w:history="1">
            <w:r w:rsidR="00FE13CD" w:rsidRPr="00642603">
              <w:rPr>
                <w:rStyle w:val="Hyperlink"/>
                <w:rFonts w:ascii="Times New Roman" w:hAnsi="Times New Roman" w:cs="Times New Roman"/>
                <w:b/>
                <w:bCs/>
                <w:noProof/>
              </w:rPr>
              <w:t xml:space="preserve">USECASE </w:t>
            </w:r>
            <w:r w:rsidR="00FE13CD" w:rsidRPr="00642603">
              <w:rPr>
                <w:rStyle w:val="Hyperlink"/>
                <w:rFonts w:ascii="Times New Roman" w:hAnsi="Times New Roman" w:cs="Times New Roman"/>
                <w:b/>
                <w:bCs/>
                <w:noProof/>
                <w:lang w:val="mn-MN"/>
              </w:rPr>
              <w:t>ДИАГРАММ</w:t>
            </w:r>
            <w:r w:rsidR="00FE13CD">
              <w:rPr>
                <w:noProof/>
                <w:webHidden/>
              </w:rPr>
              <w:tab/>
            </w:r>
            <w:r w:rsidR="00FE13CD">
              <w:rPr>
                <w:noProof/>
                <w:webHidden/>
              </w:rPr>
              <w:fldChar w:fldCharType="begin"/>
            </w:r>
            <w:r w:rsidR="00FE13CD">
              <w:rPr>
                <w:noProof/>
                <w:webHidden/>
              </w:rPr>
              <w:instrText xml:space="preserve"> PAGEREF _Toc119686640 \h </w:instrText>
            </w:r>
            <w:r w:rsidR="00FE13CD">
              <w:rPr>
                <w:noProof/>
                <w:webHidden/>
              </w:rPr>
            </w:r>
            <w:r w:rsidR="00FE13CD">
              <w:rPr>
                <w:noProof/>
                <w:webHidden/>
              </w:rPr>
              <w:fldChar w:fldCharType="separate"/>
            </w:r>
            <w:r w:rsidR="00E81CFA">
              <w:rPr>
                <w:noProof/>
                <w:webHidden/>
              </w:rPr>
              <w:t>12</w:t>
            </w:r>
            <w:r w:rsidR="00FE13CD">
              <w:rPr>
                <w:noProof/>
                <w:webHidden/>
              </w:rPr>
              <w:fldChar w:fldCharType="end"/>
            </w:r>
          </w:hyperlink>
        </w:p>
        <w:p w14:paraId="7D87C47C" w14:textId="0A22C44D" w:rsidR="00FE13CD" w:rsidRDefault="00D3372B">
          <w:pPr>
            <w:pStyle w:val="TOC1"/>
            <w:tabs>
              <w:tab w:val="right" w:leader="dot" w:pos="9345"/>
            </w:tabs>
            <w:rPr>
              <w:rFonts w:eastAsiaTheme="minorEastAsia"/>
              <w:noProof/>
            </w:rPr>
          </w:pPr>
          <w:hyperlink w:anchor="_Toc119686641" w:history="1">
            <w:r w:rsidR="00FE13CD" w:rsidRPr="00642603">
              <w:rPr>
                <w:rStyle w:val="Hyperlink"/>
                <w:rFonts w:ascii="Times New Roman" w:hAnsi="Times New Roman" w:cs="Times New Roman"/>
                <w:b/>
                <w:bCs/>
                <w:noProof/>
                <w:lang w:val="mn-MN"/>
              </w:rPr>
              <w:t>ҮЙЛ АЖИЛЛАГААНЫ ДИАГРАММ</w:t>
            </w:r>
            <w:r w:rsidR="00FE13CD">
              <w:rPr>
                <w:noProof/>
                <w:webHidden/>
              </w:rPr>
              <w:tab/>
            </w:r>
            <w:r w:rsidR="00FE13CD">
              <w:rPr>
                <w:noProof/>
                <w:webHidden/>
              </w:rPr>
              <w:fldChar w:fldCharType="begin"/>
            </w:r>
            <w:r w:rsidR="00FE13CD">
              <w:rPr>
                <w:noProof/>
                <w:webHidden/>
              </w:rPr>
              <w:instrText xml:space="preserve"> PAGEREF _Toc119686641 \h </w:instrText>
            </w:r>
            <w:r w:rsidR="00FE13CD">
              <w:rPr>
                <w:noProof/>
                <w:webHidden/>
              </w:rPr>
            </w:r>
            <w:r w:rsidR="00FE13CD">
              <w:rPr>
                <w:noProof/>
                <w:webHidden/>
              </w:rPr>
              <w:fldChar w:fldCharType="separate"/>
            </w:r>
            <w:r w:rsidR="00E81CFA">
              <w:rPr>
                <w:noProof/>
                <w:webHidden/>
              </w:rPr>
              <w:t>13</w:t>
            </w:r>
            <w:r w:rsidR="00FE13CD">
              <w:rPr>
                <w:noProof/>
                <w:webHidden/>
              </w:rPr>
              <w:fldChar w:fldCharType="end"/>
            </w:r>
          </w:hyperlink>
        </w:p>
        <w:p w14:paraId="108E88BA" w14:textId="7E116B3C" w:rsidR="00AE7B66" w:rsidRPr="00E322C5" w:rsidRDefault="00AE7B66" w:rsidP="00CB3F32">
          <w:pPr>
            <w:spacing w:line="360" w:lineRule="auto"/>
            <w:rPr>
              <w:rFonts w:ascii="Times New Roman" w:hAnsi="Times New Roman" w:cs="Times New Roman"/>
              <w:b/>
              <w:bCs/>
              <w:noProof/>
              <w:lang w:val="mn-MN"/>
            </w:rPr>
          </w:pPr>
          <w:r w:rsidRPr="00E322C5">
            <w:rPr>
              <w:rFonts w:ascii="Times New Roman" w:hAnsi="Times New Roman" w:cs="Times New Roman"/>
              <w:b/>
              <w:bCs/>
              <w:noProof/>
            </w:rPr>
            <w:fldChar w:fldCharType="end"/>
          </w:r>
          <w:r w:rsidR="00DF279C" w:rsidRPr="00E322C5">
            <w:rPr>
              <w:rFonts w:ascii="Times New Roman" w:hAnsi="Times New Roman" w:cs="Times New Roman"/>
              <w:b/>
              <w:bCs/>
              <w:noProof/>
            </w:rPr>
            <w:t xml:space="preserve"> </w:t>
          </w:r>
        </w:p>
      </w:sdtContent>
    </w:sdt>
    <w:p w14:paraId="47200323" w14:textId="77777777" w:rsidR="00AE7B66" w:rsidRPr="00E322C5" w:rsidRDefault="00AE7B66" w:rsidP="00CB3F32">
      <w:pPr>
        <w:spacing w:line="360" w:lineRule="auto"/>
        <w:rPr>
          <w:rFonts w:ascii="Times New Roman" w:hAnsi="Times New Roman" w:cs="Times New Roman"/>
          <w:b/>
          <w:lang w:val="mn-MN"/>
        </w:rPr>
      </w:pPr>
    </w:p>
    <w:p w14:paraId="32253F11" w14:textId="77777777" w:rsidR="004C3204" w:rsidRPr="00E322C5" w:rsidRDefault="004C3204" w:rsidP="00CB3F32">
      <w:pPr>
        <w:spacing w:line="360" w:lineRule="auto"/>
        <w:rPr>
          <w:rFonts w:ascii="Times New Roman" w:hAnsi="Times New Roman" w:cs="Times New Roman"/>
        </w:rPr>
      </w:pPr>
    </w:p>
    <w:p w14:paraId="59F1317C" w14:textId="77777777" w:rsidR="004C3204" w:rsidRPr="00E322C5" w:rsidRDefault="004C3204" w:rsidP="00CB3F32">
      <w:pPr>
        <w:spacing w:line="360" w:lineRule="auto"/>
        <w:rPr>
          <w:rFonts w:ascii="Times New Roman" w:hAnsi="Times New Roman" w:cs="Times New Roman"/>
        </w:rPr>
      </w:pPr>
    </w:p>
    <w:p w14:paraId="150458BC" w14:textId="77777777" w:rsidR="004C3204" w:rsidRPr="00E322C5" w:rsidRDefault="004C3204" w:rsidP="00CB3F32">
      <w:pPr>
        <w:spacing w:line="360" w:lineRule="auto"/>
        <w:rPr>
          <w:rFonts w:ascii="Times New Roman" w:hAnsi="Times New Roman" w:cs="Times New Roman"/>
        </w:rPr>
      </w:pPr>
    </w:p>
    <w:p w14:paraId="62CCF358" w14:textId="53425FCC" w:rsidR="004C3204" w:rsidRPr="00E322C5" w:rsidRDefault="004C3204" w:rsidP="00CB3F32">
      <w:pPr>
        <w:spacing w:line="360" w:lineRule="auto"/>
        <w:rPr>
          <w:rFonts w:ascii="Times New Roman" w:hAnsi="Times New Roman" w:cs="Times New Roman"/>
        </w:rPr>
      </w:pPr>
    </w:p>
    <w:p w14:paraId="3461ED00" w14:textId="77777777" w:rsidR="003307D4" w:rsidRPr="00E322C5" w:rsidRDefault="003307D4" w:rsidP="00CB3F32">
      <w:pPr>
        <w:spacing w:line="360" w:lineRule="auto"/>
        <w:rPr>
          <w:rFonts w:ascii="Times New Roman" w:hAnsi="Times New Roman" w:cs="Times New Roman"/>
        </w:rPr>
      </w:pPr>
    </w:p>
    <w:p w14:paraId="26A19F8E" w14:textId="12AC618D" w:rsidR="000C3F27" w:rsidRPr="00E322C5" w:rsidRDefault="000C3F27" w:rsidP="00CB3F32">
      <w:pPr>
        <w:spacing w:line="360" w:lineRule="auto"/>
        <w:rPr>
          <w:rFonts w:ascii="Times New Roman" w:hAnsi="Times New Roman" w:cs="Times New Roman"/>
          <w:lang w:val="mn-MN"/>
        </w:rPr>
      </w:pPr>
    </w:p>
    <w:p w14:paraId="2EE3B333" w14:textId="77777777" w:rsidR="006158AA" w:rsidRPr="00E322C5" w:rsidRDefault="006158AA">
      <w:pPr>
        <w:spacing w:after="160" w:line="259" w:lineRule="auto"/>
        <w:rPr>
          <w:rFonts w:ascii="Times New Roman" w:eastAsiaTheme="majorEastAsia" w:hAnsi="Times New Roman" w:cs="Times New Roman"/>
          <w:b/>
          <w:color w:val="000000" w:themeColor="text1"/>
          <w:lang w:val="mn-MN"/>
        </w:rPr>
      </w:pPr>
      <w:r w:rsidRPr="00E322C5">
        <w:rPr>
          <w:rFonts w:ascii="Times New Roman" w:hAnsi="Times New Roman" w:cs="Times New Roman"/>
          <w:b/>
          <w:color w:val="000000" w:themeColor="text1"/>
          <w:lang w:val="mn-MN"/>
        </w:rPr>
        <w:br w:type="page"/>
      </w:r>
    </w:p>
    <w:p w14:paraId="2172E40D" w14:textId="7E6CCC39" w:rsidR="00D21228" w:rsidRPr="00E322C5" w:rsidRDefault="00D21228" w:rsidP="00CB3F32">
      <w:pPr>
        <w:pStyle w:val="Heading1"/>
        <w:spacing w:line="360" w:lineRule="auto"/>
        <w:rPr>
          <w:rFonts w:ascii="Times New Roman" w:hAnsi="Times New Roman" w:cs="Times New Roman"/>
          <w:b/>
          <w:color w:val="000000" w:themeColor="text1"/>
          <w:sz w:val="22"/>
          <w:szCs w:val="22"/>
          <w:lang w:val="mn-MN"/>
        </w:rPr>
      </w:pPr>
      <w:bookmarkStart w:id="1" w:name="_Toc119686628"/>
      <w:r w:rsidRPr="00E322C5">
        <w:rPr>
          <w:rFonts w:ascii="Times New Roman" w:hAnsi="Times New Roman" w:cs="Times New Roman"/>
          <w:b/>
          <w:color w:val="000000" w:themeColor="text1"/>
          <w:sz w:val="22"/>
          <w:szCs w:val="22"/>
          <w:lang w:val="mn-MN"/>
        </w:rPr>
        <w:lastRenderedPageBreak/>
        <w:t>БИЕ ДААЛТЫН АЖЛЫН ХҮСНЭГТ</w:t>
      </w:r>
      <w:bookmarkEnd w:id="1"/>
      <w:r w:rsidRPr="00E322C5">
        <w:rPr>
          <w:rFonts w:ascii="Times New Roman" w:hAnsi="Times New Roman" w:cs="Times New Roman"/>
          <w:b/>
          <w:color w:val="000000" w:themeColor="text1"/>
          <w:sz w:val="22"/>
          <w:szCs w:val="22"/>
          <w:lang w:val="mn-MN"/>
        </w:rPr>
        <w:t xml:space="preserve"> </w:t>
      </w:r>
    </w:p>
    <w:p w14:paraId="3E8AFBE1" w14:textId="77777777" w:rsidR="004A18CD" w:rsidRPr="00E322C5" w:rsidRDefault="004A18CD" w:rsidP="004A18CD">
      <w:pPr>
        <w:pStyle w:val="ListParagraph"/>
        <w:ind w:left="0"/>
        <w:jc w:val="both"/>
        <w:rPr>
          <w:b/>
          <w:lang w:val="mn-MN"/>
        </w:rPr>
      </w:pPr>
    </w:p>
    <w:tbl>
      <w:tblPr>
        <w:tblStyle w:val="TableGrid"/>
        <w:tblW w:w="0" w:type="auto"/>
        <w:tblLook w:val="04A0" w:firstRow="1" w:lastRow="0" w:firstColumn="1" w:lastColumn="0" w:noHBand="0" w:noVBand="1"/>
      </w:tblPr>
      <w:tblGrid>
        <w:gridCol w:w="1435"/>
        <w:gridCol w:w="3600"/>
        <w:gridCol w:w="2022"/>
        <w:gridCol w:w="2005"/>
      </w:tblGrid>
      <w:tr w:rsidR="004A18CD" w:rsidRPr="00E322C5" w14:paraId="442F5F91" w14:textId="77777777" w:rsidTr="00D33F7E">
        <w:tc>
          <w:tcPr>
            <w:tcW w:w="1435" w:type="dxa"/>
          </w:tcPr>
          <w:p w14:paraId="74EDAA3F" w14:textId="77777777" w:rsidR="004A18CD" w:rsidRPr="00E322C5" w:rsidRDefault="004A18CD" w:rsidP="00D33F7E">
            <w:pPr>
              <w:pStyle w:val="ListParagraph"/>
              <w:spacing w:line="276" w:lineRule="auto"/>
              <w:ind w:left="0"/>
              <w:jc w:val="center"/>
              <w:rPr>
                <w:b/>
                <w:lang w:val="mn-MN"/>
              </w:rPr>
            </w:pPr>
            <w:r w:rsidRPr="00E322C5">
              <w:rPr>
                <w:b/>
                <w:lang w:val="mn-MN"/>
              </w:rPr>
              <w:t>Хувилбар</w:t>
            </w:r>
          </w:p>
        </w:tc>
        <w:tc>
          <w:tcPr>
            <w:tcW w:w="3600" w:type="dxa"/>
          </w:tcPr>
          <w:p w14:paraId="5CA925FA" w14:textId="77777777" w:rsidR="004A18CD" w:rsidRPr="00E322C5" w:rsidRDefault="004A18CD" w:rsidP="00D33F7E">
            <w:pPr>
              <w:pStyle w:val="ListParagraph"/>
              <w:spacing w:line="276" w:lineRule="auto"/>
              <w:ind w:left="0"/>
              <w:jc w:val="center"/>
              <w:rPr>
                <w:b/>
                <w:lang w:val="mn-MN"/>
              </w:rPr>
            </w:pPr>
            <w:r w:rsidRPr="00E322C5">
              <w:rPr>
                <w:b/>
                <w:lang w:val="mn-MN"/>
              </w:rPr>
              <w:t>Тайлбар</w:t>
            </w:r>
          </w:p>
        </w:tc>
        <w:tc>
          <w:tcPr>
            <w:tcW w:w="2022" w:type="dxa"/>
          </w:tcPr>
          <w:p w14:paraId="6022C1A8" w14:textId="77777777" w:rsidR="004A18CD" w:rsidRPr="00E322C5" w:rsidRDefault="004A18CD" w:rsidP="00D33F7E">
            <w:pPr>
              <w:pStyle w:val="ListParagraph"/>
              <w:spacing w:line="276" w:lineRule="auto"/>
              <w:ind w:left="0"/>
              <w:jc w:val="center"/>
              <w:rPr>
                <w:b/>
                <w:lang w:val="mn-MN"/>
              </w:rPr>
            </w:pPr>
            <w:r w:rsidRPr="00E322C5">
              <w:rPr>
                <w:b/>
                <w:lang w:val="mn-MN"/>
              </w:rPr>
              <w:t>Хариуцагч</w:t>
            </w:r>
          </w:p>
        </w:tc>
        <w:tc>
          <w:tcPr>
            <w:tcW w:w="2005" w:type="dxa"/>
          </w:tcPr>
          <w:p w14:paraId="306C4211" w14:textId="77777777" w:rsidR="004A18CD" w:rsidRPr="00E322C5" w:rsidRDefault="004A18CD" w:rsidP="00D33F7E">
            <w:pPr>
              <w:pStyle w:val="ListParagraph"/>
              <w:spacing w:line="276" w:lineRule="auto"/>
              <w:ind w:left="0"/>
              <w:jc w:val="center"/>
              <w:rPr>
                <w:b/>
                <w:lang w:val="mn-MN"/>
              </w:rPr>
            </w:pPr>
            <w:r w:rsidRPr="00E322C5">
              <w:rPr>
                <w:b/>
                <w:lang w:val="mn-MN"/>
              </w:rPr>
              <w:t>Огноо</w:t>
            </w:r>
          </w:p>
        </w:tc>
      </w:tr>
      <w:tr w:rsidR="004A18CD" w:rsidRPr="00E322C5" w14:paraId="5C12F716" w14:textId="77777777" w:rsidTr="000427A1">
        <w:trPr>
          <w:trHeight w:val="260"/>
        </w:trPr>
        <w:tc>
          <w:tcPr>
            <w:tcW w:w="1435" w:type="dxa"/>
            <w:vAlign w:val="center"/>
          </w:tcPr>
          <w:p w14:paraId="68720BE6" w14:textId="77777777" w:rsidR="004A18CD" w:rsidRPr="00E322C5" w:rsidRDefault="004A18CD" w:rsidP="000427A1">
            <w:pPr>
              <w:pStyle w:val="ListParagraph"/>
              <w:spacing w:line="276" w:lineRule="auto"/>
              <w:ind w:left="0"/>
              <w:jc w:val="center"/>
              <w:rPr>
                <w:lang w:val="mn-MN"/>
              </w:rPr>
            </w:pPr>
            <w:r w:rsidRPr="00E322C5">
              <w:rPr>
                <w:lang w:val="mn-MN"/>
              </w:rPr>
              <w:t>1.0</w:t>
            </w:r>
          </w:p>
        </w:tc>
        <w:tc>
          <w:tcPr>
            <w:tcW w:w="3600" w:type="dxa"/>
            <w:tcBorders>
              <w:bottom w:val="single" w:sz="4" w:space="0" w:color="auto"/>
            </w:tcBorders>
            <w:vAlign w:val="center"/>
          </w:tcPr>
          <w:p w14:paraId="7A3F68AB" w14:textId="77777777" w:rsidR="004A18CD" w:rsidRPr="00E322C5" w:rsidRDefault="004A18CD" w:rsidP="000427A1">
            <w:pPr>
              <w:pStyle w:val="ListParagraph"/>
              <w:spacing w:line="276" w:lineRule="auto"/>
              <w:ind w:left="0"/>
              <w:jc w:val="center"/>
              <w:rPr>
                <w:lang w:val="mn-MN"/>
              </w:rPr>
            </w:pPr>
            <w:r w:rsidRPr="00E322C5">
              <w:rPr>
                <w:lang w:val="mn-MN"/>
              </w:rPr>
              <w:t>Анхны хувилбарыг хөгжүүлэв.</w:t>
            </w:r>
          </w:p>
        </w:tc>
        <w:tc>
          <w:tcPr>
            <w:tcW w:w="2022" w:type="dxa"/>
            <w:vAlign w:val="center"/>
          </w:tcPr>
          <w:p w14:paraId="6D9F5A76" w14:textId="77777777" w:rsidR="004A18CD" w:rsidRPr="00E322C5" w:rsidRDefault="004A18CD" w:rsidP="000427A1">
            <w:pPr>
              <w:pStyle w:val="ListParagraph"/>
              <w:spacing w:line="276" w:lineRule="auto"/>
              <w:ind w:left="0"/>
              <w:jc w:val="center"/>
              <w:rPr>
                <w:lang w:val="mn-MN"/>
              </w:rPr>
            </w:pPr>
            <w:r w:rsidRPr="00E322C5">
              <w:rPr>
                <w:lang w:val="mn-MN"/>
              </w:rPr>
              <w:t>Багийн гишүүд</w:t>
            </w:r>
          </w:p>
        </w:tc>
        <w:tc>
          <w:tcPr>
            <w:tcW w:w="2005" w:type="dxa"/>
            <w:vAlign w:val="center"/>
          </w:tcPr>
          <w:p w14:paraId="155E41E7" w14:textId="6A1DB070" w:rsidR="004A18CD" w:rsidRPr="00E322C5" w:rsidRDefault="004A18CD" w:rsidP="000427A1">
            <w:pPr>
              <w:pStyle w:val="ListParagraph"/>
              <w:spacing w:line="276" w:lineRule="auto"/>
              <w:ind w:left="0"/>
              <w:jc w:val="center"/>
              <w:rPr>
                <w:lang w:val="mn-MN"/>
              </w:rPr>
            </w:pPr>
          </w:p>
        </w:tc>
      </w:tr>
      <w:tr w:rsidR="004A18CD" w:rsidRPr="00E322C5" w14:paraId="224606FE" w14:textId="77777777" w:rsidTr="000427A1">
        <w:trPr>
          <w:trHeight w:val="1115"/>
        </w:trPr>
        <w:tc>
          <w:tcPr>
            <w:tcW w:w="1435" w:type="dxa"/>
            <w:tcBorders>
              <w:right w:val="single" w:sz="4" w:space="0" w:color="auto"/>
            </w:tcBorders>
            <w:vAlign w:val="center"/>
          </w:tcPr>
          <w:p w14:paraId="5E9DDB5C" w14:textId="77777777" w:rsidR="004A18CD" w:rsidRPr="00E322C5" w:rsidRDefault="004A18CD" w:rsidP="000427A1">
            <w:pPr>
              <w:pStyle w:val="ListParagraph"/>
              <w:spacing w:line="276" w:lineRule="auto"/>
              <w:ind w:left="0"/>
              <w:jc w:val="center"/>
              <w:rPr>
                <w:lang w:val="mn-MN"/>
              </w:rPr>
            </w:pPr>
          </w:p>
          <w:p w14:paraId="68F5467D" w14:textId="77777777" w:rsidR="004A18CD" w:rsidRPr="00E322C5" w:rsidRDefault="004A18CD" w:rsidP="000427A1">
            <w:pPr>
              <w:pStyle w:val="ListParagraph"/>
              <w:spacing w:line="276" w:lineRule="auto"/>
              <w:ind w:left="0"/>
              <w:jc w:val="center"/>
              <w:rPr>
                <w:lang w:val="mn-MN"/>
              </w:rPr>
            </w:pPr>
          </w:p>
          <w:p w14:paraId="249E2318" w14:textId="77777777" w:rsidR="004A18CD" w:rsidRPr="00E322C5" w:rsidRDefault="004A18CD" w:rsidP="000427A1">
            <w:pPr>
              <w:pStyle w:val="ListParagraph"/>
              <w:spacing w:line="276" w:lineRule="auto"/>
              <w:ind w:left="0"/>
              <w:jc w:val="center"/>
            </w:pPr>
            <w:r w:rsidRPr="00E322C5">
              <w:t>2.0</w:t>
            </w:r>
          </w:p>
        </w:tc>
        <w:tc>
          <w:tcPr>
            <w:tcW w:w="3600" w:type="dxa"/>
            <w:tcBorders>
              <w:top w:val="single" w:sz="4" w:space="0" w:color="auto"/>
              <w:left w:val="single" w:sz="4" w:space="0" w:color="auto"/>
              <w:bottom w:val="single" w:sz="4" w:space="0" w:color="auto"/>
              <w:right w:val="single" w:sz="4" w:space="0" w:color="auto"/>
            </w:tcBorders>
            <w:vAlign w:val="center"/>
          </w:tcPr>
          <w:p w14:paraId="61B528F5" w14:textId="77777777" w:rsidR="004A18CD" w:rsidRPr="00E322C5" w:rsidRDefault="004A18CD" w:rsidP="000427A1">
            <w:pPr>
              <w:pStyle w:val="ListParagraph"/>
              <w:spacing w:line="276" w:lineRule="auto"/>
              <w:ind w:left="0"/>
              <w:jc w:val="center"/>
            </w:pPr>
            <w:r w:rsidRPr="00E322C5">
              <w:rPr>
                <w:lang w:val="mn-MN"/>
              </w:rPr>
              <w:t>Систем хөгжүүлэх үндэслэл</w:t>
            </w:r>
            <w:r w:rsidRPr="00E322C5">
              <w:t xml:space="preserve">, </w:t>
            </w:r>
            <w:r w:rsidRPr="00E322C5">
              <w:rPr>
                <w:lang w:val="mn-MN"/>
              </w:rPr>
              <w:t>системийн судлагдсан байдал</w:t>
            </w:r>
            <w:r w:rsidRPr="00E322C5">
              <w:t xml:space="preserve">, </w:t>
            </w:r>
            <w:r w:rsidRPr="00E322C5">
              <w:rPr>
                <w:lang w:val="mn-MN"/>
              </w:rPr>
              <w:t>системийн хамрах хүрээг нэмж оруулав</w:t>
            </w:r>
            <w:r w:rsidRPr="00E322C5">
              <w:t>.</w:t>
            </w:r>
          </w:p>
        </w:tc>
        <w:tc>
          <w:tcPr>
            <w:tcW w:w="2022" w:type="dxa"/>
            <w:tcBorders>
              <w:left w:val="single" w:sz="4" w:space="0" w:color="auto"/>
            </w:tcBorders>
            <w:vAlign w:val="center"/>
          </w:tcPr>
          <w:p w14:paraId="754FEA5C" w14:textId="5F3E145F" w:rsidR="004A18CD" w:rsidRPr="00E322C5" w:rsidRDefault="000427A1" w:rsidP="000427A1">
            <w:pPr>
              <w:pStyle w:val="ListParagraph"/>
              <w:spacing w:line="276" w:lineRule="auto"/>
              <w:ind w:left="0"/>
              <w:jc w:val="center"/>
            </w:pPr>
            <w:r w:rsidRPr="00E322C5">
              <w:rPr>
                <w:lang w:val="mn-MN"/>
              </w:rPr>
              <w:t>А.Эрхэмбаяр</w:t>
            </w:r>
          </w:p>
        </w:tc>
        <w:tc>
          <w:tcPr>
            <w:tcW w:w="2005" w:type="dxa"/>
            <w:vAlign w:val="center"/>
          </w:tcPr>
          <w:p w14:paraId="15DEC509" w14:textId="77777777" w:rsidR="004A18CD" w:rsidRPr="00E322C5" w:rsidRDefault="004A18CD" w:rsidP="000427A1">
            <w:pPr>
              <w:pStyle w:val="ListParagraph"/>
              <w:spacing w:line="276" w:lineRule="auto"/>
              <w:ind w:left="0"/>
              <w:jc w:val="center"/>
            </w:pPr>
          </w:p>
          <w:p w14:paraId="1E399641" w14:textId="10069574" w:rsidR="004A18CD" w:rsidRPr="00E322C5" w:rsidRDefault="004A18CD" w:rsidP="000427A1">
            <w:pPr>
              <w:pStyle w:val="ListParagraph"/>
              <w:spacing w:line="276" w:lineRule="auto"/>
              <w:ind w:left="0"/>
              <w:jc w:val="center"/>
            </w:pPr>
          </w:p>
        </w:tc>
      </w:tr>
      <w:tr w:rsidR="004A18CD" w:rsidRPr="00E322C5" w14:paraId="555A8690" w14:textId="77777777" w:rsidTr="000427A1">
        <w:trPr>
          <w:trHeight w:val="1115"/>
        </w:trPr>
        <w:tc>
          <w:tcPr>
            <w:tcW w:w="1435" w:type="dxa"/>
            <w:vAlign w:val="center"/>
          </w:tcPr>
          <w:p w14:paraId="73870DC5" w14:textId="77777777" w:rsidR="004A18CD" w:rsidRPr="00E322C5" w:rsidRDefault="004A18CD" w:rsidP="000427A1">
            <w:pPr>
              <w:pStyle w:val="ListParagraph"/>
              <w:spacing w:line="276" w:lineRule="auto"/>
              <w:ind w:left="0"/>
              <w:jc w:val="center"/>
            </w:pPr>
          </w:p>
          <w:p w14:paraId="1F28340E" w14:textId="77777777" w:rsidR="004A18CD" w:rsidRPr="00E322C5" w:rsidRDefault="004A18CD" w:rsidP="000427A1">
            <w:pPr>
              <w:pStyle w:val="ListParagraph"/>
              <w:spacing w:line="276" w:lineRule="auto"/>
              <w:ind w:left="0"/>
              <w:jc w:val="center"/>
            </w:pPr>
            <w:r w:rsidRPr="00E322C5">
              <w:t>3.0</w:t>
            </w:r>
          </w:p>
        </w:tc>
        <w:tc>
          <w:tcPr>
            <w:tcW w:w="3600" w:type="dxa"/>
            <w:tcBorders>
              <w:top w:val="single" w:sz="4" w:space="0" w:color="auto"/>
            </w:tcBorders>
            <w:vAlign w:val="center"/>
          </w:tcPr>
          <w:p w14:paraId="6461CFBB" w14:textId="77777777" w:rsidR="004A18CD" w:rsidRPr="00E322C5" w:rsidRDefault="004A18CD" w:rsidP="000427A1">
            <w:pPr>
              <w:pStyle w:val="ListParagraph"/>
              <w:spacing w:line="276" w:lineRule="auto"/>
              <w:ind w:left="0"/>
              <w:jc w:val="center"/>
              <w:rPr>
                <w:lang w:val="mn-MN"/>
              </w:rPr>
            </w:pPr>
            <w:r w:rsidRPr="00E322C5">
              <w:rPr>
                <w:lang w:val="mn-MN"/>
              </w:rPr>
              <w:t>Үйл ажиллагааны танилцуулга</w:t>
            </w:r>
            <w:r w:rsidRPr="00E322C5">
              <w:t xml:space="preserve">, </w:t>
            </w:r>
            <w:r w:rsidRPr="00E322C5">
              <w:rPr>
                <w:lang w:val="mn-MN"/>
              </w:rPr>
              <w:t>системийн оролцогчдыг нэмэлтээр оруулав</w:t>
            </w:r>
            <w:r w:rsidRPr="00E322C5">
              <w:t>.</w:t>
            </w:r>
          </w:p>
        </w:tc>
        <w:tc>
          <w:tcPr>
            <w:tcW w:w="2022" w:type="dxa"/>
            <w:vAlign w:val="center"/>
          </w:tcPr>
          <w:p w14:paraId="176B2030" w14:textId="77777777" w:rsidR="004A18CD" w:rsidRPr="00E322C5" w:rsidRDefault="004A18CD" w:rsidP="000427A1">
            <w:pPr>
              <w:pStyle w:val="ListParagraph"/>
              <w:spacing w:line="276" w:lineRule="auto"/>
              <w:ind w:left="0"/>
              <w:jc w:val="center"/>
            </w:pPr>
          </w:p>
          <w:p w14:paraId="40B882C4" w14:textId="3AEBB9B4" w:rsidR="004A18CD" w:rsidRPr="00E322C5" w:rsidRDefault="000427A1" w:rsidP="000427A1">
            <w:pPr>
              <w:pStyle w:val="ListParagraph"/>
              <w:spacing w:line="276" w:lineRule="auto"/>
              <w:ind w:left="0"/>
              <w:jc w:val="center"/>
            </w:pPr>
            <w:r w:rsidRPr="00E322C5">
              <w:rPr>
                <w:lang w:val="mn-MN"/>
              </w:rPr>
              <w:t>А.Эрхэмбаяр</w:t>
            </w:r>
          </w:p>
        </w:tc>
        <w:tc>
          <w:tcPr>
            <w:tcW w:w="2005" w:type="dxa"/>
            <w:vAlign w:val="center"/>
          </w:tcPr>
          <w:p w14:paraId="017D5DC4" w14:textId="77777777" w:rsidR="004A18CD" w:rsidRPr="00E322C5" w:rsidRDefault="004A18CD" w:rsidP="000427A1">
            <w:pPr>
              <w:pStyle w:val="ListParagraph"/>
              <w:spacing w:line="276" w:lineRule="auto"/>
              <w:ind w:left="0"/>
              <w:jc w:val="center"/>
            </w:pPr>
          </w:p>
          <w:p w14:paraId="4182E366" w14:textId="67A031AB" w:rsidR="004A18CD" w:rsidRPr="00E322C5" w:rsidRDefault="004A18CD" w:rsidP="000427A1">
            <w:pPr>
              <w:pStyle w:val="ListParagraph"/>
              <w:spacing w:line="276" w:lineRule="auto"/>
              <w:ind w:left="0"/>
              <w:jc w:val="center"/>
            </w:pPr>
          </w:p>
        </w:tc>
      </w:tr>
      <w:tr w:rsidR="004A18CD" w:rsidRPr="00E322C5" w14:paraId="259564A5" w14:textId="77777777" w:rsidTr="000427A1">
        <w:trPr>
          <w:trHeight w:val="953"/>
        </w:trPr>
        <w:tc>
          <w:tcPr>
            <w:tcW w:w="1435" w:type="dxa"/>
            <w:vAlign w:val="center"/>
          </w:tcPr>
          <w:p w14:paraId="0CE924B2" w14:textId="77777777" w:rsidR="004A18CD" w:rsidRPr="00E322C5" w:rsidRDefault="004A18CD" w:rsidP="000427A1">
            <w:pPr>
              <w:pStyle w:val="ListParagraph"/>
              <w:spacing w:line="276" w:lineRule="auto"/>
              <w:ind w:left="0"/>
              <w:jc w:val="center"/>
            </w:pPr>
          </w:p>
          <w:p w14:paraId="67318718" w14:textId="77777777" w:rsidR="004A18CD" w:rsidRPr="00E322C5" w:rsidRDefault="004A18CD" w:rsidP="000427A1">
            <w:pPr>
              <w:pStyle w:val="ListParagraph"/>
              <w:spacing w:line="276" w:lineRule="auto"/>
              <w:ind w:left="0"/>
              <w:jc w:val="center"/>
            </w:pPr>
            <w:r w:rsidRPr="00E322C5">
              <w:t>4.0</w:t>
            </w:r>
          </w:p>
        </w:tc>
        <w:tc>
          <w:tcPr>
            <w:tcW w:w="3600" w:type="dxa"/>
            <w:vAlign w:val="center"/>
          </w:tcPr>
          <w:p w14:paraId="72189A07" w14:textId="77777777" w:rsidR="004A18CD" w:rsidRPr="00E322C5" w:rsidRDefault="004A18CD" w:rsidP="000427A1">
            <w:pPr>
              <w:pStyle w:val="paragraph"/>
              <w:spacing w:before="0" w:beforeAutospacing="0" w:after="0" w:afterAutospacing="0" w:line="276" w:lineRule="auto"/>
              <w:jc w:val="center"/>
            </w:pPr>
            <w:r w:rsidRPr="00E322C5">
              <w:rPr>
                <w:rStyle w:val="eop"/>
              </w:rPr>
              <w:t>Ф</w:t>
            </w:r>
            <w:r w:rsidRPr="00E322C5">
              <w:rPr>
                <w:rStyle w:val="eop"/>
                <w:lang w:val="mn-MN"/>
              </w:rPr>
              <w:t>ункцийн шаардлагуудыг тодорхойлов</w:t>
            </w:r>
            <w:r w:rsidRPr="00E322C5">
              <w:rPr>
                <w:rStyle w:val="eop"/>
              </w:rPr>
              <w:t>.</w:t>
            </w:r>
          </w:p>
        </w:tc>
        <w:tc>
          <w:tcPr>
            <w:tcW w:w="2022" w:type="dxa"/>
            <w:vAlign w:val="center"/>
          </w:tcPr>
          <w:p w14:paraId="48E9342F" w14:textId="6B0B48D2" w:rsidR="004A18CD" w:rsidRPr="00E322C5" w:rsidRDefault="000427A1" w:rsidP="000427A1">
            <w:pPr>
              <w:pStyle w:val="ListParagraph"/>
              <w:spacing w:line="276" w:lineRule="auto"/>
              <w:ind w:left="0"/>
              <w:jc w:val="center"/>
              <w:rPr>
                <w:lang w:val="mn-MN"/>
              </w:rPr>
            </w:pPr>
            <w:r w:rsidRPr="00E322C5">
              <w:rPr>
                <w:lang w:val="mn-MN"/>
              </w:rPr>
              <w:t>А.Эрхэмбаяр</w:t>
            </w:r>
          </w:p>
        </w:tc>
        <w:tc>
          <w:tcPr>
            <w:tcW w:w="2005" w:type="dxa"/>
            <w:vAlign w:val="center"/>
          </w:tcPr>
          <w:p w14:paraId="3583DD72" w14:textId="77777777" w:rsidR="004A18CD" w:rsidRPr="00E322C5" w:rsidRDefault="004A18CD" w:rsidP="000427A1">
            <w:pPr>
              <w:pStyle w:val="ListParagraph"/>
              <w:spacing w:line="276" w:lineRule="auto"/>
              <w:ind w:left="0"/>
              <w:jc w:val="center"/>
            </w:pPr>
          </w:p>
          <w:p w14:paraId="1ED3273F" w14:textId="079E659C" w:rsidR="004A18CD" w:rsidRPr="00E322C5" w:rsidRDefault="004A18CD" w:rsidP="000427A1">
            <w:pPr>
              <w:pStyle w:val="ListParagraph"/>
              <w:spacing w:line="276" w:lineRule="auto"/>
              <w:ind w:left="0"/>
              <w:jc w:val="center"/>
            </w:pPr>
          </w:p>
        </w:tc>
      </w:tr>
      <w:tr w:rsidR="004A18CD" w:rsidRPr="00E322C5" w14:paraId="3B161D96" w14:textId="77777777" w:rsidTr="000427A1">
        <w:trPr>
          <w:trHeight w:val="890"/>
        </w:trPr>
        <w:tc>
          <w:tcPr>
            <w:tcW w:w="1435" w:type="dxa"/>
            <w:vAlign w:val="center"/>
          </w:tcPr>
          <w:p w14:paraId="6F42CFBA" w14:textId="77777777" w:rsidR="004A18CD" w:rsidRPr="00E322C5" w:rsidRDefault="004A18CD" w:rsidP="000427A1">
            <w:pPr>
              <w:pStyle w:val="ListParagraph"/>
              <w:spacing w:line="276" w:lineRule="auto"/>
              <w:ind w:left="0"/>
              <w:jc w:val="center"/>
            </w:pPr>
          </w:p>
          <w:p w14:paraId="7127FED7" w14:textId="77777777" w:rsidR="004A18CD" w:rsidRPr="00E322C5" w:rsidRDefault="004A18CD" w:rsidP="000427A1">
            <w:pPr>
              <w:pStyle w:val="ListParagraph"/>
              <w:spacing w:line="276" w:lineRule="auto"/>
              <w:ind w:left="0"/>
              <w:jc w:val="center"/>
            </w:pPr>
            <w:r w:rsidRPr="00E322C5">
              <w:t>5.0</w:t>
            </w:r>
          </w:p>
        </w:tc>
        <w:tc>
          <w:tcPr>
            <w:tcW w:w="3600" w:type="dxa"/>
            <w:vAlign w:val="center"/>
          </w:tcPr>
          <w:p w14:paraId="26686A14" w14:textId="77777777" w:rsidR="004A18CD" w:rsidRPr="00E322C5" w:rsidRDefault="004A18CD" w:rsidP="000427A1">
            <w:pPr>
              <w:pStyle w:val="ListParagraph"/>
              <w:ind w:left="0"/>
              <w:jc w:val="center"/>
            </w:pPr>
          </w:p>
          <w:p w14:paraId="0EBA515E" w14:textId="77777777" w:rsidR="004A18CD" w:rsidRPr="00E322C5" w:rsidRDefault="004A18CD" w:rsidP="000427A1">
            <w:pPr>
              <w:pStyle w:val="ListParagraph"/>
              <w:ind w:left="0"/>
              <w:jc w:val="center"/>
              <w:rPr>
                <w:lang w:val="mn-MN"/>
              </w:rPr>
            </w:pPr>
            <w:r w:rsidRPr="00E322C5">
              <w:t>Ю</w:t>
            </w:r>
            <w:r w:rsidRPr="00E322C5">
              <w:rPr>
                <w:lang w:val="mn-MN"/>
              </w:rPr>
              <w:t>зкейс диаграмм зурав</w:t>
            </w:r>
            <w:r w:rsidRPr="00E322C5">
              <w:t>.</w:t>
            </w:r>
          </w:p>
        </w:tc>
        <w:tc>
          <w:tcPr>
            <w:tcW w:w="2022" w:type="dxa"/>
            <w:vAlign w:val="center"/>
          </w:tcPr>
          <w:p w14:paraId="657E60C4" w14:textId="5D22624A" w:rsidR="004A18CD" w:rsidRPr="00E322C5" w:rsidRDefault="000427A1" w:rsidP="000427A1">
            <w:pPr>
              <w:pStyle w:val="ListParagraph"/>
              <w:spacing w:line="276" w:lineRule="auto"/>
              <w:ind w:left="0"/>
              <w:jc w:val="center"/>
              <w:rPr>
                <w:lang w:val="mn-MN"/>
              </w:rPr>
            </w:pPr>
            <w:r w:rsidRPr="00E322C5">
              <w:rPr>
                <w:lang w:val="mn-MN"/>
              </w:rPr>
              <w:t>А.Эрхэмбаяр</w:t>
            </w:r>
          </w:p>
        </w:tc>
        <w:tc>
          <w:tcPr>
            <w:tcW w:w="2005" w:type="dxa"/>
            <w:vAlign w:val="center"/>
          </w:tcPr>
          <w:p w14:paraId="3C532EEC" w14:textId="77777777" w:rsidR="004A18CD" w:rsidRPr="00E322C5" w:rsidRDefault="004A18CD" w:rsidP="000427A1">
            <w:pPr>
              <w:pStyle w:val="ListParagraph"/>
              <w:spacing w:line="276" w:lineRule="auto"/>
              <w:ind w:left="0"/>
              <w:jc w:val="center"/>
            </w:pPr>
          </w:p>
          <w:p w14:paraId="5E3BE6E7" w14:textId="62ACC825" w:rsidR="004A18CD" w:rsidRPr="00E322C5" w:rsidRDefault="004A18CD" w:rsidP="000427A1">
            <w:pPr>
              <w:pStyle w:val="ListParagraph"/>
              <w:spacing w:line="276" w:lineRule="auto"/>
              <w:ind w:left="0"/>
              <w:jc w:val="center"/>
            </w:pPr>
          </w:p>
        </w:tc>
      </w:tr>
      <w:tr w:rsidR="004A18CD" w:rsidRPr="00E322C5" w14:paraId="69285395" w14:textId="77777777" w:rsidTr="000427A1">
        <w:tc>
          <w:tcPr>
            <w:tcW w:w="1435" w:type="dxa"/>
            <w:vAlign w:val="center"/>
          </w:tcPr>
          <w:p w14:paraId="5A79CC06" w14:textId="77777777" w:rsidR="004A18CD" w:rsidRPr="00E322C5" w:rsidRDefault="004A18CD" w:rsidP="000427A1">
            <w:pPr>
              <w:pStyle w:val="ListParagraph"/>
              <w:ind w:left="0"/>
              <w:jc w:val="center"/>
            </w:pPr>
            <w:r w:rsidRPr="00E322C5">
              <w:t>6.0</w:t>
            </w:r>
          </w:p>
        </w:tc>
        <w:tc>
          <w:tcPr>
            <w:tcW w:w="3600" w:type="dxa"/>
            <w:vAlign w:val="center"/>
          </w:tcPr>
          <w:p w14:paraId="0D94D56E" w14:textId="77777777" w:rsidR="004A18CD" w:rsidRPr="00E322C5" w:rsidRDefault="004A18CD" w:rsidP="000427A1">
            <w:pPr>
              <w:pStyle w:val="ListParagraph"/>
              <w:ind w:left="0"/>
              <w:jc w:val="center"/>
              <w:rPr>
                <w:lang w:val="mn-MN"/>
              </w:rPr>
            </w:pPr>
            <w:r w:rsidRPr="00E322C5">
              <w:rPr>
                <w:lang w:val="mn-MN"/>
              </w:rPr>
              <w:t>Үйл ажиллагааны диаграмм гаргав</w:t>
            </w:r>
            <w:r w:rsidRPr="00E322C5">
              <w:t>.</w:t>
            </w:r>
          </w:p>
          <w:p w14:paraId="21CC88DF" w14:textId="77777777" w:rsidR="004A18CD" w:rsidRPr="00E322C5" w:rsidRDefault="004A18CD" w:rsidP="000427A1">
            <w:pPr>
              <w:pStyle w:val="ListParagraph"/>
              <w:ind w:left="0"/>
              <w:jc w:val="center"/>
              <w:rPr>
                <w:lang w:val="mn-MN"/>
              </w:rPr>
            </w:pPr>
          </w:p>
        </w:tc>
        <w:tc>
          <w:tcPr>
            <w:tcW w:w="2022" w:type="dxa"/>
            <w:vAlign w:val="center"/>
          </w:tcPr>
          <w:p w14:paraId="4F37E94F" w14:textId="6A546AB0" w:rsidR="004A18CD" w:rsidRPr="00E322C5" w:rsidRDefault="000427A1" w:rsidP="000427A1">
            <w:pPr>
              <w:pStyle w:val="ListParagraph"/>
              <w:spacing w:line="276" w:lineRule="auto"/>
              <w:ind w:left="0"/>
              <w:jc w:val="center"/>
              <w:rPr>
                <w:lang w:val="mn-MN"/>
              </w:rPr>
            </w:pPr>
            <w:r w:rsidRPr="00E322C5">
              <w:rPr>
                <w:lang w:val="mn-MN"/>
              </w:rPr>
              <w:t>А.Эрхэмбаяр</w:t>
            </w:r>
          </w:p>
        </w:tc>
        <w:tc>
          <w:tcPr>
            <w:tcW w:w="2005" w:type="dxa"/>
            <w:vAlign w:val="center"/>
          </w:tcPr>
          <w:p w14:paraId="2EFE51DE" w14:textId="77777777" w:rsidR="004A18CD" w:rsidRPr="00E322C5" w:rsidRDefault="004A18CD" w:rsidP="000427A1">
            <w:pPr>
              <w:pStyle w:val="ListParagraph"/>
              <w:ind w:left="0"/>
              <w:jc w:val="center"/>
            </w:pPr>
          </w:p>
          <w:p w14:paraId="6D978724" w14:textId="19870F4E" w:rsidR="004A18CD" w:rsidRPr="00E322C5" w:rsidRDefault="004A18CD" w:rsidP="000427A1">
            <w:pPr>
              <w:pStyle w:val="ListParagraph"/>
              <w:ind w:left="0"/>
              <w:jc w:val="center"/>
            </w:pPr>
          </w:p>
        </w:tc>
      </w:tr>
      <w:tr w:rsidR="004A18CD" w:rsidRPr="00E322C5" w14:paraId="072F7CB6" w14:textId="77777777" w:rsidTr="000427A1">
        <w:tc>
          <w:tcPr>
            <w:tcW w:w="1435" w:type="dxa"/>
            <w:vAlign w:val="center"/>
          </w:tcPr>
          <w:p w14:paraId="4B1B5D5C" w14:textId="77777777" w:rsidR="004A18CD" w:rsidRPr="00E322C5" w:rsidRDefault="004A18CD" w:rsidP="000427A1">
            <w:pPr>
              <w:pStyle w:val="ListParagraph"/>
              <w:ind w:left="0"/>
              <w:jc w:val="center"/>
            </w:pPr>
            <w:r w:rsidRPr="00E322C5">
              <w:t>7.0</w:t>
            </w:r>
          </w:p>
        </w:tc>
        <w:tc>
          <w:tcPr>
            <w:tcW w:w="3600" w:type="dxa"/>
            <w:vAlign w:val="center"/>
          </w:tcPr>
          <w:p w14:paraId="73D97147" w14:textId="77777777" w:rsidR="004A18CD" w:rsidRPr="00E322C5" w:rsidRDefault="004A18CD" w:rsidP="000427A1">
            <w:pPr>
              <w:pStyle w:val="ListParagraph"/>
              <w:ind w:left="0"/>
              <w:jc w:val="center"/>
              <w:rPr>
                <w:lang w:val="mn-MN"/>
              </w:rPr>
            </w:pPr>
            <w:r w:rsidRPr="00E322C5">
              <w:t>Ю</w:t>
            </w:r>
            <w:r w:rsidRPr="00E322C5">
              <w:rPr>
                <w:lang w:val="mn-MN"/>
              </w:rPr>
              <w:t>зкейс диаграмм</w:t>
            </w:r>
            <w:r w:rsidRPr="00E322C5">
              <w:t xml:space="preserve">, </w:t>
            </w:r>
            <w:r w:rsidRPr="00E322C5">
              <w:rPr>
                <w:lang w:val="mn-MN"/>
              </w:rPr>
              <w:t>үйл ажиллагааны диаграмм</w:t>
            </w:r>
            <w:r w:rsidRPr="00E322C5">
              <w:t xml:space="preserve"> </w:t>
            </w:r>
            <w:r w:rsidRPr="00E322C5">
              <w:rPr>
                <w:lang w:val="mn-MN"/>
              </w:rPr>
              <w:t>хоёрыг засаж</w:t>
            </w:r>
            <w:r w:rsidRPr="00E322C5">
              <w:t xml:space="preserve">, </w:t>
            </w:r>
            <w:r w:rsidRPr="00E322C5">
              <w:rPr>
                <w:lang w:val="mn-MN"/>
              </w:rPr>
              <w:t>дуусгав</w:t>
            </w:r>
            <w:r w:rsidRPr="00E322C5">
              <w:t>.</w:t>
            </w:r>
          </w:p>
        </w:tc>
        <w:tc>
          <w:tcPr>
            <w:tcW w:w="2022" w:type="dxa"/>
            <w:vAlign w:val="center"/>
          </w:tcPr>
          <w:p w14:paraId="32358E71" w14:textId="779EBDBC" w:rsidR="004A18CD" w:rsidRPr="00E322C5" w:rsidRDefault="000427A1" w:rsidP="000427A1">
            <w:pPr>
              <w:pStyle w:val="ListParagraph"/>
              <w:ind w:left="0"/>
              <w:jc w:val="center"/>
              <w:rPr>
                <w:lang w:val="mn-MN"/>
              </w:rPr>
            </w:pPr>
            <w:r w:rsidRPr="00E322C5">
              <w:rPr>
                <w:lang w:val="mn-MN"/>
              </w:rPr>
              <w:t>А.Эрхэмбаяр</w:t>
            </w:r>
          </w:p>
        </w:tc>
        <w:tc>
          <w:tcPr>
            <w:tcW w:w="2005" w:type="dxa"/>
            <w:vAlign w:val="center"/>
          </w:tcPr>
          <w:p w14:paraId="4BA64DE1" w14:textId="77777777" w:rsidR="004A18CD" w:rsidRPr="00E322C5" w:rsidRDefault="004A18CD" w:rsidP="000427A1">
            <w:pPr>
              <w:pStyle w:val="ListParagraph"/>
              <w:ind w:left="0"/>
              <w:jc w:val="center"/>
            </w:pPr>
          </w:p>
          <w:p w14:paraId="46069FDB" w14:textId="6D62F155" w:rsidR="004A18CD" w:rsidRPr="00E322C5" w:rsidRDefault="004A18CD" w:rsidP="000427A1">
            <w:pPr>
              <w:pStyle w:val="ListParagraph"/>
              <w:ind w:left="0"/>
              <w:jc w:val="center"/>
            </w:pPr>
          </w:p>
        </w:tc>
      </w:tr>
      <w:tr w:rsidR="00F23633" w:rsidRPr="00E322C5" w14:paraId="4453FFEA" w14:textId="77777777" w:rsidTr="000427A1">
        <w:tc>
          <w:tcPr>
            <w:tcW w:w="1435" w:type="dxa"/>
            <w:vAlign w:val="center"/>
          </w:tcPr>
          <w:p w14:paraId="41768B3A" w14:textId="1F6E1457" w:rsidR="00F23633" w:rsidRPr="00F23633" w:rsidRDefault="00F23633" w:rsidP="000427A1">
            <w:pPr>
              <w:pStyle w:val="ListParagraph"/>
              <w:ind w:left="0"/>
              <w:jc w:val="center"/>
              <w:rPr>
                <w:lang w:val="mn-MN"/>
              </w:rPr>
            </w:pPr>
            <w:r>
              <w:rPr>
                <w:lang w:val="mn-MN"/>
              </w:rPr>
              <w:t>8.0</w:t>
            </w:r>
          </w:p>
        </w:tc>
        <w:tc>
          <w:tcPr>
            <w:tcW w:w="3600" w:type="dxa"/>
            <w:vAlign w:val="center"/>
          </w:tcPr>
          <w:p w14:paraId="7BC7FC32" w14:textId="310C5CD3" w:rsidR="00F23633" w:rsidRPr="00F23633" w:rsidRDefault="00F23633" w:rsidP="000427A1">
            <w:pPr>
              <w:pStyle w:val="ListParagraph"/>
              <w:ind w:left="0"/>
              <w:jc w:val="center"/>
              <w:rPr>
                <w:lang w:val="mn-MN"/>
              </w:rPr>
            </w:pPr>
            <w:r w:rsidRPr="00F23633">
              <w:t>Функционал шаардлагийн хүснэгт</w:t>
            </w:r>
            <w:r>
              <w:rPr>
                <w:lang w:val="mn-MN"/>
              </w:rPr>
              <w:t xml:space="preserve"> оруулав</w:t>
            </w:r>
          </w:p>
        </w:tc>
        <w:tc>
          <w:tcPr>
            <w:tcW w:w="2022" w:type="dxa"/>
            <w:vAlign w:val="center"/>
          </w:tcPr>
          <w:p w14:paraId="4222F8FC" w14:textId="0D7C194F" w:rsidR="00F23633" w:rsidRPr="00E322C5" w:rsidRDefault="00F23633" w:rsidP="000427A1">
            <w:pPr>
              <w:pStyle w:val="ListParagraph"/>
              <w:ind w:left="0"/>
              <w:jc w:val="center"/>
              <w:rPr>
                <w:lang w:val="mn-MN"/>
              </w:rPr>
            </w:pPr>
            <w:r w:rsidRPr="00E322C5">
              <w:rPr>
                <w:lang w:val="mn-MN"/>
              </w:rPr>
              <w:t>А.Эрхэмбаяр</w:t>
            </w:r>
          </w:p>
        </w:tc>
        <w:tc>
          <w:tcPr>
            <w:tcW w:w="2005" w:type="dxa"/>
            <w:vAlign w:val="center"/>
          </w:tcPr>
          <w:p w14:paraId="52B6A7E6" w14:textId="77777777" w:rsidR="00F23633" w:rsidRPr="00E322C5" w:rsidRDefault="00F23633" w:rsidP="000427A1">
            <w:pPr>
              <w:pStyle w:val="ListParagraph"/>
              <w:ind w:left="0"/>
              <w:jc w:val="center"/>
            </w:pPr>
          </w:p>
        </w:tc>
      </w:tr>
      <w:tr w:rsidR="004A18CD" w:rsidRPr="00E322C5" w14:paraId="4CF7FC90" w14:textId="77777777" w:rsidTr="00D33F7E">
        <w:tc>
          <w:tcPr>
            <w:tcW w:w="1435" w:type="dxa"/>
          </w:tcPr>
          <w:p w14:paraId="43D01806" w14:textId="7D29A2EE" w:rsidR="004A18CD" w:rsidRPr="00F23633" w:rsidRDefault="00F23633" w:rsidP="00D33F7E">
            <w:pPr>
              <w:pStyle w:val="ListParagraph"/>
              <w:ind w:left="0"/>
              <w:jc w:val="center"/>
              <w:rPr>
                <w:lang w:val="mn-MN"/>
              </w:rPr>
            </w:pPr>
            <w:r>
              <w:rPr>
                <w:lang w:val="mn-MN"/>
              </w:rPr>
              <w:t>8.1</w:t>
            </w:r>
          </w:p>
        </w:tc>
        <w:tc>
          <w:tcPr>
            <w:tcW w:w="3600" w:type="dxa"/>
          </w:tcPr>
          <w:p w14:paraId="21368A14" w14:textId="792BD573" w:rsidR="004A18CD" w:rsidRPr="00F23633" w:rsidRDefault="00F23633" w:rsidP="00D33F7E">
            <w:pPr>
              <w:pStyle w:val="ListParagraph"/>
              <w:ind w:left="0"/>
            </w:pPr>
            <w:r w:rsidRPr="00F23633">
              <w:t>Функционал шаардлагийн хүснэгтүүдийг хянаж засварлав</w:t>
            </w:r>
          </w:p>
        </w:tc>
        <w:tc>
          <w:tcPr>
            <w:tcW w:w="2022" w:type="dxa"/>
          </w:tcPr>
          <w:p w14:paraId="445BEA52" w14:textId="319960BF" w:rsidR="004A18CD" w:rsidRPr="00E322C5" w:rsidRDefault="00F23633" w:rsidP="00D33F7E">
            <w:pPr>
              <w:pStyle w:val="ListParagraph"/>
              <w:ind w:left="0"/>
              <w:jc w:val="center"/>
              <w:rPr>
                <w:lang w:val="mn-MN"/>
              </w:rPr>
            </w:pPr>
            <w:r w:rsidRPr="00E322C5">
              <w:rPr>
                <w:lang w:val="mn-MN"/>
              </w:rPr>
              <w:t>А.Эрхэмбаяр</w:t>
            </w:r>
          </w:p>
        </w:tc>
        <w:tc>
          <w:tcPr>
            <w:tcW w:w="2005" w:type="dxa"/>
          </w:tcPr>
          <w:p w14:paraId="15392974" w14:textId="6A2C32DC" w:rsidR="004A18CD" w:rsidRPr="00E322C5" w:rsidRDefault="00442CA1" w:rsidP="00D33F7E">
            <w:pPr>
              <w:pStyle w:val="ListParagraph"/>
              <w:ind w:left="0"/>
              <w:jc w:val="center"/>
            </w:pPr>
            <w:r>
              <w:t>2022.11.18</w:t>
            </w:r>
          </w:p>
        </w:tc>
      </w:tr>
    </w:tbl>
    <w:p w14:paraId="0DEC5524" w14:textId="77777777" w:rsidR="004A18CD" w:rsidRPr="00E322C5" w:rsidRDefault="004A18CD" w:rsidP="004A18CD">
      <w:pPr>
        <w:rPr>
          <w:rFonts w:ascii="Times New Roman" w:hAnsi="Times New Roman" w:cs="Times New Roman"/>
          <w:lang w:val="mn-MN"/>
        </w:rPr>
      </w:pPr>
    </w:p>
    <w:p w14:paraId="6EFF7764" w14:textId="38806506" w:rsidR="00085317" w:rsidRPr="00E322C5" w:rsidRDefault="00085317" w:rsidP="00CB3F32">
      <w:pPr>
        <w:spacing w:line="360" w:lineRule="auto"/>
        <w:rPr>
          <w:rFonts w:ascii="Times New Roman" w:hAnsi="Times New Roman" w:cs="Times New Roman"/>
          <w:lang w:val="mn-MN"/>
        </w:rPr>
      </w:pPr>
    </w:p>
    <w:p w14:paraId="30B07524" w14:textId="1BEDD33A" w:rsidR="00700402" w:rsidRPr="00E322C5" w:rsidRDefault="00700402" w:rsidP="00CB3F32">
      <w:pPr>
        <w:spacing w:line="360" w:lineRule="auto"/>
        <w:rPr>
          <w:rFonts w:ascii="Times New Roman" w:hAnsi="Times New Roman" w:cs="Times New Roman"/>
          <w:lang w:val="mn-MN"/>
        </w:rPr>
      </w:pPr>
    </w:p>
    <w:p w14:paraId="0DCD29AC" w14:textId="04DC0CE3" w:rsidR="00700402" w:rsidRPr="00E322C5" w:rsidRDefault="00700402" w:rsidP="00CB3F32">
      <w:pPr>
        <w:spacing w:line="360" w:lineRule="auto"/>
        <w:rPr>
          <w:rFonts w:ascii="Times New Roman" w:hAnsi="Times New Roman" w:cs="Times New Roman"/>
          <w:lang w:val="mn-MN"/>
        </w:rPr>
      </w:pPr>
    </w:p>
    <w:p w14:paraId="08E715E4" w14:textId="672B6300" w:rsidR="00700402" w:rsidRPr="00E322C5" w:rsidRDefault="00700402" w:rsidP="00CB3F32">
      <w:pPr>
        <w:spacing w:line="360" w:lineRule="auto"/>
        <w:rPr>
          <w:rFonts w:ascii="Times New Roman" w:hAnsi="Times New Roman" w:cs="Times New Roman"/>
          <w:lang w:val="mn-MN"/>
        </w:rPr>
      </w:pPr>
    </w:p>
    <w:p w14:paraId="0681E8F8" w14:textId="735847E3" w:rsidR="00700402" w:rsidRPr="00E322C5" w:rsidRDefault="00700402" w:rsidP="00CB3F32">
      <w:pPr>
        <w:spacing w:line="360" w:lineRule="auto"/>
        <w:rPr>
          <w:rFonts w:ascii="Times New Roman" w:hAnsi="Times New Roman" w:cs="Times New Roman"/>
          <w:lang w:val="mn-MN"/>
        </w:rPr>
      </w:pPr>
    </w:p>
    <w:p w14:paraId="1CCAD391" w14:textId="3F390EDA" w:rsidR="00700402" w:rsidRPr="00E322C5" w:rsidRDefault="00700402" w:rsidP="00CB3F32">
      <w:pPr>
        <w:spacing w:line="360" w:lineRule="auto"/>
        <w:rPr>
          <w:rFonts w:ascii="Times New Roman" w:hAnsi="Times New Roman" w:cs="Times New Roman"/>
          <w:lang w:val="mn-MN"/>
        </w:rPr>
      </w:pPr>
    </w:p>
    <w:p w14:paraId="0AFBA082" w14:textId="60A0856A" w:rsidR="00700402" w:rsidRPr="00E322C5" w:rsidRDefault="00700402" w:rsidP="00CB3F32">
      <w:pPr>
        <w:spacing w:line="360" w:lineRule="auto"/>
        <w:rPr>
          <w:rFonts w:ascii="Times New Roman" w:hAnsi="Times New Roman" w:cs="Times New Roman"/>
          <w:lang w:val="mn-MN"/>
        </w:rPr>
      </w:pPr>
    </w:p>
    <w:p w14:paraId="092B203C" w14:textId="1D53CE0B" w:rsidR="00700402" w:rsidRPr="00E322C5" w:rsidRDefault="00700402" w:rsidP="00CB3F32">
      <w:pPr>
        <w:spacing w:line="360" w:lineRule="auto"/>
        <w:rPr>
          <w:rFonts w:ascii="Times New Roman" w:hAnsi="Times New Roman" w:cs="Times New Roman"/>
          <w:lang w:val="mn-MN"/>
        </w:rPr>
      </w:pPr>
    </w:p>
    <w:p w14:paraId="331440C8" w14:textId="5F859BA5" w:rsidR="00700402" w:rsidRPr="00E322C5" w:rsidRDefault="00700402" w:rsidP="00CB3F32">
      <w:pPr>
        <w:spacing w:line="360" w:lineRule="auto"/>
        <w:rPr>
          <w:rFonts w:ascii="Times New Roman" w:hAnsi="Times New Roman" w:cs="Times New Roman"/>
          <w:lang w:val="mn-MN"/>
        </w:rPr>
      </w:pPr>
    </w:p>
    <w:p w14:paraId="23B0E063" w14:textId="0D2F61B6" w:rsidR="00700402" w:rsidRPr="00E322C5" w:rsidRDefault="00700402" w:rsidP="00CB3F32">
      <w:pPr>
        <w:spacing w:line="360" w:lineRule="auto"/>
        <w:rPr>
          <w:rFonts w:ascii="Times New Roman" w:hAnsi="Times New Roman" w:cs="Times New Roman"/>
          <w:lang w:val="mn-MN"/>
        </w:rPr>
      </w:pPr>
    </w:p>
    <w:p w14:paraId="6DC43B29" w14:textId="039E1D53" w:rsidR="00700402" w:rsidRPr="00E322C5" w:rsidRDefault="00700402" w:rsidP="00CB3F32">
      <w:pPr>
        <w:spacing w:line="360" w:lineRule="auto"/>
        <w:rPr>
          <w:rFonts w:ascii="Times New Roman" w:hAnsi="Times New Roman" w:cs="Times New Roman"/>
          <w:lang w:val="mn-MN"/>
        </w:rPr>
      </w:pPr>
    </w:p>
    <w:p w14:paraId="59941F67" w14:textId="1E42E2C5" w:rsidR="001A7F37" w:rsidRPr="00E322C5" w:rsidRDefault="00D21228" w:rsidP="00CB3F32">
      <w:pPr>
        <w:pStyle w:val="Heading1"/>
        <w:spacing w:line="360" w:lineRule="auto"/>
        <w:rPr>
          <w:rFonts w:ascii="Times New Roman" w:hAnsi="Times New Roman" w:cs="Times New Roman"/>
          <w:b/>
          <w:color w:val="000000" w:themeColor="text1"/>
          <w:sz w:val="22"/>
          <w:szCs w:val="22"/>
          <w:lang w:val="mn-MN"/>
        </w:rPr>
      </w:pPr>
      <w:bookmarkStart w:id="2" w:name="_Toc119686629"/>
      <w:r w:rsidRPr="00E322C5">
        <w:rPr>
          <w:rFonts w:ascii="Times New Roman" w:hAnsi="Times New Roman" w:cs="Times New Roman"/>
          <w:b/>
          <w:color w:val="000000" w:themeColor="text1"/>
          <w:sz w:val="22"/>
          <w:szCs w:val="22"/>
          <w:lang w:val="mn-MN"/>
        </w:rPr>
        <w:t>БАГ</w:t>
      </w:r>
      <w:r w:rsidR="00C97675" w:rsidRPr="00E322C5">
        <w:rPr>
          <w:rFonts w:ascii="Times New Roman" w:hAnsi="Times New Roman" w:cs="Times New Roman"/>
          <w:b/>
          <w:color w:val="000000" w:themeColor="text1"/>
          <w:sz w:val="22"/>
          <w:szCs w:val="22"/>
          <w:lang w:val="mn-MN"/>
        </w:rPr>
        <w:t>ИЙ</w:t>
      </w:r>
      <w:r w:rsidRPr="00E322C5">
        <w:rPr>
          <w:rFonts w:ascii="Times New Roman" w:hAnsi="Times New Roman" w:cs="Times New Roman"/>
          <w:b/>
          <w:color w:val="000000" w:themeColor="text1"/>
          <w:sz w:val="22"/>
          <w:szCs w:val="22"/>
          <w:lang w:val="mn-MN"/>
        </w:rPr>
        <w:t>Н ГИШҮҮДИЙН ОРОЛЦООНЫ ХҮСНЭГТ</w:t>
      </w:r>
      <w:bookmarkEnd w:id="2"/>
    </w:p>
    <w:tbl>
      <w:tblPr>
        <w:tblStyle w:val="TableGrid"/>
        <w:tblW w:w="0" w:type="auto"/>
        <w:tblLook w:val="04A0" w:firstRow="1" w:lastRow="0" w:firstColumn="1" w:lastColumn="0" w:noHBand="0" w:noVBand="1"/>
      </w:tblPr>
      <w:tblGrid>
        <w:gridCol w:w="2336"/>
        <w:gridCol w:w="2336"/>
        <w:gridCol w:w="2336"/>
        <w:gridCol w:w="2337"/>
      </w:tblGrid>
      <w:tr w:rsidR="00C12871" w:rsidRPr="00E322C5" w14:paraId="60DDAB34" w14:textId="77777777" w:rsidTr="00892CCD">
        <w:tc>
          <w:tcPr>
            <w:tcW w:w="2336" w:type="dxa"/>
            <w:vAlign w:val="center"/>
          </w:tcPr>
          <w:p w14:paraId="5B74EB13" w14:textId="25C63D1F" w:rsidR="00C12871" w:rsidRPr="00E322C5" w:rsidRDefault="00C12871" w:rsidP="00892CCD">
            <w:pPr>
              <w:spacing w:line="360" w:lineRule="auto"/>
              <w:jc w:val="center"/>
              <w:rPr>
                <w:rFonts w:ascii="Times New Roman" w:hAnsi="Times New Roman" w:cs="Times New Roman"/>
                <w:lang w:val="mn-MN"/>
              </w:rPr>
            </w:pPr>
            <w:r w:rsidRPr="00E322C5">
              <w:rPr>
                <w:rFonts w:ascii="Times New Roman" w:hAnsi="Times New Roman" w:cs="Times New Roman"/>
                <w:lang w:val="mn-MN"/>
              </w:rPr>
              <w:t>Код</w:t>
            </w:r>
          </w:p>
        </w:tc>
        <w:tc>
          <w:tcPr>
            <w:tcW w:w="2336" w:type="dxa"/>
            <w:vAlign w:val="center"/>
          </w:tcPr>
          <w:p w14:paraId="2F6B144A" w14:textId="572C5740" w:rsidR="00C12871" w:rsidRPr="00E322C5" w:rsidRDefault="00C12871" w:rsidP="00892CCD">
            <w:pPr>
              <w:spacing w:line="360" w:lineRule="auto"/>
              <w:jc w:val="center"/>
              <w:rPr>
                <w:rFonts w:ascii="Times New Roman" w:hAnsi="Times New Roman" w:cs="Times New Roman"/>
                <w:lang w:val="mn-MN"/>
              </w:rPr>
            </w:pPr>
            <w:r w:rsidRPr="00E322C5">
              <w:rPr>
                <w:rFonts w:ascii="Times New Roman" w:hAnsi="Times New Roman" w:cs="Times New Roman"/>
                <w:lang w:val="mn-MN"/>
              </w:rPr>
              <w:t>Нэр</w:t>
            </w:r>
          </w:p>
        </w:tc>
        <w:tc>
          <w:tcPr>
            <w:tcW w:w="2336" w:type="dxa"/>
            <w:vAlign w:val="center"/>
          </w:tcPr>
          <w:p w14:paraId="39F6334D" w14:textId="1ACC5ED8" w:rsidR="00C12871" w:rsidRPr="00E322C5" w:rsidRDefault="00C12871" w:rsidP="00892CCD">
            <w:pPr>
              <w:spacing w:line="360" w:lineRule="auto"/>
              <w:jc w:val="center"/>
              <w:rPr>
                <w:rFonts w:ascii="Times New Roman" w:hAnsi="Times New Roman" w:cs="Times New Roman"/>
                <w:lang w:val="mn-MN"/>
              </w:rPr>
            </w:pPr>
            <w:r w:rsidRPr="00E322C5">
              <w:rPr>
                <w:rFonts w:ascii="Times New Roman" w:hAnsi="Times New Roman" w:cs="Times New Roman"/>
                <w:lang w:val="mn-MN"/>
              </w:rPr>
              <w:t>Огноо</w:t>
            </w:r>
          </w:p>
        </w:tc>
        <w:tc>
          <w:tcPr>
            <w:tcW w:w="2337" w:type="dxa"/>
            <w:vAlign w:val="center"/>
          </w:tcPr>
          <w:p w14:paraId="351AD156" w14:textId="6F392196" w:rsidR="00C12871" w:rsidRPr="00E322C5" w:rsidRDefault="00C12871" w:rsidP="00892CCD">
            <w:pPr>
              <w:spacing w:line="360" w:lineRule="auto"/>
              <w:jc w:val="center"/>
              <w:rPr>
                <w:rFonts w:ascii="Times New Roman" w:hAnsi="Times New Roman" w:cs="Times New Roman"/>
                <w:lang w:val="mn-MN"/>
              </w:rPr>
            </w:pPr>
            <w:r w:rsidRPr="00E322C5">
              <w:rPr>
                <w:rFonts w:ascii="Times New Roman" w:hAnsi="Times New Roman" w:cs="Times New Roman"/>
                <w:lang w:val="mn-MN"/>
              </w:rPr>
              <w:t>Оролцсон байдал</w:t>
            </w:r>
          </w:p>
        </w:tc>
      </w:tr>
      <w:tr w:rsidR="00C12871" w:rsidRPr="00E322C5" w14:paraId="00BDC20C" w14:textId="77777777" w:rsidTr="00892CCD">
        <w:tc>
          <w:tcPr>
            <w:tcW w:w="2336" w:type="dxa"/>
            <w:vAlign w:val="center"/>
          </w:tcPr>
          <w:p w14:paraId="32FDD75D" w14:textId="60BDC7A9" w:rsidR="00C12871" w:rsidRPr="00E322C5" w:rsidRDefault="00C528D8" w:rsidP="00892CCD">
            <w:pPr>
              <w:spacing w:line="360" w:lineRule="auto"/>
              <w:jc w:val="center"/>
              <w:rPr>
                <w:rFonts w:ascii="Times New Roman" w:hAnsi="Times New Roman" w:cs="Times New Roman"/>
                <w:lang w:val="mn-MN"/>
              </w:rPr>
            </w:pPr>
            <w:r w:rsidRPr="00E322C5">
              <w:rPr>
                <w:rFonts w:ascii="Times New Roman" w:hAnsi="Times New Roman" w:cs="Times New Roman"/>
              </w:rPr>
              <w:t>B2109100</w:t>
            </w:r>
            <w:r w:rsidR="006158AA" w:rsidRPr="00E322C5">
              <w:rPr>
                <w:rFonts w:ascii="Times New Roman" w:hAnsi="Times New Roman" w:cs="Times New Roman"/>
                <w:lang w:val="mn-MN"/>
              </w:rPr>
              <w:t>19</w:t>
            </w:r>
          </w:p>
        </w:tc>
        <w:tc>
          <w:tcPr>
            <w:tcW w:w="2336" w:type="dxa"/>
            <w:vAlign w:val="center"/>
          </w:tcPr>
          <w:p w14:paraId="4F3BCCB9" w14:textId="5EDDC499" w:rsidR="00C12871" w:rsidRPr="00E322C5" w:rsidRDefault="00603135" w:rsidP="00892CCD">
            <w:pPr>
              <w:spacing w:line="360" w:lineRule="auto"/>
              <w:jc w:val="center"/>
              <w:rPr>
                <w:rFonts w:ascii="Times New Roman" w:hAnsi="Times New Roman" w:cs="Times New Roman"/>
                <w:lang w:val="mn-MN"/>
              </w:rPr>
            </w:pPr>
            <w:r w:rsidRPr="00E322C5">
              <w:rPr>
                <w:rFonts w:ascii="Times New Roman" w:hAnsi="Times New Roman" w:cs="Times New Roman"/>
                <w:lang w:val="mn-MN"/>
              </w:rPr>
              <w:t>А.Эрхэмбаяр</w:t>
            </w:r>
          </w:p>
        </w:tc>
        <w:tc>
          <w:tcPr>
            <w:tcW w:w="2336" w:type="dxa"/>
            <w:vAlign w:val="center"/>
          </w:tcPr>
          <w:p w14:paraId="4429A90D" w14:textId="280BB7B6" w:rsidR="00C12871" w:rsidRPr="00E322C5" w:rsidRDefault="00C12871" w:rsidP="00892CCD">
            <w:pPr>
              <w:spacing w:line="360" w:lineRule="auto"/>
              <w:jc w:val="center"/>
              <w:rPr>
                <w:rFonts w:ascii="Times New Roman" w:hAnsi="Times New Roman" w:cs="Times New Roman"/>
                <w:lang w:val="mn-MN"/>
              </w:rPr>
            </w:pPr>
          </w:p>
        </w:tc>
        <w:tc>
          <w:tcPr>
            <w:tcW w:w="2337" w:type="dxa"/>
            <w:vAlign w:val="center"/>
          </w:tcPr>
          <w:p w14:paraId="0D473B61" w14:textId="3F58C5C0" w:rsidR="00C12871" w:rsidRPr="00E322C5" w:rsidRDefault="00C12871" w:rsidP="00892CCD">
            <w:pPr>
              <w:spacing w:line="360" w:lineRule="auto"/>
              <w:jc w:val="center"/>
              <w:rPr>
                <w:rFonts w:ascii="Times New Roman" w:hAnsi="Times New Roman" w:cs="Times New Roman"/>
                <w:lang w:val="mn-MN"/>
              </w:rPr>
            </w:pPr>
            <w:r w:rsidRPr="00E322C5">
              <w:rPr>
                <w:rFonts w:ascii="Times New Roman" w:hAnsi="Times New Roman" w:cs="Times New Roman"/>
              </w:rPr>
              <w:t>1. Хэрэглэгчийн шаардлага тодорхойлов</w:t>
            </w:r>
          </w:p>
        </w:tc>
      </w:tr>
      <w:tr w:rsidR="00C12871" w:rsidRPr="00E322C5" w14:paraId="6AB2BD42" w14:textId="77777777" w:rsidTr="00892CCD">
        <w:tc>
          <w:tcPr>
            <w:tcW w:w="2336" w:type="dxa"/>
            <w:vAlign w:val="center"/>
          </w:tcPr>
          <w:p w14:paraId="0AC9F69E" w14:textId="794903D6" w:rsidR="00C12871" w:rsidRPr="00E322C5" w:rsidRDefault="006158AA" w:rsidP="00892CCD">
            <w:pPr>
              <w:spacing w:line="360" w:lineRule="auto"/>
              <w:jc w:val="center"/>
              <w:rPr>
                <w:rFonts w:ascii="Times New Roman" w:hAnsi="Times New Roman" w:cs="Times New Roman"/>
              </w:rPr>
            </w:pPr>
            <w:r w:rsidRPr="00E322C5">
              <w:rPr>
                <w:rFonts w:ascii="Times New Roman" w:hAnsi="Times New Roman" w:cs="Times New Roman"/>
              </w:rPr>
              <w:t>B2109100</w:t>
            </w:r>
            <w:r w:rsidRPr="00E322C5">
              <w:rPr>
                <w:rFonts w:ascii="Times New Roman" w:hAnsi="Times New Roman" w:cs="Times New Roman"/>
                <w:lang w:val="mn-MN"/>
              </w:rPr>
              <w:t>19</w:t>
            </w:r>
          </w:p>
        </w:tc>
        <w:tc>
          <w:tcPr>
            <w:tcW w:w="2336" w:type="dxa"/>
            <w:vAlign w:val="center"/>
          </w:tcPr>
          <w:p w14:paraId="0106BDFB" w14:textId="4189C0F4" w:rsidR="00C12871" w:rsidRPr="00E322C5" w:rsidRDefault="00603135" w:rsidP="00892CCD">
            <w:pPr>
              <w:spacing w:line="360" w:lineRule="auto"/>
              <w:jc w:val="center"/>
              <w:rPr>
                <w:rFonts w:ascii="Times New Roman" w:hAnsi="Times New Roman" w:cs="Times New Roman"/>
                <w:lang w:val="mn-MN"/>
              </w:rPr>
            </w:pPr>
            <w:r w:rsidRPr="00E322C5">
              <w:rPr>
                <w:rFonts w:ascii="Times New Roman" w:hAnsi="Times New Roman" w:cs="Times New Roman"/>
                <w:lang w:val="mn-MN"/>
              </w:rPr>
              <w:t>А.Эрхэмбаяр</w:t>
            </w:r>
          </w:p>
        </w:tc>
        <w:tc>
          <w:tcPr>
            <w:tcW w:w="2336" w:type="dxa"/>
            <w:vAlign w:val="center"/>
          </w:tcPr>
          <w:p w14:paraId="7AB2F619" w14:textId="649384C7" w:rsidR="00C12871" w:rsidRPr="00E322C5" w:rsidRDefault="00C12871" w:rsidP="00892CCD">
            <w:pPr>
              <w:spacing w:line="360" w:lineRule="auto"/>
              <w:jc w:val="center"/>
              <w:rPr>
                <w:rFonts w:ascii="Times New Roman" w:hAnsi="Times New Roman" w:cs="Times New Roman"/>
                <w:lang w:val="mn-MN"/>
              </w:rPr>
            </w:pPr>
          </w:p>
        </w:tc>
        <w:tc>
          <w:tcPr>
            <w:tcW w:w="2337" w:type="dxa"/>
            <w:vAlign w:val="center"/>
          </w:tcPr>
          <w:p w14:paraId="3E981036" w14:textId="2FDE01E6" w:rsidR="00C12871" w:rsidRPr="00E322C5" w:rsidRDefault="00885FB2" w:rsidP="00892CCD">
            <w:pPr>
              <w:spacing w:line="360" w:lineRule="auto"/>
              <w:jc w:val="center"/>
              <w:rPr>
                <w:rFonts w:ascii="Times New Roman" w:hAnsi="Times New Roman" w:cs="Times New Roman"/>
                <w:lang w:val="mn-MN"/>
              </w:rPr>
            </w:pPr>
            <w:r w:rsidRPr="00E322C5">
              <w:rPr>
                <w:rFonts w:ascii="Times New Roman" w:hAnsi="Times New Roman" w:cs="Times New Roman"/>
              </w:rPr>
              <w:t>2. Зах зээлийн судалгаа хийв.</w:t>
            </w:r>
          </w:p>
        </w:tc>
      </w:tr>
      <w:tr w:rsidR="00C12871" w:rsidRPr="00E322C5" w14:paraId="4712578F" w14:textId="77777777" w:rsidTr="00892CCD">
        <w:tc>
          <w:tcPr>
            <w:tcW w:w="2336" w:type="dxa"/>
            <w:vAlign w:val="center"/>
          </w:tcPr>
          <w:p w14:paraId="66137E6A" w14:textId="0FC43CF5" w:rsidR="00C12871" w:rsidRPr="00E322C5" w:rsidRDefault="006158AA" w:rsidP="00892CCD">
            <w:pPr>
              <w:spacing w:line="360" w:lineRule="auto"/>
              <w:jc w:val="center"/>
              <w:rPr>
                <w:rFonts w:ascii="Times New Roman" w:hAnsi="Times New Roman" w:cs="Times New Roman"/>
              </w:rPr>
            </w:pPr>
            <w:r w:rsidRPr="00E322C5">
              <w:rPr>
                <w:rFonts w:ascii="Times New Roman" w:hAnsi="Times New Roman" w:cs="Times New Roman"/>
              </w:rPr>
              <w:t>B2109100</w:t>
            </w:r>
            <w:r w:rsidRPr="00E322C5">
              <w:rPr>
                <w:rFonts w:ascii="Times New Roman" w:hAnsi="Times New Roman" w:cs="Times New Roman"/>
                <w:lang w:val="mn-MN"/>
              </w:rPr>
              <w:t>19</w:t>
            </w:r>
          </w:p>
        </w:tc>
        <w:tc>
          <w:tcPr>
            <w:tcW w:w="2336" w:type="dxa"/>
            <w:vAlign w:val="center"/>
          </w:tcPr>
          <w:p w14:paraId="14E5A8DD" w14:textId="1FD3EACF" w:rsidR="00C12871" w:rsidRPr="00E322C5" w:rsidRDefault="00603135" w:rsidP="00892CCD">
            <w:pPr>
              <w:spacing w:line="360" w:lineRule="auto"/>
              <w:jc w:val="center"/>
              <w:rPr>
                <w:rFonts w:ascii="Times New Roman" w:hAnsi="Times New Roman" w:cs="Times New Roman"/>
                <w:lang w:val="mn-MN"/>
              </w:rPr>
            </w:pPr>
            <w:r w:rsidRPr="00E322C5">
              <w:rPr>
                <w:rFonts w:ascii="Times New Roman" w:hAnsi="Times New Roman" w:cs="Times New Roman"/>
                <w:lang w:val="mn-MN"/>
              </w:rPr>
              <w:t>А.Эрхэмбаяр</w:t>
            </w:r>
          </w:p>
        </w:tc>
        <w:tc>
          <w:tcPr>
            <w:tcW w:w="2336" w:type="dxa"/>
            <w:vAlign w:val="center"/>
          </w:tcPr>
          <w:p w14:paraId="498BDF88" w14:textId="0A59A0F6" w:rsidR="00C12871" w:rsidRPr="00E322C5" w:rsidRDefault="00C12871" w:rsidP="00892CCD">
            <w:pPr>
              <w:spacing w:line="360" w:lineRule="auto"/>
              <w:jc w:val="center"/>
              <w:rPr>
                <w:rFonts w:ascii="Times New Roman" w:hAnsi="Times New Roman" w:cs="Times New Roman"/>
                <w:lang w:val="mn-MN"/>
              </w:rPr>
            </w:pPr>
          </w:p>
        </w:tc>
        <w:tc>
          <w:tcPr>
            <w:tcW w:w="2337" w:type="dxa"/>
            <w:vAlign w:val="center"/>
          </w:tcPr>
          <w:p w14:paraId="160B358E" w14:textId="698B211F" w:rsidR="00C12871" w:rsidRPr="00E322C5" w:rsidRDefault="00885FB2" w:rsidP="00892CCD">
            <w:pPr>
              <w:spacing w:line="360" w:lineRule="auto"/>
              <w:jc w:val="center"/>
              <w:rPr>
                <w:rFonts w:ascii="Times New Roman" w:hAnsi="Times New Roman" w:cs="Times New Roman"/>
              </w:rPr>
            </w:pPr>
            <w:r w:rsidRPr="00E322C5">
              <w:rPr>
                <w:rFonts w:ascii="Times New Roman" w:hAnsi="Times New Roman" w:cs="Times New Roman"/>
              </w:rPr>
              <w:t>4</w:t>
            </w:r>
            <w:r w:rsidRPr="00E322C5">
              <w:rPr>
                <w:rFonts w:ascii="Times New Roman" w:hAnsi="Times New Roman" w:cs="Times New Roman"/>
                <w:lang w:val="mn-MN"/>
              </w:rPr>
              <w:t>. Төслийн товч тодорхойлолтыг гаргав.</w:t>
            </w:r>
          </w:p>
        </w:tc>
      </w:tr>
      <w:tr w:rsidR="00885FB2" w:rsidRPr="00E322C5" w14:paraId="3AD33AA2" w14:textId="77777777" w:rsidTr="00892CCD">
        <w:tc>
          <w:tcPr>
            <w:tcW w:w="2336" w:type="dxa"/>
            <w:vAlign w:val="center"/>
          </w:tcPr>
          <w:p w14:paraId="25B5F406" w14:textId="117AC7EA" w:rsidR="00885FB2" w:rsidRPr="00E322C5" w:rsidRDefault="006158AA" w:rsidP="00892CCD">
            <w:pPr>
              <w:spacing w:line="360" w:lineRule="auto"/>
              <w:jc w:val="center"/>
              <w:rPr>
                <w:rFonts w:ascii="Times New Roman" w:hAnsi="Times New Roman" w:cs="Times New Roman"/>
              </w:rPr>
            </w:pPr>
            <w:r w:rsidRPr="00E322C5">
              <w:rPr>
                <w:rFonts w:ascii="Times New Roman" w:hAnsi="Times New Roman" w:cs="Times New Roman"/>
              </w:rPr>
              <w:t>B2109100</w:t>
            </w:r>
            <w:r w:rsidRPr="00E322C5">
              <w:rPr>
                <w:rFonts w:ascii="Times New Roman" w:hAnsi="Times New Roman" w:cs="Times New Roman"/>
                <w:lang w:val="mn-MN"/>
              </w:rPr>
              <w:t>19</w:t>
            </w:r>
          </w:p>
        </w:tc>
        <w:tc>
          <w:tcPr>
            <w:tcW w:w="2336" w:type="dxa"/>
            <w:vAlign w:val="center"/>
          </w:tcPr>
          <w:p w14:paraId="505F534F" w14:textId="3F598879" w:rsidR="00885FB2" w:rsidRPr="00E322C5" w:rsidRDefault="00603135" w:rsidP="00892CCD">
            <w:pPr>
              <w:spacing w:line="360" w:lineRule="auto"/>
              <w:jc w:val="center"/>
              <w:rPr>
                <w:rFonts w:ascii="Times New Roman" w:hAnsi="Times New Roman" w:cs="Times New Roman"/>
                <w:lang w:val="mn-MN"/>
              </w:rPr>
            </w:pPr>
            <w:r w:rsidRPr="00E322C5">
              <w:rPr>
                <w:rFonts w:ascii="Times New Roman" w:hAnsi="Times New Roman" w:cs="Times New Roman"/>
                <w:lang w:val="mn-MN"/>
              </w:rPr>
              <w:t>А.Эрхэмбаяр</w:t>
            </w:r>
          </w:p>
        </w:tc>
        <w:tc>
          <w:tcPr>
            <w:tcW w:w="2336" w:type="dxa"/>
            <w:vAlign w:val="center"/>
          </w:tcPr>
          <w:p w14:paraId="740BE253" w14:textId="2B80A89A" w:rsidR="00885FB2" w:rsidRPr="00E322C5" w:rsidRDefault="00885FB2" w:rsidP="00892CCD">
            <w:pPr>
              <w:spacing w:line="360" w:lineRule="auto"/>
              <w:jc w:val="center"/>
              <w:rPr>
                <w:rFonts w:ascii="Times New Roman" w:hAnsi="Times New Roman" w:cs="Times New Roman"/>
                <w:lang w:val="mn-MN"/>
              </w:rPr>
            </w:pPr>
          </w:p>
        </w:tc>
        <w:tc>
          <w:tcPr>
            <w:tcW w:w="2337" w:type="dxa"/>
            <w:vAlign w:val="center"/>
          </w:tcPr>
          <w:p w14:paraId="06F68830" w14:textId="4032C859" w:rsidR="00885FB2" w:rsidRPr="00E322C5" w:rsidRDefault="00885FB2" w:rsidP="00892CCD">
            <w:pPr>
              <w:spacing w:line="360" w:lineRule="auto"/>
              <w:jc w:val="center"/>
              <w:rPr>
                <w:rFonts w:ascii="Times New Roman" w:hAnsi="Times New Roman" w:cs="Times New Roman"/>
                <w:lang w:val="mn-MN"/>
              </w:rPr>
            </w:pPr>
            <w:r w:rsidRPr="00E322C5">
              <w:rPr>
                <w:rFonts w:ascii="Times New Roman" w:hAnsi="Times New Roman" w:cs="Times New Roman"/>
              </w:rPr>
              <w:t>5. Үйл ажиллагааны талаарх зураглалыг хийж гүйцэтгэв.</w:t>
            </w:r>
          </w:p>
        </w:tc>
      </w:tr>
      <w:tr w:rsidR="00885FB2" w:rsidRPr="00E322C5" w14:paraId="2F0A3C78" w14:textId="77777777" w:rsidTr="00892CCD">
        <w:tc>
          <w:tcPr>
            <w:tcW w:w="2336" w:type="dxa"/>
            <w:vAlign w:val="center"/>
          </w:tcPr>
          <w:p w14:paraId="547D1E3C" w14:textId="5286D883" w:rsidR="00885FB2" w:rsidRPr="00E322C5" w:rsidRDefault="006158AA" w:rsidP="00892CCD">
            <w:pPr>
              <w:spacing w:line="360" w:lineRule="auto"/>
              <w:jc w:val="center"/>
              <w:rPr>
                <w:rFonts w:ascii="Times New Roman" w:hAnsi="Times New Roman" w:cs="Times New Roman"/>
                <w:lang w:val="mn-MN"/>
              </w:rPr>
            </w:pPr>
            <w:r w:rsidRPr="00E322C5">
              <w:rPr>
                <w:rFonts w:ascii="Times New Roman" w:hAnsi="Times New Roman" w:cs="Times New Roman"/>
              </w:rPr>
              <w:t>B2109100</w:t>
            </w:r>
            <w:r w:rsidRPr="00E322C5">
              <w:rPr>
                <w:rFonts w:ascii="Times New Roman" w:hAnsi="Times New Roman" w:cs="Times New Roman"/>
                <w:lang w:val="mn-MN"/>
              </w:rPr>
              <w:t>19</w:t>
            </w:r>
          </w:p>
        </w:tc>
        <w:tc>
          <w:tcPr>
            <w:tcW w:w="2336" w:type="dxa"/>
            <w:vAlign w:val="center"/>
          </w:tcPr>
          <w:p w14:paraId="5EFDC547" w14:textId="1B6DBAC0" w:rsidR="00885FB2" w:rsidRPr="00E322C5" w:rsidRDefault="00603135" w:rsidP="00892CCD">
            <w:pPr>
              <w:spacing w:line="360" w:lineRule="auto"/>
              <w:jc w:val="center"/>
              <w:rPr>
                <w:rFonts w:ascii="Times New Roman" w:hAnsi="Times New Roman" w:cs="Times New Roman"/>
                <w:lang w:val="mn-MN"/>
              </w:rPr>
            </w:pPr>
            <w:r w:rsidRPr="00E322C5">
              <w:rPr>
                <w:rFonts w:ascii="Times New Roman" w:hAnsi="Times New Roman" w:cs="Times New Roman"/>
                <w:lang w:val="mn-MN"/>
              </w:rPr>
              <w:t>А.Эрхэмбаяр</w:t>
            </w:r>
          </w:p>
        </w:tc>
        <w:tc>
          <w:tcPr>
            <w:tcW w:w="2336" w:type="dxa"/>
            <w:vAlign w:val="center"/>
          </w:tcPr>
          <w:p w14:paraId="48861AB2" w14:textId="01D0EE5F" w:rsidR="00885FB2" w:rsidRPr="00E322C5" w:rsidRDefault="00885FB2" w:rsidP="00892CCD">
            <w:pPr>
              <w:spacing w:line="360" w:lineRule="auto"/>
              <w:jc w:val="center"/>
              <w:rPr>
                <w:rFonts w:ascii="Times New Roman" w:hAnsi="Times New Roman" w:cs="Times New Roman"/>
                <w:lang w:val="mn-MN"/>
              </w:rPr>
            </w:pPr>
          </w:p>
        </w:tc>
        <w:tc>
          <w:tcPr>
            <w:tcW w:w="2337" w:type="dxa"/>
            <w:vAlign w:val="center"/>
          </w:tcPr>
          <w:p w14:paraId="5BBAF9B3" w14:textId="72D0D214" w:rsidR="00885FB2" w:rsidRPr="00E322C5" w:rsidRDefault="00885FB2" w:rsidP="00892CCD">
            <w:pPr>
              <w:spacing w:line="360" w:lineRule="auto"/>
              <w:jc w:val="center"/>
              <w:rPr>
                <w:rFonts w:ascii="Times New Roman" w:hAnsi="Times New Roman" w:cs="Times New Roman"/>
                <w:lang w:val="mn-MN"/>
              </w:rPr>
            </w:pPr>
            <w:r w:rsidRPr="00E322C5">
              <w:rPr>
                <w:rFonts w:ascii="Times New Roman" w:hAnsi="Times New Roman" w:cs="Times New Roman"/>
              </w:rPr>
              <w:t>6</w:t>
            </w:r>
            <w:r w:rsidRPr="00E322C5">
              <w:rPr>
                <w:rFonts w:ascii="Times New Roman" w:hAnsi="Times New Roman" w:cs="Times New Roman"/>
                <w:lang w:val="mn-MN"/>
              </w:rPr>
              <w:t>. Системийн талаарх судалгааг хийж гүйцэтгэв.</w:t>
            </w:r>
          </w:p>
        </w:tc>
      </w:tr>
      <w:tr w:rsidR="00C528D8" w:rsidRPr="00E322C5" w14:paraId="234F1F51" w14:textId="77777777" w:rsidTr="00892CCD">
        <w:tc>
          <w:tcPr>
            <w:tcW w:w="2336" w:type="dxa"/>
            <w:vAlign w:val="center"/>
          </w:tcPr>
          <w:p w14:paraId="36BE8569" w14:textId="02D9839D" w:rsidR="00C528D8" w:rsidRPr="00E322C5" w:rsidRDefault="006158AA" w:rsidP="00892CCD">
            <w:pPr>
              <w:spacing w:line="360" w:lineRule="auto"/>
              <w:jc w:val="center"/>
              <w:rPr>
                <w:rFonts w:ascii="Times New Roman" w:hAnsi="Times New Roman" w:cs="Times New Roman"/>
                <w:lang w:val="mn-MN"/>
              </w:rPr>
            </w:pPr>
            <w:r w:rsidRPr="00E322C5">
              <w:rPr>
                <w:rFonts w:ascii="Times New Roman" w:hAnsi="Times New Roman" w:cs="Times New Roman"/>
              </w:rPr>
              <w:t>B2109100</w:t>
            </w:r>
            <w:r w:rsidRPr="00E322C5">
              <w:rPr>
                <w:rFonts w:ascii="Times New Roman" w:hAnsi="Times New Roman" w:cs="Times New Roman"/>
                <w:lang w:val="mn-MN"/>
              </w:rPr>
              <w:t>19</w:t>
            </w:r>
          </w:p>
        </w:tc>
        <w:tc>
          <w:tcPr>
            <w:tcW w:w="2336" w:type="dxa"/>
            <w:vAlign w:val="center"/>
          </w:tcPr>
          <w:p w14:paraId="4610E15D" w14:textId="17ADEBE4" w:rsidR="00C528D8" w:rsidRPr="00E322C5" w:rsidRDefault="00603135" w:rsidP="00892CCD">
            <w:pPr>
              <w:spacing w:line="360" w:lineRule="auto"/>
              <w:jc w:val="center"/>
              <w:rPr>
                <w:rFonts w:ascii="Times New Roman" w:hAnsi="Times New Roman" w:cs="Times New Roman"/>
                <w:lang w:val="mn-MN"/>
              </w:rPr>
            </w:pPr>
            <w:r w:rsidRPr="00E322C5">
              <w:rPr>
                <w:rFonts w:ascii="Times New Roman" w:hAnsi="Times New Roman" w:cs="Times New Roman"/>
                <w:lang w:val="mn-MN"/>
              </w:rPr>
              <w:t>А.Эрхэмбаяр</w:t>
            </w:r>
          </w:p>
        </w:tc>
        <w:tc>
          <w:tcPr>
            <w:tcW w:w="2336" w:type="dxa"/>
            <w:vAlign w:val="center"/>
          </w:tcPr>
          <w:p w14:paraId="10A28CEC" w14:textId="47555E7F" w:rsidR="00C528D8" w:rsidRPr="00E322C5" w:rsidRDefault="00C528D8" w:rsidP="00892CCD">
            <w:pPr>
              <w:spacing w:line="360" w:lineRule="auto"/>
              <w:jc w:val="center"/>
              <w:rPr>
                <w:rFonts w:ascii="Times New Roman" w:hAnsi="Times New Roman" w:cs="Times New Roman"/>
                <w:lang w:val="mn-MN"/>
              </w:rPr>
            </w:pPr>
          </w:p>
        </w:tc>
        <w:tc>
          <w:tcPr>
            <w:tcW w:w="2337" w:type="dxa"/>
            <w:vAlign w:val="center"/>
          </w:tcPr>
          <w:p w14:paraId="4704EEEF" w14:textId="4CAAEAA7" w:rsidR="00C528D8" w:rsidRPr="00E322C5" w:rsidRDefault="00C528D8" w:rsidP="00892CCD">
            <w:pPr>
              <w:spacing w:line="360" w:lineRule="auto"/>
              <w:jc w:val="center"/>
              <w:rPr>
                <w:rFonts w:ascii="Times New Roman" w:hAnsi="Times New Roman" w:cs="Times New Roman"/>
                <w:lang w:val="mn-MN"/>
              </w:rPr>
            </w:pPr>
            <w:r w:rsidRPr="00E322C5">
              <w:rPr>
                <w:rFonts w:ascii="Times New Roman" w:hAnsi="Times New Roman" w:cs="Times New Roman"/>
              </w:rPr>
              <w:t>7</w:t>
            </w:r>
            <w:r w:rsidRPr="00E322C5">
              <w:rPr>
                <w:rFonts w:ascii="Times New Roman" w:hAnsi="Times New Roman" w:cs="Times New Roman"/>
                <w:lang w:val="mn-MN"/>
              </w:rPr>
              <w:t>. Системийн хамрах хүрээг тодорхойлов.</w:t>
            </w:r>
          </w:p>
        </w:tc>
      </w:tr>
      <w:tr w:rsidR="00892CCD" w:rsidRPr="00E322C5" w14:paraId="3C873A19" w14:textId="77777777" w:rsidTr="00892CCD">
        <w:tc>
          <w:tcPr>
            <w:tcW w:w="2336" w:type="dxa"/>
            <w:vAlign w:val="center"/>
          </w:tcPr>
          <w:p w14:paraId="22D893D7" w14:textId="019D9876" w:rsidR="00892CCD" w:rsidRPr="00E322C5" w:rsidRDefault="00892CCD" w:rsidP="00892CCD">
            <w:pPr>
              <w:spacing w:line="360" w:lineRule="auto"/>
              <w:jc w:val="center"/>
              <w:rPr>
                <w:rFonts w:ascii="Times New Roman" w:hAnsi="Times New Roman" w:cs="Times New Roman"/>
                <w:lang w:val="mn-MN"/>
              </w:rPr>
            </w:pPr>
            <w:r w:rsidRPr="00E322C5">
              <w:rPr>
                <w:rFonts w:ascii="Times New Roman" w:hAnsi="Times New Roman" w:cs="Times New Roman"/>
              </w:rPr>
              <w:t>B2109100</w:t>
            </w:r>
            <w:r w:rsidRPr="00E322C5">
              <w:rPr>
                <w:rFonts w:ascii="Times New Roman" w:hAnsi="Times New Roman" w:cs="Times New Roman"/>
                <w:lang w:val="mn-MN"/>
              </w:rPr>
              <w:t>19</w:t>
            </w:r>
          </w:p>
        </w:tc>
        <w:tc>
          <w:tcPr>
            <w:tcW w:w="2336" w:type="dxa"/>
            <w:vAlign w:val="center"/>
          </w:tcPr>
          <w:p w14:paraId="69AC67DC" w14:textId="2CD2106D" w:rsidR="00892CCD" w:rsidRPr="00E322C5" w:rsidRDefault="00892CCD" w:rsidP="00892CCD">
            <w:pPr>
              <w:spacing w:line="360" w:lineRule="auto"/>
              <w:jc w:val="center"/>
              <w:rPr>
                <w:rFonts w:ascii="Times New Roman" w:hAnsi="Times New Roman" w:cs="Times New Roman"/>
                <w:lang w:val="mn-MN"/>
              </w:rPr>
            </w:pPr>
            <w:r w:rsidRPr="00E322C5">
              <w:rPr>
                <w:rFonts w:ascii="Times New Roman" w:hAnsi="Times New Roman" w:cs="Times New Roman"/>
                <w:lang w:val="mn-MN"/>
              </w:rPr>
              <w:t>А.Эрхэмбаяр</w:t>
            </w:r>
          </w:p>
        </w:tc>
        <w:tc>
          <w:tcPr>
            <w:tcW w:w="2336" w:type="dxa"/>
            <w:vAlign w:val="center"/>
          </w:tcPr>
          <w:p w14:paraId="16194B13" w14:textId="77777777" w:rsidR="00892CCD" w:rsidRPr="00E322C5" w:rsidRDefault="00892CCD" w:rsidP="00892CCD">
            <w:pPr>
              <w:spacing w:line="360" w:lineRule="auto"/>
              <w:jc w:val="center"/>
              <w:rPr>
                <w:rFonts w:ascii="Times New Roman" w:hAnsi="Times New Roman" w:cs="Times New Roman"/>
                <w:lang w:val="mn-MN"/>
              </w:rPr>
            </w:pPr>
          </w:p>
        </w:tc>
        <w:tc>
          <w:tcPr>
            <w:tcW w:w="2337" w:type="dxa"/>
            <w:vAlign w:val="center"/>
          </w:tcPr>
          <w:p w14:paraId="6361DDCF" w14:textId="13E068CC" w:rsidR="00892CCD" w:rsidRPr="00892CCD" w:rsidRDefault="00892CCD" w:rsidP="00892CCD">
            <w:pPr>
              <w:spacing w:line="360" w:lineRule="auto"/>
              <w:jc w:val="center"/>
              <w:rPr>
                <w:rFonts w:ascii="Times New Roman" w:hAnsi="Times New Roman" w:cs="Times New Roman"/>
                <w:lang w:val="mn-MN"/>
              </w:rPr>
            </w:pPr>
            <w:r>
              <w:rPr>
                <w:rFonts w:ascii="Times New Roman" w:hAnsi="Times New Roman" w:cs="Times New Roman"/>
                <w:lang w:val="mn-MN"/>
              </w:rPr>
              <w:t>8.0 Шаардлагуудыг тодорхойлж, хүснэгт гаргав.</w:t>
            </w:r>
          </w:p>
        </w:tc>
      </w:tr>
      <w:tr w:rsidR="00892CCD" w:rsidRPr="00E322C5" w14:paraId="79997419" w14:textId="77777777" w:rsidTr="00892CCD">
        <w:tc>
          <w:tcPr>
            <w:tcW w:w="2336" w:type="dxa"/>
            <w:vAlign w:val="center"/>
          </w:tcPr>
          <w:p w14:paraId="1B5C0560" w14:textId="4F3DBE5A" w:rsidR="00892CCD" w:rsidRPr="00E322C5" w:rsidRDefault="00892CCD" w:rsidP="00892CCD">
            <w:pPr>
              <w:spacing w:line="360" w:lineRule="auto"/>
              <w:jc w:val="center"/>
              <w:rPr>
                <w:rFonts w:ascii="Times New Roman" w:hAnsi="Times New Roman" w:cs="Times New Roman"/>
                <w:lang w:val="mn-MN"/>
              </w:rPr>
            </w:pPr>
            <w:r w:rsidRPr="00E322C5">
              <w:rPr>
                <w:rFonts w:ascii="Times New Roman" w:hAnsi="Times New Roman" w:cs="Times New Roman"/>
              </w:rPr>
              <w:t>B2109100</w:t>
            </w:r>
            <w:r w:rsidRPr="00E322C5">
              <w:rPr>
                <w:rFonts w:ascii="Times New Roman" w:hAnsi="Times New Roman" w:cs="Times New Roman"/>
                <w:lang w:val="mn-MN"/>
              </w:rPr>
              <w:t>19</w:t>
            </w:r>
          </w:p>
        </w:tc>
        <w:tc>
          <w:tcPr>
            <w:tcW w:w="2336" w:type="dxa"/>
            <w:vAlign w:val="center"/>
          </w:tcPr>
          <w:p w14:paraId="3447064C" w14:textId="3DD40CFF" w:rsidR="00892CCD" w:rsidRPr="00E322C5" w:rsidRDefault="00892CCD" w:rsidP="00892CCD">
            <w:pPr>
              <w:spacing w:line="360" w:lineRule="auto"/>
              <w:jc w:val="center"/>
              <w:rPr>
                <w:rFonts w:ascii="Times New Roman" w:hAnsi="Times New Roman" w:cs="Times New Roman"/>
                <w:lang w:val="mn-MN"/>
              </w:rPr>
            </w:pPr>
            <w:r w:rsidRPr="00E322C5">
              <w:rPr>
                <w:rFonts w:ascii="Times New Roman" w:hAnsi="Times New Roman" w:cs="Times New Roman"/>
                <w:lang w:val="mn-MN"/>
              </w:rPr>
              <w:t>А.Эрхэмбаяр</w:t>
            </w:r>
          </w:p>
        </w:tc>
        <w:tc>
          <w:tcPr>
            <w:tcW w:w="2336" w:type="dxa"/>
            <w:vAlign w:val="center"/>
          </w:tcPr>
          <w:p w14:paraId="23C963F5" w14:textId="77777777" w:rsidR="00892CCD" w:rsidRPr="00E322C5" w:rsidRDefault="00892CCD" w:rsidP="00892CCD">
            <w:pPr>
              <w:spacing w:line="360" w:lineRule="auto"/>
              <w:jc w:val="center"/>
              <w:rPr>
                <w:rFonts w:ascii="Times New Roman" w:hAnsi="Times New Roman" w:cs="Times New Roman"/>
                <w:lang w:val="mn-MN"/>
              </w:rPr>
            </w:pPr>
          </w:p>
        </w:tc>
        <w:tc>
          <w:tcPr>
            <w:tcW w:w="2337" w:type="dxa"/>
            <w:vAlign w:val="center"/>
          </w:tcPr>
          <w:p w14:paraId="000C7963" w14:textId="057F1742" w:rsidR="00892CCD" w:rsidRPr="00E322C5" w:rsidRDefault="00892CCD" w:rsidP="00892CCD">
            <w:pPr>
              <w:spacing w:line="360" w:lineRule="auto"/>
              <w:jc w:val="center"/>
              <w:rPr>
                <w:rFonts w:ascii="Times New Roman" w:hAnsi="Times New Roman" w:cs="Times New Roman"/>
              </w:rPr>
            </w:pPr>
            <w:r w:rsidRPr="00892CCD">
              <w:rPr>
                <w:rFonts w:ascii="Times New Roman" w:hAnsi="Times New Roman" w:cs="Times New Roman"/>
                <w:lang w:val="mn-MN"/>
              </w:rPr>
              <w:t>Гол юзкейсүүдийн тодорхойлолтыг бичи</w:t>
            </w:r>
            <w:r>
              <w:rPr>
                <w:rFonts w:ascii="Times New Roman" w:hAnsi="Times New Roman" w:cs="Times New Roman"/>
                <w:lang w:val="mn-MN"/>
              </w:rPr>
              <w:t>ж, диаграмм зурав.</w:t>
            </w:r>
          </w:p>
        </w:tc>
      </w:tr>
      <w:tr w:rsidR="00892CCD" w:rsidRPr="00E322C5" w14:paraId="6FF55612" w14:textId="77777777" w:rsidTr="00892CCD">
        <w:tc>
          <w:tcPr>
            <w:tcW w:w="2336" w:type="dxa"/>
            <w:vAlign w:val="center"/>
          </w:tcPr>
          <w:p w14:paraId="52EF996F" w14:textId="1182D96B" w:rsidR="00892CCD" w:rsidRPr="00E322C5" w:rsidRDefault="00892CCD" w:rsidP="00892CCD">
            <w:pPr>
              <w:spacing w:line="360" w:lineRule="auto"/>
              <w:jc w:val="center"/>
              <w:rPr>
                <w:rFonts w:ascii="Times New Roman" w:hAnsi="Times New Roman" w:cs="Times New Roman"/>
                <w:lang w:val="mn-MN"/>
              </w:rPr>
            </w:pPr>
            <w:r w:rsidRPr="00E322C5">
              <w:rPr>
                <w:rFonts w:ascii="Times New Roman" w:hAnsi="Times New Roman" w:cs="Times New Roman"/>
              </w:rPr>
              <w:t>B2109100</w:t>
            </w:r>
            <w:r w:rsidRPr="00E322C5">
              <w:rPr>
                <w:rFonts w:ascii="Times New Roman" w:hAnsi="Times New Roman" w:cs="Times New Roman"/>
                <w:lang w:val="mn-MN"/>
              </w:rPr>
              <w:t>19</w:t>
            </w:r>
          </w:p>
        </w:tc>
        <w:tc>
          <w:tcPr>
            <w:tcW w:w="2336" w:type="dxa"/>
            <w:vAlign w:val="center"/>
          </w:tcPr>
          <w:p w14:paraId="69F54251" w14:textId="1E932572" w:rsidR="00892CCD" w:rsidRPr="00E322C5" w:rsidRDefault="00892CCD" w:rsidP="00892CCD">
            <w:pPr>
              <w:spacing w:line="360" w:lineRule="auto"/>
              <w:jc w:val="center"/>
              <w:rPr>
                <w:rFonts w:ascii="Times New Roman" w:hAnsi="Times New Roman" w:cs="Times New Roman"/>
                <w:lang w:val="mn-MN"/>
              </w:rPr>
            </w:pPr>
            <w:r w:rsidRPr="00E322C5">
              <w:rPr>
                <w:rFonts w:ascii="Times New Roman" w:hAnsi="Times New Roman" w:cs="Times New Roman"/>
                <w:lang w:val="mn-MN"/>
              </w:rPr>
              <w:t>А.Эрхэмбаяр</w:t>
            </w:r>
          </w:p>
        </w:tc>
        <w:tc>
          <w:tcPr>
            <w:tcW w:w="2336" w:type="dxa"/>
            <w:vAlign w:val="center"/>
          </w:tcPr>
          <w:p w14:paraId="00FE0B46" w14:textId="4FBAC03C" w:rsidR="00892CCD" w:rsidRPr="00442CA1" w:rsidRDefault="00442CA1" w:rsidP="00892CCD">
            <w:pPr>
              <w:spacing w:line="360" w:lineRule="auto"/>
              <w:jc w:val="center"/>
              <w:rPr>
                <w:rFonts w:ascii="Times New Roman" w:hAnsi="Times New Roman" w:cs="Times New Roman"/>
              </w:rPr>
            </w:pPr>
            <w:r>
              <w:rPr>
                <w:rFonts w:ascii="Times New Roman" w:hAnsi="Times New Roman" w:cs="Times New Roman"/>
              </w:rPr>
              <w:t>2022.11.18</w:t>
            </w:r>
          </w:p>
        </w:tc>
        <w:tc>
          <w:tcPr>
            <w:tcW w:w="2337" w:type="dxa"/>
            <w:vAlign w:val="center"/>
          </w:tcPr>
          <w:p w14:paraId="2D033AD9" w14:textId="102FEEB8" w:rsidR="00892CCD" w:rsidRPr="00E322C5" w:rsidRDefault="00892CCD" w:rsidP="00892CCD">
            <w:pPr>
              <w:spacing w:line="360" w:lineRule="auto"/>
              <w:jc w:val="center"/>
              <w:rPr>
                <w:rFonts w:ascii="Times New Roman" w:hAnsi="Times New Roman" w:cs="Times New Roman"/>
                <w:lang w:val="mn-MN"/>
              </w:rPr>
            </w:pPr>
            <w:r w:rsidRPr="00E322C5">
              <w:rPr>
                <w:rFonts w:ascii="Times New Roman" w:hAnsi="Times New Roman" w:cs="Times New Roman"/>
              </w:rPr>
              <w:t>8. Баримт бичгийг эцэслэн хянав.</w:t>
            </w:r>
          </w:p>
        </w:tc>
      </w:tr>
    </w:tbl>
    <w:p w14:paraId="7A1D3DBB" w14:textId="185E7D9A" w:rsidR="00085317" w:rsidRPr="00E322C5" w:rsidRDefault="00085317" w:rsidP="00CB3F32">
      <w:pPr>
        <w:spacing w:line="360" w:lineRule="auto"/>
        <w:rPr>
          <w:rFonts w:ascii="Times New Roman" w:hAnsi="Times New Roman" w:cs="Times New Roman"/>
          <w:lang w:val="mn-MN"/>
        </w:rPr>
      </w:pPr>
    </w:p>
    <w:p w14:paraId="7C0533DD" w14:textId="50AF787B" w:rsidR="00700402" w:rsidRPr="00E322C5" w:rsidRDefault="00700402" w:rsidP="00CB3F32">
      <w:pPr>
        <w:spacing w:line="360" w:lineRule="auto"/>
        <w:rPr>
          <w:rFonts w:ascii="Times New Roman" w:hAnsi="Times New Roman" w:cs="Times New Roman"/>
          <w:lang w:val="mn-MN"/>
        </w:rPr>
      </w:pPr>
    </w:p>
    <w:p w14:paraId="76ADD91A" w14:textId="4535FB88" w:rsidR="00700402" w:rsidRPr="00E322C5" w:rsidRDefault="00700402" w:rsidP="00CB3F32">
      <w:pPr>
        <w:spacing w:line="360" w:lineRule="auto"/>
        <w:rPr>
          <w:rFonts w:ascii="Times New Roman" w:hAnsi="Times New Roman" w:cs="Times New Roman"/>
          <w:lang w:val="mn-MN"/>
        </w:rPr>
      </w:pPr>
    </w:p>
    <w:p w14:paraId="3B268AB5" w14:textId="478785A3" w:rsidR="009D78F8" w:rsidRPr="00E322C5" w:rsidRDefault="00D21228" w:rsidP="00CB3F32">
      <w:pPr>
        <w:pStyle w:val="Heading1"/>
        <w:spacing w:line="360" w:lineRule="auto"/>
        <w:rPr>
          <w:rFonts w:ascii="Times New Roman" w:hAnsi="Times New Roman" w:cs="Times New Roman"/>
          <w:b/>
          <w:color w:val="000000" w:themeColor="text1"/>
          <w:sz w:val="24"/>
          <w:szCs w:val="24"/>
          <w:lang w:val="mn-MN"/>
        </w:rPr>
      </w:pPr>
      <w:bookmarkStart w:id="3" w:name="_Toc119686630"/>
      <w:r w:rsidRPr="00E322C5">
        <w:rPr>
          <w:rFonts w:ascii="Times New Roman" w:hAnsi="Times New Roman" w:cs="Times New Roman"/>
          <w:b/>
          <w:color w:val="000000" w:themeColor="text1"/>
          <w:sz w:val="24"/>
          <w:szCs w:val="24"/>
        </w:rPr>
        <w:lastRenderedPageBreak/>
        <w:t>ТӨСЛИЙН</w:t>
      </w:r>
      <w:r w:rsidRPr="00E322C5">
        <w:rPr>
          <w:rFonts w:ascii="Times New Roman" w:hAnsi="Times New Roman" w:cs="Times New Roman"/>
          <w:b/>
          <w:color w:val="000000" w:themeColor="text1"/>
          <w:sz w:val="24"/>
          <w:szCs w:val="24"/>
          <w:lang w:val="mn-MN"/>
        </w:rPr>
        <w:t xml:space="preserve"> ТОВЧ ТОДОРХОЙЛОЛТ</w:t>
      </w:r>
      <w:bookmarkEnd w:id="3"/>
    </w:p>
    <w:p w14:paraId="50A402F1" w14:textId="3A9784DC" w:rsidR="00EB5ECB" w:rsidRPr="00E322C5" w:rsidRDefault="001A7F37" w:rsidP="00E5254E">
      <w:pPr>
        <w:spacing w:line="360" w:lineRule="auto"/>
        <w:ind w:firstLine="720"/>
        <w:jc w:val="both"/>
        <w:rPr>
          <w:rFonts w:ascii="Times New Roman" w:hAnsi="Times New Roman" w:cs="Times New Roman"/>
          <w:sz w:val="24"/>
          <w:szCs w:val="24"/>
        </w:rPr>
      </w:pPr>
      <w:r w:rsidRPr="00E322C5">
        <w:rPr>
          <w:rFonts w:ascii="Times New Roman" w:hAnsi="Times New Roman" w:cs="Times New Roman"/>
          <w:sz w:val="24"/>
          <w:szCs w:val="24"/>
          <w:lang w:val="mn-MN"/>
        </w:rPr>
        <w:t>Төслийн гол зорилго нь</w:t>
      </w:r>
      <w:r w:rsidR="00085317" w:rsidRPr="00E322C5">
        <w:rPr>
          <w:rFonts w:ascii="Times New Roman" w:hAnsi="Times New Roman" w:cs="Times New Roman"/>
          <w:sz w:val="24"/>
          <w:szCs w:val="24"/>
          <w:lang w:val="mn-MN"/>
        </w:rPr>
        <w:t xml:space="preserve"> Монголын </w:t>
      </w:r>
      <w:r w:rsidR="00DA0AE0" w:rsidRPr="00E322C5">
        <w:rPr>
          <w:rFonts w:ascii="Times New Roman" w:hAnsi="Times New Roman" w:cs="Times New Roman"/>
          <w:sz w:val="24"/>
          <w:szCs w:val="24"/>
          <w:lang w:val="mn-MN"/>
        </w:rPr>
        <w:t xml:space="preserve">ажлын байрны зах зээлд тулгарч буй асуудлуудыг системээр шийдэхэд оршино. </w:t>
      </w:r>
      <w:r w:rsidR="00E60835" w:rsidRPr="00E322C5">
        <w:rPr>
          <w:rFonts w:ascii="Times New Roman" w:hAnsi="Times New Roman" w:cs="Times New Roman"/>
          <w:sz w:val="24"/>
          <w:szCs w:val="24"/>
          <w:lang w:val="mn-MN"/>
        </w:rPr>
        <w:t>Монгол улсын нийт хүн ам</w:t>
      </w:r>
      <w:r w:rsidR="009D5B03">
        <w:rPr>
          <w:rFonts w:ascii="Times New Roman" w:hAnsi="Times New Roman" w:cs="Times New Roman"/>
          <w:sz w:val="24"/>
          <w:szCs w:val="24"/>
          <w:lang w:val="mn-MN"/>
        </w:rPr>
        <w:t>ы</w:t>
      </w:r>
      <w:r w:rsidR="00E60835" w:rsidRPr="00E322C5">
        <w:rPr>
          <w:rFonts w:ascii="Times New Roman" w:hAnsi="Times New Roman" w:cs="Times New Roman"/>
          <w:sz w:val="24"/>
          <w:szCs w:val="24"/>
          <w:lang w:val="mn-MN"/>
        </w:rPr>
        <w:t>н 50 гаруй хувь нь Улаанбаатар хотод амьдран суудаг,</w:t>
      </w:r>
      <w:r w:rsidR="00511591" w:rsidRPr="00E322C5">
        <w:rPr>
          <w:rFonts w:ascii="Times New Roman" w:hAnsi="Times New Roman" w:cs="Times New Roman"/>
          <w:sz w:val="24"/>
          <w:szCs w:val="24"/>
          <w:lang w:val="mn-MN"/>
        </w:rPr>
        <w:t xml:space="preserve"> мөн интернет болон цахилгааны төлбөр хар</w:t>
      </w:r>
      <w:r w:rsidR="00591530">
        <w:rPr>
          <w:rFonts w:ascii="Times New Roman" w:hAnsi="Times New Roman" w:cs="Times New Roman"/>
          <w:sz w:val="24"/>
          <w:szCs w:val="24"/>
          <w:lang w:val="mn-MN"/>
        </w:rPr>
        <w:t>ь</w:t>
      </w:r>
      <w:r w:rsidR="00511591" w:rsidRPr="00E322C5">
        <w:rPr>
          <w:rFonts w:ascii="Times New Roman" w:hAnsi="Times New Roman" w:cs="Times New Roman"/>
          <w:sz w:val="24"/>
          <w:szCs w:val="24"/>
          <w:lang w:val="mn-MN"/>
        </w:rPr>
        <w:t>цангуй хямдхан</w:t>
      </w:r>
      <w:r w:rsidR="00E60835" w:rsidRPr="00E322C5">
        <w:rPr>
          <w:rFonts w:ascii="Times New Roman" w:hAnsi="Times New Roman" w:cs="Times New Roman"/>
          <w:sz w:val="24"/>
          <w:szCs w:val="24"/>
          <w:lang w:val="mn-MN"/>
        </w:rPr>
        <w:t xml:space="preserve"> мөн Улаанбаатар хотын хэмжээ жижиг аль ч захаас нөгөө зах хүртэл </w:t>
      </w:r>
      <w:r w:rsidR="00B452F3" w:rsidRPr="00E322C5">
        <w:rPr>
          <w:rFonts w:ascii="Times New Roman" w:hAnsi="Times New Roman" w:cs="Times New Roman"/>
          <w:sz w:val="24"/>
          <w:szCs w:val="24"/>
          <w:lang w:val="mn-MN"/>
        </w:rPr>
        <w:t>түргэн</w:t>
      </w:r>
      <w:r w:rsidR="00E60835" w:rsidRPr="00E322C5">
        <w:rPr>
          <w:rFonts w:ascii="Times New Roman" w:hAnsi="Times New Roman" w:cs="Times New Roman"/>
          <w:sz w:val="24"/>
          <w:szCs w:val="24"/>
          <w:lang w:val="mn-MN"/>
        </w:rPr>
        <w:t xml:space="preserve"> хүрэх боломжтой. Тиймээс Монгол улсад фриилансэр ажил нь зөвхөн онлайн ажлаар хязгаарлагдахгүй юм. </w:t>
      </w:r>
    </w:p>
    <w:p w14:paraId="42666985" w14:textId="6DEAF9BE" w:rsidR="001A57A8" w:rsidRPr="00E322C5" w:rsidRDefault="00D21228" w:rsidP="001A57A8">
      <w:pPr>
        <w:pStyle w:val="Heading1"/>
        <w:spacing w:line="360" w:lineRule="auto"/>
        <w:rPr>
          <w:rFonts w:ascii="Times New Roman" w:hAnsi="Times New Roman" w:cs="Times New Roman"/>
          <w:b/>
          <w:color w:val="000000" w:themeColor="text1"/>
          <w:sz w:val="24"/>
          <w:szCs w:val="24"/>
          <w:lang w:val="mn-MN"/>
        </w:rPr>
      </w:pPr>
      <w:bookmarkStart w:id="4" w:name="_Toc119686631"/>
      <w:r w:rsidRPr="00E322C5">
        <w:rPr>
          <w:rFonts w:ascii="Times New Roman" w:hAnsi="Times New Roman" w:cs="Times New Roman"/>
          <w:b/>
          <w:color w:val="000000" w:themeColor="text1"/>
          <w:sz w:val="24"/>
          <w:szCs w:val="24"/>
        </w:rPr>
        <w:t>СИСТЕМ ХӨГЖҮҮЛЭХ</w:t>
      </w:r>
      <w:r w:rsidRPr="00E322C5">
        <w:rPr>
          <w:rFonts w:ascii="Times New Roman" w:hAnsi="Times New Roman" w:cs="Times New Roman"/>
          <w:b/>
          <w:color w:val="000000" w:themeColor="text1"/>
          <w:sz w:val="24"/>
          <w:szCs w:val="24"/>
          <w:lang w:val="mn-MN"/>
        </w:rPr>
        <w:t xml:space="preserve"> ҮНДЭСЛЭЛ</w:t>
      </w:r>
      <w:bookmarkEnd w:id="4"/>
    </w:p>
    <w:p w14:paraId="6CA872DD" w14:textId="29AC5C06" w:rsidR="002E2089" w:rsidRPr="00E322C5" w:rsidRDefault="001A57A8" w:rsidP="00CB3F32">
      <w:pPr>
        <w:spacing w:line="360" w:lineRule="auto"/>
        <w:ind w:firstLine="720"/>
        <w:jc w:val="both"/>
        <w:rPr>
          <w:rFonts w:ascii="Times New Roman" w:hAnsi="Times New Roman" w:cs="Times New Roman"/>
          <w:sz w:val="24"/>
          <w:szCs w:val="24"/>
          <w:lang w:val="mn-MN"/>
        </w:rPr>
      </w:pPr>
      <w:r w:rsidRPr="00E322C5">
        <w:rPr>
          <w:rFonts w:ascii="Times New Roman" w:hAnsi="Times New Roman" w:cs="Times New Roman"/>
          <w:sz w:val="24"/>
          <w:szCs w:val="24"/>
          <w:lang w:val="mn-MN"/>
        </w:rPr>
        <w:t>Технолог</w:t>
      </w:r>
      <w:r w:rsidR="00591530">
        <w:rPr>
          <w:rFonts w:ascii="Times New Roman" w:hAnsi="Times New Roman" w:cs="Times New Roman"/>
          <w:sz w:val="24"/>
          <w:szCs w:val="24"/>
          <w:lang w:val="mn-MN"/>
        </w:rPr>
        <w:t>и</w:t>
      </w:r>
      <w:r w:rsidRPr="00E322C5">
        <w:rPr>
          <w:rFonts w:ascii="Times New Roman" w:hAnsi="Times New Roman" w:cs="Times New Roman"/>
          <w:sz w:val="24"/>
          <w:szCs w:val="24"/>
          <w:lang w:val="mn-MN"/>
        </w:rPr>
        <w:t xml:space="preserve"> хөгжөөгүй үед ажлын байрны зарыг танилын хүрээ эсвэл зарын сонин, сэтгүүлээс л авдаг байсан. </w:t>
      </w:r>
      <w:r w:rsidR="002E2089" w:rsidRPr="00E322C5">
        <w:rPr>
          <w:rFonts w:ascii="Times New Roman" w:hAnsi="Times New Roman" w:cs="Times New Roman"/>
          <w:color w:val="000000"/>
          <w:sz w:val="24"/>
          <w:szCs w:val="24"/>
        </w:rPr>
        <w:t>Мэдээллий</w:t>
      </w:r>
      <w:r w:rsidR="003866E1" w:rsidRPr="00E322C5">
        <w:rPr>
          <w:rFonts w:ascii="Times New Roman" w:hAnsi="Times New Roman" w:cs="Times New Roman"/>
          <w:color w:val="000000"/>
          <w:sz w:val="24"/>
          <w:szCs w:val="24"/>
          <w:lang w:val="mn-MN"/>
        </w:rPr>
        <w:t>н</w:t>
      </w:r>
      <w:r w:rsidR="002E2089" w:rsidRPr="00E322C5">
        <w:rPr>
          <w:rFonts w:ascii="Times New Roman" w:hAnsi="Times New Roman" w:cs="Times New Roman"/>
          <w:color w:val="000000"/>
          <w:sz w:val="24"/>
          <w:szCs w:val="24"/>
        </w:rPr>
        <w:t xml:space="preserve"> технологийн эрин зуун хөгжиж байгаа өнөө үед программ хангамж, техник хангамж гээд бүхий л зүйлс би биеий</w:t>
      </w:r>
      <w:r w:rsidR="00591530">
        <w:rPr>
          <w:rFonts w:ascii="Times New Roman" w:hAnsi="Times New Roman" w:cs="Times New Roman"/>
          <w:color w:val="000000"/>
          <w:sz w:val="24"/>
          <w:szCs w:val="24"/>
          <w:lang w:val="mn-MN"/>
        </w:rPr>
        <w:t>н</w:t>
      </w:r>
      <w:r w:rsidR="002E2089" w:rsidRPr="00E322C5">
        <w:rPr>
          <w:rFonts w:ascii="Times New Roman" w:hAnsi="Times New Roman" w:cs="Times New Roman"/>
          <w:color w:val="000000"/>
          <w:sz w:val="24"/>
          <w:szCs w:val="24"/>
        </w:rPr>
        <w:t>хээ уялдаа холбоон дээр улам хөгжин дэвшиж сайжирсаар байгаа билээ. Хүн болгон өөрсдийн амьдралын алхам бүртээ мэдээллийн технолог</w:t>
      </w:r>
      <w:r w:rsidR="00591530">
        <w:rPr>
          <w:rFonts w:ascii="Times New Roman" w:hAnsi="Times New Roman" w:cs="Times New Roman"/>
          <w:color w:val="000000"/>
          <w:sz w:val="24"/>
          <w:szCs w:val="24"/>
          <w:lang w:val="mn-MN"/>
        </w:rPr>
        <w:t>и</w:t>
      </w:r>
      <w:r w:rsidR="002E2089" w:rsidRPr="00E322C5">
        <w:rPr>
          <w:rFonts w:ascii="Times New Roman" w:hAnsi="Times New Roman" w:cs="Times New Roman"/>
          <w:color w:val="000000"/>
          <w:sz w:val="24"/>
          <w:szCs w:val="24"/>
        </w:rPr>
        <w:t>той салшгүй холбоотой болсон бөгөөд бүхий л зүйлдээ мэдээллийн технологийг өргөн ашиглах болсон байна.</w:t>
      </w:r>
      <w:r w:rsidR="00E5254E" w:rsidRPr="00E322C5">
        <w:rPr>
          <w:rFonts w:ascii="Times New Roman" w:hAnsi="Times New Roman" w:cs="Times New Roman"/>
          <w:color w:val="000000"/>
          <w:sz w:val="24"/>
          <w:szCs w:val="24"/>
        </w:rPr>
        <w:t xml:space="preserve"> </w:t>
      </w:r>
      <w:r w:rsidR="00E5254E" w:rsidRPr="00E322C5">
        <w:rPr>
          <w:rFonts w:ascii="Times New Roman" w:hAnsi="Times New Roman" w:cs="Times New Roman"/>
          <w:sz w:val="24"/>
          <w:szCs w:val="24"/>
        </w:rPr>
        <w:t>Интернэт, дижитал технологийн хөгжил, зайнаас ажиллах боломж нэмэгдэж байгаатай холбогдуулан сүүлийн жилүүдэд олон мэргэжилтнүүд ажлын 5 өдөрт цагт баригдан, өртөг өндөр, бага цалинтай ажил эрхлэхийн оронд, өөрийн чадварын дагуу богино хугацаанд, өндөр цалинтай ажил хийхийг эрмэлзэх болсон</w:t>
      </w:r>
      <w:r w:rsidR="003866E1" w:rsidRPr="00E322C5">
        <w:rPr>
          <w:rFonts w:ascii="Times New Roman" w:hAnsi="Times New Roman" w:cs="Times New Roman"/>
          <w:sz w:val="24"/>
          <w:szCs w:val="24"/>
          <w:lang w:val="mn-MN"/>
        </w:rPr>
        <w:t>. Мөн хувь хүн болон байгууллагатай харилцан тохирон ажилладаг боловч ажил дууссаны дараа ажил олгогч нь тохирсон цалингаа өгөхгүй байх эрсдэлтэй байдаг бол нэгдсэн системийн тусламжтайгаар тухайн ажил дуусах хүртэл систем нь мөнгийг нь хадгалж бай</w:t>
      </w:r>
      <w:r w:rsidR="00D33F7E" w:rsidRPr="00E322C5">
        <w:rPr>
          <w:rFonts w:ascii="Times New Roman" w:hAnsi="Times New Roman" w:cs="Times New Roman"/>
          <w:sz w:val="24"/>
          <w:szCs w:val="24"/>
          <w:lang w:val="mn-MN"/>
        </w:rPr>
        <w:t>х у</w:t>
      </w:r>
      <w:r w:rsidR="008229C0" w:rsidRPr="00E322C5">
        <w:rPr>
          <w:rFonts w:ascii="Times New Roman" w:hAnsi="Times New Roman" w:cs="Times New Roman"/>
          <w:sz w:val="24"/>
          <w:szCs w:val="24"/>
          <w:lang w:val="mn-MN"/>
        </w:rPr>
        <w:t>чир эрсдэл багатай</w:t>
      </w:r>
      <w:r w:rsidR="003866E1" w:rsidRPr="00E322C5">
        <w:rPr>
          <w:rFonts w:ascii="Times New Roman" w:hAnsi="Times New Roman" w:cs="Times New Roman"/>
          <w:sz w:val="24"/>
          <w:szCs w:val="24"/>
          <w:lang w:val="mn-MN"/>
        </w:rPr>
        <w:t>.</w:t>
      </w:r>
    </w:p>
    <w:p w14:paraId="2A291577" w14:textId="6A93FBFF" w:rsidR="00085317" w:rsidRPr="00E322C5" w:rsidRDefault="00062FE3" w:rsidP="00CB3F32">
      <w:pPr>
        <w:spacing w:line="360" w:lineRule="auto"/>
        <w:jc w:val="both"/>
        <w:rPr>
          <w:rFonts w:ascii="Times New Roman" w:hAnsi="Times New Roman" w:cs="Times New Roman"/>
          <w:sz w:val="24"/>
          <w:szCs w:val="24"/>
        </w:rPr>
      </w:pPr>
      <w:r w:rsidRPr="00E322C5">
        <w:rPr>
          <w:rFonts w:ascii="Times New Roman" w:hAnsi="Times New Roman" w:cs="Times New Roman"/>
          <w:sz w:val="24"/>
          <w:szCs w:val="24"/>
          <w:lang w:val="mn-MN"/>
        </w:rPr>
        <w:t>Систем хөгжүүлэх</w:t>
      </w:r>
      <w:r w:rsidR="0092545F" w:rsidRPr="00E322C5">
        <w:rPr>
          <w:rFonts w:ascii="Times New Roman" w:hAnsi="Times New Roman" w:cs="Times New Roman"/>
          <w:sz w:val="24"/>
          <w:szCs w:val="24"/>
          <w:lang w:val="mn-MN"/>
        </w:rPr>
        <w:t xml:space="preserve"> гол</w:t>
      </w:r>
      <w:r w:rsidRPr="00E322C5">
        <w:rPr>
          <w:rFonts w:ascii="Times New Roman" w:hAnsi="Times New Roman" w:cs="Times New Roman"/>
          <w:sz w:val="24"/>
          <w:szCs w:val="24"/>
          <w:lang w:val="mn-MN"/>
        </w:rPr>
        <w:t xml:space="preserve"> үндэслэл нь</w:t>
      </w:r>
      <w:r w:rsidR="00085317" w:rsidRPr="00E322C5">
        <w:rPr>
          <w:rFonts w:ascii="Times New Roman" w:hAnsi="Times New Roman" w:cs="Times New Roman"/>
          <w:sz w:val="24"/>
          <w:szCs w:val="24"/>
        </w:rPr>
        <w:t>:</w:t>
      </w:r>
    </w:p>
    <w:p w14:paraId="2EFEAE96" w14:textId="64F36015" w:rsidR="00E5254E" w:rsidRPr="00E322C5" w:rsidRDefault="00E5254E" w:rsidP="00E5254E">
      <w:pPr>
        <w:pStyle w:val="ListParagraph"/>
        <w:numPr>
          <w:ilvl w:val="0"/>
          <w:numId w:val="21"/>
        </w:numPr>
        <w:spacing w:line="360" w:lineRule="auto"/>
        <w:jc w:val="both"/>
        <w:rPr>
          <w:lang w:val="mn-MN"/>
        </w:rPr>
      </w:pPr>
      <w:r w:rsidRPr="00E322C5">
        <w:rPr>
          <w:lang w:val="mn-MN"/>
        </w:rPr>
        <w:t>Сүүлийн жилүүдэд хөл хориотой холбогдуулаад компаниуд байнгын ажилчнаас илүү фрийлансэр нарыг ажилд авах сонирхол ихсэж байгаагийн гол шалтгаан нь:</w:t>
      </w:r>
    </w:p>
    <w:p w14:paraId="7B7C7007" w14:textId="77777777" w:rsidR="00E5254E" w:rsidRPr="00E322C5" w:rsidRDefault="00E5254E" w:rsidP="00E5254E">
      <w:pPr>
        <w:pStyle w:val="ListParagraph"/>
        <w:numPr>
          <w:ilvl w:val="0"/>
          <w:numId w:val="14"/>
        </w:numPr>
        <w:spacing w:line="360" w:lineRule="auto"/>
        <w:jc w:val="both"/>
        <w:rPr>
          <w:lang w:val="mn-MN"/>
        </w:rPr>
      </w:pPr>
      <w:r w:rsidRPr="00E322C5">
        <w:rPr>
          <w:lang w:val="mn-MN"/>
        </w:rPr>
        <w:t xml:space="preserve">НӨАТ, нийгмийн халамж төлөх шаардлагагүй </w:t>
      </w:r>
    </w:p>
    <w:p w14:paraId="6FE2BDF1" w14:textId="77777777" w:rsidR="00E5254E" w:rsidRPr="00E322C5" w:rsidRDefault="00E5254E" w:rsidP="00E5254E">
      <w:pPr>
        <w:pStyle w:val="ListParagraph"/>
        <w:numPr>
          <w:ilvl w:val="0"/>
          <w:numId w:val="14"/>
        </w:numPr>
        <w:spacing w:line="360" w:lineRule="auto"/>
        <w:jc w:val="both"/>
        <w:rPr>
          <w:lang w:val="mn-MN"/>
        </w:rPr>
      </w:pPr>
      <w:r w:rsidRPr="00E322C5">
        <w:rPr>
          <w:lang w:val="mn-MN"/>
        </w:rPr>
        <w:t>Эдийн засгийн хувьд хэмнэлттэй</w:t>
      </w:r>
    </w:p>
    <w:p w14:paraId="3478927F" w14:textId="273BED01" w:rsidR="00E5254E" w:rsidRPr="00E322C5" w:rsidRDefault="00E5254E" w:rsidP="00E5254E">
      <w:pPr>
        <w:pStyle w:val="ListParagraph"/>
        <w:numPr>
          <w:ilvl w:val="0"/>
          <w:numId w:val="14"/>
        </w:numPr>
        <w:spacing w:line="360" w:lineRule="auto"/>
        <w:jc w:val="both"/>
        <w:rPr>
          <w:lang w:val="mn-MN"/>
        </w:rPr>
      </w:pPr>
      <w:r w:rsidRPr="00E322C5">
        <w:rPr>
          <w:lang w:val="mn-MN"/>
        </w:rPr>
        <w:t>Ажлын гүйцэтгэл, чадвар, хариуцлага өндөр, ажлын гэрээ хийдэг</w:t>
      </w:r>
    </w:p>
    <w:p w14:paraId="41000A84" w14:textId="5814BABA" w:rsidR="00E902E7" w:rsidRPr="00E322C5" w:rsidRDefault="00E902E7" w:rsidP="00E5254E">
      <w:pPr>
        <w:pStyle w:val="ListParagraph"/>
        <w:numPr>
          <w:ilvl w:val="0"/>
          <w:numId w:val="14"/>
        </w:numPr>
        <w:spacing w:line="360" w:lineRule="auto"/>
        <w:jc w:val="both"/>
        <w:rPr>
          <w:lang w:val="mn-MN"/>
        </w:rPr>
      </w:pPr>
      <w:r w:rsidRPr="00E322C5">
        <w:rPr>
          <w:lang w:val="mn-MN"/>
        </w:rPr>
        <w:t>Ажлаа бүрэн гүйцэтгэсэн тохиолдолд л төлнө. Дутуу бол хугацаа олгох эсвэл өөр ажилчин олох боломжтой.</w:t>
      </w:r>
    </w:p>
    <w:p w14:paraId="6838244F" w14:textId="77777777" w:rsidR="00E5254E" w:rsidRPr="00E322C5" w:rsidRDefault="00E5254E" w:rsidP="00E5254E">
      <w:pPr>
        <w:pStyle w:val="ListParagraph"/>
        <w:numPr>
          <w:ilvl w:val="0"/>
          <w:numId w:val="21"/>
        </w:numPr>
        <w:spacing w:line="360" w:lineRule="auto"/>
        <w:jc w:val="both"/>
        <w:rPr>
          <w:lang w:val="mn-MN"/>
        </w:rPr>
      </w:pPr>
      <w:r w:rsidRPr="00E322C5">
        <w:rPr>
          <w:lang w:val="mn-MN"/>
        </w:rPr>
        <w:t>Мөн хүмүүс фриилансер ажлыг илүү их сонирхож байгаа шалтгаан нь</w:t>
      </w:r>
      <w:r w:rsidRPr="00E322C5">
        <w:t>:</w:t>
      </w:r>
    </w:p>
    <w:p w14:paraId="518B7056" w14:textId="1D69358D" w:rsidR="00E5254E" w:rsidRPr="00E322C5" w:rsidRDefault="00E5254E" w:rsidP="00E5254E">
      <w:pPr>
        <w:pStyle w:val="ListParagraph"/>
        <w:numPr>
          <w:ilvl w:val="0"/>
          <w:numId w:val="22"/>
        </w:numPr>
        <w:spacing w:line="360" w:lineRule="auto"/>
        <w:jc w:val="both"/>
        <w:rPr>
          <w:lang w:val="mn-MN"/>
        </w:rPr>
      </w:pPr>
      <w:r w:rsidRPr="00E322C5">
        <w:t>Ажлын цагт баригдахгүй, чөлөөтэй</w:t>
      </w:r>
    </w:p>
    <w:p w14:paraId="6D616FA0" w14:textId="77777777" w:rsidR="00E5254E" w:rsidRPr="00E322C5" w:rsidRDefault="00E5254E" w:rsidP="00E5254E">
      <w:pPr>
        <w:pStyle w:val="ListParagraph"/>
        <w:numPr>
          <w:ilvl w:val="0"/>
          <w:numId w:val="22"/>
        </w:numPr>
        <w:spacing w:line="360" w:lineRule="auto"/>
        <w:jc w:val="both"/>
      </w:pPr>
      <w:r w:rsidRPr="00E322C5">
        <w:rPr>
          <w:lang w:val="mn-MN"/>
        </w:rPr>
        <w:t>А</w:t>
      </w:r>
      <w:r w:rsidRPr="00E322C5">
        <w:t>втобусанд шахцалдаж түгжрэхгүй</w:t>
      </w:r>
    </w:p>
    <w:p w14:paraId="79638316" w14:textId="260C5340" w:rsidR="00E5254E" w:rsidRPr="00E322C5" w:rsidRDefault="00E5254E" w:rsidP="00E5254E">
      <w:pPr>
        <w:pStyle w:val="ListParagraph"/>
        <w:numPr>
          <w:ilvl w:val="0"/>
          <w:numId w:val="22"/>
        </w:numPr>
        <w:spacing w:line="360" w:lineRule="auto"/>
        <w:jc w:val="both"/>
      </w:pPr>
      <w:r w:rsidRPr="00E322C5">
        <w:rPr>
          <w:lang w:val="mn-MN"/>
        </w:rPr>
        <w:t>Д</w:t>
      </w:r>
      <w:r w:rsidRPr="00E322C5">
        <w:t>уртай үедээ хийнэ.</w:t>
      </w:r>
    </w:p>
    <w:p w14:paraId="41E28FB2" w14:textId="57F50B35" w:rsidR="00E5254E" w:rsidRPr="00E322C5" w:rsidRDefault="00E5254E" w:rsidP="00E5254E">
      <w:pPr>
        <w:pStyle w:val="ListParagraph"/>
        <w:numPr>
          <w:ilvl w:val="0"/>
          <w:numId w:val="22"/>
        </w:numPr>
        <w:spacing w:line="360" w:lineRule="auto"/>
        <w:jc w:val="both"/>
      </w:pPr>
      <w:r w:rsidRPr="00E322C5">
        <w:rPr>
          <w:lang w:val="mn-MN"/>
        </w:rPr>
        <w:t>Интернетийн тусламжтайгаар дэлхийн хаанаас ч ажиллах боломжтой.</w:t>
      </w:r>
    </w:p>
    <w:p w14:paraId="733B7D9E" w14:textId="77777777" w:rsidR="00E5254E" w:rsidRPr="00E322C5" w:rsidRDefault="00E5254E" w:rsidP="00E5254E">
      <w:pPr>
        <w:spacing w:line="360" w:lineRule="auto"/>
        <w:jc w:val="both"/>
        <w:rPr>
          <w:rFonts w:ascii="Times New Roman" w:hAnsi="Times New Roman" w:cs="Times New Roman"/>
          <w:sz w:val="24"/>
          <w:szCs w:val="24"/>
        </w:rPr>
      </w:pPr>
      <w:r w:rsidRPr="00E322C5">
        <w:rPr>
          <w:rFonts w:ascii="Times New Roman" w:hAnsi="Times New Roman" w:cs="Times New Roman"/>
          <w:sz w:val="24"/>
          <w:szCs w:val="24"/>
        </w:rPr>
        <w:lastRenderedPageBreak/>
        <w:t xml:space="preserve">Дуртай үедээ ажиллах Фрийлансэрийн ажлын маркетыг нөгөө талаар “Gig economy гэж нэрлэдэг. </w:t>
      </w:r>
    </w:p>
    <w:p w14:paraId="10EAD62E" w14:textId="3471F26B" w:rsidR="00E5254E" w:rsidRPr="00E322C5" w:rsidRDefault="00E5254E" w:rsidP="00E5254E">
      <w:pPr>
        <w:pStyle w:val="ListParagraph"/>
        <w:numPr>
          <w:ilvl w:val="0"/>
          <w:numId w:val="21"/>
        </w:numPr>
        <w:spacing w:line="360" w:lineRule="auto"/>
        <w:jc w:val="both"/>
        <w:rPr>
          <w:lang w:val="mn-MN"/>
        </w:rPr>
      </w:pPr>
      <w:r w:rsidRPr="00E322C5">
        <w:rPr>
          <w:lang w:val="mn-MN"/>
        </w:rPr>
        <w:t>Фриилансе буюу гэрээт ажилчдын талаарх тоо баримт</w:t>
      </w:r>
    </w:p>
    <w:p w14:paraId="3EA9CE64" w14:textId="77777777" w:rsidR="00E5254E" w:rsidRPr="00E322C5" w:rsidRDefault="00E5254E" w:rsidP="00E5254E">
      <w:pPr>
        <w:pStyle w:val="ListParagraph"/>
        <w:numPr>
          <w:ilvl w:val="0"/>
          <w:numId w:val="23"/>
        </w:numPr>
        <w:spacing w:line="360" w:lineRule="auto"/>
        <w:jc w:val="both"/>
        <w:rPr>
          <w:lang w:val="mn-MN"/>
        </w:rPr>
      </w:pPr>
      <w:r w:rsidRPr="00E322C5">
        <w:t>АНУ-д 2020 он</w:t>
      </w:r>
      <w:r w:rsidRPr="00E322C5">
        <w:rPr>
          <w:lang w:val="mn-MN"/>
        </w:rPr>
        <w:t>ын байдлаар</w:t>
      </w:r>
      <w:r w:rsidRPr="00E322C5">
        <w:t xml:space="preserve"> нийт ажиллах хүчний 36% нь Фрийлансэр ажилтнууд</w:t>
      </w:r>
      <w:r w:rsidRPr="00E322C5">
        <w:rPr>
          <w:lang w:val="mn-MN"/>
        </w:rPr>
        <w:t xml:space="preserve"> бөгөөд эдийн засагт </w:t>
      </w:r>
      <w:r w:rsidRPr="00E322C5">
        <w:t xml:space="preserve">$1.4 </w:t>
      </w:r>
      <w:r w:rsidRPr="00E322C5">
        <w:rPr>
          <w:lang w:val="mn-MN"/>
        </w:rPr>
        <w:t>их наяд доллар оруулдаг.</w:t>
      </w:r>
    </w:p>
    <w:p w14:paraId="3CA95141" w14:textId="7036C701" w:rsidR="00E5254E" w:rsidRPr="00E322C5" w:rsidRDefault="00E5254E" w:rsidP="00E5254E">
      <w:pPr>
        <w:pStyle w:val="ListParagraph"/>
        <w:numPr>
          <w:ilvl w:val="0"/>
          <w:numId w:val="23"/>
        </w:numPr>
        <w:spacing w:line="360" w:lineRule="auto"/>
        <w:jc w:val="both"/>
        <w:rPr>
          <w:lang w:val="mn-MN"/>
        </w:rPr>
      </w:pPr>
      <w:r w:rsidRPr="00E322C5">
        <w:rPr>
          <w:lang w:val="mn-MN"/>
        </w:rPr>
        <w:t xml:space="preserve">2019оны байдлаар </w:t>
      </w:r>
      <w:r w:rsidRPr="00E322C5">
        <w:t>Google-</w:t>
      </w:r>
      <w:r w:rsidRPr="00E322C5">
        <w:rPr>
          <w:lang w:val="mn-MN"/>
        </w:rPr>
        <w:t>ийн нийт ажилчдын 54</w:t>
      </w:r>
      <w:r w:rsidRPr="00E322C5">
        <w:t>%</w:t>
      </w:r>
      <w:r w:rsidRPr="00E322C5">
        <w:rPr>
          <w:lang w:val="mn-MN"/>
        </w:rPr>
        <w:t xml:space="preserve"> нь гэрээт ажилчид</w:t>
      </w:r>
    </w:p>
    <w:p w14:paraId="55D44917" w14:textId="2A654F4B" w:rsidR="00697BD6" w:rsidRPr="00E322C5" w:rsidRDefault="00697BD6" w:rsidP="00697BD6">
      <w:pPr>
        <w:pStyle w:val="ListParagraph"/>
        <w:numPr>
          <w:ilvl w:val="0"/>
          <w:numId w:val="23"/>
        </w:numPr>
        <w:rPr>
          <w:lang w:val="mn-MN"/>
        </w:rPr>
      </w:pPr>
      <w:r w:rsidRPr="00E322C5">
        <w:rPr>
          <w:lang w:val="mn-MN"/>
        </w:rPr>
        <w:t>2017 онд АНУ-д 57.3 сая орчим гэрээт ажилчин ажиллажээ. Энэ тоо 2028 он гэхэд бараг хоёр дахин өсөх төлөвтэй байна. Зөвхөн АНУ-д гэхэд 90 гаруй сая бие даасан ажилтан ажиллах болно.</w:t>
      </w:r>
    </w:p>
    <w:p w14:paraId="007D6EDF" w14:textId="554F4A26" w:rsidR="00697BD6" w:rsidRPr="00E322C5" w:rsidRDefault="00081A51" w:rsidP="00E5254E">
      <w:pPr>
        <w:pStyle w:val="ListParagraph"/>
        <w:numPr>
          <w:ilvl w:val="0"/>
          <w:numId w:val="23"/>
        </w:numPr>
        <w:spacing w:line="360" w:lineRule="auto"/>
        <w:jc w:val="both"/>
        <w:rPr>
          <w:lang w:val="mn-MN"/>
        </w:rPr>
      </w:pPr>
      <w:r w:rsidRPr="00E322C5">
        <w:rPr>
          <w:lang w:val="mn-MN"/>
        </w:rPr>
        <w:t>Чөлөөт ажилчид дэлхийн хэмжээнд дунджаар цагт 19 долларын цалин авдаг</w:t>
      </w:r>
      <w:r w:rsidRPr="00E322C5">
        <w:t xml:space="preserve"> </w:t>
      </w:r>
      <w:r w:rsidRPr="00E322C5">
        <w:rPr>
          <w:lang w:val="mn-MN"/>
        </w:rPr>
        <w:t>бөгөөд энэ нь уламжлалт ажлын байрнаас илүү үзүүлэлт юм. АНУ-д ажилчдын нэг цагийн дундаж цалин ердөө 11.26 доллар байдаг.</w:t>
      </w:r>
    </w:p>
    <w:p w14:paraId="6EE9A80E" w14:textId="50AB2035" w:rsidR="00081A51" w:rsidRPr="00E322C5" w:rsidRDefault="004802FF" w:rsidP="00E5254E">
      <w:pPr>
        <w:pStyle w:val="ListParagraph"/>
        <w:numPr>
          <w:ilvl w:val="0"/>
          <w:numId w:val="23"/>
        </w:numPr>
        <w:spacing w:line="360" w:lineRule="auto"/>
        <w:jc w:val="both"/>
        <w:rPr>
          <w:lang w:val="mn-MN"/>
        </w:rPr>
      </w:pPr>
      <w:r w:rsidRPr="00E322C5">
        <w:rPr>
          <w:lang w:val="mn-MN"/>
        </w:rPr>
        <w:t>Upwork бол зах зээлийн тэргүүлэгч</w:t>
      </w:r>
      <w:r w:rsidRPr="00E322C5">
        <w:t xml:space="preserve"> </w:t>
      </w:r>
      <w:r w:rsidRPr="00E322C5">
        <w:rPr>
          <w:lang w:val="mn-MN"/>
        </w:rPr>
        <w:t>бөгөөд зах зээлийн 9% -ийг эзэлдэг. Түүний араас</w:t>
      </w:r>
      <w:r w:rsidR="00EE0984" w:rsidRPr="00E322C5">
        <w:t xml:space="preserve"> Toptal</w:t>
      </w:r>
      <w:r w:rsidRPr="00E322C5">
        <w:rPr>
          <w:lang w:val="mn-MN"/>
        </w:rPr>
        <w:t xml:space="preserve"> (8%), Fiverr (5%) нар орж байна.</w:t>
      </w:r>
    </w:p>
    <w:p w14:paraId="4FFF6C4B" w14:textId="6EF3C98C" w:rsidR="005F7150" w:rsidRPr="00E322C5" w:rsidRDefault="005F7150" w:rsidP="00E5254E">
      <w:pPr>
        <w:pStyle w:val="ListParagraph"/>
        <w:numPr>
          <w:ilvl w:val="0"/>
          <w:numId w:val="23"/>
        </w:numPr>
        <w:spacing w:line="360" w:lineRule="auto"/>
        <w:jc w:val="both"/>
        <w:rPr>
          <w:lang w:val="mn-MN"/>
        </w:rPr>
      </w:pPr>
      <w:r w:rsidRPr="00E322C5">
        <w:rPr>
          <w:lang w:val="mn-MN"/>
        </w:rPr>
        <w:t>Вэб дизайн бол хамгийн алдартай freelancing ур чадвар юм</w:t>
      </w:r>
    </w:p>
    <w:p w14:paraId="1987DF9F" w14:textId="1BCBC102" w:rsidR="002858D3" w:rsidRPr="00E322C5" w:rsidRDefault="002858D3" w:rsidP="00E5254E">
      <w:pPr>
        <w:pStyle w:val="ListParagraph"/>
        <w:numPr>
          <w:ilvl w:val="0"/>
          <w:numId w:val="23"/>
        </w:numPr>
        <w:spacing w:line="360" w:lineRule="auto"/>
        <w:jc w:val="both"/>
        <w:rPr>
          <w:lang w:val="mn-MN"/>
        </w:rPr>
      </w:pPr>
      <w:r w:rsidRPr="00E322C5">
        <w:rPr>
          <w:lang w:val="mn-MN"/>
        </w:rPr>
        <w:t>АНУ-ын чөлөөт ажилчдын 36% нь бүтэн цагаар ажилладаг</w:t>
      </w:r>
    </w:p>
    <w:p w14:paraId="72B83540" w14:textId="1F3E83F3" w:rsidR="002858D3" w:rsidRPr="00E322C5" w:rsidRDefault="002858D3" w:rsidP="00E5254E">
      <w:pPr>
        <w:pStyle w:val="ListParagraph"/>
        <w:numPr>
          <w:ilvl w:val="0"/>
          <w:numId w:val="23"/>
        </w:numPr>
        <w:spacing w:line="360" w:lineRule="auto"/>
        <w:jc w:val="both"/>
        <w:rPr>
          <w:lang w:val="mn-MN"/>
        </w:rPr>
      </w:pPr>
      <w:r w:rsidRPr="00E322C5">
        <w:rPr>
          <w:lang w:val="mn-MN"/>
        </w:rPr>
        <w:t>Энэтхэгт гэрээт ажилчдын 55% нь 21-29 насныхан байна</w:t>
      </w:r>
    </w:p>
    <w:p w14:paraId="423383D7" w14:textId="77777777" w:rsidR="00242721" w:rsidRPr="00E322C5" w:rsidRDefault="00242721" w:rsidP="00242721">
      <w:pPr>
        <w:pStyle w:val="ListParagraph"/>
        <w:numPr>
          <w:ilvl w:val="0"/>
          <w:numId w:val="21"/>
        </w:numPr>
        <w:spacing w:line="360" w:lineRule="auto"/>
        <w:jc w:val="both"/>
        <w:rPr>
          <w:lang w:val="mn-MN"/>
        </w:rPr>
      </w:pPr>
      <w:r w:rsidRPr="00E322C5">
        <w:rPr>
          <w:lang w:val="mn-MN"/>
        </w:rPr>
        <w:t>Хувь хүн болон байгууллагаар бүтээгдэхүүн хийлгэхэд гардаг асуудлууд</w:t>
      </w:r>
    </w:p>
    <w:p w14:paraId="0C8BF6BB" w14:textId="48A8012E" w:rsidR="003C2D82" w:rsidRPr="00E322C5" w:rsidRDefault="000A0684" w:rsidP="00242721">
      <w:pPr>
        <w:pStyle w:val="ListParagraph"/>
        <w:numPr>
          <w:ilvl w:val="0"/>
          <w:numId w:val="28"/>
        </w:numPr>
        <w:spacing w:line="360" w:lineRule="auto"/>
        <w:jc w:val="both"/>
        <w:rPr>
          <w:lang w:val="mn-MN"/>
        </w:rPr>
      </w:pPr>
      <w:r w:rsidRPr="00E322C5">
        <w:rPr>
          <w:lang w:val="mn-MN"/>
        </w:rPr>
        <w:t>Монголд маш олон программ хангамжийн  том, жижиг компаниуд сүүлийн үед олноор шинээр байгуулагдах болсон.  Үүнээс үүдэн програм</w:t>
      </w:r>
      <w:r w:rsidR="00A9525B">
        <w:rPr>
          <w:lang w:val="mn-MN"/>
        </w:rPr>
        <w:t>м</w:t>
      </w:r>
      <w:r w:rsidRPr="00E322C5">
        <w:rPr>
          <w:lang w:val="mn-MN"/>
        </w:rPr>
        <w:t xml:space="preserve"> захиалагч талд программаа хийлгэх сайн программ хангамжийн компани сонгож </w:t>
      </w:r>
      <w:r w:rsidR="002F3441" w:rsidRPr="00E322C5">
        <w:rPr>
          <w:lang w:val="mn-MN"/>
        </w:rPr>
        <w:t xml:space="preserve">олоход асуудалтай болж эхэлсэн. </w:t>
      </w:r>
      <w:r w:rsidR="009E0614" w:rsidRPr="00E322C5">
        <w:rPr>
          <w:lang w:val="mn-MN"/>
        </w:rPr>
        <w:t>Үүнээс болж сайн мэдэхгүй компан</w:t>
      </w:r>
      <w:r w:rsidR="00A9525B">
        <w:rPr>
          <w:lang w:val="mn-MN"/>
        </w:rPr>
        <w:t>и</w:t>
      </w:r>
      <w:r w:rsidR="009E0614" w:rsidRPr="00E322C5">
        <w:rPr>
          <w:lang w:val="mn-MN"/>
        </w:rPr>
        <w:t xml:space="preserve"> сонгож авдаг</w:t>
      </w:r>
      <w:r w:rsidR="005B47FE" w:rsidRPr="00E322C5">
        <w:rPr>
          <w:lang w:val="mn-MN"/>
        </w:rPr>
        <w:t xml:space="preserve">. </w:t>
      </w:r>
      <w:r w:rsidR="00E230C8" w:rsidRPr="00E322C5">
        <w:rPr>
          <w:lang w:val="mn-MN"/>
        </w:rPr>
        <w:t xml:space="preserve">Аль эсвэл хямд үнэтэйг сонгож хийлгэдэг. </w:t>
      </w:r>
      <w:r w:rsidR="005B47FE" w:rsidRPr="00E322C5">
        <w:rPr>
          <w:lang w:val="mn-MN"/>
        </w:rPr>
        <w:t>Инг</w:t>
      </w:r>
      <w:r w:rsidR="00E230C8" w:rsidRPr="00E322C5">
        <w:rPr>
          <w:lang w:val="mn-MN"/>
        </w:rPr>
        <w:t>эснээр</w:t>
      </w:r>
      <w:r w:rsidR="009E0614" w:rsidRPr="00E322C5">
        <w:rPr>
          <w:lang w:val="mn-MN"/>
        </w:rPr>
        <w:t xml:space="preserve"> тухайн гүйцэтгэгч нь ажил олгогч</w:t>
      </w:r>
      <w:r w:rsidR="00A9525B">
        <w:rPr>
          <w:lang w:val="mn-MN"/>
        </w:rPr>
        <w:t>ий</w:t>
      </w:r>
      <w:r w:rsidR="009E0614" w:rsidRPr="00E322C5">
        <w:rPr>
          <w:lang w:val="mn-MN"/>
        </w:rPr>
        <w:t>н хүссэн шаардлагын дагуу систем</w:t>
      </w:r>
      <w:r w:rsidR="008159F3">
        <w:rPr>
          <w:lang w:val="mn-MN"/>
        </w:rPr>
        <w:t>ий</w:t>
      </w:r>
      <w:r w:rsidR="009E0614" w:rsidRPr="00E322C5">
        <w:rPr>
          <w:lang w:val="mn-MN"/>
        </w:rPr>
        <w:t>г хөгжүүлэх нь эргэлзээтэй байдаг</w:t>
      </w:r>
      <w:r w:rsidR="00E91391" w:rsidRPr="00E322C5">
        <w:rPr>
          <w:lang w:val="mn-MN"/>
        </w:rPr>
        <w:t xml:space="preserve">  </w:t>
      </w:r>
    </w:p>
    <w:p w14:paraId="47FE0427" w14:textId="4B3F93AE" w:rsidR="00F55F42" w:rsidRPr="00E322C5" w:rsidRDefault="00D21228" w:rsidP="00CB3F32">
      <w:pPr>
        <w:pStyle w:val="Heading1"/>
        <w:spacing w:line="360" w:lineRule="auto"/>
        <w:rPr>
          <w:rFonts w:ascii="Times New Roman" w:hAnsi="Times New Roman" w:cs="Times New Roman"/>
          <w:b/>
          <w:color w:val="000000" w:themeColor="text1"/>
          <w:sz w:val="24"/>
          <w:szCs w:val="24"/>
          <w:lang w:val="mn-MN"/>
        </w:rPr>
      </w:pPr>
      <w:bookmarkStart w:id="5" w:name="_Toc119686632"/>
      <w:r w:rsidRPr="00E322C5">
        <w:rPr>
          <w:rFonts w:ascii="Times New Roman" w:hAnsi="Times New Roman" w:cs="Times New Roman"/>
          <w:b/>
          <w:color w:val="000000" w:themeColor="text1"/>
          <w:sz w:val="24"/>
          <w:szCs w:val="24"/>
          <w:lang w:val="mn-MN"/>
        </w:rPr>
        <w:t>СИСТЕМ СУДЛАГДСАН БАЙДАЛ</w:t>
      </w:r>
      <w:bookmarkEnd w:id="5"/>
      <w:r w:rsidRPr="00E322C5">
        <w:rPr>
          <w:rFonts w:ascii="Times New Roman" w:hAnsi="Times New Roman" w:cs="Times New Roman"/>
          <w:b/>
          <w:color w:val="000000" w:themeColor="text1"/>
          <w:sz w:val="24"/>
          <w:szCs w:val="24"/>
          <w:lang w:val="mn-MN"/>
        </w:rPr>
        <w:t xml:space="preserve"> </w:t>
      </w:r>
    </w:p>
    <w:p w14:paraId="6563FE08" w14:textId="77777777" w:rsidR="00071456" w:rsidRPr="00E322C5" w:rsidRDefault="003C2D82" w:rsidP="00CB3F32">
      <w:pPr>
        <w:spacing w:line="360" w:lineRule="auto"/>
        <w:ind w:right="216"/>
        <w:jc w:val="both"/>
        <w:rPr>
          <w:rFonts w:ascii="Times New Roman" w:eastAsia="Arial" w:hAnsi="Times New Roman" w:cs="Times New Roman"/>
          <w:sz w:val="24"/>
          <w:szCs w:val="24"/>
        </w:rPr>
      </w:pPr>
      <w:r w:rsidRPr="00E322C5">
        <w:rPr>
          <w:rFonts w:ascii="Times New Roman" w:eastAsia="Arial" w:hAnsi="Times New Roman" w:cs="Times New Roman"/>
          <w:sz w:val="24"/>
          <w:szCs w:val="24"/>
        </w:rPr>
        <w:t>Манай багийн судалж буй сэдвийн хүрээнд</w:t>
      </w:r>
      <w:r w:rsidR="001A53AB" w:rsidRPr="00E322C5">
        <w:rPr>
          <w:rFonts w:ascii="Times New Roman" w:eastAsia="Arial" w:hAnsi="Times New Roman" w:cs="Times New Roman"/>
          <w:sz w:val="24"/>
          <w:szCs w:val="24"/>
          <w:lang w:val="mn-MN"/>
        </w:rPr>
        <w:t xml:space="preserve"> </w:t>
      </w:r>
      <w:r w:rsidRPr="00E322C5">
        <w:rPr>
          <w:rFonts w:ascii="Times New Roman" w:eastAsia="Arial" w:hAnsi="Times New Roman" w:cs="Times New Roman"/>
          <w:sz w:val="24"/>
          <w:szCs w:val="24"/>
        </w:rPr>
        <w:t>(</w:t>
      </w:r>
      <w:r w:rsidR="00071456" w:rsidRPr="00E322C5">
        <w:rPr>
          <w:rFonts w:ascii="Times New Roman" w:eastAsia="Arial" w:hAnsi="Times New Roman" w:cs="Times New Roman"/>
          <w:sz w:val="24"/>
          <w:szCs w:val="24"/>
          <w:lang w:val="mn-MN"/>
        </w:rPr>
        <w:t>Гэрээт ажилчдын нэгдсэн систем</w:t>
      </w:r>
      <w:r w:rsidRPr="00E322C5">
        <w:rPr>
          <w:rFonts w:ascii="Times New Roman" w:eastAsia="Arial" w:hAnsi="Times New Roman" w:cs="Times New Roman"/>
          <w:sz w:val="24"/>
          <w:szCs w:val="24"/>
        </w:rPr>
        <w:t xml:space="preserve">) </w:t>
      </w:r>
    </w:p>
    <w:p w14:paraId="76F228A0" w14:textId="65DCDF00" w:rsidR="003C2D82" w:rsidRPr="00E322C5" w:rsidRDefault="003C2D82" w:rsidP="00CB3F32">
      <w:pPr>
        <w:spacing w:line="360" w:lineRule="auto"/>
        <w:ind w:right="216"/>
        <w:jc w:val="both"/>
        <w:rPr>
          <w:rFonts w:ascii="Times New Roman" w:eastAsia="Arial" w:hAnsi="Times New Roman" w:cs="Times New Roman"/>
          <w:sz w:val="24"/>
          <w:szCs w:val="24"/>
        </w:rPr>
      </w:pPr>
      <w:r w:rsidRPr="00E322C5">
        <w:rPr>
          <w:rFonts w:ascii="Times New Roman" w:eastAsia="Arial" w:hAnsi="Times New Roman" w:cs="Times New Roman"/>
          <w:sz w:val="24"/>
          <w:szCs w:val="24"/>
        </w:rPr>
        <w:t>гадаад болон дотоодын зах зээлд:</w:t>
      </w:r>
    </w:p>
    <w:p w14:paraId="64C68049" w14:textId="7AEFB535" w:rsidR="003C2D82" w:rsidRPr="00E322C5" w:rsidRDefault="00071456" w:rsidP="00CB3F32">
      <w:pPr>
        <w:spacing w:line="360" w:lineRule="auto"/>
        <w:ind w:right="216"/>
        <w:jc w:val="both"/>
        <w:rPr>
          <w:rFonts w:ascii="Times New Roman" w:eastAsia="Arial" w:hAnsi="Times New Roman" w:cs="Times New Roman"/>
          <w:sz w:val="24"/>
          <w:szCs w:val="24"/>
          <w:lang w:val="mn-MN"/>
        </w:rPr>
      </w:pPr>
      <w:r w:rsidRPr="00E322C5">
        <w:rPr>
          <w:rFonts w:ascii="Times New Roman" w:eastAsia="Arial" w:hAnsi="Times New Roman" w:cs="Times New Roman"/>
          <w:sz w:val="24"/>
          <w:szCs w:val="24"/>
          <w:lang w:val="mn-MN"/>
        </w:rPr>
        <w:t xml:space="preserve">Монголын гэрээт ажилчдын зах зээл хангалттай сайн хөгжөөгүй байгаа бөгөөд одоогоор хэд хэдэн </w:t>
      </w:r>
      <w:r w:rsidRPr="00E322C5">
        <w:rPr>
          <w:rFonts w:ascii="Times New Roman" w:eastAsia="Arial" w:hAnsi="Times New Roman" w:cs="Times New Roman"/>
          <w:sz w:val="24"/>
          <w:szCs w:val="24"/>
        </w:rPr>
        <w:t>startup</w:t>
      </w:r>
      <w:r w:rsidRPr="00E322C5">
        <w:rPr>
          <w:rFonts w:ascii="Times New Roman" w:eastAsia="Arial" w:hAnsi="Times New Roman" w:cs="Times New Roman"/>
          <w:sz w:val="24"/>
          <w:szCs w:val="24"/>
          <w:lang w:val="mn-MN"/>
        </w:rPr>
        <w:t xml:space="preserve"> компан</w:t>
      </w:r>
      <w:r w:rsidR="00C77416">
        <w:rPr>
          <w:rFonts w:ascii="Times New Roman" w:eastAsia="Arial" w:hAnsi="Times New Roman" w:cs="Times New Roman"/>
          <w:sz w:val="24"/>
          <w:szCs w:val="24"/>
          <w:lang w:val="mn-MN"/>
        </w:rPr>
        <w:t>ий</w:t>
      </w:r>
      <w:r w:rsidR="002F6889">
        <w:rPr>
          <w:rFonts w:ascii="Times New Roman" w:eastAsia="Arial" w:hAnsi="Times New Roman" w:cs="Times New Roman"/>
          <w:sz w:val="24"/>
          <w:szCs w:val="24"/>
          <w:lang w:val="mn-MN"/>
        </w:rPr>
        <w:t>н</w:t>
      </w:r>
      <w:r w:rsidRPr="00E322C5">
        <w:rPr>
          <w:rFonts w:ascii="Times New Roman" w:eastAsia="Arial" w:hAnsi="Times New Roman" w:cs="Times New Roman"/>
          <w:sz w:val="24"/>
          <w:szCs w:val="24"/>
          <w:lang w:val="mn-MN"/>
        </w:rPr>
        <w:t xml:space="preserve"> төсөл хэлбэрээр байдаг.</w:t>
      </w:r>
    </w:p>
    <w:p w14:paraId="2E344CA5" w14:textId="1A39333F" w:rsidR="003C2D82" w:rsidRPr="00E322C5" w:rsidRDefault="009E0614" w:rsidP="00CB3F32">
      <w:pPr>
        <w:spacing w:line="360" w:lineRule="auto"/>
        <w:ind w:right="216"/>
        <w:jc w:val="both"/>
        <w:rPr>
          <w:rFonts w:ascii="Times New Roman" w:eastAsia="Arial" w:hAnsi="Times New Roman" w:cs="Times New Roman"/>
          <w:b/>
          <w:bCs/>
          <w:sz w:val="24"/>
          <w:szCs w:val="24"/>
        </w:rPr>
      </w:pPr>
      <w:r w:rsidRPr="00E322C5">
        <w:rPr>
          <w:rFonts w:ascii="Times New Roman" w:eastAsia="Arial" w:hAnsi="Times New Roman" w:cs="Times New Roman"/>
          <w:b/>
          <w:bCs/>
          <w:sz w:val="28"/>
          <w:szCs w:val="28"/>
          <w:lang w:val="mn-MN"/>
        </w:rPr>
        <w:t>Г</w:t>
      </w:r>
      <w:r w:rsidR="003C2D82" w:rsidRPr="00E322C5">
        <w:rPr>
          <w:rFonts w:ascii="Times New Roman" w:eastAsia="Arial" w:hAnsi="Times New Roman" w:cs="Times New Roman"/>
          <w:b/>
          <w:bCs/>
          <w:sz w:val="28"/>
          <w:szCs w:val="28"/>
          <w:lang w:val="mn-MN"/>
        </w:rPr>
        <w:t>адаад</w:t>
      </w:r>
      <w:r w:rsidR="00071456" w:rsidRPr="00E322C5">
        <w:rPr>
          <w:rFonts w:ascii="Times New Roman" w:eastAsia="Arial" w:hAnsi="Times New Roman" w:cs="Times New Roman"/>
          <w:b/>
          <w:bCs/>
          <w:sz w:val="28"/>
          <w:szCs w:val="28"/>
          <w:lang w:val="mn-MN"/>
        </w:rPr>
        <w:t xml:space="preserve">ын зах зээлийн </w:t>
      </w:r>
      <w:r w:rsidR="00DD26DE" w:rsidRPr="00E322C5">
        <w:rPr>
          <w:rFonts w:ascii="Times New Roman" w:eastAsia="Arial" w:hAnsi="Times New Roman" w:cs="Times New Roman"/>
          <w:b/>
          <w:bCs/>
          <w:sz w:val="28"/>
          <w:szCs w:val="28"/>
          <w:lang w:val="mn-MN"/>
        </w:rPr>
        <w:t>ижил төстэй систем нь</w:t>
      </w:r>
      <w:r w:rsidR="00DD26DE" w:rsidRPr="00E322C5">
        <w:rPr>
          <w:rFonts w:ascii="Times New Roman" w:eastAsia="Arial" w:hAnsi="Times New Roman" w:cs="Times New Roman"/>
          <w:b/>
          <w:bCs/>
          <w:sz w:val="24"/>
          <w:szCs w:val="24"/>
        </w:rPr>
        <w:t>:</w:t>
      </w:r>
    </w:p>
    <w:p w14:paraId="276D291D" w14:textId="57A79BE3" w:rsidR="000E08F8" w:rsidRPr="00E322C5" w:rsidRDefault="001A53AB" w:rsidP="00CB3F32">
      <w:pPr>
        <w:spacing w:line="360" w:lineRule="auto"/>
        <w:ind w:right="216"/>
        <w:jc w:val="both"/>
        <w:rPr>
          <w:rFonts w:ascii="Times New Roman" w:eastAsia="Arial" w:hAnsi="Times New Roman" w:cs="Times New Roman"/>
          <w:b/>
          <w:bCs/>
          <w:sz w:val="24"/>
          <w:szCs w:val="24"/>
        </w:rPr>
      </w:pPr>
      <w:r w:rsidRPr="00E322C5">
        <w:rPr>
          <w:rFonts w:ascii="Times New Roman" w:eastAsia="Arial" w:hAnsi="Times New Roman" w:cs="Times New Roman"/>
          <w:b/>
          <w:bCs/>
          <w:sz w:val="24"/>
          <w:szCs w:val="24"/>
        </w:rPr>
        <w:t>Linkedin</w:t>
      </w:r>
      <w:r w:rsidR="000E08F8" w:rsidRPr="00E322C5">
        <w:rPr>
          <w:rFonts w:ascii="Times New Roman" w:eastAsia="Arial" w:hAnsi="Times New Roman" w:cs="Times New Roman"/>
          <w:b/>
          <w:bCs/>
          <w:sz w:val="24"/>
          <w:szCs w:val="24"/>
        </w:rPr>
        <w:t>:</w:t>
      </w:r>
    </w:p>
    <w:p w14:paraId="54144535" w14:textId="5D07E799" w:rsidR="00CF3D26" w:rsidRPr="00E322C5" w:rsidRDefault="00CF3D26" w:rsidP="00CB3F32">
      <w:pPr>
        <w:spacing w:line="360" w:lineRule="auto"/>
        <w:ind w:right="216"/>
        <w:jc w:val="both"/>
        <w:rPr>
          <w:rFonts w:ascii="Times New Roman" w:eastAsia="Arial" w:hAnsi="Times New Roman" w:cs="Times New Roman"/>
          <w:b/>
          <w:bCs/>
          <w:sz w:val="24"/>
          <w:szCs w:val="24"/>
        </w:rPr>
      </w:pPr>
      <w:r w:rsidRPr="00E322C5">
        <w:rPr>
          <w:rFonts w:ascii="Times New Roman" w:eastAsia="Arial" w:hAnsi="Times New Roman" w:cs="Times New Roman"/>
          <w:b/>
          <w:bCs/>
          <w:noProof/>
          <w:sz w:val="24"/>
          <w:szCs w:val="24"/>
        </w:rPr>
        <w:lastRenderedPageBreak/>
        <w:drawing>
          <wp:inline distT="0" distB="0" distL="0" distR="0" wp14:anchorId="134CB618" wp14:editId="08246E41">
            <wp:extent cx="2621280" cy="2209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nnels4_profi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1280" cy="2209800"/>
                    </a:xfrm>
                    <a:prstGeom prst="rect">
                      <a:avLst/>
                    </a:prstGeom>
                  </pic:spPr>
                </pic:pic>
              </a:graphicData>
            </a:graphic>
          </wp:inline>
        </w:drawing>
      </w:r>
    </w:p>
    <w:p w14:paraId="6B733C0E" w14:textId="780F34AC" w:rsidR="009D2471" w:rsidRDefault="000E08F8" w:rsidP="00CB3F32">
      <w:pPr>
        <w:spacing w:line="360" w:lineRule="auto"/>
        <w:ind w:right="216"/>
        <w:jc w:val="both"/>
        <w:rPr>
          <w:rFonts w:ascii="Times New Roman" w:hAnsi="Times New Roman" w:cs="Times New Roman"/>
          <w:color w:val="202122"/>
          <w:sz w:val="24"/>
          <w:szCs w:val="24"/>
          <w:shd w:val="clear" w:color="auto" w:fill="FFFFFF"/>
          <w:lang w:val="mn-MN"/>
        </w:rPr>
      </w:pPr>
      <w:r w:rsidRPr="00E322C5">
        <w:rPr>
          <w:rFonts w:ascii="Times New Roman" w:hAnsi="Times New Roman" w:cs="Times New Roman"/>
          <w:color w:val="202122"/>
          <w:sz w:val="24"/>
          <w:szCs w:val="24"/>
          <w:shd w:val="clear" w:color="auto" w:fill="FFFFFF"/>
          <w:lang w:val="mn-MN"/>
        </w:rPr>
        <w:t>В</w:t>
      </w:r>
      <w:r w:rsidRPr="00E322C5">
        <w:rPr>
          <w:rFonts w:ascii="Times New Roman" w:hAnsi="Times New Roman" w:cs="Times New Roman"/>
          <w:color w:val="202122"/>
          <w:sz w:val="24"/>
          <w:szCs w:val="24"/>
          <w:shd w:val="clear" w:color="auto" w:fill="FFFFFF"/>
        </w:rPr>
        <w:t>эбсайт болон гар утасны програм</w:t>
      </w:r>
      <w:r w:rsidR="00A03E55">
        <w:rPr>
          <w:rFonts w:ascii="Times New Roman" w:hAnsi="Times New Roman" w:cs="Times New Roman"/>
          <w:color w:val="202122"/>
          <w:sz w:val="24"/>
          <w:szCs w:val="24"/>
          <w:shd w:val="clear" w:color="auto" w:fill="FFFFFF"/>
          <w:lang w:val="mn-MN"/>
        </w:rPr>
        <w:t>м</w:t>
      </w:r>
      <w:r w:rsidRPr="00E322C5">
        <w:rPr>
          <w:rFonts w:ascii="Times New Roman" w:hAnsi="Times New Roman" w:cs="Times New Roman"/>
          <w:color w:val="202122"/>
          <w:sz w:val="24"/>
          <w:szCs w:val="24"/>
          <w:shd w:val="clear" w:color="auto" w:fill="FFFFFF"/>
        </w:rPr>
        <w:t>аар дамжуулан ажилладаг Америкийн бизнес, </w:t>
      </w:r>
      <w:r w:rsidRPr="00E322C5">
        <w:rPr>
          <w:rFonts w:ascii="Times New Roman" w:hAnsi="Times New Roman" w:cs="Times New Roman"/>
          <w:sz w:val="24"/>
          <w:szCs w:val="24"/>
          <w:lang w:val="mn-MN"/>
        </w:rPr>
        <w:t>ажил эрхлэлтэд</w:t>
      </w:r>
      <w:r w:rsidRPr="00E322C5">
        <w:rPr>
          <w:rFonts w:ascii="Times New Roman" w:hAnsi="Times New Roman" w:cs="Times New Roman"/>
          <w:color w:val="202122"/>
          <w:sz w:val="24"/>
          <w:szCs w:val="24"/>
          <w:shd w:val="clear" w:color="auto" w:fill="FFFFFF"/>
        </w:rPr>
        <w:t> чиглэсэн онлайн үйлчилгээ юм</w:t>
      </w:r>
      <w:r w:rsidR="00056AD8" w:rsidRPr="00E322C5">
        <w:rPr>
          <w:rFonts w:ascii="Times New Roman" w:hAnsi="Times New Roman" w:cs="Times New Roman"/>
          <w:color w:val="202122"/>
          <w:sz w:val="24"/>
          <w:szCs w:val="24"/>
          <w:shd w:val="clear" w:color="auto" w:fill="FFFFFF"/>
        </w:rPr>
        <w:t xml:space="preserve">. </w:t>
      </w:r>
      <w:r w:rsidR="00056AD8" w:rsidRPr="00E322C5">
        <w:rPr>
          <w:rFonts w:ascii="Times New Roman" w:hAnsi="Times New Roman" w:cs="Times New Roman"/>
          <w:color w:val="202122"/>
          <w:sz w:val="24"/>
          <w:szCs w:val="24"/>
          <w:shd w:val="clear" w:color="auto" w:fill="FFFFFF"/>
          <w:lang w:val="mn-MN"/>
        </w:rPr>
        <w:t>2003 оны 5-р сарын 5-нд хэрэгжиж эхэлсэн уг платформ нь үндсэндээ мэргэжлийн сүлжээ, карьераа хөгжүүлэхэд ашиглагддаг бөгөөд ажил хайгчдад CV-ээ нийтлэх, ажил олгогчдод ажлын байр зарлах боломжийг олгодог.</w:t>
      </w:r>
      <w:r w:rsidR="00056AD8" w:rsidRPr="00E322C5">
        <w:rPr>
          <w:rFonts w:ascii="Times New Roman" w:hAnsi="Times New Roman" w:cs="Times New Roman"/>
          <w:sz w:val="24"/>
          <w:szCs w:val="24"/>
        </w:rPr>
        <w:t xml:space="preserve"> </w:t>
      </w:r>
      <w:r w:rsidR="00056AD8" w:rsidRPr="00E322C5">
        <w:rPr>
          <w:rFonts w:ascii="Times New Roman" w:hAnsi="Times New Roman" w:cs="Times New Roman"/>
          <w:color w:val="202122"/>
          <w:sz w:val="24"/>
          <w:szCs w:val="24"/>
          <w:shd w:val="clear" w:color="auto" w:fill="FFFFFF"/>
          <w:lang w:val="mn-MN"/>
        </w:rPr>
        <w:t>Linked</w:t>
      </w:r>
      <w:r w:rsidR="001A53AB" w:rsidRPr="00E322C5">
        <w:rPr>
          <w:rFonts w:ascii="Times New Roman" w:hAnsi="Times New Roman" w:cs="Times New Roman"/>
          <w:color w:val="202122"/>
          <w:sz w:val="24"/>
          <w:szCs w:val="24"/>
          <w:shd w:val="clear" w:color="auto" w:fill="FFFFFF"/>
        </w:rPr>
        <w:t>i</w:t>
      </w:r>
      <w:r w:rsidR="00056AD8" w:rsidRPr="00E322C5">
        <w:rPr>
          <w:rFonts w:ascii="Times New Roman" w:hAnsi="Times New Roman" w:cs="Times New Roman"/>
          <w:color w:val="202122"/>
          <w:sz w:val="24"/>
          <w:szCs w:val="24"/>
          <w:shd w:val="clear" w:color="auto" w:fill="FFFFFF"/>
          <w:lang w:val="mn-MN"/>
        </w:rPr>
        <w:t xml:space="preserve">n нь гишүүдэд (ажилчид болон ажил олгогчид хоёулаа) профайл үүсгэж, онлайн нийгмийн сүлжээнд холбогдох боломжийг олгодог бөгөөд энэ нь мэргэжлийн бодит харилцааг илэрхийлж болно. Гишүүд хэнийг ч (одоо байгаа гишүүн эсэхээс үл хамааран) холболт хийхийг урих боломжтой. </w:t>
      </w:r>
    </w:p>
    <w:p w14:paraId="04F38877" w14:textId="02FB9135" w:rsidR="00056AD8" w:rsidRPr="00E322C5" w:rsidRDefault="00056AD8" w:rsidP="00CB3F32">
      <w:pPr>
        <w:spacing w:line="360" w:lineRule="auto"/>
        <w:ind w:right="216"/>
        <w:jc w:val="both"/>
        <w:rPr>
          <w:rFonts w:ascii="Times New Roman" w:hAnsi="Times New Roman" w:cs="Times New Roman"/>
          <w:b/>
          <w:color w:val="202122"/>
          <w:sz w:val="24"/>
          <w:szCs w:val="24"/>
          <w:shd w:val="clear" w:color="auto" w:fill="FFFFFF"/>
        </w:rPr>
      </w:pPr>
      <w:r w:rsidRPr="00E322C5">
        <w:rPr>
          <w:rFonts w:ascii="Times New Roman" w:hAnsi="Times New Roman" w:cs="Times New Roman"/>
          <w:b/>
          <w:color w:val="202122"/>
          <w:sz w:val="24"/>
          <w:szCs w:val="24"/>
          <w:shd w:val="clear" w:color="auto" w:fill="FFFFFF"/>
        </w:rPr>
        <w:t>Fiverr:</w:t>
      </w:r>
    </w:p>
    <w:p w14:paraId="07FE4EE3" w14:textId="6FD905D9" w:rsidR="00CF3D26" w:rsidRPr="00E322C5" w:rsidRDefault="00CF3D26" w:rsidP="00CB3F32">
      <w:pPr>
        <w:spacing w:line="360" w:lineRule="auto"/>
        <w:ind w:right="216"/>
        <w:jc w:val="both"/>
        <w:rPr>
          <w:rFonts w:ascii="Times New Roman" w:hAnsi="Times New Roman" w:cs="Times New Roman"/>
          <w:b/>
          <w:color w:val="202122"/>
          <w:sz w:val="24"/>
          <w:szCs w:val="24"/>
          <w:shd w:val="clear" w:color="auto" w:fill="FFFFFF"/>
        </w:rPr>
      </w:pPr>
      <w:r w:rsidRPr="00E322C5">
        <w:rPr>
          <w:rFonts w:ascii="Times New Roman" w:hAnsi="Times New Roman" w:cs="Times New Roman"/>
          <w:b/>
          <w:noProof/>
          <w:color w:val="202122"/>
          <w:sz w:val="24"/>
          <w:szCs w:val="24"/>
          <w:shd w:val="clear" w:color="auto" w:fill="FFFFFF"/>
        </w:rPr>
        <w:drawing>
          <wp:inline distT="0" distB="0" distL="0" distR="0" wp14:anchorId="73C25056" wp14:editId="421B3FD1">
            <wp:extent cx="27432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named.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0DC6E924" w14:textId="7289B7C0" w:rsidR="00056AD8" w:rsidRPr="00E322C5" w:rsidRDefault="00056AD8" w:rsidP="00CB3F32">
      <w:pPr>
        <w:spacing w:line="360" w:lineRule="auto"/>
        <w:ind w:right="216"/>
        <w:jc w:val="both"/>
        <w:rPr>
          <w:rFonts w:ascii="Times New Roman" w:eastAsia="Arial" w:hAnsi="Times New Roman" w:cs="Times New Roman"/>
          <w:sz w:val="24"/>
          <w:szCs w:val="24"/>
        </w:rPr>
      </w:pPr>
      <w:r w:rsidRPr="00E322C5">
        <w:rPr>
          <w:rFonts w:ascii="Times New Roman" w:eastAsia="Arial" w:hAnsi="Times New Roman" w:cs="Times New Roman"/>
          <w:sz w:val="24"/>
          <w:szCs w:val="24"/>
        </w:rPr>
        <w:t xml:space="preserve">Fiverr бол </w:t>
      </w:r>
      <w:r w:rsidR="0086047C" w:rsidRPr="00E322C5">
        <w:rPr>
          <w:rFonts w:ascii="Times New Roman" w:eastAsia="Arial" w:hAnsi="Times New Roman" w:cs="Times New Roman"/>
          <w:sz w:val="24"/>
          <w:szCs w:val="24"/>
          <w:lang w:val="mn-MN"/>
        </w:rPr>
        <w:t>гэрээт ажилчдын</w:t>
      </w:r>
      <w:r w:rsidR="009D1A64" w:rsidRPr="00E322C5">
        <w:rPr>
          <w:rFonts w:ascii="Times New Roman" w:eastAsia="Arial" w:hAnsi="Times New Roman" w:cs="Times New Roman"/>
          <w:sz w:val="24"/>
          <w:szCs w:val="24"/>
        </w:rPr>
        <w:t xml:space="preserve"> дэлхийн онлайн зах зээл юм</w:t>
      </w:r>
      <w:r w:rsidR="0086047C" w:rsidRPr="00E322C5">
        <w:rPr>
          <w:rFonts w:ascii="Times New Roman" w:eastAsia="Arial" w:hAnsi="Times New Roman" w:cs="Times New Roman"/>
          <w:sz w:val="24"/>
          <w:szCs w:val="24"/>
        </w:rPr>
        <w:t xml:space="preserve"> </w:t>
      </w:r>
      <w:r w:rsidR="0086047C" w:rsidRPr="00E322C5">
        <w:rPr>
          <w:rFonts w:ascii="Times New Roman" w:eastAsia="Arial" w:hAnsi="Times New Roman" w:cs="Times New Roman"/>
          <w:sz w:val="24"/>
          <w:szCs w:val="24"/>
          <w:lang w:val="mn-MN"/>
        </w:rPr>
        <w:t xml:space="preserve">бөгөөд эдийн засгийн </w:t>
      </w:r>
      <w:r w:rsidR="00B62B1F" w:rsidRPr="00E322C5">
        <w:rPr>
          <w:rFonts w:ascii="Times New Roman" w:eastAsia="Arial" w:hAnsi="Times New Roman" w:cs="Times New Roman"/>
          <w:sz w:val="24"/>
          <w:szCs w:val="24"/>
          <w:lang w:val="mn-MN"/>
        </w:rPr>
        <w:t>8</w:t>
      </w:r>
      <w:r w:rsidR="00B62B1F" w:rsidRPr="00E322C5">
        <w:rPr>
          <w:rFonts w:ascii="Times New Roman" w:eastAsia="Arial" w:hAnsi="Times New Roman" w:cs="Times New Roman"/>
          <w:sz w:val="24"/>
          <w:szCs w:val="24"/>
        </w:rPr>
        <w:t>%-</w:t>
      </w:r>
      <w:r w:rsidR="004D6BE2">
        <w:rPr>
          <w:rFonts w:ascii="Times New Roman" w:eastAsia="Arial" w:hAnsi="Times New Roman" w:cs="Times New Roman"/>
          <w:sz w:val="24"/>
          <w:szCs w:val="24"/>
          <w:lang w:val="mn-MN"/>
        </w:rPr>
        <w:t>ий</w:t>
      </w:r>
      <w:r w:rsidR="00B62B1F" w:rsidRPr="00E322C5">
        <w:rPr>
          <w:rFonts w:ascii="Times New Roman" w:eastAsia="Arial" w:hAnsi="Times New Roman" w:cs="Times New Roman"/>
          <w:sz w:val="24"/>
          <w:szCs w:val="24"/>
          <w:lang w:val="mn-MN"/>
        </w:rPr>
        <w:t>г эзэлдэг.</w:t>
      </w:r>
      <w:r w:rsidRPr="00E322C5">
        <w:rPr>
          <w:rFonts w:ascii="Times New Roman" w:eastAsia="Arial" w:hAnsi="Times New Roman" w:cs="Times New Roman"/>
          <w:sz w:val="24"/>
          <w:szCs w:val="24"/>
        </w:rPr>
        <w:t xml:space="preserve"> Fiverr-ийн платформ нь чөлөөт ажилчдыг (худалдагч) ажилд авах гэж буй хүмүүс эсвэл бизнесүүдтэй (худалдан авагчид) холбодог. Fiverr дээрх жагсаалтууд нь маш олон янз.</w:t>
      </w:r>
      <w:r w:rsidR="004D6BE2">
        <w:rPr>
          <w:rFonts w:ascii="Times New Roman" w:eastAsia="Arial" w:hAnsi="Times New Roman" w:cs="Times New Roman"/>
          <w:sz w:val="24"/>
          <w:szCs w:val="24"/>
          <w:lang w:val="mn-MN"/>
        </w:rPr>
        <w:t xml:space="preserve"> </w:t>
      </w:r>
      <w:r w:rsidRPr="00E322C5">
        <w:rPr>
          <w:rFonts w:ascii="Times New Roman" w:eastAsia="Arial" w:hAnsi="Times New Roman" w:cs="Times New Roman"/>
          <w:sz w:val="24"/>
          <w:szCs w:val="24"/>
        </w:rPr>
        <w:t>Fiverr дээрх хамгийн өндөр цалинтай ажлын байруудад в</w:t>
      </w:r>
      <w:r w:rsidR="004D6BE2">
        <w:rPr>
          <w:rFonts w:ascii="Times New Roman" w:eastAsia="Arial" w:hAnsi="Times New Roman" w:cs="Times New Roman"/>
          <w:sz w:val="24"/>
          <w:szCs w:val="24"/>
          <w:lang w:val="mn-MN"/>
        </w:rPr>
        <w:t>е</w:t>
      </w:r>
      <w:r w:rsidRPr="00E322C5">
        <w:rPr>
          <w:rFonts w:ascii="Times New Roman" w:eastAsia="Arial" w:hAnsi="Times New Roman" w:cs="Times New Roman"/>
          <w:sz w:val="24"/>
          <w:szCs w:val="24"/>
        </w:rPr>
        <w:t xml:space="preserve">б сайт дизайн, сошиал </w:t>
      </w:r>
      <w:r w:rsidRPr="00E322C5">
        <w:rPr>
          <w:rFonts w:ascii="Times New Roman" w:eastAsia="Arial" w:hAnsi="Times New Roman" w:cs="Times New Roman"/>
          <w:sz w:val="24"/>
          <w:szCs w:val="24"/>
        </w:rPr>
        <w:lastRenderedPageBreak/>
        <w:t xml:space="preserve">медиа менежер. Fiverr компанийг 2010 онд Тель-Авив хотод үүсгэн байгуулах үед бүх ажилд 5 долларын үнийн санал өгснөөс нэрээ авсан. </w:t>
      </w:r>
    </w:p>
    <w:p w14:paraId="54C43AA0" w14:textId="7461E744" w:rsidR="000B241E" w:rsidRPr="00E322C5" w:rsidRDefault="00056AD8" w:rsidP="00CB3F32">
      <w:pPr>
        <w:spacing w:line="360" w:lineRule="auto"/>
        <w:ind w:right="216"/>
        <w:jc w:val="both"/>
        <w:rPr>
          <w:rFonts w:ascii="Times New Roman" w:eastAsia="Arial" w:hAnsi="Times New Roman" w:cs="Times New Roman"/>
          <w:sz w:val="24"/>
          <w:szCs w:val="24"/>
        </w:rPr>
      </w:pPr>
      <w:r w:rsidRPr="00E322C5">
        <w:rPr>
          <w:rFonts w:ascii="Times New Roman" w:eastAsia="Arial" w:hAnsi="Times New Roman" w:cs="Times New Roman"/>
          <w:sz w:val="24"/>
          <w:szCs w:val="24"/>
        </w:rPr>
        <w:t>Чөлөөт ажилчид гэрээсээ оффис хүртэл янз бүрийн ажлын байран дээр ажилладаг. Энэхүү платформ нь дэлхийн хэмжээний бөгөөд 160 орчим улсыг хамарсан бие даасан ажилчид болон бизнес эрхлэгчидтэй. Fiverr 2019 онд олон нийтэд нээлттэй болсон</w:t>
      </w:r>
      <w:r w:rsidR="00C86DE1" w:rsidRPr="00E322C5">
        <w:rPr>
          <w:rFonts w:ascii="Times New Roman" w:eastAsia="Arial" w:hAnsi="Times New Roman" w:cs="Times New Roman"/>
          <w:sz w:val="24"/>
          <w:szCs w:val="24"/>
        </w:rPr>
        <w:t xml:space="preserve"> </w:t>
      </w:r>
      <w:r w:rsidR="00C86DE1" w:rsidRPr="00E322C5">
        <w:rPr>
          <w:rFonts w:ascii="Times New Roman" w:eastAsia="Arial" w:hAnsi="Times New Roman" w:cs="Times New Roman"/>
          <w:sz w:val="24"/>
          <w:szCs w:val="24"/>
          <w:lang w:val="mn-MN"/>
        </w:rPr>
        <w:t>систем юм</w:t>
      </w:r>
      <w:r w:rsidRPr="00E322C5">
        <w:rPr>
          <w:rFonts w:ascii="Times New Roman" w:eastAsia="Arial" w:hAnsi="Times New Roman" w:cs="Times New Roman"/>
          <w:sz w:val="24"/>
          <w:szCs w:val="24"/>
        </w:rPr>
        <w:t xml:space="preserve">. Өнөөдөр энэ нь олон тэрбум </w:t>
      </w:r>
      <w:r w:rsidR="009D1A64" w:rsidRPr="00E322C5">
        <w:rPr>
          <w:rFonts w:ascii="Times New Roman" w:eastAsia="Arial" w:hAnsi="Times New Roman" w:cs="Times New Roman"/>
          <w:sz w:val="24"/>
          <w:szCs w:val="24"/>
        </w:rPr>
        <w:t>долларын дэлхийн зах зээл юм.</w:t>
      </w:r>
    </w:p>
    <w:p w14:paraId="6AF20C78" w14:textId="501920A0" w:rsidR="001F26E0" w:rsidRPr="00E322C5" w:rsidRDefault="001F26E0" w:rsidP="00CB3F32">
      <w:pPr>
        <w:spacing w:line="360" w:lineRule="auto"/>
        <w:ind w:right="216"/>
        <w:jc w:val="both"/>
        <w:rPr>
          <w:rFonts w:ascii="Times New Roman" w:eastAsia="Arial" w:hAnsi="Times New Roman" w:cs="Times New Roman"/>
          <w:b/>
          <w:bCs/>
          <w:sz w:val="24"/>
          <w:szCs w:val="24"/>
        </w:rPr>
      </w:pPr>
      <w:r w:rsidRPr="00E322C5">
        <w:rPr>
          <w:rFonts w:ascii="Times New Roman" w:eastAsia="Arial" w:hAnsi="Times New Roman" w:cs="Times New Roman"/>
          <w:b/>
          <w:bCs/>
          <w:sz w:val="24"/>
          <w:szCs w:val="24"/>
        </w:rPr>
        <w:t>Toptal:</w:t>
      </w:r>
    </w:p>
    <w:p w14:paraId="6B8455B1" w14:textId="6F058D10" w:rsidR="001F26E0" w:rsidRPr="00E322C5" w:rsidRDefault="001F26E0" w:rsidP="00CB3F32">
      <w:pPr>
        <w:spacing w:line="360" w:lineRule="auto"/>
        <w:ind w:right="216"/>
        <w:jc w:val="both"/>
        <w:rPr>
          <w:rFonts w:ascii="Times New Roman" w:eastAsia="Arial" w:hAnsi="Times New Roman" w:cs="Times New Roman"/>
          <w:sz w:val="24"/>
          <w:szCs w:val="24"/>
        </w:rPr>
      </w:pPr>
      <w:r w:rsidRPr="00E322C5">
        <w:rPr>
          <w:rFonts w:ascii="Times New Roman" w:eastAsia="Arial" w:hAnsi="Times New Roman" w:cs="Times New Roman"/>
          <w:noProof/>
          <w:sz w:val="24"/>
          <w:szCs w:val="24"/>
        </w:rPr>
        <w:drawing>
          <wp:inline distT="0" distB="0" distL="0" distR="0" wp14:anchorId="2844A831" wp14:editId="0FC785BA">
            <wp:extent cx="2657475" cy="733425"/>
            <wp:effectExtent l="0" t="0" r="9525"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tal.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657475" cy="733425"/>
                    </a:xfrm>
                    <a:prstGeom prst="rect">
                      <a:avLst/>
                    </a:prstGeom>
                  </pic:spPr>
                </pic:pic>
              </a:graphicData>
            </a:graphic>
          </wp:inline>
        </w:drawing>
      </w:r>
    </w:p>
    <w:p w14:paraId="58C5E2E6" w14:textId="5E66A45E" w:rsidR="001A57A8" w:rsidRPr="00E322C5" w:rsidRDefault="001F26E0" w:rsidP="009E0614">
      <w:pPr>
        <w:spacing w:line="360" w:lineRule="auto"/>
        <w:ind w:right="216"/>
        <w:jc w:val="both"/>
        <w:rPr>
          <w:rFonts w:ascii="Times New Roman" w:eastAsia="Arial" w:hAnsi="Times New Roman" w:cs="Times New Roman"/>
          <w:sz w:val="24"/>
          <w:szCs w:val="24"/>
        </w:rPr>
      </w:pPr>
      <w:r w:rsidRPr="00E322C5">
        <w:rPr>
          <w:rFonts w:ascii="Times New Roman" w:eastAsia="Arial" w:hAnsi="Times New Roman" w:cs="Times New Roman"/>
          <w:sz w:val="24"/>
          <w:szCs w:val="24"/>
        </w:rPr>
        <w:t xml:space="preserve">Топтал компанид бие даасан ажилтнаар бүртгүүлэхийн тулд англи хэлний иж бүрэн үнэлгээнээс эхлээд төслийн үнэлгээ хүртэлх таван үе шатыг дамжсан байх шаардлагатай. Энэ процесс нь </w:t>
      </w:r>
      <w:r w:rsidRPr="00E322C5">
        <w:rPr>
          <w:rFonts w:ascii="Times New Roman" w:eastAsia="Arial" w:hAnsi="Times New Roman" w:cs="Times New Roman"/>
          <w:sz w:val="24"/>
          <w:szCs w:val="24"/>
          <w:lang w:val="mn-MN"/>
        </w:rPr>
        <w:t>нийт бүртгүүлсэн хэрэглэгчдийн</w:t>
      </w:r>
      <w:r w:rsidRPr="00E322C5">
        <w:rPr>
          <w:rFonts w:ascii="Times New Roman" w:eastAsia="Arial" w:hAnsi="Times New Roman" w:cs="Times New Roman"/>
          <w:sz w:val="24"/>
          <w:szCs w:val="24"/>
        </w:rPr>
        <w:t xml:space="preserve"> шилдэг 3% нь платформд орох боломжийг олгодог.</w:t>
      </w:r>
      <w:r w:rsidRPr="00E322C5">
        <w:rPr>
          <w:rFonts w:ascii="Times New Roman" w:hAnsi="Times New Roman" w:cs="Times New Roman"/>
        </w:rPr>
        <w:t xml:space="preserve"> </w:t>
      </w:r>
      <w:r w:rsidRPr="00E322C5">
        <w:rPr>
          <w:rFonts w:ascii="Times New Roman" w:eastAsia="Arial" w:hAnsi="Times New Roman" w:cs="Times New Roman"/>
          <w:sz w:val="24"/>
          <w:szCs w:val="24"/>
        </w:rPr>
        <w:t>Бүх алхмуудыг давсны дараа та Motorola, Airbnb зэрэг шилдэг үйлчлүүлэгч, компаниудын янз бүрийн ажлын зарыг үзэх боломжтой болно. Гэсэн хэдий ч шалгалтад тэнцээгүй тохиолдолд</w:t>
      </w:r>
      <w:r w:rsidR="00751525" w:rsidRPr="00E322C5">
        <w:rPr>
          <w:rFonts w:ascii="Times New Roman" w:eastAsia="Arial" w:hAnsi="Times New Roman" w:cs="Times New Roman"/>
          <w:sz w:val="24"/>
          <w:szCs w:val="24"/>
          <w:lang w:val="mn-MN"/>
        </w:rPr>
        <w:t xml:space="preserve"> </w:t>
      </w:r>
      <w:r w:rsidR="004A18CD" w:rsidRPr="00E322C5">
        <w:rPr>
          <w:rFonts w:ascii="Times New Roman" w:eastAsia="Arial" w:hAnsi="Times New Roman" w:cs="Times New Roman"/>
          <w:sz w:val="24"/>
          <w:szCs w:val="24"/>
          <w:lang w:val="mn-MN"/>
        </w:rPr>
        <w:t>дахин өргөдөл гаргах</w:t>
      </w:r>
      <w:r w:rsidR="004A18CD" w:rsidRPr="00E322C5">
        <w:rPr>
          <w:rFonts w:ascii="Times New Roman" w:eastAsia="Arial" w:hAnsi="Times New Roman" w:cs="Times New Roman"/>
          <w:sz w:val="24"/>
          <w:szCs w:val="24"/>
        </w:rPr>
        <w:t xml:space="preserve"> </w:t>
      </w:r>
      <w:r w:rsidR="004A18CD" w:rsidRPr="00E322C5">
        <w:rPr>
          <w:rFonts w:ascii="Times New Roman" w:eastAsia="Arial" w:hAnsi="Times New Roman" w:cs="Times New Roman"/>
          <w:sz w:val="24"/>
          <w:szCs w:val="24"/>
          <w:lang w:val="mn-MN"/>
        </w:rPr>
        <w:t>эрх 3-6 сарын дараа үүснэ</w:t>
      </w:r>
      <w:r w:rsidRPr="00E322C5">
        <w:rPr>
          <w:rFonts w:ascii="Times New Roman" w:eastAsia="Arial" w:hAnsi="Times New Roman" w:cs="Times New Roman"/>
          <w:sz w:val="24"/>
          <w:szCs w:val="24"/>
        </w:rPr>
        <w:t>.</w:t>
      </w:r>
    </w:p>
    <w:p w14:paraId="46C2D22D" w14:textId="19EDF70F" w:rsidR="009E0614" w:rsidRPr="00E322C5" w:rsidRDefault="009E0614" w:rsidP="00A7127C">
      <w:pPr>
        <w:spacing w:after="160" w:line="259" w:lineRule="auto"/>
        <w:rPr>
          <w:rFonts w:ascii="Times New Roman" w:eastAsia="Arial" w:hAnsi="Times New Roman" w:cs="Times New Roman"/>
          <w:b/>
          <w:bCs/>
          <w:sz w:val="28"/>
          <w:szCs w:val="28"/>
          <w:lang w:val="mn-MN"/>
        </w:rPr>
      </w:pPr>
      <w:r w:rsidRPr="00E322C5">
        <w:rPr>
          <w:rFonts w:ascii="Times New Roman" w:eastAsia="Arial" w:hAnsi="Times New Roman" w:cs="Times New Roman"/>
          <w:b/>
          <w:bCs/>
          <w:sz w:val="28"/>
          <w:szCs w:val="28"/>
          <w:lang w:val="mn-MN"/>
        </w:rPr>
        <w:t>Дотоодын зах зээлийн ижил төстэй систем нь</w:t>
      </w:r>
      <w:r w:rsidRPr="00E322C5">
        <w:rPr>
          <w:rFonts w:ascii="Times New Roman" w:eastAsia="Arial" w:hAnsi="Times New Roman" w:cs="Times New Roman"/>
          <w:b/>
          <w:bCs/>
          <w:sz w:val="24"/>
          <w:szCs w:val="24"/>
        </w:rPr>
        <w:t>:</w:t>
      </w:r>
    </w:p>
    <w:p w14:paraId="45495D11" w14:textId="60AF377F" w:rsidR="00F81CF1" w:rsidRPr="00E322C5" w:rsidRDefault="00A96F1F" w:rsidP="009E0614">
      <w:pPr>
        <w:spacing w:line="360" w:lineRule="auto"/>
        <w:ind w:right="216"/>
        <w:jc w:val="both"/>
        <w:rPr>
          <w:rFonts w:ascii="Times New Roman" w:eastAsia="Arial" w:hAnsi="Times New Roman" w:cs="Times New Roman"/>
          <w:b/>
          <w:bCs/>
          <w:sz w:val="24"/>
          <w:szCs w:val="24"/>
        </w:rPr>
      </w:pPr>
      <w:r w:rsidRPr="00E322C5">
        <w:rPr>
          <w:rFonts w:ascii="Times New Roman" w:eastAsia="Arial" w:hAnsi="Times New Roman" w:cs="Times New Roman"/>
          <w:b/>
          <w:bCs/>
          <w:sz w:val="24"/>
          <w:szCs w:val="24"/>
        </w:rPr>
        <w:t>HireUp:</w:t>
      </w:r>
    </w:p>
    <w:p w14:paraId="3CF0E5D1" w14:textId="40B59CCA" w:rsidR="00A96F1F" w:rsidRPr="00E322C5" w:rsidRDefault="00A96F1F" w:rsidP="009E0614">
      <w:pPr>
        <w:spacing w:line="360" w:lineRule="auto"/>
        <w:ind w:right="216"/>
        <w:jc w:val="both"/>
        <w:rPr>
          <w:rFonts w:ascii="Times New Roman" w:eastAsia="Arial" w:hAnsi="Times New Roman" w:cs="Times New Roman"/>
          <w:sz w:val="24"/>
          <w:szCs w:val="24"/>
          <w:lang w:val="mn-MN"/>
        </w:rPr>
      </w:pPr>
      <w:r w:rsidRPr="00E322C5">
        <w:rPr>
          <w:rFonts w:ascii="Times New Roman" w:eastAsia="Arial" w:hAnsi="Times New Roman" w:cs="Times New Roman"/>
          <w:noProof/>
          <w:sz w:val="24"/>
          <w:szCs w:val="24"/>
          <w:lang w:val="mn-MN"/>
        </w:rPr>
        <w:drawing>
          <wp:inline distT="0" distB="0" distL="0" distR="0" wp14:anchorId="12BFD46A" wp14:editId="2E8BB543">
            <wp:extent cx="2843811" cy="1190846"/>
            <wp:effectExtent l="0" t="0" r="0" b="952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reup.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62534" cy="1198686"/>
                    </a:xfrm>
                    <a:prstGeom prst="rect">
                      <a:avLst/>
                    </a:prstGeom>
                  </pic:spPr>
                </pic:pic>
              </a:graphicData>
            </a:graphic>
          </wp:inline>
        </w:drawing>
      </w:r>
    </w:p>
    <w:p w14:paraId="124CB5DF" w14:textId="29AD1B60" w:rsidR="00A96F1F" w:rsidRPr="00E322C5" w:rsidRDefault="00A96F1F" w:rsidP="009E0614">
      <w:pPr>
        <w:spacing w:line="360" w:lineRule="auto"/>
        <w:ind w:right="216"/>
        <w:jc w:val="both"/>
        <w:rPr>
          <w:rFonts w:ascii="Times New Roman" w:eastAsia="Arial" w:hAnsi="Times New Roman" w:cs="Times New Roman"/>
          <w:sz w:val="24"/>
          <w:szCs w:val="24"/>
        </w:rPr>
      </w:pPr>
      <w:r w:rsidRPr="00E322C5">
        <w:rPr>
          <w:rFonts w:ascii="Times New Roman" w:eastAsia="Arial" w:hAnsi="Times New Roman" w:cs="Times New Roman"/>
          <w:sz w:val="24"/>
          <w:szCs w:val="24"/>
          <w:lang w:val="mn-MN"/>
        </w:rPr>
        <w:t xml:space="preserve">Монголын гэрээт ажилчдын зах зээлд цахиур хагалан гарж ирсэн. </w:t>
      </w:r>
    </w:p>
    <w:p w14:paraId="3B649B92" w14:textId="1DB1120C" w:rsidR="0023642F" w:rsidRPr="00E322C5" w:rsidRDefault="00D21228" w:rsidP="0023642F">
      <w:pPr>
        <w:pStyle w:val="Heading1"/>
        <w:spacing w:line="360" w:lineRule="auto"/>
        <w:rPr>
          <w:rFonts w:ascii="Times New Roman" w:hAnsi="Times New Roman" w:cs="Times New Roman"/>
          <w:b/>
          <w:color w:val="000000" w:themeColor="text1"/>
          <w:sz w:val="24"/>
          <w:szCs w:val="24"/>
          <w:lang w:val="mn-MN"/>
        </w:rPr>
      </w:pPr>
      <w:bookmarkStart w:id="6" w:name="_Toc119686633"/>
      <w:r w:rsidRPr="00E322C5">
        <w:rPr>
          <w:rFonts w:ascii="Times New Roman" w:hAnsi="Times New Roman" w:cs="Times New Roman"/>
          <w:b/>
          <w:color w:val="000000" w:themeColor="text1"/>
          <w:sz w:val="24"/>
          <w:szCs w:val="24"/>
          <w:lang w:val="mn-MN"/>
        </w:rPr>
        <w:t>ҮЙЛ АЖИЛЛАГААНЫ ТАНИЛЦУУЛГА</w:t>
      </w:r>
      <w:bookmarkEnd w:id="6"/>
    </w:p>
    <w:p w14:paraId="46813D71" w14:textId="77777777" w:rsidR="00A96F1F" w:rsidRPr="00E322C5" w:rsidRDefault="00F93FFD" w:rsidP="00A96F1F">
      <w:pPr>
        <w:spacing w:line="360" w:lineRule="auto"/>
        <w:jc w:val="both"/>
        <w:rPr>
          <w:rFonts w:ascii="Times New Roman" w:hAnsi="Times New Roman" w:cs="Times New Roman"/>
          <w:sz w:val="24"/>
          <w:szCs w:val="24"/>
          <w:lang w:val="mn-MN"/>
        </w:rPr>
      </w:pPr>
      <w:r w:rsidRPr="00E322C5">
        <w:rPr>
          <w:rFonts w:ascii="Times New Roman" w:hAnsi="Times New Roman" w:cs="Times New Roman"/>
          <w:sz w:val="24"/>
          <w:szCs w:val="24"/>
          <w:lang w:val="mn-MN"/>
        </w:rPr>
        <w:t>С</w:t>
      </w:r>
      <w:r w:rsidR="00E82DCC" w:rsidRPr="00E322C5">
        <w:rPr>
          <w:rFonts w:ascii="Times New Roman" w:hAnsi="Times New Roman" w:cs="Times New Roman"/>
          <w:sz w:val="24"/>
          <w:szCs w:val="24"/>
          <w:lang w:val="mn-MN"/>
        </w:rPr>
        <w:t xml:space="preserve">истем нь </w:t>
      </w:r>
      <w:r w:rsidR="00E82DCC" w:rsidRPr="00E322C5">
        <w:rPr>
          <w:rFonts w:ascii="Times New Roman" w:hAnsi="Times New Roman" w:cs="Times New Roman"/>
          <w:sz w:val="24"/>
          <w:szCs w:val="24"/>
        </w:rPr>
        <w:t>admin</w:t>
      </w:r>
      <w:r w:rsidR="00E82DCC" w:rsidRPr="00E322C5">
        <w:rPr>
          <w:rFonts w:ascii="Times New Roman" w:hAnsi="Times New Roman" w:cs="Times New Roman"/>
          <w:sz w:val="24"/>
          <w:szCs w:val="24"/>
          <w:lang w:val="mn-MN"/>
        </w:rPr>
        <w:t xml:space="preserve">, </w:t>
      </w:r>
      <w:r w:rsidR="00DD2FC0" w:rsidRPr="00E322C5">
        <w:rPr>
          <w:rFonts w:ascii="Times New Roman" w:hAnsi="Times New Roman" w:cs="Times New Roman"/>
          <w:sz w:val="24"/>
          <w:szCs w:val="24"/>
          <w:lang w:val="mn-MN"/>
        </w:rPr>
        <w:t>гэрээт ажилчин</w:t>
      </w:r>
      <w:r w:rsidR="00E82DCC" w:rsidRPr="00E322C5">
        <w:rPr>
          <w:rFonts w:ascii="Times New Roman" w:hAnsi="Times New Roman" w:cs="Times New Roman"/>
          <w:sz w:val="24"/>
          <w:szCs w:val="24"/>
          <w:lang w:val="mn-MN"/>
        </w:rPr>
        <w:t>,</w:t>
      </w:r>
      <w:r w:rsidR="009662A5" w:rsidRPr="00E322C5">
        <w:rPr>
          <w:rFonts w:ascii="Times New Roman" w:hAnsi="Times New Roman" w:cs="Times New Roman"/>
          <w:sz w:val="24"/>
          <w:szCs w:val="24"/>
          <w:lang w:val="mn-MN"/>
        </w:rPr>
        <w:t xml:space="preserve"> ажлын байр олгогч</w:t>
      </w:r>
      <w:r w:rsidR="00E82DCC" w:rsidRPr="00E322C5">
        <w:rPr>
          <w:rFonts w:ascii="Times New Roman" w:hAnsi="Times New Roman" w:cs="Times New Roman"/>
          <w:sz w:val="24"/>
          <w:szCs w:val="24"/>
          <w:lang w:val="mn-MN"/>
        </w:rPr>
        <w:t xml:space="preserve"> гэсэн </w:t>
      </w:r>
      <w:r w:rsidR="00B54270" w:rsidRPr="00E322C5">
        <w:rPr>
          <w:rFonts w:ascii="Times New Roman" w:hAnsi="Times New Roman" w:cs="Times New Roman"/>
          <w:sz w:val="24"/>
          <w:szCs w:val="24"/>
          <w:lang w:val="mn-MN"/>
        </w:rPr>
        <w:t xml:space="preserve">3 үндсэн </w:t>
      </w:r>
      <w:r w:rsidR="00E82DCC" w:rsidRPr="00E322C5">
        <w:rPr>
          <w:rFonts w:ascii="Times New Roman" w:hAnsi="Times New Roman" w:cs="Times New Roman"/>
          <w:sz w:val="24"/>
          <w:szCs w:val="24"/>
          <w:lang w:val="mn-MN"/>
        </w:rPr>
        <w:t>хэсэгтэй байна.</w:t>
      </w:r>
      <w:r w:rsidR="00A96F1F" w:rsidRPr="00E322C5">
        <w:rPr>
          <w:rFonts w:ascii="Times New Roman" w:hAnsi="Times New Roman" w:cs="Times New Roman"/>
          <w:sz w:val="24"/>
          <w:szCs w:val="24"/>
        </w:rPr>
        <w:t xml:space="preserve"> </w:t>
      </w:r>
      <w:r w:rsidR="00A96F1F" w:rsidRPr="00E322C5">
        <w:rPr>
          <w:rFonts w:ascii="Times New Roman" w:hAnsi="Times New Roman" w:cs="Times New Roman"/>
          <w:sz w:val="24"/>
          <w:szCs w:val="24"/>
          <w:lang w:val="mn-MN"/>
        </w:rPr>
        <w:t>Сайт дотроо</w:t>
      </w:r>
    </w:p>
    <w:p w14:paraId="5EAA1619" w14:textId="7D83DB4E" w:rsidR="00A96F1F" w:rsidRPr="00E322C5" w:rsidRDefault="00A96F1F" w:rsidP="00A96F1F">
      <w:pPr>
        <w:pStyle w:val="ListParagraph"/>
        <w:numPr>
          <w:ilvl w:val="0"/>
          <w:numId w:val="28"/>
        </w:numPr>
        <w:spacing w:line="360" w:lineRule="auto"/>
        <w:jc w:val="both"/>
        <w:rPr>
          <w:lang w:val="mn-MN"/>
        </w:rPr>
      </w:pPr>
      <w:r w:rsidRPr="00E322C5">
        <w:rPr>
          <w:lang w:val="mn-MN"/>
        </w:rPr>
        <w:t>График дизайн</w:t>
      </w:r>
    </w:p>
    <w:p w14:paraId="3E1E9E1D" w14:textId="77777777" w:rsidR="00A96F1F" w:rsidRPr="00E322C5" w:rsidRDefault="00A96F1F" w:rsidP="00A96F1F">
      <w:pPr>
        <w:pStyle w:val="ListParagraph"/>
        <w:numPr>
          <w:ilvl w:val="0"/>
          <w:numId w:val="28"/>
        </w:numPr>
        <w:spacing w:line="360" w:lineRule="auto"/>
        <w:jc w:val="both"/>
        <w:rPr>
          <w:lang w:val="mn-MN"/>
        </w:rPr>
      </w:pPr>
      <w:r w:rsidRPr="00E322C5">
        <w:rPr>
          <w:lang w:val="mn-MN"/>
        </w:rPr>
        <w:t>Дижитал маркетинг</w:t>
      </w:r>
    </w:p>
    <w:p w14:paraId="37A4A0FE" w14:textId="77777777" w:rsidR="00A96F1F" w:rsidRPr="00E322C5" w:rsidRDefault="00A96F1F" w:rsidP="00A96F1F">
      <w:pPr>
        <w:pStyle w:val="ListParagraph"/>
        <w:numPr>
          <w:ilvl w:val="0"/>
          <w:numId w:val="28"/>
        </w:numPr>
        <w:spacing w:line="360" w:lineRule="auto"/>
        <w:jc w:val="both"/>
        <w:rPr>
          <w:lang w:val="mn-MN"/>
        </w:rPr>
      </w:pPr>
      <w:r w:rsidRPr="00E322C5">
        <w:rPr>
          <w:lang w:val="mn-MN"/>
        </w:rPr>
        <w:t>Бичих ба орчуулга</w:t>
      </w:r>
    </w:p>
    <w:p w14:paraId="41C0FDAD" w14:textId="77777777" w:rsidR="00A96F1F" w:rsidRPr="00E322C5" w:rsidRDefault="00A96F1F" w:rsidP="00A96F1F">
      <w:pPr>
        <w:pStyle w:val="ListParagraph"/>
        <w:numPr>
          <w:ilvl w:val="0"/>
          <w:numId w:val="28"/>
        </w:numPr>
        <w:spacing w:line="360" w:lineRule="auto"/>
        <w:jc w:val="both"/>
        <w:rPr>
          <w:lang w:val="mn-MN"/>
        </w:rPr>
      </w:pPr>
      <w:r w:rsidRPr="00E322C5">
        <w:rPr>
          <w:lang w:val="mn-MN"/>
        </w:rPr>
        <w:lastRenderedPageBreak/>
        <w:t>Видео ба анимэйшн</w:t>
      </w:r>
    </w:p>
    <w:p w14:paraId="23D0A1AD" w14:textId="77777777" w:rsidR="00A96F1F" w:rsidRPr="00E322C5" w:rsidRDefault="00A96F1F" w:rsidP="00A96F1F">
      <w:pPr>
        <w:pStyle w:val="ListParagraph"/>
        <w:numPr>
          <w:ilvl w:val="0"/>
          <w:numId w:val="28"/>
        </w:numPr>
        <w:spacing w:line="360" w:lineRule="auto"/>
        <w:jc w:val="both"/>
        <w:rPr>
          <w:lang w:val="mn-MN"/>
        </w:rPr>
      </w:pPr>
      <w:r w:rsidRPr="00E322C5">
        <w:rPr>
          <w:lang w:val="mn-MN"/>
        </w:rPr>
        <w:t>Программ хөгжүүлэлт</w:t>
      </w:r>
    </w:p>
    <w:p w14:paraId="15D73CCC" w14:textId="77777777" w:rsidR="00A96F1F" w:rsidRPr="00E322C5" w:rsidRDefault="00A96F1F" w:rsidP="00A96F1F">
      <w:pPr>
        <w:pStyle w:val="ListParagraph"/>
        <w:numPr>
          <w:ilvl w:val="0"/>
          <w:numId w:val="28"/>
        </w:numPr>
        <w:spacing w:line="360" w:lineRule="auto"/>
        <w:jc w:val="both"/>
        <w:rPr>
          <w:lang w:val="mn-MN"/>
        </w:rPr>
      </w:pPr>
      <w:r w:rsidRPr="00E322C5">
        <w:rPr>
          <w:lang w:val="mn-MN"/>
        </w:rPr>
        <w:t>Дуу ба аудио бичилт</w:t>
      </w:r>
    </w:p>
    <w:p w14:paraId="7D441481" w14:textId="77777777" w:rsidR="00A96F1F" w:rsidRPr="00E322C5" w:rsidRDefault="00A96F1F" w:rsidP="00A96F1F">
      <w:pPr>
        <w:pStyle w:val="ListParagraph"/>
        <w:numPr>
          <w:ilvl w:val="0"/>
          <w:numId w:val="28"/>
        </w:numPr>
        <w:spacing w:line="360" w:lineRule="auto"/>
        <w:jc w:val="both"/>
        <w:rPr>
          <w:lang w:val="mn-MN"/>
        </w:rPr>
      </w:pPr>
      <w:r w:rsidRPr="00E322C5">
        <w:rPr>
          <w:lang w:val="mn-MN"/>
        </w:rPr>
        <w:t>Лайфстайл</w:t>
      </w:r>
    </w:p>
    <w:p w14:paraId="36FB5305" w14:textId="6EE3E220" w:rsidR="00895A33" w:rsidRPr="00E322C5" w:rsidRDefault="00A96F1F" w:rsidP="00A96F1F">
      <w:pPr>
        <w:pStyle w:val="ListParagraph"/>
        <w:numPr>
          <w:ilvl w:val="0"/>
          <w:numId w:val="28"/>
        </w:numPr>
        <w:spacing w:line="360" w:lineRule="auto"/>
        <w:jc w:val="both"/>
        <w:rPr>
          <w:lang w:val="mn-MN"/>
        </w:rPr>
      </w:pPr>
      <w:r w:rsidRPr="00E322C5">
        <w:rPr>
          <w:lang w:val="mn-MN"/>
        </w:rPr>
        <w:t>Бизнес</w:t>
      </w:r>
    </w:p>
    <w:p w14:paraId="3766E634" w14:textId="223434B0" w:rsidR="00A96F1F" w:rsidRPr="00E322C5" w:rsidRDefault="00A96F1F" w:rsidP="00A96F1F">
      <w:pPr>
        <w:spacing w:line="360" w:lineRule="auto"/>
        <w:jc w:val="both"/>
        <w:rPr>
          <w:rFonts w:ascii="Times New Roman" w:hAnsi="Times New Roman" w:cs="Times New Roman"/>
          <w:sz w:val="24"/>
          <w:szCs w:val="24"/>
          <w:lang w:val="mn-MN"/>
        </w:rPr>
      </w:pPr>
      <w:r w:rsidRPr="00E322C5">
        <w:rPr>
          <w:rFonts w:ascii="Times New Roman" w:hAnsi="Times New Roman" w:cs="Times New Roman"/>
          <w:sz w:val="24"/>
          <w:szCs w:val="24"/>
          <w:lang w:val="mn-MN"/>
        </w:rPr>
        <w:t>Гэсэн хэсгүүдэд хуваагддаг бөгөөд дотроо 100 гаруй дэд хэсгүүдэд хуваагддаг.</w:t>
      </w:r>
    </w:p>
    <w:p w14:paraId="39E15D13" w14:textId="77777777" w:rsidR="00F93FFD" w:rsidRPr="00E322C5" w:rsidRDefault="00895A33" w:rsidP="00CB3F32">
      <w:pPr>
        <w:spacing w:line="360" w:lineRule="auto"/>
        <w:jc w:val="both"/>
        <w:rPr>
          <w:rFonts w:ascii="Times New Roman" w:hAnsi="Times New Roman" w:cs="Times New Roman"/>
          <w:color w:val="0070C0"/>
          <w:sz w:val="24"/>
          <w:szCs w:val="24"/>
        </w:rPr>
      </w:pPr>
      <w:r w:rsidRPr="00E322C5">
        <w:rPr>
          <w:rFonts w:ascii="Times New Roman" w:hAnsi="Times New Roman" w:cs="Times New Roman"/>
          <w:color w:val="0070C0"/>
          <w:sz w:val="24"/>
          <w:szCs w:val="24"/>
        </w:rPr>
        <w:t>Admin:</w:t>
      </w:r>
    </w:p>
    <w:p w14:paraId="19DA8E06" w14:textId="3125FF11" w:rsidR="00E82DCC" w:rsidRPr="00E322C5" w:rsidRDefault="00F93FFD" w:rsidP="00CB3F32">
      <w:pPr>
        <w:spacing w:line="360" w:lineRule="auto"/>
        <w:jc w:val="both"/>
        <w:rPr>
          <w:rFonts w:ascii="Times New Roman" w:hAnsi="Times New Roman" w:cs="Times New Roman"/>
          <w:sz w:val="24"/>
          <w:szCs w:val="24"/>
        </w:rPr>
      </w:pPr>
      <w:r w:rsidRPr="00E322C5">
        <w:rPr>
          <w:rFonts w:ascii="Times New Roman" w:hAnsi="Times New Roman" w:cs="Times New Roman"/>
          <w:sz w:val="24"/>
          <w:szCs w:val="24"/>
          <w:lang w:val="mn-MN"/>
        </w:rPr>
        <w:t>С</w:t>
      </w:r>
      <w:r w:rsidR="0060595D" w:rsidRPr="00E322C5">
        <w:rPr>
          <w:rFonts w:ascii="Times New Roman" w:hAnsi="Times New Roman" w:cs="Times New Roman"/>
          <w:sz w:val="24"/>
          <w:szCs w:val="24"/>
          <w:lang w:val="mn-MN"/>
        </w:rPr>
        <w:t xml:space="preserve">истемд шинээр бүртгүүлсэн хэрэглэгчийн талаарх мэдээлэл, хэрэглэгчдийн оруулж байгаа санал хүсэлтийг хянаж, оруулсан мэдээллийг үнэн зөв байдлыг хангаж, </w:t>
      </w:r>
      <w:r w:rsidR="00756675" w:rsidRPr="00E322C5">
        <w:rPr>
          <w:rFonts w:ascii="Times New Roman" w:hAnsi="Times New Roman" w:cs="Times New Roman"/>
          <w:sz w:val="24"/>
          <w:szCs w:val="24"/>
          <w:lang w:val="mn-MN"/>
        </w:rPr>
        <w:t>засварлах, системд</w:t>
      </w:r>
      <w:r w:rsidR="00A17EB2" w:rsidRPr="00E322C5">
        <w:rPr>
          <w:rFonts w:ascii="Times New Roman" w:hAnsi="Times New Roman" w:cs="Times New Roman"/>
          <w:sz w:val="24"/>
          <w:szCs w:val="24"/>
          <w:lang w:val="mn-MN"/>
        </w:rPr>
        <w:t xml:space="preserve"> журмыг зөрчсөн үйлдэл гаргасан хэрэглэгчийн системд хандах эрхийг нь хязгаарлах, бүртгэлийг нь устгах хүртэл </w:t>
      </w:r>
      <w:r w:rsidR="00756675" w:rsidRPr="00E322C5">
        <w:rPr>
          <w:rFonts w:ascii="Times New Roman" w:hAnsi="Times New Roman" w:cs="Times New Roman"/>
          <w:sz w:val="24"/>
          <w:szCs w:val="24"/>
          <w:lang w:val="mn-MN"/>
        </w:rPr>
        <w:t>үйлдлүүдийг хийх боломжтой.</w:t>
      </w:r>
    </w:p>
    <w:p w14:paraId="708734AC" w14:textId="4157D9DB" w:rsidR="00895A33" w:rsidRPr="00E322C5" w:rsidRDefault="00DD2FC0" w:rsidP="00CB3F32">
      <w:pPr>
        <w:spacing w:line="360" w:lineRule="auto"/>
        <w:jc w:val="both"/>
        <w:rPr>
          <w:rFonts w:ascii="Times New Roman" w:hAnsi="Times New Roman" w:cs="Times New Roman"/>
          <w:color w:val="0070C0"/>
          <w:sz w:val="24"/>
          <w:szCs w:val="24"/>
        </w:rPr>
      </w:pPr>
      <w:r w:rsidRPr="00E322C5">
        <w:rPr>
          <w:rFonts w:ascii="Times New Roman" w:hAnsi="Times New Roman" w:cs="Times New Roman"/>
          <w:color w:val="0070C0"/>
          <w:sz w:val="24"/>
          <w:szCs w:val="24"/>
          <w:lang w:val="mn-MN"/>
        </w:rPr>
        <w:t>Ажил олгогч</w:t>
      </w:r>
      <w:r w:rsidR="00895A33" w:rsidRPr="00E322C5">
        <w:rPr>
          <w:rFonts w:ascii="Times New Roman" w:hAnsi="Times New Roman" w:cs="Times New Roman"/>
          <w:color w:val="0070C0"/>
          <w:sz w:val="24"/>
          <w:szCs w:val="24"/>
        </w:rPr>
        <w:t>:</w:t>
      </w:r>
    </w:p>
    <w:p w14:paraId="0DFCA90B" w14:textId="21ECC38B" w:rsidR="0066497F" w:rsidRPr="00E322C5" w:rsidRDefault="00DD2FC0" w:rsidP="00CB3F32">
      <w:pPr>
        <w:spacing w:line="360" w:lineRule="auto"/>
        <w:jc w:val="both"/>
        <w:rPr>
          <w:rFonts w:ascii="Times New Roman" w:hAnsi="Times New Roman" w:cs="Times New Roman"/>
          <w:sz w:val="24"/>
          <w:szCs w:val="24"/>
          <w:lang w:val="mn-MN"/>
        </w:rPr>
      </w:pPr>
      <w:r w:rsidRPr="00E322C5">
        <w:rPr>
          <w:rFonts w:ascii="Times New Roman" w:hAnsi="Times New Roman" w:cs="Times New Roman"/>
          <w:sz w:val="24"/>
          <w:szCs w:val="24"/>
          <w:lang w:val="mn-MN"/>
        </w:rPr>
        <w:t>Гэрээт ажилчдын</w:t>
      </w:r>
      <w:r w:rsidR="009E24BC" w:rsidRPr="00E322C5">
        <w:rPr>
          <w:rFonts w:ascii="Times New Roman" w:hAnsi="Times New Roman" w:cs="Times New Roman"/>
          <w:sz w:val="24"/>
          <w:szCs w:val="24"/>
          <w:lang w:val="mn-MN"/>
        </w:rPr>
        <w:t xml:space="preserve"> танилцуулга хуу</w:t>
      </w:r>
      <w:r w:rsidRPr="00E322C5">
        <w:rPr>
          <w:rFonts w:ascii="Times New Roman" w:hAnsi="Times New Roman" w:cs="Times New Roman"/>
          <w:sz w:val="24"/>
          <w:szCs w:val="24"/>
          <w:lang w:val="mn-MN"/>
        </w:rPr>
        <w:t xml:space="preserve">дас руу </w:t>
      </w:r>
      <w:r w:rsidR="009E24BC" w:rsidRPr="00E322C5">
        <w:rPr>
          <w:rFonts w:ascii="Times New Roman" w:hAnsi="Times New Roman" w:cs="Times New Roman"/>
          <w:sz w:val="24"/>
          <w:szCs w:val="24"/>
          <w:lang w:val="mn-MN"/>
        </w:rPr>
        <w:t xml:space="preserve">орж ямар үйл ажиллагаа явуулдаг, өмнө ямар программ хангамжийн бүтээгдэхүүнийг хийсэн, </w:t>
      </w:r>
      <w:r w:rsidRPr="00E322C5">
        <w:rPr>
          <w:rFonts w:ascii="Times New Roman" w:hAnsi="Times New Roman" w:cs="Times New Roman"/>
          <w:sz w:val="24"/>
          <w:szCs w:val="24"/>
          <w:lang w:val="mn-MN"/>
        </w:rPr>
        <w:t xml:space="preserve">тухайн </w:t>
      </w:r>
      <w:r w:rsidR="009E24BC" w:rsidRPr="00E322C5">
        <w:rPr>
          <w:rFonts w:ascii="Times New Roman" w:hAnsi="Times New Roman" w:cs="Times New Roman"/>
          <w:sz w:val="24"/>
          <w:szCs w:val="24"/>
          <w:lang w:val="mn-MN"/>
        </w:rPr>
        <w:t>ажил</w:t>
      </w:r>
      <w:r w:rsidRPr="00E322C5">
        <w:rPr>
          <w:rFonts w:ascii="Times New Roman" w:hAnsi="Times New Roman" w:cs="Times New Roman"/>
          <w:sz w:val="24"/>
          <w:szCs w:val="24"/>
          <w:lang w:val="mn-MN"/>
        </w:rPr>
        <w:t>ч</w:t>
      </w:r>
      <w:r w:rsidR="009E24BC" w:rsidRPr="00E322C5">
        <w:rPr>
          <w:rFonts w:ascii="Times New Roman" w:hAnsi="Times New Roman" w:cs="Times New Roman"/>
          <w:sz w:val="24"/>
          <w:szCs w:val="24"/>
          <w:lang w:val="mn-MN"/>
        </w:rPr>
        <w:t>ны хуудас руу орж хийсэн ажилтай нь танилцах</w:t>
      </w:r>
      <w:r w:rsidRPr="00E322C5">
        <w:rPr>
          <w:rFonts w:ascii="Times New Roman" w:hAnsi="Times New Roman" w:cs="Times New Roman"/>
          <w:sz w:val="24"/>
          <w:szCs w:val="24"/>
          <w:lang w:val="mn-MN"/>
        </w:rPr>
        <w:t>,</w:t>
      </w:r>
      <w:r w:rsidR="009E24BC" w:rsidRPr="00E322C5">
        <w:rPr>
          <w:rFonts w:ascii="Times New Roman" w:hAnsi="Times New Roman" w:cs="Times New Roman"/>
          <w:sz w:val="24"/>
          <w:szCs w:val="24"/>
          <w:lang w:val="mn-MN"/>
        </w:rPr>
        <w:t xml:space="preserve"> </w:t>
      </w:r>
      <w:r w:rsidR="009E24BC" w:rsidRPr="00E322C5">
        <w:rPr>
          <w:rFonts w:ascii="Times New Roman" w:hAnsi="Times New Roman" w:cs="Times New Roman"/>
          <w:sz w:val="24"/>
          <w:szCs w:val="24"/>
        </w:rPr>
        <w:t>CV-</w:t>
      </w:r>
      <w:r w:rsidR="009E24BC" w:rsidRPr="00E322C5">
        <w:rPr>
          <w:rFonts w:ascii="Times New Roman" w:hAnsi="Times New Roman" w:cs="Times New Roman"/>
          <w:sz w:val="24"/>
          <w:szCs w:val="24"/>
          <w:lang w:val="mn-MN"/>
        </w:rPr>
        <w:t xml:space="preserve">г </w:t>
      </w:r>
      <w:r w:rsidR="0066497F" w:rsidRPr="00E322C5">
        <w:rPr>
          <w:rFonts w:ascii="Times New Roman" w:hAnsi="Times New Roman" w:cs="Times New Roman"/>
          <w:sz w:val="24"/>
          <w:szCs w:val="24"/>
          <w:lang w:val="mn-MN"/>
        </w:rPr>
        <w:t>харах</w:t>
      </w:r>
      <w:r w:rsidR="009E24BC" w:rsidRPr="00E322C5">
        <w:rPr>
          <w:rFonts w:ascii="Times New Roman" w:hAnsi="Times New Roman" w:cs="Times New Roman"/>
          <w:sz w:val="24"/>
          <w:szCs w:val="24"/>
        </w:rPr>
        <w:t xml:space="preserve"> </w:t>
      </w:r>
      <w:r w:rsidR="009E24BC" w:rsidRPr="00E322C5">
        <w:rPr>
          <w:rFonts w:ascii="Times New Roman" w:hAnsi="Times New Roman" w:cs="Times New Roman"/>
          <w:sz w:val="24"/>
          <w:szCs w:val="24"/>
          <w:lang w:val="mn-MN"/>
        </w:rPr>
        <w:t>гэх мэт</w:t>
      </w:r>
      <w:r w:rsidR="0066497F" w:rsidRPr="00E322C5">
        <w:rPr>
          <w:rFonts w:ascii="Times New Roman" w:hAnsi="Times New Roman" w:cs="Times New Roman"/>
          <w:sz w:val="24"/>
          <w:szCs w:val="24"/>
          <w:lang w:val="mn-MN"/>
        </w:rPr>
        <w:t xml:space="preserve"> хэсгүүд байна.</w:t>
      </w:r>
      <w:r w:rsidR="0099215A" w:rsidRPr="00E322C5">
        <w:rPr>
          <w:rFonts w:ascii="Times New Roman" w:hAnsi="Times New Roman" w:cs="Times New Roman"/>
          <w:sz w:val="24"/>
          <w:szCs w:val="24"/>
          <w:lang w:val="mn-MN"/>
        </w:rPr>
        <w:t xml:space="preserve"> Мөн </w:t>
      </w:r>
      <w:r w:rsidR="001E618E" w:rsidRPr="00E322C5">
        <w:rPr>
          <w:rFonts w:ascii="Times New Roman" w:hAnsi="Times New Roman" w:cs="Times New Roman"/>
          <w:sz w:val="24"/>
          <w:szCs w:val="24"/>
          <w:lang w:val="mn-MN"/>
        </w:rPr>
        <w:t>хөлсөлсөн ажилчны хийсэн ажилд нь</w:t>
      </w:r>
      <w:r w:rsidR="0099215A" w:rsidRPr="00E322C5">
        <w:rPr>
          <w:rFonts w:ascii="Times New Roman" w:hAnsi="Times New Roman" w:cs="Times New Roman"/>
          <w:sz w:val="24"/>
          <w:szCs w:val="24"/>
          <w:lang w:val="mn-MN"/>
        </w:rPr>
        <w:t xml:space="preserve"> 1-10-ийн хооронд үнэлгээ өгч ажилчны танилцуулга доор санал хүсэлт бичдэг хэсэг</w:t>
      </w:r>
      <w:r w:rsidR="00BF6988" w:rsidRPr="00E322C5">
        <w:rPr>
          <w:rFonts w:ascii="Times New Roman" w:hAnsi="Times New Roman" w:cs="Times New Roman"/>
          <w:sz w:val="24"/>
          <w:szCs w:val="24"/>
          <w:lang w:val="mn-MN"/>
        </w:rPr>
        <w:t>тэй байна.</w:t>
      </w:r>
    </w:p>
    <w:p w14:paraId="30EDB688" w14:textId="002AC97E" w:rsidR="0066497F" w:rsidRPr="00E322C5" w:rsidRDefault="00C36BA5" w:rsidP="00CB3F32">
      <w:pPr>
        <w:spacing w:line="360" w:lineRule="auto"/>
        <w:jc w:val="both"/>
        <w:rPr>
          <w:rFonts w:ascii="Times New Roman" w:hAnsi="Times New Roman" w:cs="Times New Roman"/>
          <w:color w:val="0070C0"/>
          <w:sz w:val="24"/>
          <w:szCs w:val="24"/>
          <w:lang w:val="mn-MN"/>
        </w:rPr>
      </w:pPr>
      <w:r w:rsidRPr="00E322C5">
        <w:rPr>
          <w:rFonts w:ascii="Times New Roman" w:hAnsi="Times New Roman" w:cs="Times New Roman"/>
          <w:color w:val="0070C0"/>
          <w:sz w:val="24"/>
          <w:szCs w:val="24"/>
          <w:lang w:val="mn-MN"/>
        </w:rPr>
        <w:t>Гэрээт ажилчин</w:t>
      </w:r>
      <w:r w:rsidR="0066497F" w:rsidRPr="00E322C5">
        <w:rPr>
          <w:rFonts w:ascii="Times New Roman" w:hAnsi="Times New Roman" w:cs="Times New Roman"/>
          <w:color w:val="0070C0"/>
          <w:sz w:val="24"/>
          <w:szCs w:val="24"/>
        </w:rPr>
        <w:t>:</w:t>
      </w:r>
      <w:r w:rsidR="0066497F" w:rsidRPr="00E322C5">
        <w:rPr>
          <w:rFonts w:ascii="Times New Roman" w:hAnsi="Times New Roman" w:cs="Times New Roman"/>
          <w:color w:val="0070C0"/>
          <w:sz w:val="24"/>
          <w:szCs w:val="24"/>
          <w:lang w:val="mn-MN"/>
        </w:rPr>
        <w:t xml:space="preserve"> </w:t>
      </w:r>
    </w:p>
    <w:p w14:paraId="201AF2C5" w14:textId="411A6BB4" w:rsidR="00415597" w:rsidRPr="00E322C5" w:rsidRDefault="00F254A4" w:rsidP="00871FF3">
      <w:pPr>
        <w:spacing w:line="360" w:lineRule="auto"/>
        <w:jc w:val="both"/>
        <w:rPr>
          <w:rFonts w:ascii="Times New Roman" w:hAnsi="Times New Roman" w:cs="Times New Roman"/>
          <w:sz w:val="24"/>
          <w:szCs w:val="24"/>
          <w:lang w:val="mn-MN"/>
        </w:rPr>
      </w:pPr>
      <w:r w:rsidRPr="00E322C5">
        <w:rPr>
          <w:rFonts w:ascii="Times New Roman" w:hAnsi="Times New Roman" w:cs="Times New Roman"/>
          <w:sz w:val="24"/>
          <w:szCs w:val="24"/>
          <w:lang w:val="mn-MN"/>
        </w:rPr>
        <w:t xml:space="preserve">Тухайн сайт дээр өөрийн хуудсыг үүсгэн боловсрол, ажлын туршлага, </w:t>
      </w:r>
      <w:r w:rsidR="00871FF3" w:rsidRPr="00E322C5">
        <w:rPr>
          <w:rFonts w:ascii="Times New Roman" w:hAnsi="Times New Roman" w:cs="Times New Roman"/>
          <w:sz w:val="24"/>
          <w:szCs w:val="24"/>
          <w:lang w:val="mn-MN"/>
        </w:rPr>
        <w:t xml:space="preserve">хаана ажилладаг хэдэн онд  орсон гэх мэт </w:t>
      </w:r>
      <w:r w:rsidR="00871FF3" w:rsidRPr="00E322C5">
        <w:rPr>
          <w:rFonts w:ascii="Times New Roman" w:hAnsi="Times New Roman" w:cs="Times New Roman"/>
          <w:sz w:val="24"/>
          <w:szCs w:val="24"/>
        </w:rPr>
        <w:t>CV-</w:t>
      </w:r>
      <w:r w:rsidR="00871FF3" w:rsidRPr="00E322C5">
        <w:rPr>
          <w:rFonts w:ascii="Times New Roman" w:hAnsi="Times New Roman" w:cs="Times New Roman"/>
          <w:sz w:val="24"/>
          <w:szCs w:val="24"/>
          <w:lang w:val="mn-MN"/>
        </w:rPr>
        <w:t>гээ оруулах бусад сошиал платформын линк</w:t>
      </w:r>
      <w:r w:rsidR="00AB20D0">
        <w:rPr>
          <w:rFonts w:ascii="Times New Roman" w:hAnsi="Times New Roman" w:cs="Times New Roman"/>
          <w:sz w:val="24"/>
          <w:szCs w:val="24"/>
          <w:lang w:val="mn-MN"/>
        </w:rPr>
        <w:t>ий</w:t>
      </w:r>
      <w:r w:rsidR="00871FF3" w:rsidRPr="00E322C5">
        <w:rPr>
          <w:rFonts w:ascii="Times New Roman" w:hAnsi="Times New Roman" w:cs="Times New Roman"/>
          <w:sz w:val="24"/>
          <w:szCs w:val="24"/>
          <w:lang w:val="mn-MN"/>
        </w:rPr>
        <w:t xml:space="preserve">г оруулах өмнө хийж байсан </w:t>
      </w:r>
      <w:r w:rsidRPr="00E322C5">
        <w:rPr>
          <w:rFonts w:ascii="Times New Roman" w:hAnsi="Times New Roman" w:cs="Times New Roman"/>
          <w:sz w:val="24"/>
          <w:szCs w:val="24"/>
          <w:lang w:val="mn-MN"/>
        </w:rPr>
        <w:t xml:space="preserve">урд нь хийж байсан ажлынхаа талаах товч мэдээллүүдийг оруулах, </w:t>
      </w:r>
      <w:r w:rsidR="00EC5D2D" w:rsidRPr="00E322C5">
        <w:rPr>
          <w:rFonts w:ascii="Times New Roman" w:hAnsi="Times New Roman" w:cs="Times New Roman"/>
          <w:sz w:val="24"/>
          <w:szCs w:val="24"/>
          <w:lang w:val="mn-MN"/>
        </w:rPr>
        <w:t>ажлын үнэ хөлс</w:t>
      </w:r>
      <w:r w:rsidR="00AB20D0">
        <w:rPr>
          <w:rFonts w:ascii="Times New Roman" w:hAnsi="Times New Roman" w:cs="Times New Roman"/>
          <w:sz w:val="24"/>
          <w:szCs w:val="24"/>
          <w:lang w:val="mn-MN"/>
        </w:rPr>
        <w:t>өө</w:t>
      </w:r>
      <w:r w:rsidR="00EC5D2D" w:rsidRPr="00E322C5">
        <w:rPr>
          <w:rFonts w:ascii="Times New Roman" w:hAnsi="Times New Roman" w:cs="Times New Roman"/>
          <w:sz w:val="24"/>
          <w:szCs w:val="24"/>
          <w:lang w:val="mn-MN"/>
        </w:rPr>
        <w:t xml:space="preserve"> тохируулах хэсэг, </w:t>
      </w:r>
      <w:r w:rsidRPr="00E322C5">
        <w:rPr>
          <w:rFonts w:ascii="Times New Roman" w:hAnsi="Times New Roman" w:cs="Times New Roman"/>
          <w:sz w:val="24"/>
          <w:szCs w:val="24"/>
          <w:lang w:val="mn-MN"/>
        </w:rPr>
        <w:t>өөр хоорондоо болон ажил олгогч нартай харилцах чатны хэсэг</w:t>
      </w:r>
      <w:r w:rsidR="001C1022" w:rsidRPr="00E322C5">
        <w:rPr>
          <w:rFonts w:ascii="Times New Roman" w:hAnsi="Times New Roman" w:cs="Times New Roman"/>
          <w:sz w:val="24"/>
          <w:szCs w:val="24"/>
          <w:lang w:val="mn-MN"/>
        </w:rPr>
        <w:t>.</w:t>
      </w:r>
    </w:p>
    <w:p w14:paraId="7BD1BC29" w14:textId="7AB77991" w:rsidR="00F91E60" w:rsidRPr="001E4BFF" w:rsidRDefault="001E4BFF" w:rsidP="001E4BFF">
      <w:pPr>
        <w:pStyle w:val="Heading1"/>
        <w:rPr>
          <w:rFonts w:ascii="Times New Roman" w:hAnsi="Times New Roman" w:cs="Times New Roman"/>
          <w:b/>
          <w:bCs/>
          <w:color w:val="auto"/>
          <w:sz w:val="24"/>
          <w:szCs w:val="24"/>
          <w:lang w:val="mn-MN"/>
        </w:rPr>
      </w:pPr>
      <w:bookmarkStart w:id="7" w:name="_Toc119686634"/>
      <w:r>
        <w:rPr>
          <w:rFonts w:ascii="Times New Roman" w:hAnsi="Times New Roman" w:cs="Times New Roman"/>
          <w:b/>
          <w:bCs/>
          <w:color w:val="auto"/>
          <w:sz w:val="24"/>
          <w:szCs w:val="24"/>
          <w:lang w:val="mn-MN"/>
        </w:rPr>
        <w:t>СИСТЕМИЙН БҮРЭЛДЭХҮҮН ХЭСГҮҮД</w:t>
      </w:r>
      <w:bookmarkEnd w:id="7"/>
    </w:p>
    <w:p w14:paraId="1E0FE1A6" w14:textId="34F2DB2A" w:rsidR="00F91E60" w:rsidRPr="00E322C5" w:rsidRDefault="00B50209" w:rsidP="00B50209">
      <w:pPr>
        <w:pStyle w:val="ListParagraph"/>
        <w:numPr>
          <w:ilvl w:val="0"/>
          <w:numId w:val="24"/>
        </w:numPr>
        <w:spacing w:line="360" w:lineRule="auto"/>
        <w:jc w:val="both"/>
        <w:rPr>
          <w:rFonts w:eastAsiaTheme="minorHAnsi"/>
          <w:b/>
          <w:bCs/>
          <w:sz w:val="28"/>
          <w:szCs w:val="28"/>
        </w:rPr>
      </w:pPr>
      <w:r w:rsidRPr="00E322C5">
        <w:rPr>
          <w:color w:val="548DD4"/>
          <w:lang w:val="mn-MN"/>
        </w:rPr>
        <w:t>Бүртгэлийн систем</w:t>
      </w:r>
      <w:r w:rsidRPr="00E322C5">
        <w:rPr>
          <w:color w:val="548DD4"/>
        </w:rPr>
        <w:t xml:space="preserve"> – </w:t>
      </w:r>
      <w:r w:rsidRPr="00E322C5">
        <w:rPr>
          <w:lang w:val="mn-MN"/>
        </w:rPr>
        <w:t>Хэрэглэгчийн мэдээллийг авах, ашиглах аккаунтыг үүсгэх хэсэг. Энэ хэсэгт бүртгүүлсэн тохиолдолд утасны дугаар болон нэр бүртгэгдэх ба захиалга хийхэд баталгаажуулах м</w:t>
      </w:r>
      <w:r w:rsidRPr="00E322C5">
        <w:t>е</w:t>
      </w:r>
      <w:r w:rsidRPr="00E322C5">
        <w:rPr>
          <w:lang w:val="mn-MN"/>
        </w:rPr>
        <w:t>сс</w:t>
      </w:r>
      <w:r w:rsidR="00880529">
        <w:rPr>
          <w:lang w:val="mn-MN"/>
        </w:rPr>
        <w:t>е</w:t>
      </w:r>
      <w:r w:rsidRPr="00E322C5">
        <w:rPr>
          <w:lang w:val="mn-MN"/>
        </w:rPr>
        <w:t>ж авна.</w:t>
      </w:r>
    </w:p>
    <w:p w14:paraId="09D5843A" w14:textId="492956CB" w:rsidR="00B23A71" w:rsidRPr="00E322C5" w:rsidRDefault="00B50209" w:rsidP="00B50209">
      <w:pPr>
        <w:pStyle w:val="ListParagraph"/>
        <w:numPr>
          <w:ilvl w:val="0"/>
          <w:numId w:val="24"/>
        </w:numPr>
        <w:spacing w:line="360" w:lineRule="auto"/>
        <w:jc w:val="both"/>
        <w:rPr>
          <w:rFonts w:eastAsiaTheme="minorHAnsi"/>
          <w:b/>
          <w:bCs/>
          <w:sz w:val="28"/>
          <w:szCs w:val="28"/>
        </w:rPr>
      </w:pPr>
      <w:r w:rsidRPr="00E322C5">
        <w:rPr>
          <w:color w:val="548DD4"/>
          <w:lang w:val="mn-MN"/>
        </w:rPr>
        <w:t xml:space="preserve">Хайлтын хэсэг </w:t>
      </w:r>
      <w:r w:rsidRPr="00E322C5">
        <w:rPr>
          <w:color w:val="548DD4"/>
        </w:rPr>
        <w:t>–</w:t>
      </w:r>
      <w:r w:rsidR="00B23A71" w:rsidRPr="00E322C5">
        <w:rPr>
          <w:lang w:val="mn-MN"/>
        </w:rPr>
        <w:t>Х</w:t>
      </w:r>
      <w:r w:rsidRPr="00E322C5">
        <w:rPr>
          <w:lang w:val="mn-MN"/>
        </w:rPr>
        <w:t>эрэглэгчийн</w:t>
      </w:r>
      <w:r w:rsidR="00F91E60" w:rsidRPr="00E322C5">
        <w:t xml:space="preserve"> </w:t>
      </w:r>
      <w:r w:rsidR="00F91E60" w:rsidRPr="00E322C5">
        <w:rPr>
          <w:lang w:val="mn-MN"/>
        </w:rPr>
        <w:t xml:space="preserve">системд байгаа ажлын заруудаас өөрт тохирсныг </w:t>
      </w:r>
      <w:r w:rsidR="00B23A71" w:rsidRPr="00E322C5">
        <w:rPr>
          <w:lang w:val="mn-MN"/>
        </w:rPr>
        <w:t>хайлтаар шүүж сонгоно</w:t>
      </w:r>
      <w:r w:rsidRPr="00E322C5">
        <w:t>.</w:t>
      </w:r>
    </w:p>
    <w:p w14:paraId="07944549" w14:textId="77777777" w:rsidR="0023642F" w:rsidRPr="00E322C5" w:rsidRDefault="00B23A71" w:rsidP="00B50209">
      <w:pPr>
        <w:pStyle w:val="ListParagraph"/>
        <w:numPr>
          <w:ilvl w:val="0"/>
          <w:numId w:val="24"/>
        </w:numPr>
        <w:spacing w:line="360" w:lineRule="auto"/>
        <w:jc w:val="both"/>
        <w:rPr>
          <w:rFonts w:eastAsiaTheme="minorHAnsi"/>
          <w:b/>
          <w:bCs/>
          <w:sz w:val="28"/>
          <w:szCs w:val="28"/>
        </w:rPr>
      </w:pPr>
      <w:r w:rsidRPr="00E322C5">
        <w:rPr>
          <w:color w:val="548DD4"/>
          <w:lang w:val="mn-MN"/>
        </w:rPr>
        <w:t>Ажлын байрны</w:t>
      </w:r>
      <w:r w:rsidR="00B50209" w:rsidRPr="00E322C5">
        <w:rPr>
          <w:color w:val="548DD4"/>
          <w:lang w:val="mn-MN"/>
        </w:rPr>
        <w:t xml:space="preserve"> </w:t>
      </w:r>
      <w:r w:rsidR="00B50209" w:rsidRPr="00E322C5">
        <w:rPr>
          <w:color w:val="548DD4"/>
        </w:rPr>
        <w:t>Category</w:t>
      </w:r>
      <w:r w:rsidR="00B50209" w:rsidRPr="00E322C5">
        <w:rPr>
          <w:color w:val="548DD4"/>
          <w:lang w:val="mn-MN"/>
        </w:rPr>
        <w:t xml:space="preserve"> </w:t>
      </w:r>
      <w:r w:rsidR="00B50209" w:rsidRPr="00E322C5">
        <w:rPr>
          <w:color w:val="548DD4"/>
        </w:rPr>
        <w:t xml:space="preserve">- </w:t>
      </w:r>
      <w:r w:rsidRPr="00E322C5">
        <w:rPr>
          <w:lang w:val="mn-MN"/>
        </w:rPr>
        <w:t>Хэрэглэгчийн</w:t>
      </w:r>
      <w:r w:rsidRPr="00E322C5">
        <w:t xml:space="preserve"> </w:t>
      </w:r>
      <w:r w:rsidRPr="00E322C5">
        <w:rPr>
          <w:lang w:val="mn-MN"/>
        </w:rPr>
        <w:t>системд байгаа ажлын заруудаас өөрт тохирсныг төрлөөр шүүж сонгоно</w:t>
      </w:r>
      <w:r w:rsidRPr="00E322C5">
        <w:t>.</w:t>
      </w:r>
    </w:p>
    <w:p w14:paraId="15A85DA0" w14:textId="745BAEFF" w:rsidR="0023642F" w:rsidRPr="00E322C5" w:rsidRDefault="00B50209" w:rsidP="00B50209">
      <w:pPr>
        <w:pStyle w:val="ListParagraph"/>
        <w:numPr>
          <w:ilvl w:val="0"/>
          <w:numId w:val="24"/>
        </w:numPr>
        <w:spacing w:line="360" w:lineRule="auto"/>
        <w:jc w:val="both"/>
        <w:rPr>
          <w:rFonts w:eastAsiaTheme="minorHAnsi"/>
          <w:b/>
          <w:bCs/>
          <w:sz w:val="28"/>
          <w:szCs w:val="28"/>
        </w:rPr>
      </w:pPr>
      <w:r w:rsidRPr="00E322C5">
        <w:rPr>
          <w:color w:val="548DD4"/>
        </w:rPr>
        <w:lastRenderedPageBreak/>
        <w:t>Төлбөр</w:t>
      </w:r>
      <w:r w:rsidRPr="00E322C5">
        <w:rPr>
          <w:color w:val="548DD4"/>
          <w:lang w:val="mn-MN"/>
        </w:rPr>
        <w:t>ийн хэсэг</w:t>
      </w:r>
      <w:r w:rsidRPr="00E322C5">
        <w:rPr>
          <w:color w:val="548DD4"/>
        </w:rPr>
        <w:t xml:space="preserve"> - </w:t>
      </w:r>
      <w:r w:rsidRPr="00E322C5">
        <w:t>Төлбөр төлөх</w:t>
      </w:r>
      <w:r w:rsidR="0023642F" w:rsidRPr="00E322C5">
        <w:rPr>
          <w:lang w:val="mn-MN"/>
        </w:rPr>
        <w:t xml:space="preserve"> процесс нь 2 дамжлаг</w:t>
      </w:r>
      <w:r w:rsidR="00C24C27">
        <w:rPr>
          <w:lang w:val="mn-MN"/>
        </w:rPr>
        <w:t>а</w:t>
      </w:r>
      <w:r w:rsidR="0023642F" w:rsidRPr="00E322C5">
        <w:rPr>
          <w:lang w:val="mn-MN"/>
        </w:rPr>
        <w:t>тай бөгөөд ажил олгогч систем рүү мөнгөө шилжүүлснээр ажлын зар баталгаажна</w:t>
      </w:r>
      <w:r w:rsidRPr="00E322C5">
        <w:t>.</w:t>
      </w:r>
      <w:r w:rsidR="0023642F" w:rsidRPr="00E322C5">
        <w:rPr>
          <w:lang w:val="mn-MN"/>
        </w:rPr>
        <w:t xml:space="preserve"> Тухайн ажлыг авсан гэрээт ажилчны хийсэн бүтээгдэхүүнийг ажил олгогч тал хүлээн зөвшөөрвөл системээс гэрээт ажилчны дансанд мөнгө орно.</w:t>
      </w:r>
    </w:p>
    <w:p w14:paraId="6DD2F721" w14:textId="3CEA33F6" w:rsidR="0023642F" w:rsidRPr="00E322C5" w:rsidRDefault="0023642F" w:rsidP="00B50209">
      <w:pPr>
        <w:pStyle w:val="ListParagraph"/>
        <w:numPr>
          <w:ilvl w:val="0"/>
          <w:numId w:val="24"/>
        </w:numPr>
        <w:spacing w:line="360" w:lineRule="auto"/>
        <w:jc w:val="both"/>
        <w:rPr>
          <w:rFonts w:eastAsiaTheme="minorHAnsi"/>
          <w:b/>
          <w:bCs/>
          <w:sz w:val="28"/>
          <w:szCs w:val="28"/>
        </w:rPr>
      </w:pPr>
      <w:r w:rsidRPr="00E322C5">
        <w:rPr>
          <w:color w:val="548DD4"/>
          <w:lang w:val="mn-MN"/>
        </w:rPr>
        <w:t>Ү</w:t>
      </w:r>
      <w:r w:rsidR="00B50209" w:rsidRPr="00E322C5">
        <w:rPr>
          <w:color w:val="548DD4"/>
          <w:lang w:val="mn-MN"/>
        </w:rPr>
        <w:t>нэлгээ өгөх хэсэг</w:t>
      </w:r>
      <w:r w:rsidR="00B50209" w:rsidRPr="00E322C5">
        <w:rPr>
          <w:color w:val="548DD4"/>
        </w:rPr>
        <w:t xml:space="preserve"> – </w:t>
      </w:r>
      <w:r w:rsidRPr="00E322C5">
        <w:rPr>
          <w:lang w:val="mn-MN"/>
        </w:rPr>
        <w:t>Ажил олгогч нь тухайн ажлыг хийсэн гэрээт ажилчны үр дүнд тулгуур</w:t>
      </w:r>
      <w:r w:rsidR="00C24C27">
        <w:rPr>
          <w:lang w:val="mn-MN"/>
        </w:rPr>
        <w:t>л</w:t>
      </w:r>
      <w:r w:rsidRPr="00E322C5">
        <w:rPr>
          <w:lang w:val="mn-MN"/>
        </w:rPr>
        <w:t>ан 1-10 хүртэл оноогоор үнэлгээ өгнө.</w:t>
      </w:r>
    </w:p>
    <w:p w14:paraId="15C39B5E" w14:textId="5160EC10" w:rsidR="00B50209" w:rsidRPr="00E322C5" w:rsidRDefault="00B50209" w:rsidP="00B50209">
      <w:pPr>
        <w:pStyle w:val="ListParagraph"/>
        <w:numPr>
          <w:ilvl w:val="0"/>
          <w:numId w:val="24"/>
        </w:numPr>
        <w:spacing w:line="360" w:lineRule="auto"/>
        <w:jc w:val="both"/>
        <w:rPr>
          <w:rFonts w:eastAsiaTheme="minorHAnsi"/>
          <w:b/>
          <w:bCs/>
          <w:sz w:val="28"/>
          <w:szCs w:val="28"/>
        </w:rPr>
      </w:pPr>
      <w:r w:rsidRPr="00E322C5">
        <w:rPr>
          <w:color w:val="548DD4"/>
          <w:lang w:val="mn-MN"/>
        </w:rPr>
        <w:t xml:space="preserve">Эрэмбэлж харуулах хэсэг </w:t>
      </w:r>
      <w:r w:rsidRPr="00E322C5">
        <w:rPr>
          <w:color w:val="548DD4"/>
        </w:rPr>
        <w:t xml:space="preserve">– </w:t>
      </w:r>
      <w:r w:rsidR="0023642F" w:rsidRPr="00E322C5">
        <w:rPr>
          <w:lang w:val="mn-MN"/>
        </w:rPr>
        <w:t>Ү</w:t>
      </w:r>
      <w:r w:rsidRPr="00E322C5">
        <w:rPr>
          <w:lang w:val="mn-MN"/>
        </w:rPr>
        <w:t xml:space="preserve">нэлгээ өгөх хэсгээр авсан үнэлгээгээр </w:t>
      </w:r>
      <w:r w:rsidR="0023642F" w:rsidRPr="00E322C5">
        <w:rPr>
          <w:lang w:val="mn-MN"/>
        </w:rPr>
        <w:t>гэрээт ажилчдын мэдээлэл</w:t>
      </w:r>
      <w:r w:rsidRPr="00E322C5">
        <w:rPr>
          <w:lang w:val="mn-MN"/>
        </w:rPr>
        <w:t xml:space="preserve"> жагсаалт хэлбэрээр эрэмбэлж гарч ирнэ</w:t>
      </w:r>
      <w:r w:rsidRPr="00E322C5">
        <w:t>.</w:t>
      </w:r>
    </w:p>
    <w:p w14:paraId="14E25FD3" w14:textId="77777777" w:rsidR="00076B61" w:rsidRPr="00E322C5" w:rsidRDefault="00D21228" w:rsidP="00CB3F32">
      <w:pPr>
        <w:pStyle w:val="Heading1"/>
        <w:spacing w:line="360" w:lineRule="auto"/>
        <w:rPr>
          <w:rFonts w:ascii="Times New Roman" w:hAnsi="Times New Roman" w:cs="Times New Roman"/>
          <w:b/>
          <w:color w:val="000000" w:themeColor="text1"/>
          <w:sz w:val="24"/>
          <w:szCs w:val="24"/>
          <w:lang w:val="mn-MN"/>
        </w:rPr>
      </w:pPr>
      <w:bookmarkStart w:id="8" w:name="_Toc119686635"/>
      <w:r w:rsidRPr="00E322C5">
        <w:rPr>
          <w:rFonts w:ascii="Times New Roman" w:hAnsi="Times New Roman" w:cs="Times New Roman"/>
          <w:b/>
          <w:color w:val="000000" w:themeColor="text1"/>
          <w:sz w:val="24"/>
          <w:szCs w:val="24"/>
          <w:lang w:val="mn-MN"/>
        </w:rPr>
        <w:t>СИСТЕМИЙН ХАМРАХ ХҮРЭЭ</w:t>
      </w:r>
      <w:bookmarkEnd w:id="8"/>
    </w:p>
    <w:p w14:paraId="78D4BB04" w14:textId="3F40BC06" w:rsidR="00076B61" w:rsidRPr="00E322C5" w:rsidRDefault="00E12330" w:rsidP="00CB3F32">
      <w:pPr>
        <w:spacing w:line="360" w:lineRule="auto"/>
        <w:rPr>
          <w:rFonts w:ascii="Times New Roman" w:hAnsi="Times New Roman" w:cs="Times New Roman"/>
          <w:sz w:val="24"/>
          <w:szCs w:val="24"/>
          <w:lang w:val="mn-MN"/>
        </w:rPr>
      </w:pPr>
      <w:r w:rsidRPr="00E322C5">
        <w:rPr>
          <w:rFonts w:ascii="Times New Roman" w:hAnsi="Times New Roman" w:cs="Times New Roman"/>
          <w:sz w:val="24"/>
          <w:szCs w:val="24"/>
          <w:lang w:val="mn-MN"/>
        </w:rPr>
        <w:t>Манай системд оролцох хүрээ нь</w:t>
      </w:r>
      <w:r w:rsidR="00503218" w:rsidRPr="00E322C5">
        <w:rPr>
          <w:rFonts w:ascii="Times New Roman" w:hAnsi="Times New Roman" w:cs="Times New Roman"/>
          <w:sz w:val="24"/>
          <w:szCs w:val="24"/>
          <w:lang w:val="mn-MN"/>
        </w:rPr>
        <w:t xml:space="preserve"> цаг болон орон зайд баригдахгүйгээр ажиллах хүсэлтэй бүх хүн, багт нээлттэй</w:t>
      </w:r>
      <w:r w:rsidR="008963F6" w:rsidRPr="00E322C5">
        <w:rPr>
          <w:rFonts w:ascii="Times New Roman" w:hAnsi="Times New Roman" w:cs="Times New Roman"/>
          <w:sz w:val="24"/>
          <w:szCs w:val="24"/>
          <w:lang w:val="mn-MN"/>
        </w:rPr>
        <w:t>.</w:t>
      </w:r>
      <w:r w:rsidRPr="00E322C5">
        <w:rPr>
          <w:rFonts w:ascii="Times New Roman" w:hAnsi="Times New Roman" w:cs="Times New Roman"/>
          <w:sz w:val="24"/>
          <w:szCs w:val="24"/>
          <w:lang w:val="mn-MN"/>
        </w:rPr>
        <w:t xml:space="preserve"> </w:t>
      </w:r>
    </w:p>
    <w:p w14:paraId="59D26290" w14:textId="3CA6A0B8" w:rsidR="00EA76E7" w:rsidRPr="00E322C5" w:rsidRDefault="0090550C" w:rsidP="00EA76E7">
      <w:pPr>
        <w:pStyle w:val="Heading1"/>
        <w:spacing w:line="360" w:lineRule="auto"/>
        <w:rPr>
          <w:rFonts w:ascii="Times New Roman" w:hAnsi="Times New Roman" w:cs="Times New Roman"/>
          <w:b/>
          <w:color w:val="000000" w:themeColor="text1"/>
          <w:sz w:val="24"/>
          <w:szCs w:val="24"/>
          <w:lang w:val="mn-MN"/>
        </w:rPr>
      </w:pPr>
      <w:bookmarkStart w:id="9" w:name="_Toc119686636"/>
      <w:r w:rsidRPr="00E322C5">
        <w:rPr>
          <w:rFonts w:ascii="Times New Roman" w:hAnsi="Times New Roman" w:cs="Times New Roman"/>
          <w:b/>
          <w:color w:val="000000" w:themeColor="text1"/>
          <w:sz w:val="24"/>
          <w:szCs w:val="24"/>
          <w:lang w:val="mn-MN"/>
        </w:rPr>
        <w:t>СИСТЕМИЙН ОРОЛЦОГЧ</w:t>
      </w:r>
      <w:bookmarkEnd w:id="9"/>
    </w:p>
    <w:p w14:paraId="5F7091DA" w14:textId="1D405081" w:rsidR="00EA76E7" w:rsidRPr="00E322C5" w:rsidRDefault="00EA76E7" w:rsidP="00EA76E7">
      <w:pPr>
        <w:rPr>
          <w:rFonts w:ascii="Times New Roman" w:hAnsi="Times New Roman" w:cs="Times New Roman"/>
          <w:sz w:val="24"/>
          <w:szCs w:val="24"/>
          <w:lang w:val="mn-MN"/>
        </w:rPr>
      </w:pPr>
      <w:r w:rsidRPr="00E322C5">
        <w:rPr>
          <w:rFonts w:ascii="Times New Roman" w:hAnsi="Times New Roman" w:cs="Times New Roman"/>
          <w:sz w:val="24"/>
          <w:szCs w:val="24"/>
          <w:lang w:val="mn-MN"/>
        </w:rPr>
        <w:t>Манай систем цаг болон орон зайд баригдахгүйгээр, өөрийн хуваарийн дагуу ажиллах ажиллах хүсэлтэй 16+ дээш насны бүх хүнд нээлттэй.</w:t>
      </w:r>
    </w:p>
    <w:p w14:paraId="5835F060" w14:textId="28759E31" w:rsidR="00EA76E7" w:rsidRPr="00E322C5" w:rsidRDefault="00EA76E7" w:rsidP="00EA76E7">
      <w:pPr>
        <w:pStyle w:val="ListParagraph"/>
        <w:numPr>
          <w:ilvl w:val="0"/>
          <w:numId w:val="26"/>
        </w:numPr>
        <w:rPr>
          <w:lang w:val="mn-MN"/>
        </w:rPr>
      </w:pPr>
      <w:r w:rsidRPr="00E322C5">
        <w:rPr>
          <w:lang w:val="mn-MN"/>
        </w:rPr>
        <w:t>Ажил хайгчид</w:t>
      </w:r>
    </w:p>
    <w:p w14:paraId="43429697" w14:textId="475D77C8" w:rsidR="00EA76E7" w:rsidRPr="00E322C5" w:rsidRDefault="00EA76E7" w:rsidP="00EA76E7">
      <w:pPr>
        <w:pStyle w:val="ListParagraph"/>
        <w:numPr>
          <w:ilvl w:val="0"/>
          <w:numId w:val="26"/>
        </w:numPr>
        <w:rPr>
          <w:lang w:val="mn-MN"/>
        </w:rPr>
      </w:pPr>
      <w:r w:rsidRPr="00E322C5">
        <w:rPr>
          <w:lang w:val="mn-MN"/>
        </w:rPr>
        <w:t>Ажил олгогчид</w:t>
      </w:r>
    </w:p>
    <w:p w14:paraId="67C90148" w14:textId="34F0C343" w:rsidR="00EA76E7" w:rsidRPr="00E322C5" w:rsidRDefault="00EA76E7" w:rsidP="00EA76E7">
      <w:pPr>
        <w:pStyle w:val="ListParagraph"/>
        <w:numPr>
          <w:ilvl w:val="0"/>
          <w:numId w:val="26"/>
        </w:numPr>
        <w:rPr>
          <w:lang w:val="mn-MN"/>
        </w:rPr>
      </w:pPr>
      <w:r w:rsidRPr="00E322C5">
        <w:rPr>
          <w:lang w:val="mn-MN"/>
        </w:rPr>
        <w:t>Систем хөгжүүлэгчид</w:t>
      </w:r>
    </w:p>
    <w:p w14:paraId="137FA11B" w14:textId="77777777" w:rsidR="00795F63" w:rsidRPr="00E322C5" w:rsidRDefault="00795F63" w:rsidP="00722AD2">
      <w:pPr>
        <w:rPr>
          <w:rFonts w:ascii="Times New Roman" w:hAnsi="Times New Roman" w:cs="Times New Roman"/>
          <w:lang w:val="mn-MN"/>
        </w:rPr>
      </w:pPr>
    </w:p>
    <w:p w14:paraId="1B2C525F" w14:textId="628BCFF8" w:rsidR="00DF279C" w:rsidRPr="001E4BFF" w:rsidRDefault="001E4BFF" w:rsidP="001E4BFF">
      <w:pPr>
        <w:pStyle w:val="Heading1"/>
        <w:rPr>
          <w:rFonts w:ascii="Times New Roman" w:hAnsi="Times New Roman" w:cs="Times New Roman"/>
          <w:b/>
          <w:bCs/>
          <w:color w:val="auto"/>
          <w:sz w:val="24"/>
          <w:szCs w:val="24"/>
          <w:lang w:val="mn-MN"/>
        </w:rPr>
      </w:pPr>
      <w:bookmarkStart w:id="10" w:name="_Toc119686637"/>
      <w:r>
        <w:rPr>
          <w:rFonts w:ascii="Times New Roman" w:hAnsi="Times New Roman" w:cs="Times New Roman"/>
          <w:b/>
          <w:bCs/>
          <w:color w:val="auto"/>
          <w:sz w:val="24"/>
          <w:szCs w:val="24"/>
          <w:lang w:val="mn-MN"/>
        </w:rPr>
        <w:t>ФУНКЦИОНАЛ ШААРДЛАГА</w:t>
      </w:r>
      <w:bookmarkEnd w:id="10"/>
    </w:p>
    <w:p w14:paraId="0A76002C" w14:textId="43E01307" w:rsidR="00DF279C" w:rsidRDefault="00DF279C" w:rsidP="00DF279C">
      <w:pPr>
        <w:pStyle w:val="ListParagraph"/>
        <w:numPr>
          <w:ilvl w:val="0"/>
          <w:numId w:val="29"/>
        </w:numPr>
        <w:rPr>
          <w:lang w:val="mn-MN"/>
        </w:rPr>
      </w:pPr>
      <w:r w:rsidRPr="00E322C5">
        <w:rPr>
          <w:lang w:val="mn-MN"/>
        </w:rPr>
        <w:t>Насны хязгаарлалт: Манай систем нь ажлын зарын систем тул Монгол улсын хөдөлмөрийн хуулийн дагуу хөдөлмөр эрхлэх насыг баримталж 16+ настай байх шаардлагатай.</w:t>
      </w:r>
    </w:p>
    <w:p w14:paraId="704DE0CE" w14:textId="624BE478" w:rsidR="00D460CD" w:rsidRPr="00D460CD" w:rsidRDefault="00574754" w:rsidP="00D460CD">
      <w:pPr>
        <w:pStyle w:val="ListParagraph"/>
        <w:numPr>
          <w:ilvl w:val="0"/>
          <w:numId w:val="29"/>
        </w:numPr>
        <w:rPr>
          <w:lang w:val="mn-MN"/>
        </w:rPr>
      </w:pPr>
      <w:r>
        <w:rPr>
          <w:lang w:val="mn-MN"/>
        </w:rPr>
        <w:t>Т</w:t>
      </w:r>
      <w:r w:rsidR="00D460CD">
        <w:rPr>
          <w:lang w:val="mn-MN"/>
        </w:rPr>
        <w:t>үлхүүр үг</w:t>
      </w:r>
      <w:r>
        <w:rPr>
          <w:lang w:val="mn-MN"/>
        </w:rPr>
        <w:t>ийн тусламжтайгаар ажлын байрнуудыг харуулдаг байх.</w:t>
      </w:r>
    </w:p>
    <w:p w14:paraId="3F095BC4" w14:textId="77777777" w:rsidR="00EB72D6" w:rsidRPr="00E322C5" w:rsidRDefault="00EB72D6" w:rsidP="00B0663C">
      <w:pPr>
        <w:rPr>
          <w:rFonts w:ascii="Times New Roman" w:hAnsi="Times New Roman" w:cs="Times New Roman"/>
          <w:lang w:val="mn-MN"/>
        </w:rPr>
      </w:pPr>
    </w:p>
    <w:p w14:paraId="0B305C98" w14:textId="77777777" w:rsidR="008B61DA" w:rsidRPr="00E322C5" w:rsidRDefault="008B61DA" w:rsidP="002D25AA">
      <w:pPr>
        <w:rPr>
          <w:rFonts w:ascii="Times New Roman" w:hAnsi="Times New Roman" w:cs="Times New Roman"/>
          <w:b/>
          <w:bCs/>
          <w:sz w:val="24"/>
          <w:szCs w:val="24"/>
          <w:lang w:val="mn-MN"/>
        </w:rPr>
      </w:pPr>
    </w:p>
    <w:p w14:paraId="3D6A6B3C" w14:textId="73A8489D" w:rsidR="002D25AA" w:rsidRPr="001E4BFF" w:rsidRDefault="001E4BFF" w:rsidP="001E4BFF">
      <w:pPr>
        <w:pStyle w:val="Heading1"/>
        <w:rPr>
          <w:rFonts w:ascii="Times New Roman" w:hAnsi="Times New Roman" w:cs="Times New Roman"/>
          <w:b/>
          <w:bCs/>
          <w:color w:val="auto"/>
          <w:sz w:val="24"/>
          <w:szCs w:val="24"/>
          <w:lang w:val="mn-MN"/>
        </w:rPr>
      </w:pPr>
      <w:bookmarkStart w:id="11" w:name="_Toc119686638"/>
      <w:r>
        <w:rPr>
          <w:rFonts w:ascii="Times New Roman" w:hAnsi="Times New Roman" w:cs="Times New Roman"/>
          <w:b/>
          <w:bCs/>
          <w:color w:val="auto"/>
          <w:sz w:val="24"/>
          <w:szCs w:val="24"/>
          <w:lang w:val="mn-MN"/>
        </w:rPr>
        <w:t>ФУНКЦИОНАЛ БУС ШААРДЛАГА</w:t>
      </w:r>
      <w:bookmarkEnd w:id="11"/>
    </w:p>
    <w:p w14:paraId="2ECBC623" w14:textId="77777777" w:rsidR="00B0663C" w:rsidRPr="00E322C5" w:rsidRDefault="00B0663C" w:rsidP="00B0663C">
      <w:pPr>
        <w:pStyle w:val="ListParagraph"/>
        <w:numPr>
          <w:ilvl w:val="0"/>
          <w:numId w:val="31"/>
        </w:numPr>
        <w:rPr>
          <w:lang w:val="mn-MN"/>
        </w:rPr>
      </w:pPr>
      <w:r w:rsidRPr="00E322C5">
        <w:rPr>
          <w:lang w:val="mn-MN"/>
        </w:rPr>
        <w:t xml:space="preserve">Төлбөр тооцооны хувьд олон сонголт олгоно. Үүнд: олон банкны данс, </w:t>
      </w:r>
      <w:r w:rsidRPr="00E322C5">
        <w:t>QR, QuickPay</w:t>
      </w:r>
      <w:r w:rsidRPr="00E322C5">
        <w:rPr>
          <w:lang w:val="mn-MN"/>
        </w:rPr>
        <w:t xml:space="preserve">, </w:t>
      </w:r>
      <w:r w:rsidRPr="00E322C5">
        <w:t xml:space="preserve">Paypal </w:t>
      </w:r>
      <w:r w:rsidRPr="00E322C5">
        <w:rPr>
          <w:lang w:val="mn-MN"/>
        </w:rPr>
        <w:t>ашиглан хийх боломжтой байна.</w:t>
      </w:r>
    </w:p>
    <w:p w14:paraId="50BE478D" w14:textId="4E4C37F9" w:rsidR="00B0663C" w:rsidRPr="00B0663C" w:rsidRDefault="00B0663C" w:rsidP="00B0663C">
      <w:pPr>
        <w:pStyle w:val="ListParagraph"/>
        <w:numPr>
          <w:ilvl w:val="0"/>
          <w:numId w:val="31"/>
        </w:numPr>
        <w:rPr>
          <w:lang w:val="mn-MN"/>
        </w:rPr>
      </w:pPr>
      <w:r w:rsidRPr="00E322C5">
        <w:rPr>
          <w:lang w:val="mn-MN"/>
        </w:rPr>
        <w:t>Хэрэглэгчид өөрсдийн профайлаа хүссэнээрээ өөрчлөх боломж олгоно.</w:t>
      </w:r>
    </w:p>
    <w:p w14:paraId="4104561A" w14:textId="197FA3DE" w:rsidR="002D25AA" w:rsidRPr="00E322C5" w:rsidRDefault="002D25AA" w:rsidP="002D25AA">
      <w:pPr>
        <w:pStyle w:val="ListParagraph"/>
        <w:numPr>
          <w:ilvl w:val="0"/>
          <w:numId w:val="31"/>
        </w:numPr>
        <w:rPr>
          <w:lang w:val="mn-MN"/>
        </w:rPr>
      </w:pPr>
      <w:r w:rsidRPr="00E322C5">
        <w:rPr>
          <w:lang w:val="mn-MN"/>
        </w:rPr>
        <w:t xml:space="preserve">Гар утас, таблет, компьютер зэрэг олон төрлийн төхөөрөмжөөс хандах боломжтойгоор </w:t>
      </w:r>
      <w:r w:rsidRPr="00E322C5">
        <w:t xml:space="preserve">responsive web </w:t>
      </w:r>
      <w:r w:rsidRPr="00E322C5">
        <w:rPr>
          <w:lang w:val="mn-MN"/>
        </w:rPr>
        <w:t>хуудас хийнэ.</w:t>
      </w:r>
    </w:p>
    <w:p w14:paraId="2A9BBA52" w14:textId="1D18F091" w:rsidR="00C16AD0" w:rsidRPr="00E322C5" w:rsidRDefault="00C16AD0" w:rsidP="00C16AD0">
      <w:pPr>
        <w:pStyle w:val="ListParagraph"/>
        <w:numPr>
          <w:ilvl w:val="0"/>
          <w:numId w:val="31"/>
        </w:numPr>
        <w:rPr>
          <w:lang w:val="mn-MN"/>
        </w:rPr>
      </w:pPr>
      <w:r w:rsidRPr="00E322C5">
        <w:rPr>
          <w:lang w:val="mn-MN"/>
        </w:rPr>
        <w:t>Хэрэглэхэд хялбар дизайн бүтэцтэй байна.</w:t>
      </w:r>
    </w:p>
    <w:p w14:paraId="79A1EDB1" w14:textId="44AAA687" w:rsidR="002D25AA" w:rsidRPr="00E322C5" w:rsidRDefault="002D25AA" w:rsidP="002D25AA">
      <w:pPr>
        <w:pStyle w:val="ListParagraph"/>
        <w:numPr>
          <w:ilvl w:val="0"/>
          <w:numId w:val="31"/>
        </w:numPr>
        <w:rPr>
          <w:lang w:val="mn-MN"/>
        </w:rPr>
      </w:pPr>
      <w:r w:rsidRPr="00E322C5">
        <w:rPr>
          <w:lang w:val="mn-MN"/>
        </w:rPr>
        <w:t>Хэрэглэгчийн аюулгүй байдлыг хангасан сүүлийн үеийн технологийг ашиглаж цоорхо</w:t>
      </w:r>
      <w:r w:rsidR="00C81B0C">
        <w:rPr>
          <w:lang w:val="mn-MN"/>
        </w:rPr>
        <w:t>й</w:t>
      </w:r>
      <w:r w:rsidRPr="00E322C5">
        <w:rPr>
          <w:lang w:val="mn-MN"/>
        </w:rPr>
        <w:t>гүй систем хөгжүүлэх.</w:t>
      </w:r>
    </w:p>
    <w:p w14:paraId="552F6AD0" w14:textId="3815DE35" w:rsidR="002D25AA" w:rsidRPr="00E322C5" w:rsidRDefault="002D25AA" w:rsidP="002D25AA">
      <w:pPr>
        <w:pStyle w:val="ListParagraph"/>
        <w:numPr>
          <w:ilvl w:val="0"/>
          <w:numId w:val="31"/>
        </w:numPr>
        <w:rPr>
          <w:lang w:val="mn-MN"/>
        </w:rPr>
      </w:pPr>
      <w:r w:rsidRPr="00E322C5">
        <w:rPr>
          <w:lang w:val="mn-MN"/>
        </w:rPr>
        <w:t xml:space="preserve">Хэрэглэгчийн бүртгэлийн аюулгүй байдлыг хангаж </w:t>
      </w:r>
      <w:r w:rsidRPr="00E322C5">
        <w:t xml:space="preserve">Brute Force </w:t>
      </w:r>
      <w:r w:rsidRPr="00E322C5">
        <w:rPr>
          <w:lang w:val="mn-MN"/>
        </w:rPr>
        <w:t xml:space="preserve">ашигласан тохиолдолд тухайн хэрэглэгчийг бүртгэл рүүгээ хандах эрхийг түр хугацаагаар хязгаарлах, </w:t>
      </w:r>
      <w:r w:rsidRPr="00E322C5">
        <w:t xml:space="preserve">ip </w:t>
      </w:r>
      <w:r w:rsidRPr="00E322C5">
        <w:rPr>
          <w:lang w:val="mn-MN"/>
        </w:rPr>
        <w:t>хаягийг хориглох.</w:t>
      </w:r>
    </w:p>
    <w:p w14:paraId="39FA7896" w14:textId="2B452407" w:rsidR="002D25AA" w:rsidRPr="00E322C5" w:rsidRDefault="002D25AA" w:rsidP="002D25AA">
      <w:pPr>
        <w:pStyle w:val="ListParagraph"/>
        <w:numPr>
          <w:ilvl w:val="0"/>
          <w:numId w:val="31"/>
        </w:numPr>
        <w:rPr>
          <w:lang w:val="mn-MN"/>
        </w:rPr>
      </w:pPr>
      <w:r w:rsidRPr="00E322C5">
        <w:rPr>
          <w:lang w:val="mn-MN"/>
        </w:rPr>
        <w:t>Системийн ерөнхий аюулгүй байдлыг хангаж галт хана ашиглах.</w:t>
      </w:r>
    </w:p>
    <w:p w14:paraId="1683EEFF" w14:textId="2632CA33" w:rsidR="002D25AA" w:rsidRPr="00E322C5" w:rsidRDefault="002D25AA" w:rsidP="002D25AA">
      <w:pPr>
        <w:pStyle w:val="ListParagraph"/>
        <w:numPr>
          <w:ilvl w:val="0"/>
          <w:numId w:val="31"/>
        </w:numPr>
        <w:rPr>
          <w:lang w:val="mn-MN"/>
        </w:rPr>
      </w:pPr>
      <w:r w:rsidRPr="00E322C5">
        <w:rPr>
          <w:lang w:val="mn-MN"/>
        </w:rPr>
        <w:t>2</w:t>
      </w:r>
      <w:r w:rsidRPr="00E322C5">
        <w:t xml:space="preserve">FA, trusted device </w:t>
      </w:r>
      <w:r w:rsidRPr="00E322C5">
        <w:rPr>
          <w:lang w:val="mn-MN"/>
        </w:rPr>
        <w:t>ашиглах боломжтойгоор хөгжүүлэх</w:t>
      </w:r>
    </w:p>
    <w:p w14:paraId="2CDC237F" w14:textId="77777777" w:rsidR="003A79C5" w:rsidRPr="00E322C5" w:rsidRDefault="003A79C5" w:rsidP="003A79C5">
      <w:pPr>
        <w:pStyle w:val="ListParagraph"/>
        <w:numPr>
          <w:ilvl w:val="0"/>
          <w:numId w:val="31"/>
        </w:numPr>
        <w:rPr>
          <w:lang w:val="mn-MN"/>
        </w:rPr>
      </w:pPr>
      <w:r w:rsidRPr="00E322C5">
        <w:rPr>
          <w:lang w:val="mn-MN"/>
        </w:rPr>
        <w:lastRenderedPageBreak/>
        <w:t>Систем нь 24 цагийн байнгын ажиллагаатай байна.</w:t>
      </w:r>
    </w:p>
    <w:p w14:paraId="0583D056" w14:textId="5C0D6E6F" w:rsidR="003A79C5" w:rsidRPr="00E322C5" w:rsidRDefault="003A79C5" w:rsidP="003A79C5">
      <w:pPr>
        <w:pStyle w:val="ListParagraph"/>
        <w:numPr>
          <w:ilvl w:val="0"/>
          <w:numId w:val="31"/>
        </w:numPr>
        <w:rPr>
          <w:lang w:val="mn-MN"/>
        </w:rPr>
      </w:pPr>
      <w:r w:rsidRPr="00E322C5">
        <w:rPr>
          <w:lang w:val="mn-MN"/>
        </w:rPr>
        <w:t>Хайлтын системийн хурдан ажилладаг байна. Хугацааны хоцрогдолгүй байна</w:t>
      </w:r>
      <w:r w:rsidR="00C452C9" w:rsidRPr="00E322C5">
        <w:rPr>
          <w:lang w:val="mn-MN"/>
        </w:rPr>
        <w:t>.</w:t>
      </w:r>
    </w:p>
    <w:p w14:paraId="0A528DBE" w14:textId="5C82461B" w:rsidR="00C452C9" w:rsidRPr="00E322C5" w:rsidRDefault="00C452C9" w:rsidP="00C452C9">
      <w:pPr>
        <w:pStyle w:val="ListParagraph"/>
        <w:numPr>
          <w:ilvl w:val="0"/>
          <w:numId w:val="31"/>
        </w:numPr>
        <w:rPr>
          <w:lang w:val="mn-MN"/>
        </w:rPr>
      </w:pPr>
      <w:r w:rsidRPr="00E322C5">
        <w:rPr>
          <w:lang w:val="mn-MN"/>
        </w:rPr>
        <w:t>Системийг шинэчлэхэд хялбар байдлаар бүрэлдэхүүн хэсгүүдийг об</w:t>
      </w:r>
      <w:r w:rsidR="004C21C7">
        <w:rPr>
          <w:lang w:val="mn-MN"/>
        </w:rPr>
        <w:t>ь</w:t>
      </w:r>
      <w:r w:rsidRPr="00E322C5">
        <w:rPr>
          <w:lang w:val="mn-MN"/>
        </w:rPr>
        <w:t>ект хандлагат технолог</w:t>
      </w:r>
      <w:r w:rsidR="004C21C7">
        <w:rPr>
          <w:lang w:val="mn-MN"/>
        </w:rPr>
        <w:t>и</w:t>
      </w:r>
      <w:r w:rsidRPr="00E322C5">
        <w:rPr>
          <w:lang w:val="mn-MN"/>
        </w:rPr>
        <w:t xml:space="preserve"> ашиглаж модул</w:t>
      </w:r>
      <w:r w:rsidR="003C611D">
        <w:rPr>
          <w:lang w:val="mn-MN"/>
        </w:rPr>
        <w:t>ь</w:t>
      </w:r>
      <w:r w:rsidRPr="00E322C5">
        <w:rPr>
          <w:lang w:val="mn-MN"/>
        </w:rPr>
        <w:t xml:space="preserve"> модул</w:t>
      </w:r>
      <w:r w:rsidR="003C611D">
        <w:rPr>
          <w:lang w:val="mn-MN"/>
        </w:rPr>
        <w:t>и</w:t>
      </w:r>
      <w:r w:rsidRPr="00E322C5">
        <w:rPr>
          <w:lang w:val="mn-MN"/>
        </w:rPr>
        <w:t>ар хөгжүүлнэ.</w:t>
      </w:r>
    </w:p>
    <w:p w14:paraId="6F4392C6" w14:textId="0CCF9041" w:rsidR="009F5744" w:rsidRDefault="001E4BFF" w:rsidP="001E4BFF">
      <w:pPr>
        <w:pStyle w:val="Heading1"/>
        <w:rPr>
          <w:rFonts w:ascii="Times New Roman" w:hAnsi="Times New Roman" w:cs="Times New Roman"/>
          <w:b/>
          <w:bCs/>
          <w:color w:val="auto"/>
          <w:sz w:val="24"/>
          <w:szCs w:val="24"/>
          <w:lang w:val="mn-MN"/>
        </w:rPr>
      </w:pPr>
      <w:bookmarkStart w:id="12" w:name="_Toc119686639"/>
      <w:r>
        <w:rPr>
          <w:rFonts w:ascii="Times New Roman" w:hAnsi="Times New Roman" w:cs="Times New Roman"/>
          <w:b/>
          <w:bCs/>
          <w:color w:val="auto"/>
          <w:sz w:val="24"/>
          <w:szCs w:val="24"/>
          <w:lang w:val="mn-MN"/>
        </w:rPr>
        <w:t>СИСТЕМИЙН БҮРЭЛДЭХҮҮН ХЭСГҮҮДИЙН ТОДОРХОЙЛОЛТ</w:t>
      </w:r>
      <w:bookmarkEnd w:id="12"/>
    </w:p>
    <w:p w14:paraId="11DDD267" w14:textId="77777777" w:rsidR="001E4BFF" w:rsidRPr="001E4BFF" w:rsidRDefault="001E4BFF" w:rsidP="001E4BFF">
      <w:pPr>
        <w:rPr>
          <w:rFonts w:ascii="Times New Roman" w:hAnsi="Times New Roman" w:cs="Times New Roman"/>
          <w:sz w:val="24"/>
          <w:szCs w:val="24"/>
          <w:lang w:val="mn-MN"/>
        </w:rPr>
      </w:pPr>
    </w:p>
    <w:tbl>
      <w:tblPr>
        <w:tblW w:w="9345"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25"/>
      </w:tblGrid>
      <w:tr w:rsidR="00E322C5" w:rsidRPr="00E322C5" w14:paraId="072064E2" w14:textId="77777777" w:rsidTr="00E322C5">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A66A1" w14:textId="77777777" w:rsidR="00E322C5" w:rsidRPr="00E322C5" w:rsidRDefault="00E322C5" w:rsidP="00E322C5">
            <w:pPr>
              <w:widowControl w:val="0"/>
              <w:spacing w:after="0" w:line="240" w:lineRule="auto"/>
              <w:jc w:val="center"/>
              <w:rPr>
                <w:rFonts w:ascii="Times New Roman" w:eastAsia="Arial" w:hAnsi="Times New Roman" w:cs="Times New Roman"/>
                <w:sz w:val="24"/>
                <w:szCs w:val="24"/>
                <w:lang w:val="mn-MN"/>
              </w:rPr>
            </w:pPr>
            <w:r w:rsidRPr="00E322C5">
              <w:rPr>
                <w:rFonts w:ascii="Times New Roman" w:eastAsia="Arial" w:hAnsi="Times New Roman" w:cs="Times New Roman"/>
                <w:sz w:val="24"/>
                <w:szCs w:val="24"/>
                <w:lang w:val="mn-MN"/>
              </w:rPr>
              <w:t>Оролт</w:t>
            </w:r>
          </w:p>
        </w:tc>
        <w:tc>
          <w:tcPr>
            <w:tcW w:w="6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FFC57" w14:textId="6A125B4F" w:rsidR="00E322C5" w:rsidRPr="00E322C5" w:rsidRDefault="00934287" w:rsidP="00E322C5">
            <w:pPr>
              <w:spacing w:after="0" w:line="240" w:lineRule="auto"/>
              <w:jc w:val="center"/>
              <w:rPr>
                <w:rFonts w:ascii="Times New Roman" w:eastAsia="Arial" w:hAnsi="Times New Roman" w:cs="Times New Roman"/>
                <w:sz w:val="24"/>
                <w:szCs w:val="24"/>
                <w:lang w:val="mn-MN"/>
              </w:rPr>
            </w:pPr>
            <w:r w:rsidRPr="00934287">
              <w:rPr>
                <w:rFonts w:ascii="Times New Roman" w:eastAsia="Arial" w:hAnsi="Times New Roman" w:cs="Times New Roman"/>
                <w:sz w:val="24"/>
                <w:szCs w:val="24"/>
                <w:lang w:val="mn-MN"/>
              </w:rPr>
              <w:t>Насны хязгаарлалт</w:t>
            </w:r>
          </w:p>
        </w:tc>
      </w:tr>
      <w:tr w:rsidR="00E322C5" w:rsidRPr="00E322C5" w14:paraId="32CE4C3D" w14:textId="77777777" w:rsidTr="00E322C5">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AEC53" w14:textId="77777777" w:rsidR="00E322C5" w:rsidRPr="00E322C5" w:rsidRDefault="00E322C5" w:rsidP="00E322C5">
            <w:pPr>
              <w:widowControl w:val="0"/>
              <w:spacing w:after="0" w:line="240" w:lineRule="auto"/>
              <w:jc w:val="center"/>
              <w:rPr>
                <w:rFonts w:ascii="Times New Roman" w:eastAsia="Arial" w:hAnsi="Times New Roman" w:cs="Times New Roman"/>
                <w:sz w:val="24"/>
                <w:szCs w:val="24"/>
                <w:lang w:val="mn-MN"/>
              </w:rPr>
            </w:pPr>
            <w:r w:rsidRPr="00E322C5">
              <w:rPr>
                <w:rFonts w:ascii="Times New Roman" w:eastAsia="Arial" w:hAnsi="Times New Roman" w:cs="Times New Roman"/>
                <w:sz w:val="24"/>
                <w:szCs w:val="24"/>
                <w:lang w:val="mn-MN"/>
              </w:rPr>
              <w:t>Гарал үүсэл</w:t>
            </w:r>
          </w:p>
        </w:tc>
        <w:tc>
          <w:tcPr>
            <w:tcW w:w="6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8E4CD" w14:textId="5892F187" w:rsidR="00E322C5" w:rsidRPr="00E322C5" w:rsidRDefault="005C5ABC" w:rsidP="00E322C5">
            <w:pPr>
              <w:widowControl w:val="0"/>
              <w:spacing w:after="0" w:line="240" w:lineRule="auto"/>
              <w:jc w:val="center"/>
              <w:rPr>
                <w:rFonts w:ascii="Times New Roman" w:eastAsia="Arial" w:hAnsi="Times New Roman" w:cs="Times New Roman"/>
                <w:sz w:val="24"/>
                <w:szCs w:val="24"/>
                <w:lang w:val="mn-MN"/>
              </w:rPr>
            </w:pPr>
            <w:r>
              <w:rPr>
                <w:rFonts w:ascii="Times New Roman" w:eastAsia="Arial" w:hAnsi="Times New Roman" w:cs="Times New Roman"/>
                <w:sz w:val="24"/>
                <w:szCs w:val="24"/>
                <w:lang w:val="mn-MN"/>
              </w:rPr>
              <w:t>Монгол улсын</w:t>
            </w:r>
            <w:r w:rsidR="00B2073A">
              <w:rPr>
                <w:rFonts w:ascii="Times New Roman" w:eastAsia="Arial" w:hAnsi="Times New Roman" w:cs="Times New Roman"/>
                <w:sz w:val="24"/>
                <w:szCs w:val="24"/>
                <w:lang w:val="mn-MN"/>
              </w:rPr>
              <w:t xml:space="preserve"> хөдөлмөрийн хуулийн дагуу</w:t>
            </w:r>
            <w:r w:rsidR="00E322C5" w:rsidRPr="00E322C5">
              <w:rPr>
                <w:rFonts w:ascii="Times New Roman" w:eastAsia="Arial" w:hAnsi="Times New Roman" w:cs="Times New Roman"/>
                <w:sz w:val="24"/>
                <w:szCs w:val="24"/>
                <w:lang w:val="mn-MN"/>
              </w:rPr>
              <w:t xml:space="preserve"> </w:t>
            </w:r>
          </w:p>
        </w:tc>
      </w:tr>
      <w:tr w:rsidR="00E322C5" w:rsidRPr="00E322C5" w14:paraId="44AA4239" w14:textId="77777777" w:rsidTr="00E322C5">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F953D" w14:textId="77777777" w:rsidR="00E322C5" w:rsidRPr="00E322C5" w:rsidRDefault="00E322C5" w:rsidP="00E322C5">
            <w:pPr>
              <w:widowControl w:val="0"/>
              <w:spacing w:after="0" w:line="240" w:lineRule="auto"/>
              <w:jc w:val="center"/>
              <w:rPr>
                <w:rFonts w:ascii="Times New Roman" w:eastAsia="Arial" w:hAnsi="Times New Roman" w:cs="Times New Roman"/>
                <w:sz w:val="24"/>
                <w:szCs w:val="24"/>
                <w:lang w:val="mn-MN"/>
              </w:rPr>
            </w:pPr>
            <w:r w:rsidRPr="00E322C5">
              <w:rPr>
                <w:rFonts w:ascii="Times New Roman" w:eastAsia="Arial" w:hAnsi="Times New Roman" w:cs="Times New Roman"/>
                <w:sz w:val="24"/>
                <w:szCs w:val="24"/>
                <w:lang w:val="mn-MN"/>
              </w:rPr>
              <w:t>Гаралт</w:t>
            </w:r>
          </w:p>
        </w:tc>
        <w:tc>
          <w:tcPr>
            <w:tcW w:w="6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D0DE1" w14:textId="22843C49" w:rsidR="00E322C5" w:rsidRPr="00E322C5" w:rsidRDefault="00B2073A" w:rsidP="00E322C5">
            <w:pPr>
              <w:widowControl w:val="0"/>
              <w:spacing w:after="0" w:line="240" w:lineRule="auto"/>
              <w:jc w:val="center"/>
              <w:rPr>
                <w:rFonts w:ascii="Times New Roman" w:eastAsia="Arial" w:hAnsi="Times New Roman" w:cs="Times New Roman"/>
                <w:sz w:val="24"/>
                <w:szCs w:val="24"/>
                <w:lang w:val="mn-MN"/>
              </w:rPr>
            </w:pPr>
            <w:r>
              <w:rPr>
                <w:rFonts w:ascii="Times New Roman" w:eastAsia="Arial" w:hAnsi="Times New Roman" w:cs="Times New Roman"/>
                <w:sz w:val="24"/>
                <w:szCs w:val="24"/>
                <w:lang w:val="mn-MN"/>
              </w:rPr>
              <w:t>Тухайн хэрэглэгч насанд хүрсэн эсэх</w:t>
            </w:r>
          </w:p>
        </w:tc>
      </w:tr>
      <w:tr w:rsidR="00E322C5" w:rsidRPr="00E322C5" w14:paraId="7004D1D1" w14:textId="77777777" w:rsidTr="00E322C5">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B5FDB" w14:textId="77777777" w:rsidR="00E322C5" w:rsidRPr="00E322C5" w:rsidRDefault="00E322C5" w:rsidP="00E322C5">
            <w:pPr>
              <w:widowControl w:val="0"/>
              <w:spacing w:after="0" w:line="240" w:lineRule="auto"/>
              <w:jc w:val="center"/>
              <w:rPr>
                <w:rFonts w:ascii="Times New Roman" w:eastAsia="Arial" w:hAnsi="Times New Roman" w:cs="Times New Roman"/>
                <w:sz w:val="24"/>
                <w:szCs w:val="24"/>
                <w:lang w:val="mn-MN"/>
              </w:rPr>
            </w:pPr>
            <w:r w:rsidRPr="00E322C5">
              <w:rPr>
                <w:rFonts w:ascii="Times New Roman" w:eastAsia="Arial" w:hAnsi="Times New Roman" w:cs="Times New Roman"/>
                <w:sz w:val="24"/>
                <w:szCs w:val="24"/>
                <w:lang w:val="mn-MN"/>
              </w:rPr>
              <w:t>Чиглэл</w:t>
            </w:r>
          </w:p>
        </w:tc>
        <w:tc>
          <w:tcPr>
            <w:tcW w:w="6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9404D" w14:textId="77777777" w:rsidR="00E322C5" w:rsidRPr="00E322C5" w:rsidRDefault="00E322C5" w:rsidP="00E322C5">
            <w:pPr>
              <w:widowControl w:val="0"/>
              <w:spacing w:after="0" w:line="240" w:lineRule="auto"/>
              <w:jc w:val="center"/>
              <w:rPr>
                <w:rFonts w:ascii="Times New Roman" w:eastAsia="Arial" w:hAnsi="Times New Roman" w:cs="Times New Roman"/>
                <w:sz w:val="24"/>
                <w:szCs w:val="24"/>
                <w:lang w:val="mn-MN"/>
              </w:rPr>
            </w:pPr>
            <w:r w:rsidRPr="00E322C5">
              <w:rPr>
                <w:rFonts w:ascii="Times New Roman" w:eastAsia="Arial" w:hAnsi="Times New Roman" w:cs="Times New Roman"/>
                <w:sz w:val="24"/>
                <w:szCs w:val="24"/>
                <w:lang w:val="mn-MN"/>
              </w:rPr>
              <w:t>Серверээс систем рүү мэдээллүүд дамжигдах.</w:t>
            </w:r>
          </w:p>
        </w:tc>
      </w:tr>
      <w:tr w:rsidR="00E322C5" w:rsidRPr="00E322C5" w14:paraId="420094EC" w14:textId="77777777" w:rsidTr="00E322C5">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224E8" w14:textId="77777777" w:rsidR="00E322C5" w:rsidRPr="00E322C5" w:rsidRDefault="00E322C5" w:rsidP="00E322C5">
            <w:pPr>
              <w:widowControl w:val="0"/>
              <w:spacing w:after="0" w:line="240" w:lineRule="auto"/>
              <w:jc w:val="center"/>
              <w:rPr>
                <w:rFonts w:ascii="Times New Roman" w:eastAsia="Arial" w:hAnsi="Times New Roman" w:cs="Times New Roman"/>
                <w:sz w:val="24"/>
                <w:szCs w:val="24"/>
                <w:lang w:val="mn-MN"/>
              </w:rPr>
            </w:pPr>
            <w:r w:rsidRPr="00E322C5">
              <w:rPr>
                <w:rFonts w:ascii="Times New Roman" w:eastAsia="Arial" w:hAnsi="Times New Roman" w:cs="Times New Roman"/>
                <w:sz w:val="24"/>
                <w:szCs w:val="24"/>
                <w:lang w:val="mn-MN"/>
              </w:rPr>
              <w:t>Мэдээлэл</w:t>
            </w:r>
          </w:p>
        </w:tc>
        <w:tc>
          <w:tcPr>
            <w:tcW w:w="6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E93FF" w14:textId="35F33776" w:rsidR="00E322C5" w:rsidRPr="00E322C5" w:rsidRDefault="00B2073A" w:rsidP="00E322C5">
            <w:pPr>
              <w:widowControl w:val="0"/>
              <w:spacing w:after="0" w:line="240" w:lineRule="auto"/>
              <w:jc w:val="center"/>
              <w:rPr>
                <w:rFonts w:ascii="Times New Roman" w:eastAsia="Arial" w:hAnsi="Times New Roman" w:cs="Times New Roman"/>
                <w:sz w:val="24"/>
                <w:szCs w:val="24"/>
                <w:lang w:val="mn-MN"/>
              </w:rPr>
            </w:pPr>
            <w:r>
              <w:rPr>
                <w:rFonts w:ascii="Times New Roman" w:eastAsia="Arial" w:hAnsi="Times New Roman" w:cs="Times New Roman"/>
                <w:sz w:val="24"/>
                <w:szCs w:val="24"/>
                <w:lang w:val="mn-MN"/>
              </w:rPr>
              <w:t>Тухайн хэрэглэгч насанд хүрсэн эс</w:t>
            </w:r>
            <w:r w:rsidR="0085748A">
              <w:rPr>
                <w:rFonts w:ascii="Times New Roman" w:eastAsia="Arial" w:hAnsi="Times New Roman" w:cs="Times New Roman"/>
                <w:sz w:val="24"/>
                <w:szCs w:val="24"/>
                <w:lang w:val="mn-MN"/>
              </w:rPr>
              <w:t>эхээс хамааран системийг ашиглах эрхтэй үгүйг тогтооно</w:t>
            </w:r>
          </w:p>
        </w:tc>
      </w:tr>
      <w:tr w:rsidR="00E322C5" w:rsidRPr="00E322C5" w14:paraId="3F3C00AC" w14:textId="77777777" w:rsidTr="00E322C5">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E022B" w14:textId="77777777" w:rsidR="00E322C5" w:rsidRPr="00E322C5" w:rsidRDefault="00E322C5" w:rsidP="00E322C5">
            <w:pPr>
              <w:widowControl w:val="0"/>
              <w:spacing w:after="0" w:line="240" w:lineRule="auto"/>
              <w:jc w:val="center"/>
              <w:rPr>
                <w:rFonts w:ascii="Times New Roman" w:eastAsia="Arial" w:hAnsi="Times New Roman" w:cs="Times New Roman"/>
                <w:sz w:val="24"/>
                <w:szCs w:val="24"/>
                <w:lang w:val="mn-MN"/>
              </w:rPr>
            </w:pPr>
            <w:r w:rsidRPr="00E322C5">
              <w:rPr>
                <w:rFonts w:ascii="Times New Roman" w:eastAsia="Arial" w:hAnsi="Times New Roman" w:cs="Times New Roman"/>
                <w:sz w:val="24"/>
                <w:szCs w:val="24"/>
                <w:lang w:val="mn-MN"/>
              </w:rPr>
              <w:t>Үйлдэл</w:t>
            </w:r>
          </w:p>
        </w:tc>
        <w:tc>
          <w:tcPr>
            <w:tcW w:w="6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5FCB1" w14:textId="6785AFA4" w:rsidR="00E322C5" w:rsidRPr="00E322C5" w:rsidRDefault="0085748A" w:rsidP="00E322C5">
            <w:pPr>
              <w:widowControl w:val="0"/>
              <w:spacing w:after="0" w:line="240" w:lineRule="auto"/>
              <w:jc w:val="center"/>
              <w:rPr>
                <w:rFonts w:ascii="Times New Roman" w:eastAsia="Arial" w:hAnsi="Times New Roman" w:cs="Times New Roman"/>
                <w:sz w:val="24"/>
                <w:szCs w:val="24"/>
                <w:lang w:val="mn-MN"/>
              </w:rPr>
            </w:pPr>
            <w:r>
              <w:rPr>
                <w:rFonts w:ascii="Times New Roman" w:eastAsia="Arial" w:hAnsi="Times New Roman" w:cs="Times New Roman"/>
                <w:sz w:val="24"/>
                <w:szCs w:val="24"/>
                <w:lang w:val="mn-MN"/>
              </w:rPr>
              <w:t xml:space="preserve">Төрсөн он сар өдрөөс </w:t>
            </w:r>
            <w:r w:rsidR="003B5329">
              <w:rPr>
                <w:rFonts w:ascii="Times New Roman" w:eastAsia="Arial" w:hAnsi="Times New Roman" w:cs="Times New Roman"/>
                <w:sz w:val="24"/>
                <w:szCs w:val="24"/>
                <w:lang w:val="mn-MN"/>
              </w:rPr>
              <w:t>насыг тодорхойлно</w:t>
            </w:r>
          </w:p>
        </w:tc>
      </w:tr>
      <w:tr w:rsidR="00E322C5" w:rsidRPr="00E322C5" w14:paraId="3C2ECFF0" w14:textId="77777777" w:rsidTr="00E322C5">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28F50" w14:textId="77777777" w:rsidR="00E322C5" w:rsidRPr="00E322C5" w:rsidRDefault="00E322C5" w:rsidP="00E322C5">
            <w:pPr>
              <w:widowControl w:val="0"/>
              <w:spacing w:after="0" w:line="240" w:lineRule="auto"/>
              <w:jc w:val="center"/>
              <w:rPr>
                <w:rFonts w:ascii="Times New Roman" w:eastAsia="Arial" w:hAnsi="Times New Roman" w:cs="Times New Roman"/>
                <w:sz w:val="24"/>
                <w:szCs w:val="24"/>
                <w:lang w:val="mn-MN"/>
              </w:rPr>
            </w:pPr>
            <w:r w:rsidRPr="00E322C5">
              <w:rPr>
                <w:rFonts w:ascii="Times New Roman" w:eastAsia="Arial" w:hAnsi="Times New Roman" w:cs="Times New Roman"/>
                <w:sz w:val="24"/>
                <w:szCs w:val="24"/>
                <w:lang w:val="mn-MN"/>
              </w:rPr>
              <w:t>Урьдчилсан нөхцөл</w:t>
            </w:r>
          </w:p>
        </w:tc>
        <w:tc>
          <w:tcPr>
            <w:tcW w:w="6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0DF2F" w14:textId="4EAE7835" w:rsidR="00E322C5" w:rsidRPr="00E322C5" w:rsidRDefault="003B5329" w:rsidP="00E322C5">
            <w:pPr>
              <w:widowControl w:val="0"/>
              <w:spacing w:after="0" w:line="240" w:lineRule="auto"/>
              <w:jc w:val="center"/>
              <w:rPr>
                <w:rFonts w:ascii="Times New Roman" w:eastAsia="Arial" w:hAnsi="Times New Roman" w:cs="Times New Roman"/>
                <w:sz w:val="24"/>
                <w:szCs w:val="24"/>
                <w:lang w:val="mn-MN"/>
              </w:rPr>
            </w:pPr>
            <w:r>
              <w:rPr>
                <w:rFonts w:ascii="Times New Roman" w:eastAsia="Arial" w:hAnsi="Times New Roman" w:cs="Times New Roman"/>
                <w:sz w:val="24"/>
                <w:szCs w:val="24"/>
                <w:lang w:val="mn-MN"/>
              </w:rPr>
              <w:t xml:space="preserve">Он сар хийх </w:t>
            </w:r>
            <w:r>
              <w:rPr>
                <w:rFonts w:ascii="Times New Roman" w:eastAsia="Arial" w:hAnsi="Times New Roman" w:cs="Times New Roman"/>
                <w:sz w:val="24"/>
                <w:szCs w:val="24"/>
              </w:rPr>
              <w:t xml:space="preserve">field </w:t>
            </w:r>
            <w:r>
              <w:rPr>
                <w:rFonts w:ascii="Times New Roman" w:eastAsia="Arial" w:hAnsi="Times New Roman" w:cs="Times New Roman"/>
                <w:sz w:val="24"/>
                <w:szCs w:val="24"/>
                <w:lang w:val="mn-MN"/>
              </w:rPr>
              <w:t>гарж ирнэ</w:t>
            </w:r>
          </w:p>
        </w:tc>
      </w:tr>
      <w:tr w:rsidR="00E322C5" w:rsidRPr="00E322C5" w14:paraId="26C0525D" w14:textId="77777777" w:rsidTr="00E322C5">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BF710" w14:textId="77777777" w:rsidR="00E322C5" w:rsidRPr="00E322C5" w:rsidRDefault="00E322C5" w:rsidP="00E322C5">
            <w:pPr>
              <w:widowControl w:val="0"/>
              <w:spacing w:after="0" w:line="240" w:lineRule="auto"/>
              <w:jc w:val="center"/>
              <w:rPr>
                <w:rFonts w:ascii="Times New Roman" w:eastAsia="Arial" w:hAnsi="Times New Roman" w:cs="Times New Roman"/>
                <w:sz w:val="24"/>
                <w:szCs w:val="24"/>
                <w:lang w:val="mn-MN"/>
              </w:rPr>
            </w:pPr>
            <w:r w:rsidRPr="00E322C5">
              <w:rPr>
                <w:rFonts w:ascii="Times New Roman" w:eastAsia="Arial" w:hAnsi="Times New Roman" w:cs="Times New Roman"/>
                <w:sz w:val="24"/>
                <w:szCs w:val="24"/>
                <w:lang w:val="mn-MN"/>
              </w:rPr>
              <w:t>Дараах нөхцөл</w:t>
            </w:r>
          </w:p>
        </w:tc>
        <w:tc>
          <w:tcPr>
            <w:tcW w:w="6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20896" w14:textId="4F756E9D" w:rsidR="00E322C5" w:rsidRPr="00E322C5" w:rsidRDefault="00E322C5" w:rsidP="00E322C5">
            <w:pPr>
              <w:widowControl w:val="0"/>
              <w:spacing w:after="0" w:line="240" w:lineRule="auto"/>
              <w:jc w:val="center"/>
              <w:rPr>
                <w:rFonts w:ascii="Times New Roman" w:eastAsia="Arial" w:hAnsi="Times New Roman" w:cs="Times New Roman"/>
                <w:sz w:val="24"/>
                <w:szCs w:val="24"/>
                <w:lang w:val="mn-MN"/>
              </w:rPr>
            </w:pPr>
            <w:r w:rsidRPr="00E322C5">
              <w:rPr>
                <w:rFonts w:ascii="Times New Roman" w:eastAsia="Arial" w:hAnsi="Times New Roman" w:cs="Times New Roman"/>
                <w:sz w:val="24"/>
                <w:szCs w:val="24"/>
                <w:lang w:val="mn-MN"/>
              </w:rPr>
              <w:t xml:space="preserve">Сонголтыг оруулсан үед </w:t>
            </w:r>
            <w:r w:rsidR="003B5329">
              <w:rPr>
                <w:rFonts w:ascii="Times New Roman" w:eastAsia="Arial" w:hAnsi="Times New Roman" w:cs="Times New Roman"/>
                <w:sz w:val="24"/>
                <w:szCs w:val="24"/>
                <w:lang w:val="mn-MN"/>
              </w:rPr>
              <w:t>насыг бодож сервер лүү дамжуулна</w:t>
            </w:r>
          </w:p>
        </w:tc>
      </w:tr>
      <w:tr w:rsidR="00E322C5" w:rsidRPr="00E322C5" w14:paraId="350A56C4" w14:textId="77777777" w:rsidTr="00E322C5">
        <w:trPr>
          <w:trHeight w:val="47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4749B" w14:textId="77777777" w:rsidR="00E322C5" w:rsidRPr="00E322C5" w:rsidRDefault="00E322C5" w:rsidP="00E322C5">
            <w:pPr>
              <w:widowControl w:val="0"/>
              <w:spacing w:after="0" w:line="240" w:lineRule="auto"/>
              <w:jc w:val="center"/>
              <w:rPr>
                <w:rFonts w:ascii="Times New Roman" w:eastAsia="Arial" w:hAnsi="Times New Roman" w:cs="Times New Roman"/>
                <w:sz w:val="24"/>
                <w:szCs w:val="24"/>
                <w:lang w:val="mn-MN"/>
              </w:rPr>
            </w:pPr>
            <w:r w:rsidRPr="00E322C5">
              <w:rPr>
                <w:rFonts w:ascii="Times New Roman" w:eastAsia="Arial" w:hAnsi="Times New Roman" w:cs="Times New Roman"/>
                <w:sz w:val="24"/>
                <w:szCs w:val="24"/>
                <w:lang w:val="mn-MN"/>
              </w:rPr>
              <w:t>Сөрөг нөлөө</w:t>
            </w:r>
          </w:p>
        </w:tc>
        <w:tc>
          <w:tcPr>
            <w:tcW w:w="6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A2858" w14:textId="77777777" w:rsidR="00E322C5" w:rsidRPr="00E322C5" w:rsidRDefault="00E322C5" w:rsidP="003B5329">
            <w:pPr>
              <w:keepNext/>
              <w:widowControl w:val="0"/>
              <w:spacing w:after="0" w:line="240" w:lineRule="auto"/>
              <w:jc w:val="center"/>
              <w:rPr>
                <w:rFonts w:ascii="Times New Roman" w:eastAsia="Arial" w:hAnsi="Times New Roman" w:cs="Times New Roman"/>
                <w:sz w:val="24"/>
                <w:szCs w:val="24"/>
                <w:lang w:val="mn-MN"/>
              </w:rPr>
            </w:pPr>
            <w:r w:rsidRPr="00E322C5">
              <w:rPr>
                <w:rFonts w:ascii="Times New Roman" w:eastAsia="Arial" w:hAnsi="Times New Roman" w:cs="Times New Roman"/>
                <w:sz w:val="24"/>
                <w:szCs w:val="24"/>
                <w:lang w:val="mn-MN"/>
              </w:rPr>
              <w:t>Байхгүй</w:t>
            </w:r>
          </w:p>
        </w:tc>
      </w:tr>
    </w:tbl>
    <w:p w14:paraId="645E21BD" w14:textId="402713C1" w:rsidR="009D166F" w:rsidRDefault="003B5329" w:rsidP="009D166F">
      <w:pPr>
        <w:pStyle w:val="Caption"/>
        <w:rPr>
          <w:lang w:val="mn-MN"/>
        </w:rPr>
      </w:pPr>
      <w:r>
        <w:t xml:space="preserve">Хүснэгт </w:t>
      </w:r>
      <w:fldSimple w:instr=" SEQ Хүснэгт \* ARABIC ">
        <w:r w:rsidR="00E81CFA">
          <w:rPr>
            <w:noProof/>
          </w:rPr>
          <w:t>1</w:t>
        </w:r>
      </w:fldSimple>
      <w:r>
        <w:rPr>
          <w:lang w:val="mn-MN"/>
        </w:rPr>
        <w:t>. Оруулсан төрсөн он, сар, өдрийн мэдээллээс насыг тооцоолох</w:t>
      </w:r>
    </w:p>
    <w:p w14:paraId="6D4CF155" w14:textId="77777777" w:rsidR="00574754" w:rsidRPr="00574754" w:rsidRDefault="00574754" w:rsidP="00574754">
      <w:pPr>
        <w:rPr>
          <w:rFonts w:ascii="Times New Roman" w:hAnsi="Times New Roman" w:cs="Times New Roman"/>
          <w:sz w:val="24"/>
          <w:szCs w:val="24"/>
          <w:lang w:val="mn-MN"/>
        </w:rPr>
      </w:pPr>
    </w:p>
    <w:tbl>
      <w:tblPr>
        <w:tblW w:w="9345"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25"/>
      </w:tblGrid>
      <w:tr w:rsidR="009D166F" w:rsidRPr="009D166F" w14:paraId="44DBA638" w14:textId="77777777" w:rsidTr="00C7577C">
        <w:tc>
          <w:tcPr>
            <w:tcW w:w="2520" w:type="dxa"/>
            <w:shd w:val="clear" w:color="auto" w:fill="auto"/>
            <w:tcMar>
              <w:top w:w="100" w:type="dxa"/>
              <w:left w:w="100" w:type="dxa"/>
              <w:bottom w:w="100" w:type="dxa"/>
              <w:right w:w="100" w:type="dxa"/>
            </w:tcMar>
          </w:tcPr>
          <w:p w14:paraId="71FE95D5" w14:textId="77777777" w:rsidR="009D166F" w:rsidRPr="000965E2" w:rsidRDefault="009D166F" w:rsidP="009D166F">
            <w:pPr>
              <w:spacing w:after="160" w:line="259" w:lineRule="auto"/>
              <w:rPr>
                <w:rFonts w:ascii="Times New Roman" w:hAnsi="Times New Roman" w:cs="Times New Roman"/>
                <w:sz w:val="24"/>
                <w:szCs w:val="24"/>
              </w:rPr>
            </w:pPr>
            <w:r w:rsidRPr="009D166F">
              <w:rPr>
                <w:rFonts w:ascii="Times New Roman" w:hAnsi="Times New Roman" w:cs="Times New Roman"/>
                <w:sz w:val="24"/>
                <w:szCs w:val="24"/>
                <w:lang w:val="mn-MN"/>
              </w:rPr>
              <w:t>Оролт</w:t>
            </w:r>
          </w:p>
        </w:tc>
        <w:tc>
          <w:tcPr>
            <w:tcW w:w="6825" w:type="dxa"/>
            <w:shd w:val="clear" w:color="auto" w:fill="auto"/>
            <w:tcMar>
              <w:top w:w="100" w:type="dxa"/>
              <w:left w:w="100" w:type="dxa"/>
              <w:bottom w:w="100" w:type="dxa"/>
              <w:right w:w="100" w:type="dxa"/>
            </w:tcMar>
          </w:tcPr>
          <w:p w14:paraId="4EC70A1C" w14:textId="77777777" w:rsidR="009D166F" w:rsidRPr="009D166F" w:rsidRDefault="009D166F" w:rsidP="009D166F">
            <w:pPr>
              <w:spacing w:after="160" w:line="259" w:lineRule="auto"/>
              <w:rPr>
                <w:rFonts w:ascii="Times New Roman" w:hAnsi="Times New Roman" w:cs="Times New Roman"/>
                <w:sz w:val="24"/>
                <w:szCs w:val="24"/>
                <w:lang w:val="mn-MN"/>
              </w:rPr>
            </w:pPr>
            <w:r w:rsidRPr="009D166F">
              <w:rPr>
                <w:rFonts w:ascii="Times New Roman" w:hAnsi="Times New Roman" w:cs="Times New Roman"/>
                <w:sz w:val="24"/>
                <w:szCs w:val="24"/>
                <w:lang w:val="mn-MN"/>
              </w:rPr>
              <w:t xml:space="preserve">Хайлтын түлхүүр үг </w:t>
            </w:r>
          </w:p>
        </w:tc>
      </w:tr>
      <w:tr w:rsidR="009D166F" w:rsidRPr="009D166F" w14:paraId="07E26493" w14:textId="77777777" w:rsidTr="00C7577C">
        <w:tc>
          <w:tcPr>
            <w:tcW w:w="2520" w:type="dxa"/>
            <w:shd w:val="clear" w:color="auto" w:fill="auto"/>
            <w:tcMar>
              <w:top w:w="100" w:type="dxa"/>
              <w:left w:w="100" w:type="dxa"/>
              <w:bottom w:w="100" w:type="dxa"/>
              <w:right w:w="100" w:type="dxa"/>
            </w:tcMar>
          </w:tcPr>
          <w:p w14:paraId="39848836" w14:textId="77777777" w:rsidR="009D166F" w:rsidRPr="009D166F" w:rsidRDefault="009D166F" w:rsidP="009D166F">
            <w:pPr>
              <w:spacing w:after="160" w:line="259" w:lineRule="auto"/>
              <w:rPr>
                <w:rFonts w:ascii="Times New Roman" w:hAnsi="Times New Roman" w:cs="Times New Roman"/>
                <w:sz w:val="24"/>
                <w:szCs w:val="24"/>
                <w:lang w:val="mn-MN"/>
              </w:rPr>
            </w:pPr>
            <w:r w:rsidRPr="009D166F">
              <w:rPr>
                <w:rFonts w:ascii="Times New Roman" w:hAnsi="Times New Roman" w:cs="Times New Roman"/>
                <w:sz w:val="24"/>
                <w:szCs w:val="24"/>
                <w:lang w:val="mn-MN"/>
              </w:rPr>
              <w:t>Гарал үүсэл</w:t>
            </w:r>
          </w:p>
        </w:tc>
        <w:tc>
          <w:tcPr>
            <w:tcW w:w="6825" w:type="dxa"/>
            <w:shd w:val="clear" w:color="auto" w:fill="auto"/>
            <w:tcMar>
              <w:top w:w="100" w:type="dxa"/>
              <w:left w:w="100" w:type="dxa"/>
              <w:bottom w:w="100" w:type="dxa"/>
              <w:right w:w="100" w:type="dxa"/>
            </w:tcMar>
          </w:tcPr>
          <w:p w14:paraId="2C6A5F9A" w14:textId="44B65A3A" w:rsidR="009D166F" w:rsidRPr="009D166F" w:rsidRDefault="009D166F" w:rsidP="009D166F">
            <w:pPr>
              <w:spacing w:after="160" w:line="259" w:lineRule="auto"/>
              <w:rPr>
                <w:rFonts w:ascii="Times New Roman" w:hAnsi="Times New Roman" w:cs="Times New Roman"/>
                <w:sz w:val="24"/>
                <w:szCs w:val="24"/>
                <w:lang w:val="mn-MN"/>
              </w:rPr>
            </w:pPr>
            <w:r w:rsidRPr="009D166F">
              <w:rPr>
                <w:rFonts w:ascii="Times New Roman" w:hAnsi="Times New Roman" w:cs="Times New Roman"/>
                <w:sz w:val="24"/>
                <w:szCs w:val="24"/>
                <w:lang w:val="mn-MN"/>
              </w:rPr>
              <w:t xml:space="preserve">Түлхүүр үгийг хэрэглэгчээс авна. Түлхүүр үг нь </w:t>
            </w:r>
            <w:r w:rsidR="00C7577C">
              <w:rPr>
                <w:rFonts w:ascii="Times New Roman" w:hAnsi="Times New Roman" w:cs="Times New Roman"/>
                <w:sz w:val="24"/>
                <w:szCs w:val="24"/>
                <w:lang w:val="mn-MN"/>
              </w:rPr>
              <w:t>ажлын төрөл байна</w:t>
            </w:r>
          </w:p>
        </w:tc>
      </w:tr>
      <w:tr w:rsidR="009D166F" w:rsidRPr="009D166F" w14:paraId="2DCA667A" w14:textId="77777777" w:rsidTr="00C7577C">
        <w:tc>
          <w:tcPr>
            <w:tcW w:w="2520" w:type="dxa"/>
            <w:shd w:val="clear" w:color="auto" w:fill="auto"/>
            <w:tcMar>
              <w:top w:w="100" w:type="dxa"/>
              <w:left w:w="100" w:type="dxa"/>
              <w:bottom w:w="100" w:type="dxa"/>
              <w:right w:w="100" w:type="dxa"/>
            </w:tcMar>
          </w:tcPr>
          <w:p w14:paraId="133915C6" w14:textId="77777777" w:rsidR="009D166F" w:rsidRPr="009D166F" w:rsidRDefault="009D166F" w:rsidP="009D166F">
            <w:pPr>
              <w:spacing w:after="160" w:line="259" w:lineRule="auto"/>
              <w:rPr>
                <w:rFonts w:ascii="Times New Roman" w:hAnsi="Times New Roman" w:cs="Times New Roman"/>
                <w:sz w:val="24"/>
                <w:szCs w:val="24"/>
                <w:lang w:val="mn-MN"/>
              </w:rPr>
            </w:pPr>
            <w:r w:rsidRPr="009D166F">
              <w:rPr>
                <w:rFonts w:ascii="Times New Roman" w:hAnsi="Times New Roman" w:cs="Times New Roman"/>
                <w:sz w:val="24"/>
                <w:szCs w:val="24"/>
                <w:lang w:val="mn-MN"/>
              </w:rPr>
              <w:t>Гаралт</w:t>
            </w:r>
          </w:p>
        </w:tc>
        <w:tc>
          <w:tcPr>
            <w:tcW w:w="6825" w:type="dxa"/>
            <w:shd w:val="clear" w:color="auto" w:fill="auto"/>
            <w:tcMar>
              <w:top w:w="100" w:type="dxa"/>
              <w:left w:w="100" w:type="dxa"/>
              <w:bottom w:w="100" w:type="dxa"/>
              <w:right w:w="100" w:type="dxa"/>
            </w:tcMar>
          </w:tcPr>
          <w:p w14:paraId="10051384" w14:textId="2F0A7E91" w:rsidR="009D166F" w:rsidRPr="009D166F" w:rsidRDefault="009D166F" w:rsidP="009D166F">
            <w:pPr>
              <w:spacing w:after="160" w:line="259" w:lineRule="auto"/>
              <w:rPr>
                <w:rFonts w:ascii="Times New Roman" w:hAnsi="Times New Roman" w:cs="Times New Roman"/>
                <w:sz w:val="24"/>
                <w:szCs w:val="24"/>
                <w:lang w:val="mn-MN"/>
              </w:rPr>
            </w:pPr>
            <w:r w:rsidRPr="009D166F">
              <w:rPr>
                <w:rFonts w:ascii="Times New Roman" w:hAnsi="Times New Roman" w:cs="Times New Roman"/>
                <w:sz w:val="24"/>
                <w:szCs w:val="24"/>
                <w:lang w:val="mn-MN"/>
              </w:rPr>
              <w:t>Түлхүүр үгтэй</w:t>
            </w:r>
            <w:r w:rsidR="00C7577C">
              <w:rPr>
                <w:rFonts w:ascii="Times New Roman" w:hAnsi="Times New Roman" w:cs="Times New Roman"/>
                <w:sz w:val="24"/>
                <w:szCs w:val="24"/>
                <w:lang w:val="mn-MN"/>
              </w:rPr>
              <w:t xml:space="preserve"> ойролцоо ажлуудыг төрлөөр нь харуулна</w:t>
            </w:r>
          </w:p>
        </w:tc>
      </w:tr>
      <w:tr w:rsidR="009D166F" w:rsidRPr="009D166F" w14:paraId="52CA02B2" w14:textId="77777777" w:rsidTr="00C7577C">
        <w:tc>
          <w:tcPr>
            <w:tcW w:w="2520" w:type="dxa"/>
            <w:shd w:val="clear" w:color="auto" w:fill="auto"/>
            <w:tcMar>
              <w:top w:w="100" w:type="dxa"/>
              <w:left w:w="100" w:type="dxa"/>
              <w:bottom w:w="100" w:type="dxa"/>
              <w:right w:w="100" w:type="dxa"/>
            </w:tcMar>
          </w:tcPr>
          <w:p w14:paraId="48CA20A6" w14:textId="77777777" w:rsidR="009D166F" w:rsidRPr="009D166F" w:rsidRDefault="009D166F" w:rsidP="009D166F">
            <w:pPr>
              <w:spacing w:after="160" w:line="259" w:lineRule="auto"/>
              <w:rPr>
                <w:rFonts w:ascii="Times New Roman" w:hAnsi="Times New Roman" w:cs="Times New Roman"/>
                <w:sz w:val="24"/>
                <w:szCs w:val="24"/>
                <w:lang w:val="mn-MN"/>
              </w:rPr>
            </w:pPr>
            <w:r w:rsidRPr="009D166F">
              <w:rPr>
                <w:rFonts w:ascii="Times New Roman" w:hAnsi="Times New Roman" w:cs="Times New Roman"/>
                <w:sz w:val="24"/>
                <w:szCs w:val="24"/>
                <w:lang w:val="mn-MN"/>
              </w:rPr>
              <w:t>Чиглэл</w:t>
            </w:r>
          </w:p>
        </w:tc>
        <w:tc>
          <w:tcPr>
            <w:tcW w:w="6825" w:type="dxa"/>
            <w:shd w:val="clear" w:color="auto" w:fill="auto"/>
            <w:tcMar>
              <w:top w:w="100" w:type="dxa"/>
              <w:left w:w="100" w:type="dxa"/>
              <w:bottom w:w="100" w:type="dxa"/>
              <w:right w:w="100" w:type="dxa"/>
            </w:tcMar>
          </w:tcPr>
          <w:p w14:paraId="0D536157" w14:textId="7B4BEE7B" w:rsidR="009D166F" w:rsidRPr="009D166F" w:rsidRDefault="009D166F" w:rsidP="009D166F">
            <w:pPr>
              <w:spacing w:after="160" w:line="259" w:lineRule="auto"/>
              <w:rPr>
                <w:rFonts w:ascii="Times New Roman" w:hAnsi="Times New Roman" w:cs="Times New Roman"/>
                <w:sz w:val="24"/>
                <w:szCs w:val="24"/>
                <w:lang w:val="mn-MN"/>
              </w:rPr>
            </w:pPr>
            <w:r w:rsidRPr="009D166F">
              <w:rPr>
                <w:rFonts w:ascii="Times New Roman" w:hAnsi="Times New Roman" w:cs="Times New Roman"/>
                <w:sz w:val="24"/>
                <w:szCs w:val="24"/>
                <w:lang w:val="mn-MN"/>
              </w:rPr>
              <w:t>Системээс сервер</w:t>
            </w:r>
            <w:r w:rsidR="00F55C74">
              <w:rPr>
                <w:rFonts w:ascii="Times New Roman" w:hAnsi="Times New Roman" w:cs="Times New Roman"/>
                <w:sz w:val="24"/>
                <w:szCs w:val="24"/>
                <w:lang w:val="mn-MN"/>
              </w:rPr>
              <w:t xml:space="preserve"> </w:t>
            </w:r>
            <w:r w:rsidRPr="009D166F">
              <w:rPr>
                <w:rFonts w:ascii="Times New Roman" w:hAnsi="Times New Roman" w:cs="Times New Roman"/>
                <w:sz w:val="24"/>
                <w:szCs w:val="24"/>
                <w:lang w:val="mn-MN"/>
              </w:rPr>
              <w:t>лүү түлхүүр үг дамжигдана.</w:t>
            </w:r>
          </w:p>
        </w:tc>
      </w:tr>
      <w:tr w:rsidR="009D166F" w:rsidRPr="009D166F" w14:paraId="56168D54" w14:textId="77777777" w:rsidTr="00C7577C">
        <w:tc>
          <w:tcPr>
            <w:tcW w:w="2520" w:type="dxa"/>
            <w:shd w:val="clear" w:color="auto" w:fill="auto"/>
            <w:tcMar>
              <w:top w:w="100" w:type="dxa"/>
              <w:left w:w="100" w:type="dxa"/>
              <w:bottom w:w="100" w:type="dxa"/>
              <w:right w:w="100" w:type="dxa"/>
            </w:tcMar>
          </w:tcPr>
          <w:p w14:paraId="2AD65A6E" w14:textId="77777777" w:rsidR="009D166F" w:rsidRPr="009D166F" w:rsidRDefault="009D166F" w:rsidP="009D166F">
            <w:pPr>
              <w:spacing w:after="160" w:line="259" w:lineRule="auto"/>
              <w:rPr>
                <w:rFonts w:ascii="Times New Roman" w:hAnsi="Times New Roman" w:cs="Times New Roman"/>
                <w:sz w:val="24"/>
                <w:szCs w:val="24"/>
                <w:lang w:val="mn-MN"/>
              </w:rPr>
            </w:pPr>
            <w:r w:rsidRPr="009D166F">
              <w:rPr>
                <w:rFonts w:ascii="Times New Roman" w:hAnsi="Times New Roman" w:cs="Times New Roman"/>
                <w:sz w:val="24"/>
                <w:szCs w:val="24"/>
                <w:lang w:val="mn-MN"/>
              </w:rPr>
              <w:t>Мэдээлэл</w:t>
            </w:r>
          </w:p>
        </w:tc>
        <w:tc>
          <w:tcPr>
            <w:tcW w:w="6825" w:type="dxa"/>
            <w:shd w:val="clear" w:color="auto" w:fill="auto"/>
            <w:tcMar>
              <w:top w:w="100" w:type="dxa"/>
              <w:left w:w="100" w:type="dxa"/>
              <w:bottom w:w="100" w:type="dxa"/>
              <w:right w:w="100" w:type="dxa"/>
            </w:tcMar>
          </w:tcPr>
          <w:p w14:paraId="7C57F9C9" w14:textId="77777777" w:rsidR="009D166F" w:rsidRPr="009D166F" w:rsidRDefault="009D166F" w:rsidP="009D166F">
            <w:pPr>
              <w:spacing w:after="160" w:line="259" w:lineRule="auto"/>
              <w:rPr>
                <w:rFonts w:ascii="Times New Roman" w:hAnsi="Times New Roman" w:cs="Times New Roman"/>
                <w:sz w:val="24"/>
                <w:szCs w:val="24"/>
                <w:lang w:val="mn-MN"/>
              </w:rPr>
            </w:pPr>
            <w:r w:rsidRPr="009D166F">
              <w:rPr>
                <w:rFonts w:ascii="Times New Roman" w:hAnsi="Times New Roman" w:cs="Times New Roman"/>
                <w:sz w:val="24"/>
                <w:szCs w:val="24"/>
                <w:lang w:val="mn-MN"/>
              </w:rPr>
              <w:t>Түлхүүр үгтэй холбоотой илэрцүүд</w:t>
            </w:r>
          </w:p>
        </w:tc>
      </w:tr>
      <w:tr w:rsidR="009D166F" w:rsidRPr="009D166F" w14:paraId="3E3F3FF3" w14:textId="77777777" w:rsidTr="00C7577C">
        <w:tc>
          <w:tcPr>
            <w:tcW w:w="2520" w:type="dxa"/>
            <w:shd w:val="clear" w:color="auto" w:fill="auto"/>
            <w:tcMar>
              <w:top w:w="100" w:type="dxa"/>
              <w:left w:w="100" w:type="dxa"/>
              <w:bottom w:w="100" w:type="dxa"/>
              <w:right w:w="100" w:type="dxa"/>
            </w:tcMar>
          </w:tcPr>
          <w:p w14:paraId="3A38AC5A" w14:textId="77777777" w:rsidR="009D166F" w:rsidRPr="009D166F" w:rsidRDefault="009D166F" w:rsidP="009D166F">
            <w:pPr>
              <w:spacing w:after="160" w:line="259" w:lineRule="auto"/>
              <w:rPr>
                <w:rFonts w:ascii="Times New Roman" w:hAnsi="Times New Roman" w:cs="Times New Roman"/>
                <w:sz w:val="24"/>
                <w:szCs w:val="24"/>
                <w:lang w:val="mn-MN"/>
              </w:rPr>
            </w:pPr>
            <w:r w:rsidRPr="009D166F">
              <w:rPr>
                <w:rFonts w:ascii="Times New Roman" w:hAnsi="Times New Roman" w:cs="Times New Roman"/>
                <w:sz w:val="24"/>
                <w:szCs w:val="24"/>
                <w:lang w:val="mn-MN"/>
              </w:rPr>
              <w:t>Үйлдэл</w:t>
            </w:r>
          </w:p>
        </w:tc>
        <w:tc>
          <w:tcPr>
            <w:tcW w:w="6825" w:type="dxa"/>
            <w:shd w:val="clear" w:color="auto" w:fill="auto"/>
            <w:tcMar>
              <w:top w:w="100" w:type="dxa"/>
              <w:left w:w="100" w:type="dxa"/>
              <w:bottom w:w="100" w:type="dxa"/>
              <w:right w:w="100" w:type="dxa"/>
            </w:tcMar>
          </w:tcPr>
          <w:p w14:paraId="2B38D48F" w14:textId="77777777" w:rsidR="009D166F" w:rsidRPr="009D166F" w:rsidRDefault="009D166F" w:rsidP="009D166F">
            <w:pPr>
              <w:spacing w:after="160" w:line="259" w:lineRule="auto"/>
              <w:rPr>
                <w:rFonts w:ascii="Times New Roman" w:hAnsi="Times New Roman" w:cs="Times New Roman"/>
                <w:sz w:val="24"/>
                <w:szCs w:val="24"/>
                <w:lang w:val="mn-MN"/>
              </w:rPr>
            </w:pPr>
            <w:r w:rsidRPr="009D166F">
              <w:rPr>
                <w:rFonts w:ascii="Times New Roman" w:hAnsi="Times New Roman" w:cs="Times New Roman"/>
                <w:sz w:val="24"/>
                <w:szCs w:val="24"/>
                <w:lang w:val="mn-MN"/>
              </w:rPr>
              <w:t>Түлхүүр үгийн тусламжтайгаар сервер дэх мэдээллүүдээс хайлт хийнэ.</w:t>
            </w:r>
          </w:p>
        </w:tc>
      </w:tr>
      <w:tr w:rsidR="009D166F" w:rsidRPr="009D166F" w14:paraId="67040682" w14:textId="77777777" w:rsidTr="00C7577C">
        <w:tc>
          <w:tcPr>
            <w:tcW w:w="2520" w:type="dxa"/>
            <w:shd w:val="clear" w:color="auto" w:fill="auto"/>
            <w:tcMar>
              <w:top w:w="100" w:type="dxa"/>
              <w:left w:w="100" w:type="dxa"/>
              <w:bottom w:w="100" w:type="dxa"/>
              <w:right w:w="100" w:type="dxa"/>
            </w:tcMar>
          </w:tcPr>
          <w:p w14:paraId="1B852A7E" w14:textId="77777777" w:rsidR="009D166F" w:rsidRPr="009D166F" w:rsidRDefault="009D166F" w:rsidP="009D166F">
            <w:pPr>
              <w:spacing w:after="160" w:line="259" w:lineRule="auto"/>
              <w:rPr>
                <w:rFonts w:ascii="Times New Roman" w:hAnsi="Times New Roman" w:cs="Times New Roman"/>
                <w:sz w:val="24"/>
                <w:szCs w:val="24"/>
                <w:lang w:val="mn-MN"/>
              </w:rPr>
            </w:pPr>
            <w:r w:rsidRPr="009D166F">
              <w:rPr>
                <w:rFonts w:ascii="Times New Roman" w:hAnsi="Times New Roman" w:cs="Times New Roman"/>
                <w:sz w:val="24"/>
                <w:szCs w:val="24"/>
                <w:lang w:val="mn-MN"/>
              </w:rPr>
              <w:t>Урьдчилсан нөхцөл</w:t>
            </w:r>
          </w:p>
        </w:tc>
        <w:tc>
          <w:tcPr>
            <w:tcW w:w="6825" w:type="dxa"/>
            <w:shd w:val="clear" w:color="auto" w:fill="auto"/>
            <w:tcMar>
              <w:top w:w="100" w:type="dxa"/>
              <w:left w:w="100" w:type="dxa"/>
              <w:bottom w:w="100" w:type="dxa"/>
              <w:right w:w="100" w:type="dxa"/>
            </w:tcMar>
          </w:tcPr>
          <w:p w14:paraId="5EBBD5C0" w14:textId="77777777" w:rsidR="009D166F" w:rsidRPr="009D166F" w:rsidRDefault="009D166F" w:rsidP="009D166F">
            <w:pPr>
              <w:spacing w:after="160" w:line="259" w:lineRule="auto"/>
              <w:rPr>
                <w:rFonts w:ascii="Times New Roman" w:hAnsi="Times New Roman" w:cs="Times New Roman"/>
                <w:sz w:val="24"/>
                <w:szCs w:val="24"/>
                <w:lang w:val="mn-MN"/>
              </w:rPr>
            </w:pPr>
            <w:r w:rsidRPr="009D166F">
              <w:rPr>
                <w:rFonts w:ascii="Times New Roman" w:hAnsi="Times New Roman" w:cs="Times New Roman"/>
                <w:sz w:val="24"/>
                <w:szCs w:val="24"/>
                <w:lang w:val="mn-MN"/>
              </w:rPr>
              <w:t xml:space="preserve">Байхгүй </w:t>
            </w:r>
          </w:p>
        </w:tc>
      </w:tr>
      <w:tr w:rsidR="009D166F" w:rsidRPr="009D166F" w14:paraId="0EB8F692" w14:textId="77777777" w:rsidTr="00C7577C">
        <w:tc>
          <w:tcPr>
            <w:tcW w:w="2520" w:type="dxa"/>
            <w:shd w:val="clear" w:color="auto" w:fill="auto"/>
            <w:tcMar>
              <w:top w:w="100" w:type="dxa"/>
              <w:left w:w="100" w:type="dxa"/>
              <w:bottom w:w="100" w:type="dxa"/>
              <w:right w:w="100" w:type="dxa"/>
            </w:tcMar>
          </w:tcPr>
          <w:p w14:paraId="207A8850" w14:textId="77777777" w:rsidR="009D166F" w:rsidRPr="009D166F" w:rsidRDefault="009D166F" w:rsidP="009D166F">
            <w:pPr>
              <w:spacing w:after="160" w:line="259" w:lineRule="auto"/>
              <w:rPr>
                <w:rFonts w:ascii="Times New Roman" w:hAnsi="Times New Roman" w:cs="Times New Roman"/>
                <w:sz w:val="24"/>
                <w:szCs w:val="24"/>
                <w:lang w:val="mn-MN"/>
              </w:rPr>
            </w:pPr>
            <w:r w:rsidRPr="009D166F">
              <w:rPr>
                <w:rFonts w:ascii="Times New Roman" w:hAnsi="Times New Roman" w:cs="Times New Roman"/>
                <w:sz w:val="24"/>
                <w:szCs w:val="24"/>
                <w:lang w:val="mn-MN"/>
              </w:rPr>
              <w:t>Дараах нөхцөл</w:t>
            </w:r>
          </w:p>
        </w:tc>
        <w:tc>
          <w:tcPr>
            <w:tcW w:w="6825" w:type="dxa"/>
            <w:shd w:val="clear" w:color="auto" w:fill="auto"/>
            <w:tcMar>
              <w:top w:w="100" w:type="dxa"/>
              <w:left w:w="100" w:type="dxa"/>
              <w:bottom w:w="100" w:type="dxa"/>
              <w:right w:w="100" w:type="dxa"/>
            </w:tcMar>
          </w:tcPr>
          <w:p w14:paraId="17CC2BCC" w14:textId="77777777" w:rsidR="009D166F" w:rsidRPr="009D166F" w:rsidRDefault="009D166F" w:rsidP="009D166F">
            <w:pPr>
              <w:spacing w:after="160" w:line="259" w:lineRule="auto"/>
              <w:rPr>
                <w:rFonts w:ascii="Times New Roman" w:hAnsi="Times New Roman" w:cs="Times New Roman"/>
                <w:sz w:val="24"/>
                <w:szCs w:val="24"/>
                <w:lang w:val="mn-MN"/>
              </w:rPr>
            </w:pPr>
            <w:r w:rsidRPr="009D166F">
              <w:rPr>
                <w:rFonts w:ascii="Times New Roman" w:hAnsi="Times New Roman" w:cs="Times New Roman"/>
                <w:sz w:val="24"/>
                <w:szCs w:val="24"/>
                <w:lang w:val="mn-MN"/>
              </w:rPr>
              <w:t>Түлхүүр үг оруулсан үед тохирох илэрцүүдийг харуулна.</w:t>
            </w:r>
          </w:p>
        </w:tc>
      </w:tr>
      <w:tr w:rsidR="009D166F" w:rsidRPr="009D166F" w14:paraId="198C1332" w14:textId="77777777" w:rsidTr="00C7577C">
        <w:trPr>
          <w:trHeight w:val="470"/>
        </w:trPr>
        <w:tc>
          <w:tcPr>
            <w:tcW w:w="2520" w:type="dxa"/>
            <w:shd w:val="clear" w:color="auto" w:fill="auto"/>
            <w:tcMar>
              <w:top w:w="100" w:type="dxa"/>
              <w:left w:w="100" w:type="dxa"/>
              <w:bottom w:w="100" w:type="dxa"/>
              <w:right w:w="100" w:type="dxa"/>
            </w:tcMar>
          </w:tcPr>
          <w:p w14:paraId="68D80120" w14:textId="77777777" w:rsidR="009D166F" w:rsidRPr="009D166F" w:rsidRDefault="009D166F" w:rsidP="009D166F">
            <w:pPr>
              <w:spacing w:after="160" w:line="259" w:lineRule="auto"/>
              <w:rPr>
                <w:rFonts w:ascii="Times New Roman" w:hAnsi="Times New Roman" w:cs="Times New Roman"/>
                <w:sz w:val="24"/>
                <w:szCs w:val="24"/>
                <w:lang w:val="mn-MN"/>
              </w:rPr>
            </w:pPr>
            <w:r w:rsidRPr="009D166F">
              <w:rPr>
                <w:rFonts w:ascii="Times New Roman" w:hAnsi="Times New Roman" w:cs="Times New Roman"/>
                <w:sz w:val="24"/>
                <w:szCs w:val="24"/>
                <w:lang w:val="mn-MN"/>
              </w:rPr>
              <w:lastRenderedPageBreak/>
              <w:t>Сөрөг нөлөө</w:t>
            </w:r>
          </w:p>
        </w:tc>
        <w:tc>
          <w:tcPr>
            <w:tcW w:w="6825" w:type="dxa"/>
            <w:shd w:val="clear" w:color="auto" w:fill="auto"/>
            <w:tcMar>
              <w:top w:w="100" w:type="dxa"/>
              <w:left w:w="100" w:type="dxa"/>
              <w:bottom w:w="100" w:type="dxa"/>
              <w:right w:w="100" w:type="dxa"/>
            </w:tcMar>
          </w:tcPr>
          <w:p w14:paraId="41B00A68" w14:textId="77777777" w:rsidR="009D166F" w:rsidRPr="009D166F" w:rsidRDefault="009D166F" w:rsidP="00C7577C">
            <w:pPr>
              <w:keepNext/>
              <w:spacing w:after="160" w:line="259" w:lineRule="auto"/>
              <w:rPr>
                <w:rFonts w:ascii="Times New Roman" w:hAnsi="Times New Roman" w:cs="Times New Roman"/>
                <w:sz w:val="24"/>
                <w:szCs w:val="24"/>
                <w:lang w:val="mn-MN"/>
              </w:rPr>
            </w:pPr>
            <w:r w:rsidRPr="009D166F">
              <w:rPr>
                <w:rFonts w:ascii="Times New Roman" w:hAnsi="Times New Roman" w:cs="Times New Roman"/>
                <w:sz w:val="24"/>
                <w:szCs w:val="24"/>
                <w:lang w:val="mn-MN"/>
              </w:rPr>
              <w:t>Байхгүй</w:t>
            </w:r>
          </w:p>
        </w:tc>
      </w:tr>
    </w:tbl>
    <w:p w14:paraId="63E655DA" w14:textId="7DAD93CF" w:rsidR="00783B66" w:rsidRPr="005B493C" w:rsidRDefault="00C7577C" w:rsidP="00C7577C">
      <w:pPr>
        <w:pStyle w:val="Caption"/>
        <w:rPr>
          <w:rFonts w:ascii="Times New Roman" w:hAnsi="Times New Roman" w:cs="Times New Roman"/>
          <w:sz w:val="24"/>
          <w:szCs w:val="24"/>
          <w:lang w:val="mn-MN"/>
        </w:rPr>
      </w:pPr>
      <w:r>
        <w:t xml:space="preserve">Хүснэгт </w:t>
      </w:r>
      <w:fldSimple w:instr=" SEQ Хүснэгт \* ARABIC ">
        <w:r w:rsidR="00E81CFA">
          <w:rPr>
            <w:noProof/>
          </w:rPr>
          <w:t>2</w:t>
        </w:r>
      </w:fldSimple>
      <w:r>
        <w:rPr>
          <w:lang w:val="mn-MN"/>
        </w:rPr>
        <w:t>. Түлхүүр үг</w:t>
      </w:r>
      <w:r w:rsidR="005B493C">
        <w:rPr>
          <w:lang w:val="mn-MN"/>
        </w:rPr>
        <w:t>ийн тусламжтайгаар ажлын байрнуудыг харуулах</w:t>
      </w:r>
    </w:p>
    <w:p w14:paraId="7371EBBB" w14:textId="77777777" w:rsidR="009D166F" w:rsidRPr="00783B66" w:rsidRDefault="009D166F" w:rsidP="00F4043C">
      <w:pPr>
        <w:spacing w:after="160" w:line="259" w:lineRule="auto"/>
        <w:rPr>
          <w:rFonts w:ascii="Times New Roman" w:hAnsi="Times New Roman" w:cs="Times New Roman"/>
          <w:sz w:val="24"/>
          <w:szCs w:val="24"/>
          <w:lang w:val="mn-MN"/>
        </w:rPr>
      </w:pPr>
    </w:p>
    <w:p w14:paraId="077CD625" w14:textId="77777777" w:rsidR="0045040A" w:rsidRDefault="0045040A" w:rsidP="005916C3">
      <w:pPr>
        <w:rPr>
          <w:rFonts w:ascii="Times New Roman" w:hAnsi="Times New Roman" w:cs="Times New Roman"/>
          <w:b/>
          <w:bCs/>
          <w:sz w:val="24"/>
          <w:szCs w:val="24"/>
        </w:rPr>
      </w:pPr>
    </w:p>
    <w:p w14:paraId="2B0F4F6B" w14:textId="1811455E" w:rsidR="005916C3" w:rsidRPr="00EE536C" w:rsidRDefault="00EE536C" w:rsidP="00EE536C">
      <w:pPr>
        <w:pStyle w:val="Heading1"/>
        <w:rPr>
          <w:rFonts w:ascii="Times New Roman" w:hAnsi="Times New Roman" w:cs="Times New Roman"/>
          <w:b/>
          <w:bCs/>
          <w:color w:val="auto"/>
          <w:sz w:val="24"/>
          <w:szCs w:val="24"/>
          <w:lang w:val="mn-MN"/>
        </w:rPr>
      </w:pPr>
      <w:bookmarkStart w:id="13" w:name="_Toc119686640"/>
      <w:r>
        <w:rPr>
          <w:rFonts w:ascii="Times New Roman" w:hAnsi="Times New Roman" w:cs="Times New Roman"/>
          <w:b/>
          <w:bCs/>
          <w:color w:val="auto"/>
          <w:sz w:val="24"/>
          <w:szCs w:val="24"/>
        </w:rPr>
        <w:t xml:space="preserve">USECASE </w:t>
      </w:r>
      <w:r>
        <w:rPr>
          <w:rFonts w:ascii="Times New Roman" w:hAnsi="Times New Roman" w:cs="Times New Roman"/>
          <w:b/>
          <w:bCs/>
          <w:color w:val="auto"/>
          <w:sz w:val="24"/>
          <w:szCs w:val="24"/>
          <w:lang w:val="mn-MN"/>
        </w:rPr>
        <w:t>ДИАГРАММ</w:t>
      </w:r>
      <w:bookmarkEnd w:id="13"/>
    </w:p>
    <w:p w14:paraId="6C712D6E" w14:textId="77777777" w:rsidR="00BF743D" w:rsidRDefault="004E3615" w:rsidP="00BF743D">
      <w:pPr>
        <w:keepNext/>
      </w:pPr>
      <w:r w:rsidRPr="00E322C5">
        <w:rPr>
          <w:rFonts w:ascii="Times New Roman" w:hAnsi="Times New Roman" w:cs="Times New Roman"/>
          <w:noProof/>
        </w:rPr>
        <w:drawing>
          <wp:inline distT="0" distB="0" distL="0" distR="0" wp14:anchorId="2278CADD" wp14:editId="2AF96FCB">
            <wp:extent cx="5638800" cy="505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2412" cy="5069428"/>
                    </a:xfrm>
                    <a:prstGeom prst="rect">
                      <a:avLst/>
                    </a:prstGeom>
                  </pic:spPr>
                </pic:pic>
              </a:graphicData>
            </a:graphic>
          </wp:inline>
        </w:drawing>
      </w:r>
    </w:p>
    <w:p w14:paraId="595C6451" w14:textId="3C15FAB2" w:rsidR="002D25AA" w:rsidRPr="00BF743D" w:rsidRDefault="00BF743D" w:rsidP="00BF743D">
      <w:pPr>
        <w:pStyle w:val="Caption"/>
        <w:rPr>
          <w:rFonts w:ascii="Times New Roman" w:hAnsi="Times New Roman" w:cs="Times New Roman"/>
          <w:lang w:val="mn-MN"/>
        </w:rPr>
      </w:pPr>
      <w:proofErr w:type="spellStart"/>
      <w:r>
        <w:t>Зураг</w:t>
      </w:r>
      <w:proofErr w:type="spellEnd"/>
      <w:r>
        <w:t xml:space="preserve"> </w:t>
      </w:r>
      <w:fldSimple w:instr=" SEQ Зураг \* ARABIC ">
        <w:r w:rsidR="00E81CFA">
          <w:rPr>
            <w:noProof/>
          </w:rPr>
          <w:t>1</w:t>
        </w:r>
      </w:fldSimple>
      <w:r>
        <w:t xml:space="preserve">. </w:t>
      </w:r>
      <w:r>
        <w:rPr>
          <w:lang w:val="mn-MN"/>
        </w:rPr>
        <w:t>Системийн юзкейс диаграмм</w:t>
      </w:r>
    </w:p>
    <w:p w14:paraId="2BDC826B" w14:textId="4584082E" w:rsidR="00CB395B" w:rsidRPr="00CB395B" w:rsidRDefault="00CB395B" w:rsidP="00CB395B">
      <w:pPr>
        <w:rPr>
          <w:rFonts w:ascii="Times New Roman" w:hAnsi="Times New Roman" w:cs="Times New Roman"/>
          <w:color w:val="00B0F0"/>
          <w:sz w:val="24"/>
          <w:szCs w:val="24"/>
          <w:lang w:val="mn-MN"/>
        </w:rPr>
      </w:pPr>
      <w:r w:rsidRPr="00CB395B">
        <w:rPr>
          <w:rFonts w:ascii="Times New Roman" w:hAnsi="Times New Roman" w:cs="Times New Roman"/>
          <w:color w:val="00B0F0"/>
          <w:sz w:val="24"/>
          <w:szCs w:val="24"/>
          <w:lang w:val="mn-MN"/>
        </w:rPr>
        <w:t>Гол тоглогч:</w:t>
      </w:r>
    </w:p>
    <w:p w14:paraId="42948696" w14:textId="3EF3CD99" w:rsidR="00CB395B" w:rsidRDefault="00CB395B" w:rsidP="00CB395B">
      <w:pPr>
        <w:rPr>
          <w:rFonts w:ascii="Times New Roman" w:hAnsi="Times New Roman" w:cs="Times New Roman"/>
          <w:sz w:val="24"/>
          <w:szCs w:val="24"/>
          <w:lang w:val="mn-MN"/>
        </w:rPr>
      </w:pPr>
      <w:r>
        <w:rPr>
          <w:rFonts w:ascii="Times New Roman" w:hAnsi="Times New Roman" w:cs="Times New Roman"/>
          <w:sz w:val="24"/>
          <w:szCs w:val="24"/>
          <w:lang w:val="mn-MN"/>
        </w:rPr>
        <w:t>Ажил олгогч</w:t>
      </w:r>
      <w:r w:rsidRPr="00CB395B">
        <w:rPr>
          <w:rFonts w:ascii="Times New Roman" w:hAnsi="Times New Roman" w:cs="Times New Roman"/>
          <w:sz w:val="24"/>
          <w:szCs w:val="24"/>
          <w:lang w:val="mn-MN"/>
        </w:rPr>
        <w:t xml:space="preserve">: </w:t>
      </w:r>
      <w:r>
        <w:rPr>
          <w:rFonts w:ascii="Times New Roman" w:hAnsi="Times New Roman" w:cs="Times New Roman"/>
          <w:sz w:val="24"/>
          <w:szCs w:val="24"/>
          <w:lang w:val="mn-MN"/>
        </w:rPr>
        <w:t>Өөрийн хүссэн бүтээгдэхүүн, хэдий хугацаанд хэрэгтэйг зааж</w:t>
      </w:r>
      <w:r w:rsidR="001F4044">
        <w:rPr>
          <w:rFonts w:ascii="Times New Roman" w:hAnsi="Times New Roman" w:cs="Times New Roman"/>
          <w:sz w:val="24"/>
          <w:szCs w:val="24"/>
          <w:lang w:val="mn-MN"/>
        </w:rPr>
        <w:t xml:space="preserve"> оруулна.</w:t>
      </w:r>
    </w:p>
    <w:p w14:paraId="1CDE2975" w14:textId="0B1C07C2" w:rsidR="00CB395B" w:rsidRDefault="00CB395B" w:rsidP="00CB395B">
      <w:pPr>
        <w:rPr>
          <w:rFonts w:ascii="Times New Roman" w:hAnsi="Times New Roman" w:cs="Times New Roman"/>
          <w:sz w:val="24"/>
          <w:szCs w:val="24"/>
          <w:lang w:val="mn-MN"/>
        </w:rPr>
      </w:pPr>
      <w:r>
        <w:rPr>
          <w:rFonts w:ascii="Times New Roman" w:hAnsi="Times New Roman" w:cs="Times New Roman"/>
          <w:sz w:val="24"/>
          <w:szCs w:val="24"/>
          <w:lang w:val="mn-MN"/>
        </w:rPr>
        <w:t>Гэрээт ажилчин: Өөрийнхөө мэдээлэл, үнийг оруулна. Бүтээгдэхүүнийг</w:t>
      </w:r>
      <w:r w:rsidRPr="00CB395B">
        <w:rPr>
          <w:rFonts w:ascii="Times New Roman" w:hAnsi="Times New Roman" w:cs="Times New Roman"/>
          <w:sz w:val="24"/>
          <w:szCs w:val="24"/>
          <w:lang w:val="mn-MN"/>
        </w:rPr>
        <w:t xml:space="preserve"> </w:t>
      </w:r>
      <w:r>
        <w:rPr>
          <w:rFonts w:ascii="Times New Roman" w:hAnsi="Times New Roman" w:cs="Times New Roman"/>
          <w:sz w:val="24"/>
          <w:szCs w:val="24"/>
          <w:lang w:val="mn-MN"/>
        </w:rPr>
        <w:t>ажил олгогчийн шаардлагын дагуу, заасан хугацаанд хийж гүйцэтгэх.</w:t>
      </w:r>
    </w:p>
    <w:p w14:paraId="00F677AA" w14:textId="2A232BBE" w:rsidR="00CB395B" w:rsidRPr="00CB395B" w:rsidRDefault="00CB395B" w:rsidP="00CB395B">
      <w:pPr>
        <w:rPr>
          <w:rFonts w:ascii="Times New Roman" w:hAnsi="Times New Roman" w:cs="Times New Roman"/>
          <w:sz w:val="24"/>
          <w:szCs w:val="24"/>
          <w:lang w:val="mn-MN"/>
        </w:rPr>
      </w:pPr>
      <w:r w:rsidRPr="00CB395B">
        <w:rPr>
          <w:rFonts w:ascii="Times New Roman" w:hAnsi="Times New Roman" w:cs="Times New Roman"/>
          <w:sz w:val="24"/>
          <w:szCs w:val="24"/>
          <w:lang w:val="mn-MN"/>
        </w:rPr>
        <w:t xml:space="preserve">Админ: </w:t>
      </w:r>
      <w:r>
        <w:rPr>
          <w:rFonts w:ascii="Times New Roman" w:hAnsi="Times New Roman" w:cs="Times New Roman"/>
          <w:sz w:val="24"/>
          <w:szCs w:val="24"/>
          <w:lang w:val="mn-MN"/>
        </w:rPr>
        <w:t>Ажил олгогч, гэрээт ажилчдын хоорондын зуучлагч болж, системийн асуудалгүй ажиллагааг хангана.</w:t>
      </w:r>
    </w:p>
    <w:p w14:paraId="0A59743A" w14:textId="77777777" w:rsidR="00CB395B" w:rsidRPr="00CB395B" w:rsidRDefault="00CB395B" w:rsidP="00CB395B">
      <w:pPr>
        <w:rPr>
          <w:rFonts w:ascii="Times New Roman" w:hAnsi="Times New Roman" w:cs="Times New Roman"/>
          <w:sz w:val="24"/>
          <w:szCs w:val="24"/>
          <w:lang w:val="mn-MN"/>
        </w:rPr>
      </w:pPr>
      <w:r w:rsidRPr="00CB395B">
        <w:rPr>
          <w:rFonts w:ascii="Times New Roman" w:hAnsi="Times New Roman" w:cs="Times New Roman"/>
          <w:sz w:val="24"/>
          <w:szCs w:val="24"/>
          <w:lang w:val="mn-MN"/>
        </w:rPr>
        <w:t>Юзкейсүүд</w:t>
      </w:r>
    </w:p>
    <w:p w14:paraId="3ABBB3D9" w14:textId="3F55A879" w:rsidR="001F4044" w:rsidRDefault="00A15DB5" w:rsidP="00CB395B">
      <w:pPr>
        <w:numPr>
          <w:ilvl w:val="0"/>
          <w:numId w:val="32"/>
        </w:numPr>
        <w:rPr>
          <w:rFonts w:ascii="Times New Roman" w:hAnsi="Times New Roman" w:cs="Times New Roman"/>
          <w:sz w:val="24"/>
          <w:szCs w:val="24"/>
          <w:lang w:val="mn-MN"/>
        </w:rPr>
      </w:pPr>
      <w:r>
        <w:rPr>
          <w:rFonts w:ascii="Times New Roman" w:hAnsi="Times New Roman" w:cs="Times New Roman"/>
          <w:sz w:val="24"/>
          <w:szCs w:val="24"/>
          <w:lang w:val="mn-MN"/>
        </w:rPr>
        <w:lastRenderedPageBreak/>
        <w:t>Нэвтрэх: Ажил олгогч, гэрээт ажилчин, админ бүгд тус тусдаа өөрсдийн гэсэн бүртгэлийн системтэй.</w:t>
      </w:r>
    </w:p>
    <w:p w14:paraId="54C1E9FD" w14:textId="21E4CAAF" w:rsidR="00CB395B" w:rsidRPr="00CB395B" w:rsidRDefault="00CB395B" w:rsidP="00CB395B">
      <w:pPr>
        <w:numPr>
          <w:ilvl w:val="0"/>
          <w:numId w:val="32"/>
        </w:numPr>
        <w:rPr>
          <w:rFonts w:ascii="Times New Roman" w:hAnsi="Times New Roman" w:cs="Times New Roman"/>
          <w:sz w:val="24"/>
          <w:szCs w:val="24"/>
          <w:lang w:val="mn-MN"/>
        </w:rPr>
      </w:pPr>
      <w:r w:rsidRPr="00CB395B">
        <w:rPr>
          <w:rFonts w:ascii="Times New Roman" w:hAnsi="Times New Roman" w:cs="Times New Roman"/>
          <w:sz w:val="24"/>
          <w:szCs w:val="24"/>
          <w:lang w:val="mn-MN"/>
        </w:rPr>
        <w:t xml:space="preserve">Хайлт хийх: Хэрэглэгч хайж буй </w:t>
      </w:r>
      <w:r w:rsidR="00A15DB5">
        <w:rPr>
          <w:rFonts w:ascii="Times New Roman" w:hAnsi="Times New Roman" w:cs="Times New Roman"/>
          <w:sz w:val="24"/>
          <w:szCs w:val="24"/>
          <w:lang w:val="mn-MN"/>
        </w:rPr>
        <w:t>ажилтайгаа холбоотой үгээр хайлт хийх. Хайлтын илэрцийг харуулах</w:t>
      </w:r>
    </w:p>
    <w:p w14:paraId="2E3A815D" w14:textId="4A6701C6" w:rsidR="00CB395B" w:rsidRPr="00CB395B" w:rsidRDefault="00A15DB5" w:rsidP="00CB395B">
      <w:pPr>
        <w:numPr>
          <w:ilvl w:val="0"/>
          <w:numId w:val="32"/>
        </w:numPr>
        <w:rPr>
          <w:rFonts w:ascii="Times New Roman" w:hAnsi="Times New Roman" w:cs="Times New Roman"/>
          <w:sz w:val="24"/>
          <w:szCs w:val="24"/>
          <w:lang w:val="mn-MN"/>
        </w:rPr>
      </w:pPr>
      <w:r>
        <w:rPr>
          <w:rFonts w:ascii="Times New Roman" w:hAnsi="Times New Roman" w:cs="Times New Roman"/>
          <w:sz w:val="24"/>
          <w:szCs w:val="24"/>
          <w:lang w:val="mn-MN"/>
        </w:rPr>
        <w:t>Захиалга өгөх: Хүссэн гэрээт ажилчнаа олсон үед түүнд хандаж захиалга өгөх.</w:t>
      </w:r>
    </w:p>
    <w:p w14:paraId="299FFCC6" w14:textId="51BD6E20" w:rsidR="00CB395B" w:rsidRDefault="00D618B3" w:rsidP="00D618B3">
      <w:pPr>
        <w:numPr>
          <w:ilvl w:val="0"/>
          <w:numId w:val="32"/>
        </w:numPr>
        <w:rPr>
          <w:rFonts w:ascii="Times New Roman" w:hAnsi="Times New Roman" w:cs="Times New Roman"/>
          <w:sz w:val="24"/>
          <w:szCs w:val="24"/>
          <w:lang w:val="mn-MN"/>
        </w:rPr>
      </w:pPr>
      <w:r>
        <w:rPr>
          <w:rFonts w:ascii="Times New Roman" w:hAnsi="Times New Roman" w:cs="Times New Roman"/>
          <w:sz w:val="24"/>
          <w:szCs w:val="24"/>
          <w:lang w:val="mn-MN"/>
        </w:rPr>
        <w:t>Захиалга бата</w:t>
      </w:r>
      <w:r w:rsidR="008332E7">
        <w:rPr>
          <w:rFonts w:ascii="Times New Roman" w:hAnsi="Times New Roman" w:cs="Times New Roman"/>
          <w:sz w:val="24"/>
          <w:szCs w:val="24"/>
          <w:lang w:val="mn-MN"/>
        </w:rPr>
        <w:t>л</w:t>
      </w:r>
      <w:r>
        <w:rPr>
          <w:rFonts w:ascii="Times New Roman" w:hAnsi="Times New Roman" w:cs="Times New Roman"/>
          <w:sz w:val="24"/>
          <w:szCs w:val="24"/>
          <w:lang w:val="mn-MN"/>
        </w:rPr>
        <w:t>гаажуулах.</w:t>
      </w:r>
    </w:p>
    <w:p w14:paraId="296A17D3" w14:textId="3E7A9A2D" w:rsidR="00D618B3" w:rsidRDefault="00D618B3" w:rsidP="00D618B3">
      <w:pPr>
        <w:numPr>
          <w:ilvl w:val="0"/>
          <w:numId w:val="32"/>
        </w:numPr>
        <w:rPr>
          <w:rFonts w:ascii="Times New Roman" w:hAnsi="Times New Roman" w:cs="Times New Roman"/>
          <w:sz w:val="24"/>
          <w:szCs w:val="24"/>
          <w:lang w:val="mn-MN"/>
        </w:rPr>
      </w:pPr>
      <w:r>
        <w:rPr>
          <w:rFonts w:ascii="Times New Roman" w:hAnsi="Times New Roman" w:cs="Times New Roman"/>
          <w:sz w:val="24"/>
          <w:szCs w:val="24"/>
          <w:lang w:val="mn-MN"/>
        </w:rPr>
        <w:t>Ажилчны үр дүнг ажил олгогч, ажилчин 2 хүлээн зөвшөөрсөн тохиолдолд ажилчинд цалин олгогдож тухайн бүтээгдэхүүний үйлдвэрлэлийн процесс дуусна</w:t>
      </w:r>
    </w:p>
    <w:p w14:paraId="73D85150" w14:textId="5EAA6660" w:rsidR="00D618B3" w:rsidRPr="00CB395B" w:rsidRDefault="00D618B3" w:rsidP="00D618B3">
      <w:pPr>
        <w:numPr>
          <w:ilvl w:val="0"/>
          <w:numId w:val="32"/>
        </w:numPr>
        <w:rPr>
          <w:rFonts w:ascii="Times New Roman" w:hAnsi="Times New Roman" w:cs="Times New Roman"/>
          <w:sz w:val="24"/>
          <w:szCs w:val="24"/>
          <w:lang w:val="mn-MN"/>
        </w:rPr>
      </w:pPr>
      <w:r>
        <w:rPr>
          <w:rFonts w:ascii="Times New Roman" w:hAnsi="Times New Roman" w:cs="Times New Roman"/>
          <w:sz w:val="24"/>
          <w:szCs w:val="24"/>
          <w:lang w:val="mn-MN"/>
        </w:rPr>
        <w:t>Бүтээгдэхүүн болон үйлчилгээг авсны дараа ажил олгогч нь ажилчны үр дүнд 1-10 хүртэл оноогоор үнэлгээ өгнө.</w:t>
      </w:r>
    </w:p>
    <w:p w14:paraId="5535B09B" w14:textId="489671E1" w:rsidR="00CB395B" w:rsidRPr="00EE536C" w:rsidRDefault="00EE536C" w:rsidP="00EE536C">
      <w:pPr>
        <w:pStyle w:val="Heading1"/>
        <w:rPr>
          <w:rFonts w:ascii="Times New Roman" w:hAnsi="Times New Roman" w:cs="Times New Roman"/>
          <w:b/>
          <w:bCs/>
          <w:color w:val="auto"/>
          <w:sz w:val="24"/>
          <w:szCs w:val="24"/>
          <w:lang w:val="mn-MN"/>
        </w:rPr>
      </w:pPr>
      <w:bookmarkStart w:id="14" w:name="_Toc119686641"/>
      <w:r>
        <w:rPr>
          <w:rFonts w:ascii="Times New Roman" w:hAnsi="Times New Roman" w:cs="Times New Roman"/>
          <w:b/>
          <w:bCs/>
          <w:color w:val="auto"/>
          <w:sz w:val="24"/>
          <w:szCs w:val="24"/>
          <w:lang w:val="mn-MN"/>
        </w:rPr>
        <w:t>ҮЙЛ АЖИЛЛАГААНЫ ДИАГРАММ</w:t>
      </w:r>
      <w:bookmarkEnd w:id="14"/>
    </w:p>
    <w:p w14:paraId="51B07825" w14:textId="77777777" w:rsidR="00BF743D" w:rsidRDefault="004142B2" w:rsidP="00BF743D">
      <w:pPr>
        <w:keepNext/>
      </w:pPr>
      <w:r w:rsidRPr="00E322C5">
        <w:rPr>
          <w:rFonts w:ascii="Times New Roman" w:hAnsi="Times New Roman" w:cs="Times New Roman"/>
          <w:noProof/>
        </w:rPr>
        <w:drawing>
          <wp:inline distT="0" distB="0" distL="0" distR="0" wp14:anchorId="7689B8BB" wp14:editId="1C80E0D6">
            <wp:extent cx="5238750" cy="3895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8750" cy="3895725"/>
                    </a:xfrm>
                    <a:prstGeom prst="rect">
                      <a:avLst/>
                    </a:prstGeom>
                  </pic:spPr>
                </pic:pic>
              </a:graphicData>
            </a:graphic>
          </wp:inline>
        </w:drawing>
      </w:r>
    </w:p>
    <w:p w14:paraId="177DCDDE" w14:textId="39431591" w:rsidR="004E3615" w:rsidRPr="00BF743D" w:rsidRDefault="00BF743D" w:rsidP="00BF743D">
      <w:pPr>
        <w:pStyle w:val="Caption"/>
        <w:rPr>
          <w:rFonts w:ascii="Times New Roman" w:hAnsi="Times New Roman" w:cs="Times New Roman"/>
          <w:lang w:val="mn-MN"/>
        </w:rPr>
      </w:pPr>
      <w:proofErr w:type="spellStart"/>
      <w:r>
        <w:t>Зураг</w:t>
      </w:r>
      <w:proofErr w:type="spellEnd"/>
      <w:r>
        <w:t xml:space="preserve"> </w:t>
      </w:r>
      <w:fldSimple w:instr=" SEQ Зураг \* ARABIC ">
        <w:r w:rsidR="00E81CFA">
          <w:rPr>
            <w:noProof/>
          </w:rPr>
          <w:t>2</w:t>
        </w:r>
      </w:fldSimple>
      <w:r>
        <w:rPr>
          <w:lang w:val="mn-MN"/>
        </w:rPr>
        <w:t>. Системийн үйл ажиллагааны диаграмм</w:t>
      </w:r>
    </w:p>
    <w:sectPr w:rsidR="004E3615" w:rsidRPr="00BF743D" w:rsidSect="00E750A9">
      <w:headerReference w:type="default" r:id="rId20"/>
      <w:footerReference w:type="default" r:id="rId21"/>
      <w:pgSz w:w="11907" w:h="16840" w:code="9"/>
      <w:pgMar w:top="1134" w:right="851"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F25F3" w14:textId="77777777" w:rsidR="00D3372B" w:rsidRDefault="00D3372B">
      <w:pPr>
        <w:spacing w:after="0" w:line="240" w:lineRule="auto"/>
      </w:pPr>
      <w:r>
        <w:separator/>
      </w:r>
    </w:p>
  </w:endnote>
  <w:endnote w:type="continuationSeparator" w:id="0">
    <w:p w14:paraId="4077B88A" w14:textId="77777777" w:rsidR="00D3372B" w:rsidRDefault="00D33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18CD3" w14:textId="69079621" w:rsidR="00C7577C" w:rsidRPr="00940A7F" w:rsidRDefault="00C7577C" w:rsidP="00D33F7E">
    <w:pPr>
      <w:tabs>
        <w:tab w:val="center" w:pos="4550"/>
        <w:tab w:val="left" w:pos="5818"/>
      </w:tabs>
      <w:spacing w:after="0" w:line="240" w:lineRule="auto"/>
      <w:ind w:right="260"/>
      <w:jc w:val="right"/>
      <w:rPr>
        <w:rFonts w:ascii="Times New Roman" w:hAnsi="Times New Roman" w:cs="Times New Roman"/>
        <w:b/>
        <w:sz w:val="20"/>
        <w:szCs w:val="20"/>
      </w:rPr>
    </w:pPr>
    <w:r w:rsidRPr="00940A7F">
      <w:rPr>
        <w:rFonts w:ascii="Times New Roman" w:hAnsi="Times New Roman" w:cs="Times New Roman"/>
        <w:b/>
        <w:spacing w:val="60"/>
        <w:sz w:val="20"/>
        <w:szCs w:val="20"/>
        <w:lang w:val="mn-MN"/>
      </w:rPr>
      <w:t>Хуудас</w:t>
    </w:r>
    <w:r w:rsidRPr="00940A7F">
      <w:rPr>
        <w:rFonts w:ascii="Times New Roman" w:hAnsi="Times New Roman" w:cs="Times New Roman"/>
        <w:b/>
        <w:sz w:val="20"/>
        <w:szCs w:val="20"/>
      </w:rPr>
      <w:fldChar w:fldCharType="begin"/>
    </w:r>
    <w:r w:rsidRPr="00940A7F">
      <w:rPr>
        <w:rFonts w:ascii="Times New Roman" w:hAnsi="Times New Roman" w:cs="Times New Roman"/>
        <w:b/>
        <w:sz w:val="20"/>
        <w:szCs w:val="20"/>
      </w:rPr>
      <w:instrText xml:space="preserve"> PAGE   \* MERGEFORMAT </w:instrText>
    </w:r>
    <w:r w:rsidRPr="00940A7F">
      <w:rPr>
        <w:rFonts w:ascii="Times New Roman" w:hAnsi="Times New Roman" w:cs="Times New Roman"/>
        <w:b/>
        <w:sz w:val="20"/>
        <w:szCs w:val="20"/>
      </w:rPr>
      <w:fldChar w:fldCharType="separate"/>
    </w:r>
    <w:r>
      <w:rPr>
        <w:rFonts w:ascii="Times New Roman" w:hAnsi="Times New Roman" w:cs="Times New Roman"/>
        <w:b/>
        <w:noProof/>
        <w:sz w:val="20"/>
        <w:szCs w:val="20"/>
      </w:rPr>
      <w:t>21</w:t>
    </w:r>
    <w:r w:rsidRPr="00940A7F">
      <w:rPr>
        <w:rFonts w:ascii="Times New Roman" w:hAnsi="Times New Roman" w:cs="Times New Roman"/>
        <w:b/>
        <w:sz w:val="20"/>
        <w:szCs w:val="20"/>
      </w:rPr>
      <w:fldChar w:fldCharType="end"/>
    </w:r>
    <w:r w:rsidRPr="00940A7F">
      <w:rPr>
        <w:rFonts w:ascii="Times New Roman" w:hAnsi="Times New Roman" w:cs="Times New Roman"/>
        <w:b/>
        <w:sz w:val="20"/>
        <w:szCs w:val="20"/>
      </w:rPr>
      <w:t xml:space="preserve"> | </w:t>
    </w:r>
    <w:r w:rsidR="00D3372B">
      <w:fldChar w:fldCharType="begin"/>
    </w:r>
    <w:r w:rsidR="00D3372B">
      <w:instrText>NUMPAGES  \* Arabic  \* MERGEFORMAT</w:instrText>
    </w:r>
    <w:r w:rsidR="00D3372B">
      <w:fldChar w:fldCharType="separate"/>
    </w:r>
    <w:r w:rsidRPr="0098030C">
      <w:rPr>
        <w:rFonts w:ascii="Times New Roman" w:hAnsi="Times New Roman" w:cs="Times New Roman"/>
        <w:b/>
        <w:noProof/>
        <w:sz w:val="20"/>
        <w:szCs w:val="20"/>
      </w:rPr>
      <w:t>21</w:t>
    </w:r>
    <w:r w:rsidR="00D3372B">
      <w:rPr>
        <w:rFonts w:ascii="Times New Roman" w:hAnsi="Times New Roman" w:cs="Times New Roman"/>
        <w:b/>
        <w:noProof/>
        <w:sz w:val="20"/>
        <w:szCs w:val="20"/>
      </w:rPr>
      <w:fldChar w:fldCharType="end"/>
    </w:r>
  </w:p>
  <w:p w14:paraId="08347B62" w14:textId="77777777" w:rsidR="00C7577C" w:rsidRDefault="00C75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B8185" w14:textId="77777777" w:rsidR="00D3372B" w:rsidRDefault="00D3372B">
      <w:pPr>
        <w:spacing w:after="0" w:line="240" w:lineRule="auto"/>
      </w:pPr>
      <w:r>
        <w:separator/>
      </w:r>
    </w:p>
  </w:footnote>
  <w:footnote w:type="continuationSeparator" w:id="0">
    <w:p w14:paraId="59C3353F" w14:textId="77777777" w:rsidR="00D3372B" w:rsidRDefault="00D33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16F27" w14:textId="77777777" w:rsidR="00C7577C" w:rsidRPr="00C54425" w:rsidRDefault="00C7577C">
    <w:pPr>
      <w:pStyle w:val="Header"/>
      <w:rPr>
        <w:sz w:val="20"/>
      </w:rPr>
    </w:pPr>
    <w:r w:rsidRPr="00C54425">
      <w:rPr>
        <w:rFonts w:ascii="Times New Roman" w:hAnsi="Times New Roman" w:cs="Times New Roman"/>
        <w:bCs/>
        <w:color w:val="212529"/>
        <w:sz w:val="24"/>
        <w:szCs w:val="24"/>
      </w:rPr>
      <w:t>Програм хангамжийн инженерчлэлийн үндэс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5E52"/>
    <w:multiLevelType w:val="hybridMultilevel"/>
    <w:tmpl w:val="501A5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2B71ED"/>
    <w:multiLevelType w:val="hybridMultilevel"/>
    <w:tmpl w:val="B4885AFC"/>
    <w:lvl w:ilvl="0" w:tplc="69789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73A9E"/>
    <w:multiLevelType w:val="hybridMultilevel"/>
    <w:tmpl w:val="FB64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523D5"/>
    <w:multiLevelType w:val="hybridMultilevel"/>
    <w:tmpl w:val="1E10A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14339"/>
    <w:multiLevelType w:val="hybridMultilevel"/>
    <w:tmpl w:val="76DE8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A618FE"/>
    <w:multiLevelType w:val="multilevel"/>
    <w:tmpl w:val="02724B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1445E1"/>
    <w:multiLevelType w:val="hybridMultilevel"/>
    <w:tmpl w:val="EE8C08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A0FA1"/>
    <w:multiLevelType w:val="hybridMultilevel"/>
    <w:tmpl w:val="7442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F7213"/>
    <w:multiLevelType w:val="hybridMultilevel"/>
    <w:tmpl w:val="FCE0C5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C0A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A5F2801"/>
    <w:multiLevelType w:val="hybridMultilevel"/>
    <w:tmpl w:val="CD80539C"/>
    <w:lvl w:ilvl="0" w:tplc="697897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0B513B"/>
    <w:multiLevelType w:val="hybridMultilevel"/>
    <w:tmpl w:val="23C008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8768D"/>
    <w:multiLevelType w:val="hybridMultilevel"/>
    <w:tmpl w:val="98A0D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9793A"/>
    <w:multiLevelType w:val="hybridMultilevel"/>
    <w:tmpl w:val="0816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B1BB6"/>
    <w:multiLevelType w:val="hybridMultilevel"/>
    <w:tmpl w:val="9090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A3D02"/>
    <w:multiLevelType w:val="hybridMultilevel"/>
    <w:tmpl w:val="F37C7C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6A3C23"/>
    <w:multiLevelType w:val="multilevel"/>
    <w:tmpl w:val="02724B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060D27"/>
    <w:multiLevelType w:val="hybridMultilevel"/>
    <w:tmpl w:val="0BC83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C939D4"/>
    <w:multiLevelType w:val="hybridMultilevel"/>
    <w:tmpl w:val="D20CCF6C"/>
    <w:lvl w:ilvl="0" w:tplc="F9A256CC">
      <w:start w:val="1"/>
      <w:numFmt w:val="bullet"/>
      <w:lvlText w:val=""/>
      <w:lvlJc w:val="left"/>
      <w:pPr>
        <w:ind w:left="720" w:hanging="360"/>
      </w:pPr>
      <w:rPr>
        <w:rFonts w:ascii="Symbol" w:hAnsi="Symbol" w:hint="default"/>
      </w:rPr>
    </w:lvl>
    <w:lvl w:ilvl="1" w:tplc="603EA8C0">
      <w:start w:val="1"/>
      <w:numFmt w:val="bullet"/>
      <w:lvlText w:val="o"/>
      <w:lvlJc w:val="left"/>
      <w:pPr>
        <w:ind w:left="1440" w:hanging="360"/>
      </w:pPr>
      <w:rPr>
        <w:rFonts w:ascii="Courier New" w:hAnsi="Courier New" w:hint="default"/>
      </w:rPr>
    </w:lvl>
    <w:lvl w:ilvl="2" w:tplc="8026B8AE">
      <w:start w:val="1"/>
      <w:numFmt w:val="bullet"/>
      <w:lvlText w:val=""/>
      <w:lvlJc w:val="left"/>
      <w:pPr>
        <w:ind w:left="2160" w:hanging="360"/>
      </w:pPr>
      <w:rPr>
        <w:rFonts w:ascii="Wingdings" w:hAnsi="Wingdings" w:hint="default"/>
      </w:rPr>
    </w:lvl>
    <w:lvl w:ilvl="3" w:tplc="6AFA8FF8">
      <w:start w:val="1"/>
      <w:numFmt w:val="bullet"/>
      <w:lvlText w:val=""/>
      <w:lvlJc w:val="left"/>
      <w:pPr>
        <w:ind w:left="2880" w:hanging="360"/>
      </w:pPr>
      <w:rPr>
        <w:rFonts w:ascii="Symbol" w:hAnsi="Symbol" w:hint="default"/>
      </w:rPr>
    </w:lvl>
    <w:lvl w:ilvl="4" w:tplc="C7CA03F2">
      <w:start w:val="1"/>
      <w:numFmt w:val="bullet"/>
      <w:lvlText w:val="o"/>
      <w:lvlJc w:val="left"/>
      <w:pPr>
        <w:ind w:left="3600" w:hanging="360"/>
      </w:pPr>
      <w:rPr>
        <w:rFonts w:ascii="Courier New" w:hAnsi="Courier New" w:hint="default"/>
      </w:rPr>
    </w:lvl>
    <w:lvl w:ilvl="5" w:tplc="C8B8B096">
      <w:start w:val="1"/>
      <w:numFmt w:val="bullet"/>
      <w:lvlText w:val=""/>
      <w:lvlJc w:val="left"/>
      <w:pPr>
        <w:ind w:left="4320" w:hanging="360"/>
      </w:pPr>
      <w:rPr>
        <w:rFonts w:ascii="Wingdings" w:hAnsi="Wingdings" w:hint="default"/>
      </w:rPr>
    </w:lvl>
    <w:lvl w:ilvl="6" w:tplc="E09E8AD0">
      <w:start w:val="1"/>
      <w:numFmt w:val="bullet"/>
      <w:lvlText w:val=""/>
      <w:lvlJc w:val="left"/>
      <w:pPr>
        <w:ind w:left="5040" w:hanging="360"/>
      </w:pPr>
      <w:rPr>
        <w:rFonts w:ascii="Symbol" w:hAnsi="Symbol" w:hint="default"/>
      </w:rPr>
    </w:lvl>
    <w:lvl w:ilvl="7" w:tplc="C504E764">
      <w:start w:val="1"/>
      <w:numFmt w:val="bullet"/>
      <w:lvlText w:val="o"/>
      <w:lvlJc w:val="left"/>
      <w:pPr>
        <w:ind w:left="5760" w:hanging="360"/>
      </w:pPr>
      <w:rPr>
        <w:rFonts w:ascii="Courier New" w:hAnsi="Courier New" w:hint="default"/>
      </w:rPr>
    </w:lvl>
    <w:lvl w:ilvl="8" w:tplc="9A60FC0A">
      <w:start w:val="1"/>
      <w:numFmt w:val="bullet"/>
      <w:lvlText w:val=""/>
      <w:lvlJc w:val="left"/>
      <w:pPr>
        <w:ind w:left="6480" w:hanging="360"/>
      </w:pPr>
      <w:rPr>
        <w:rFonts w:ascii="Wingdings" w:hAnsi="Wingdings" w:hint="default"/>
      </w:rPr>
    </w:lvl>
  </w:abstractNum>
  <w:abstractNum w:abstractNumId="19" w15:restartNumberingAfterBreak="0">
    <w:nsid w:val="44762598"/>
    <w:multiLevelType w:val="multilevel"/>
    <w:tmpl w:val="FA44C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3B3210"/>
    <w:multiLevelType w:val="hybridMultilevel"/>
    <w:tmpl w:val="BE00C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3E4D06"/>
    <w:multiLevelType w:val="hybridMultilevel"/>
    <w:tmpl w:val="4BD6C75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C923005"/>
    <w:multiLevelType w:val="hybridMultilevel"/>
    <w:tmpl w:val="FCE0C5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559A3"/>
    <w:multiLevelType w:val="hybridMultilevel"/>
    <w:tmpl w:val="F67A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7628B"/>
    <w:multiLevelType w:val="hybridMultilevel"/>
    <w:tmpl w:val="D5D28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6AC6A1F"/>
    <w:multiLevelType w:val="hybridMultilevel"/>
    <w:tmpl w:val="04E07654"/>
    <w:lvl w:ilvl="0" w:tplc="ED660676">
      <w:start w:val="1"/>
      <w:numFmt w:val="bullet"/>
      <w:lvlText w:val=""/>
      <w:lvlJc w:val="left"/>
      <w:pPr>
        <w:ind w:left="720" w:hanging="360"/>
      </w:pPr>
      <w:rPr>
        <w:rFonts w:ascii="Symbol" w:hAnsi="Symbol" w:hint="default"/>
      </w:rPr>
    </w:lvl>
    <w:lvl w:ilvl="1" w:tplc="2918D37C">
      <w:start w:val="1"/>
      <w:numFmt w:val="bullet"/>
      <w:lvlText w:val="o"/>
      <w:lvlJc w:val="left"/>
      <w:pPr>
        <w:ind w:left="1440" w:hanging="360"/>
      </w:pPr>
      <w:rPr>
        <w:rFonts w:ascii="Courier New" w:hAnsi="Courier New" w:hint="default"/>
      </w:rPr>
    </w:lvl>
    <w:lvl w:ilvl="2" w:tplc="DC261F68">
      <w:start w:val="1"/>
      <w:numFmt w:val="bullet"/>
      <w:lvlText w:val=""/>
      <w:lvlJc w:val="left"/>
      <w:pPr>
        <w:ind w:left="2160" w:hanging="360"/>
      </w:pPr>
      <w:rPr>
        <w:rFonts w:ascii="Wingdings" w:hAnsi="Wingdings" w:hint="default"/>
      </w:rPr>
    </w:lvl>
    <w:lvl w:ilvl="3" w:tplc="3416A032">
      <w:start w:val="1"/>
      <w:numFmt w:val="bullet"/>
      <w:lvlText w:val=""/>
      <w:lvlJc w:val="left"/>
      <w:pPr>
        <w:ind w:left="2880" w:hanging="360"/>
      </w:pPr>
      <w:rPr>
        <w:rFonts w:ascii="Symbol" w:hAnsi="Symbol" w:hint="default"/>
      </w:rPr>
    </w:lvl>
    <w:lvl w:ilvl="4" w:tplc="503EC7FE">
      <w:start w:val="1"/>
      <w:numFmt w:val="bullet"/>
      <w:lvlText w:val="o"/>
      <w:lvlJc w:val="left"/>
      <w:pPr>
        <w:ind w:left="3600" w:hanging="360"/>
      </w:pPr>
      <w:rPr>
        <w:rFonts w:ascii="Courier New" w:hAnsi="Courier New" w:hint="default"/>
      </w:rPr>
    </w:lvl>
    <w:lvl w:ilvl="5" w:tplc="CE90EBCA">
      <w:start w:val="1"/>
      <w:numFmt w:val="bullet"/>
      <w:lvlText w:val=""/>
      <w:lvlJc w:val="left"/>
      <w:pPr>
        <w:ind w:left="4320" w:hanging="360"/>
      </w:pPr>
      <w:rPr>
        <w:rFonts w:ascii="Wingdings" w:hAnsi="Wingdings" w:hint="default"/>
      </w:rPr>
    </w:lvl>
    <w:lvl w:ilvl="6" w:tplc="21365D70">
      <w:start w:val="1"/>
      <w:numFmt w:val="bullet"/>
      <w:lvlText w:val=""/>
      <w:lvlJc w:val="left"/>
      <w:pPr>
        <w:ind w:left="5040" w:hanging="360"/>
      </w:pPr>
      <w:rPr>
        <w:rFonts w:ascii="Symbol" w:hAnsi="Symbol" w:hint="default"/>
      </w:rPr>
    </w:lvl>
    <w:lvl w:ilvl="7" w:tplc="EEA26658">
      <w:start w:val="1"/>
      <w:numFmt w:val="bullet"/>
      <w:lvlText w:val="o"/>
      <w:lvlJc w:val="left"/>
      <w:pPr>
        <w:ind w:left="5760" w:hanging="360"/>
      </w:pPr>
      <w:rPr>
        <w:rFonts w:ascii="Courier New" w:hAnsi="Courier New" w:hint="default"/>
      </w:rPr>
    </w:lvl>
    <w:lvl w:ilvl="8" w:tplc="D37266E0">
      <w:start w:val="1"/>
      <w:numFmt w:val="bullet"/>
      <w:lvlText w:val=""/>
      <w:lvlJc w:val="left"/>
      <w:pPr>
        <w:ind w:left="6480" w:hanging="360"/>
      </w:pPr>
      <w:rPr>
        <w:rFonts w:ascii="Wingdings" w:hAnsi="Wingdings" w:hint="default"/>
      </w:rPr>
    </w:lvl>
  </w:abstractNum>
  <w:abstractNum w:abstractNumId="26" w15:restartNumberingAfterBreak="0">
    <w:nsid w:val="5A827A27"/>
    <w:multiLevelType w:val="hybridMultilevel"/>
    <w:tmpl w:val="DA28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3118E8"/>
    <w:multiLevelType w:val="hybridMultilevel"/>
    <w:tmpl w:val="3BD4C2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F285975"/>
    <w:multiLevelType w:val="hybridMultilevel"/>
    <w:tmpl w:val="51A485B8"/>
    <w:lvl w:ilvl="0" w:tplc="69789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7B45DF"/>
    <w:multiLevelType w:val="hybridMultilevel"/>
    <w:tmpl w:val="A204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FD62C3"/>
    <w:multiLevelType w:val="multilevel"/>
    <w:tmpl w:val="5E847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E5A230A"/>
    <w:multiLevelType w:val="multilevel"/>
    <w:tmpl w:val="222E8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6"/>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9"/>
  </w:num>
  <w:num w:numId="4">
    <w:abstractNumId w:val="8"/>
  </w:num>
  <w:num w:numId="5">
    <w:abstractNumId w:val="22"/>
  </w:num>
  <w:num w:numId="6">
    <w:abstractNumId w:val="18"/>
  </w:num>
  <w:num w:numId="7">
    <w:abstractNumId w:val="25"/>
  </w:num>
  <w:num w:numId="8">
    <w:abstractNumId w:val="12"/>
  </w:num>
  <w:num w:numId="9">
    <w:abstractNumId w:val="15"/>
  </w:num>
  <w:num w:numId="10">
    <w:abstractNumId w:val="11"/>
  </w:num>
  <w:num w:numId="11">
    <w:abstractNumId w:val="31"/>
  </w:num>
  <w:num w:numId="12">
    <w:abstractNumId w:val="5"/>
  </w:num>
  <w:num w:numId="13">
    <w:abstractNumId w:val="16"/>
  </w:num>
  <w:num w:numId="14">
    <w:abstractNumId w:val="27"/>
  </w:num>
  <w:num w:numId="15">
    <w:abstractNumId w:val="21"/>
  </w:num>
  <w:num w:numId="16">
    <w:abstractNumId w:val="23"/>
  </w:num>
  <w:num w:numId="17">
    <w:abstractNumId w:val="29"/>
  </w:num>
  <w:num w:numId="18">
    <w:abstractNumId w:val="13"/>
  </w:num>
  <w:num w:numId="19">
    <w:abstractNumId w:val="7"/>
  </w:num>
  <w:num w:numId="20">
    <w:abstractNumId w:val="20"/>
  </w:num>
  <w:num w:numId="21">
    <w:abstractNumId w:val="3"/>
  </w:num>
  <w:num w:numId="22">
    <w:abstractNumId w:val="4"/>
  </w:num>
  <w:num w:numId="23">
    <w:abstractNumId w:val="17"/>
  </w:num>
  <w:num w:numId="24">
    <w:abstractNumId w:val="14"/>
  </w:num>
  <w:num w:numId="25">
    <w:abstractNumId w:val="0"/>
  </w:num>
  <w:num w:numId="26">
    <w:abstractNumId w:val="26"/>
  </w:num>
  <w:num w:numId="27">
    <w:abstractNumId w:val="2"/>
  </w:num>
  <w:num w:numId="28">
    <w:abstractNumId w:val="24"/>
  </w:num>
  <w:num w:numId="29">
    <w:abstractNumId w:val="28"/>
  </w:num>
  <w:num w:numId="30">
    <w:abstractNumId w:val="1"/>
  </w:num>
  <w:num w:numId="31">
    <w:abstractNumId w:val="1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762"/>
    <w:rsid w:val="00006F3B"/>
    <w:rsid w:val="000118FA"/>
    <w:rsid w:val="0002121B"/>
    <w:rsid w:val="00027D27"/>
    <w:rsid w:val="00036446"/>
    <w:rsid w:val="000427A1"/>
    <w:rsid w:val="000433F2"/>
    <w:rsid w:val="00056AD8"/>
    <w:rsid w:val="00062FE3"/>
    <w:rsid w:val="00071456"/>
    <w:rsid w:val="0007329E"/>
    <w:rsid w:val="00076B61"/>
    <w:rsid w:val="00081A51"/>
    <w:rsid w:val="00085317"/>
    <w:rsid w:val="000965E2"/>
    <w:rsid w:val="000A0684"/>
    <w:rsid w:val="000A29A6"/>
    <w:rsid w:val="000B241E"/>
    <w:rsid w:val="000B630A"/>
    <w:rsid w:val="000C3F27"/>
    <w:rsid w:val="000D6A64"/>
    <w:rsid w:val="000E08F8"/>
    <w:rsid w:val="000E36B9"/>
    <w:rsid w:val="000E77E4"/>
    <w:rsid w:val="00105E34"/>
    <w:rsid w:val="001065C6"/>
    <w:rsid w:val="00110E72"/>
    <w:rsid w:val="00111F08"/>
    <w:rsid w:val="001370A5"/>
    <w:rsid w:val="0014248D"/>
    <w:rsid w:val="00145EB9"/>
    <w:rsid w:val="00150DE0"/>
    <w:rsid w:val="00166851"/>
    <w:rsid w:val="0017061A"/>
    <w:rsid w:val="001862CA"/>
    <w:rsid w:val="00194FE3"/>
    <w:rsid w:val="00195FCA"/>
    <w:rsid w:val="001A4650"/>
    <w:rsid w:val="001A53AB"/>
    <w:rsid w:val="001A57A8"/>
    <w:rsid w:val="001A7F37"/>
    <w:rsid w:val="001C1022"/>
    <w:rsid w:val="001D472D"/>
    <w:rsid w:val="001D4F15"/>
    <w:rsid w:val="001D7B12"/>
    <w:rsid w:val="001E401E"/>
    <w:rsid w:val="001E4BFF"/>
    <w:rsid w:val="001E618E"/>
    <w:rsid w:val="001F0903"/>
    <w:rsid w:val="001F26E0"/>
    <w:rsid w:val="001F338A"/>
    <w:rsid w:val="001F4044"/>
    <w:rsid w:val="00206793"/>
    <w:rsid w:val="0023642F"/>
    <w:rsid w:val="00241949"/>
    <w:rsid w:val="00242721"/>
    <w:rsid w:val="00243026"/>
    <w:rsid w:val="0026392A"/>
    <w:rsid w:val="0027222A"/>
    <w:rsid w:val="002858D3"/>
    <w:rsid w:val="002A52A3"/>
    <w:rsid w:val="002C1F21"/>
    <w:rsid w:val="002D25AA"/>
    <w:rsid w:val="002E2089"/>
    <w:rsid w:val="002F3441"/>
    <w:rsid w:val="002F6889"/>
    <w:rsid w:val="003107C7"/>
    <w:rsid w:val="00312AD7"/>
    <w:rsid w:val="0032200D"/>
    <w:rsid w:val="003307D4"/>
    <w:rsid w:val="00374860"/>
    <w:rsid w:val="00377D62"/>
    <w:rsid w:val="00385F88"/>
    <w:rsid w:val="003866E1"/>
    <w:rsid w:val="003A79C5"/>
    <w:rsid w:val="003B5329"/>
    <w:rsid w:val="003C2D82"/>
    <w:rsid w:val="003C611D"/>
    <w:rsid w:val="003D42F8"/>
    <w:rsid w:val="003D4801"/>
    <w:rsid w:val="003E1CB6"/>
    <w:rsid w:val="00402D93"/>
    <w:rsid w:val="00404521"/>
    <w:rsid w:val="0041012B"/>
    <w:rsid w:val="004142B2"/>
    <w:rsid w:val="00415597"/>
    <w:rsid w:val="00426EAA"/>
    <w:rsid w:val="00442CA1"/>
    <w:rsid w:val="00444E59"/>
    <w:rsid w:val="0045040A"/>
    <w:rsid w:val="00451B7F"/>
    <w:rsid w:val="00470306"/>
    <w:rsid w:val="0047119D"/>
    <w:rsid w:val="004802FF"/>
    <w:rsid w:val="00483ED1"/>
    <w:rsid w:val="004968AC"/>
    <w:rsid w:val="004A18CD"/>
    <w:rsid w:val="004A36A1"/>
    <w:rsid w:val="004B4D27"/>
    <w:rsid w:val="004C00F7"/>
    <w:rsid w:val="004C21C7"/>
    <w:rsid w:val="004C3204"/>
    <w:rsid w:val="004D6BE2"/>
    <w:rsid w:val="004E3615"/>
    <w:rsid w:val="0050222B"/>
    <w:rsid w:val="00503218"/>
    <w:rsid w:val="005044CA"/>
    <w:rsid w:val="00506762"/>
    <w:rsid w:val="00507927"/>
    <w:rsid w:val="00511591"/>
    <w:rsid w:val="00524FD2"/>
    <w:rsid w:val="00526C3A"/>
    <w:rsid w:val="00530E3C"/>
    <w:rsid w:val="005334A1"/>
    <w:rsid w:val="00533E59"/>
    <w:rsid w:val="005653D7"/>
    <w:rsid w:val="00574754"/>
    <w:rsid w:val="00591530"/>
    <w:rsid w:val="005916C3"/>
    <w:rsid w:val="005A14B3"/>
    <w:rsid w:val="005A462C"/>
    <w:rsid w:val="005B47FE"/>
    <w:rsid w:val="005B493C"/>
    <w:rsid w:val="005C49F2"/>
    <w:rsid w:val="005C5ABC"/>
    <w:rsid w:val="005C7A37"/>
    <w:rsid w:val="005D75B3"/>
    <w:rsid w:val="005F3985"/>
    <w:rsid w:val="005F4F3C"/>
    <w:rsid w:val="005F7150"/>
    <w:rsid w:val="005F77FF"/>
    <w:rsid w:val="00603135"/>
    <w:rsid w:val="006038DA"/>
    <w:rsid w:val="0060595D"/>
    <w:rsid w:val="00606742"/>
    <w:rsid w:val="006158AA"/>
    <w:rsid w:val="00631F0F"/>
    <w:rsid w:val="0066497F"/>
    <w:rsid w:val="00676D04"/>
    <w:rsid w:val="006831A7"/>
    <w:rsid w:val="00692F81"/>
    <w:rsid w:val="00697BD6"/>
    <w:rsid w:val="006B4017"/>
    <w:rsid w:val="006D285E"/>
    <w:rsid w:val="006F043D"/>
    <w:rsid w:val="006F2C38"/>
    <w:rsid w:val="00700402"/>
    <w:rsid w:val="00703D32"/>
    <w:rsid w:val="00722AD2"/>
    <w:rsid w:val="00722C68"/>
    <w:rsid w:val="00751525"/>
    <w:rsid w:val="00756675"/>
    <w:rsid w:val="00757725"/>
    <w:rsid w:val="00771049"/>
    <w:rsid w:val="007753A0"/>
    <w:rsid w:val="007816DD"/>
    <w:rsid w:val="00783B66"/>
    <w:rsid w:val="00786011"/>
    <w:rsid w:val="00795F63"/>
    <w:rsid w:val="007B1657"/>
    <w:rsid w:val="007C7C65"/>
    <w:rsid w:val="007D247B"/>
    <w:rsid w:val="007E6C58"/>
    <w:rsid w:val="00805EA4"/>
    <w:rsid w:val="00811781"/>
    <w:rsid w:val="008142EB"/>
    <w:rsid w:val="008159F3"/>
    <w:rsid w:val="00820381"/>
    <w:rsid w:val="008229C0"/>
    <w:rsid w:val="00826E2B"/>
    <w:rsid w:val="008332E7"/>
    <w:rsid w:val="00834862"/>
    <w:rsid w:val="00844BBD"/>
    <w:rsid w:val="008541AE"/>
    <w:rsid w:val="008548E6"/>
    <w:rsid w:val="0085748A"/>
    <w:rsid w:val="0086047C"/>
    <w:rsid w:val="00871FF3"/>
    <w:rsid w:val="00880529"/>
    <w:rsid w:val="008807B9"/>
    <w:rsid w:val="00883B70"/>
    <w:rsid w:val="00885F2B"/>
    <w:rsid w:val="00885FB2"/>
    <w:rsid w:val="00892CCD"/>
    <w:rsid w:val="00895A33"/>
    <w:rsid w:val="008963F6"/>
    <w:rsid w:val="008B61DA"/>
    <w:rsid w:val="008D768C"/>
    <w:rsid w:val="0090550C"/>
    <w:rsid w:val="00906CD3"/>
    <w:rsid w:val="00912804"/>
    <w:rsid w:val="00923C69"/>
    <w:rsid w:val="0092545F"/>
    <w:rsid w:val="0092780C"/>
    <w:rsid w:val="00934287"/>
    <w:rsid w:val="009354D5"/>
    <w:rsid w:val="00950922"/>
    <w:rsid w:val="00964B65"/>
    <w:rsid w:val="009662A5"/>
    <w:rsid w:val="00971B17"/>
    <w:rsid w:val="0098030C"/>
    <w:rsid w:val="0098031D"/>
    <w:rsid w:val="0099215A"/>
    <w:rsid w:val="009965CA"/>
    <w:rsid w:val="009B0B3A"/>
    <w:rsid w:val="009D166F"/>
    <w:rsid w:val="009D1A64"/>
    <w:rsid w:val="009D2471"/>
    <w:rsid w:val="009D5B03"/>
    <w:rsid w:val="009D711B"/>
    <w:rsid w:val="009D78F8"/>
    <w:rsid w:val="009E0614"/>
    <w:rsid w:val="009E24BC"/>
    <w:rsid w:val="009F1CEE"/>
    <w:rsid w:val="009F2290"/>
    <w:rsid w:val="009F5744"/>
    <w:rsid w:val="00A03E55"/>
    <w:rsid w:val="00A0588F"/>
    <w:rsid w:val="00A1079D"/>
    <w:rsid w:val="00A15DB5"/>
    <w:rsid w:val="00A17821"/>
    <w:rsid w:val="00A17EB2"/>
    <w:rsid w:val="00A22E49"/>
    <w:rsid w:val="00A7127C"/>
    <w:rsid w:val="00A7621B"/>
    <w:rsid w:val="00A9356C"/>
    <w:rsid w:val="00A9525B"/>
    <w:rsid w:val="00A96F1F"/>
    <w:rsid w:val="00AA3B2D"/>
    <w:rsid w:val="00AA7289"/>
    <w:rsid w:val="00AB20D0"/>
    <w:rsid w:val="00AE7B66"/>
    <w:rsid w:val="00AF64DE"/>
    <w:rsid w:val="00B00E86"/>
    <w:rsid w:val="00B044B6"/>
    <w:rsid w:val="00B0663C"/>
    <w:rsid w:val="00B2073A"/>
    <w:rsid w:val="00B23A71"/>
    <w:rsid w:val="00B25FE3"/>
    <w:rsid w:val="00B441D9"/>
    <w:rsid w:val="00B452F3"/>
    <w:rsid w:val="00B50209"/>
    <w:rsid w:val="00B54270"/>
    <w:rsid w:val="00B62B1F"/>
    <w:rsid w:val="00B91C71"/>
    <w:rsid w:val="00BB0E60"/>
    <w:rsid w:val="00BD55FE"/>
    <w:rsid w:val="00BE1C14"/>
    <w:rsid w:val="00BE4B18"/>
    <w:rsid w:val="00BF6988"/>
    <w:rsid w:val="00BF743D"/>
    <w:rsid w:val="00C005A2"/>
    <w:rsid w:val="00C125E7"/>
    <w:rsid w:val="00C12683"/>
    <w:rsid w:val="00C12871"/>
    <w:rsid w:val="00C16AD0"/>
    <w:rsid w:val="00C21EFE"/>
    <w:rsid w:val="00C24C27"/>
    <w:rsid w:val="00C27696"/>
    <w:rsid w:val="00C309FC"/>
    <w:rsid w:val="00C36BA5"/>
    <w:rsid w:val="00C452C9"/>
    <w:rsid w:val="00C5137C"/>
    <w:rsid w:val="00C528D8"/>
    <w:rsid w:val="00C5422F"/>
    <w:rsid w:val="00C54425"/>
    <w:rsid w:val="00C65223"/>
    <w:rsid w:val="00C715E5"/>
    <w:rsid w:val="00C7577C"/>
    <w:rsid w:val="00C77416"/>
    <w:rsid w:val="00C81B0C"/>
    <w:rsid w:val="00C86DE1"/>
    <w:rsid w:val="00C93E77"/>
    <w:rsid w:val="00C97675"/>
    <w:rsid w:val="00CA0ED7"/>
    <w:rsid w:val="00CA32F2"/>
    <w:rsid w:val="00CB395B"/>
    <w:rsid w:val="00CB3F32"/>
    <w:rsid w:val="00CE65FA"/>
    <w:rsid w:val="00CF3D26"/>
    <w:rsid w:val="00CF3D3E"/>
    <w:rsid w:val="00D174E5"/>
    <w:rsid w:val="00D21228"/>
    <w:rsid w:val="00D2528B"/>
    <w:rsid w:val="00D30595"/>
    <w:rsid w:val="00D3372B"/>
    <w:rsid w:val="00D33F7E"/>
    <w:rsid w:val="00D3778D"/>
    <w:rsid w:val="00D42CC4"/>
    <w:rsid w:val="00D460CD"/>
    <w:rsid w:val="00D46BB2"/>
    <w:rsid w:val="00D54108"/>
    <w:rsid w:val="00D618B3"/>
    <w:rsid w:val="00D67F89"/>
    <w:rsid w:val="00D745D4"/>
    <w:rsid w:val="00D81BA2"/>
    <w:rsid w:val="00D85552"/>
    <w:rsid w:val="00D862E1"/>
    <w:rsid w:val="00D95F64"/>
    <w:rsid w:val="00DA0AE0"/>
    <w:rsid w:val="00DA39E9"/>
    <w:rsid w:val="00DD03E3"/>
    <w:rsid w:val="00DD1CFE"/>
    <w:rsid w:val="00DD255B"/>
    <w:rsid w:val="00DD26DE"/>
    <w:rsid w:val="00DD2FC0"/>
    <w:rsid w:val="00DE1E06"/>
    <w:rsid w:val="00DE28B6"/>
    <w:rsid w:val="00DF279C"/>
    <w:rsid w:val="00E03DD0"/>
    <w:rsid w:val="00E12330"/>
    <w:rsid w:val="00E230C8"/>
    <w:rsid w:val="00E2330B"/>
    <w:rsid w:val="00E25277"/>
    <w:rsid w:val="00E322C5"/>
    <w:rsid w:val="00E35E40"/>
    <w:rsid w:val="00E5144D"/>
    <w:rsid w:val="00E5254E"/>
    <w:rsid w:val="00E60835"/>
    <w:rsid w:val="00E6553A"/>
    <w:rsid w:val="00E750A9"/>
    <w:rsid w:val="00E75F8B"/>
    <w:rsid w:val="00E81CFA"/>
    <w:rsid w:val="00E82DCC"/>
    <w:rsid w:val="00E902E7"/>
    <w:rsid w:val="00E91391"/>
    <w:rsid w:val="00E92D29"/>
    <w:rsid w:val="00EA76E7"/>
    <w:rsid w:val="00EB5ECB"/>
    <w:rsid w:val="00EB72D6"/>
    <w:rsid w:val="00EC04BC"/>
    <w:rsid w:val="00EC2CF6"/>
    <w:rsid w:val="00EC5D2D"/>
    <w:rsid w:val="00EC5D49"/>
    <w:rsid w:val="00ED165C"/>
    <w:rsid w:val="00ED42DC"/>
    <w:rsid w:val="00EE0984"/>
    <w:rsid w:val="00EE4042"/>
    <w:rsid w:val="00EE536C"/>
    <w:rsid w:val="00F02618"/>
    <w:rsid w:val="00F2200F"/>
    <w:rsid w:val="00F23633"/>
    <w:rsid w:val="00F254A4"/>
    <w:rsid w:val="00F2764F"/>
    <w:rsid w:val="00F34317"/>
    <w:rsid w:val="00F34C3B"/>
    <w:rsid w:val="00F4043C"/>
    <w:rsid w:val="00F4072F"/>
    <w:rsid w:val="00F416C3"/>
    <w:rsid w:val="00F55C74"/>
    <w:rsid w:val="00F55F42"/>
    <w:rsid w:val="00F6077A"/>
    <w:rsid w:val="00F81CF1"/>
    <w:rsid w:val="00F91E60"/>
    <w:rsid w:val="00F93FFD"/>
    <w:rsid w:val="00FE13CD"/>
    <w:rsid w:val="00FF06EE"/>
    <w:rsid w:val="00FF27F5"/>
    <w:rsid w:val="00FF2DC2"/>
    <w:rsid w:val="00FF5ACC"/>
    <w:rsid w:val="2AACB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93C8D"/>
  <w15:chartTrackingRefBased/>
  <w15:docId w15:val="{F5764896-090D-4589-BB43-9210B813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614"/>
    <w:pPr>
      <w:spacing w:after="200" w:line="276" w:lineRule="auto"/>
    </w:pPr>
  </w:style>
  <w:style w:type="paragraph" w:styleId="Heading1">
    <w:name w:val="heading 1"/>
    <w:basedOn w:val="Normal"/>
    <w:next w:val="Normal"/>
    <w:link w:val="Heading1Char"/>
    <w:uiPriority w:val="9"/>
    <w:qFormat/>
    <w:rsid w:val="00AE7B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2089"/>
    <w:pPr>
      <w:keepNext/>
      <w:keepLines/>
      <w:spacing w:before="40" w:after="0" w:line="259" w:lineRule="auto"/>
      <w:outlineLvl w:val="1"/>
    </w:pPr>
    <w:rPr>
      <w:rFonts w:asciiTheme="majorHAnsi" w:eastAsiaTheme="majorEastAsia" w:hAnsiTheme="majorHAnsi" w:cstheme="majorBidi"/>
      <w:color w:val="2E74B5" w:themeColor="accent1" w:themeShade="BF"/>
      <w:sz w:val="26"/>
      <w:szCs w:val="33"/>
      <w:lang w:bidi="mn-Mong-CN"/>
    </w:rPr>
  </w:style>
  <w:style w:type="paragraph" w:styleId="Heading3">
    <w:name w:val="heading 3"/>
    <w:basedOn w:val="Normal"/>
    <w:next w:val="Normal"/>
    <w:link w:val="Heading3Char"/>
    <w:uiPriority w:val="9"/>
    <w:unhideWhenUsed/>
    <w:qFormat/>
    <w:rsid w:val="002E2089"/>
    <w:pPr>
      <w:keepNext/>
      <w:keepLines/>
      <w:spacing w:before="40" w:after="0" w:line="259" w:lineRule="auto"/>
      <w:outlineLvl w:val="2"/>
    </w:pPr>
    <w:rPr>
      <w:rFonts w:asciiTheme="majorHAnsi" w:eastAsiaTheme="majorEastAsia" w:hAnsiTheme="majorHAnsi" w:cstheme="majorBidi"/>
      <w:color w:val="1F4D78" w:themeColor="accent1" w:themeShade="7F"/>
      <w:sz w:val="24"/>
      <w:szCs w:val="30"/>
      <w:lang w:bidi="mn-Mong-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06762"/>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50676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6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762"/>
  </w:style>
  <w:style w:type="paragraph" w:styleId="Footer">
    <w:name w:val="footer"/>
    <w:basedOn w:val="Normal"/>
    <w:link w:val="FooterChar"/>
    <w:uiPriority w:val="99"/>
    <w:unhideWhenUsed/>
    <w:qFormat/>
    <w:rsid w:val="00506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762"/>
  </w:style>
  <w:style w:type="paragraph" w:styleId="NormalWeb">
    <w:name w:val="Normal (Web)"/>
    <w:basedOn w:val="Normal"/>
    <w:uiPriority w:val="99"/>
    <w:unhideWhenUsed/>
    <w:rsid w:val="004C32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3204"/>
    <w:rPr>
      <w:color w:val="0000FF"/>
      <w:u w:val="single"/>
    </w:rPr>
  </w:style>
  <w:style w:type="character" w:customStyle="1" w:styleId="Heading1Char">
    <w:name w:val="Heading 1 Char"/>
    <w:basedOn w:val="DefaultParagraphFont"/>
    <w:link w:val="Heading1"/>
    <w:uiPriority w:val="9"/>
    <w:rsid w:val="00AE7B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7B66"/>
    <w:pPr>
      <w:spacing w:line="259" w:lineRule="auto"/>
      <w:outlineLvl w:val="9"/>
    </w:pPr>
  </w:style>
  <w:style w:type="paragraph" w:styleId="TOC1">
    <w:name w:val="toc 1"/>
    <w:basedOn w:val="Normal"/>
    <w:next w:val="Normal"/>
    <w:autoRedefine/>
    <w:uiPriority w:val="39"/>
    <w:unhideWhenUsed/>
    <w:rsid w:val="00AE7B66"/>
    <w:pPr>
      <w:spacing w:after="100"/>
    </w:pPr>
  </w:style>
  <w:style w:type="table" w:styleId="TableGrid">
    <w:name w:val="Table Grid"/>
    <w:basedOn w:val="TableNormal"/>
    <w:uiPriority w:val="59"/>
    <w:rsid w:val="00895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E2089"/>
    <w:rPr>
      <w:rFonts w:asciiTheme="majorHAnsi" w:eastAsiaTheme="majorEastAsia" w:hAnsiTheme="majorHAnsi" w:cstheme="majorBidi"/>
      <w:color w:val="2E74B5" w:themeColor="accent1" w:themeShade="BF"/>
      <w:sz w:val="26"/>
      <w:szCs w:val="33"/>
      <w:lang w:bidi="mn-Mong-CN"/>
    </w:rPr>
  </w:style>
  <w:style w:type="character" w:customStyle="1" w:styleId="Heading3Char">
    <w:name w:val="Heading 3 Char"/>
    <w:basedOn w:val="DefaultParagraphFont"/>
    <w:link w:val="Heading3"/>
    <w:uiPriority w:val="9"/>
    <w:rsid w:val="002E2089"/>
    <w:rPr>
      <w:rFonts w:asciiTheme="majorHAnsi" w:eastAsiaTheme="majorEastAsia" w:hAnsiTheme="majorHAnsi" w:cstheme="majorBidi"/>
      <w:color w:val="1F4D78" w:themeColor="accent1" w:themeShade="7F"/>
      <w:sz w:val="24"/>
      <w:szCs w:val="30"/>
      <w:lang w:bidi="mn-Mong-CN"/>
    </w:rPr>
  </w:style>
  <w:style w:type="paragraph" w:styleId="FootnoteText">
    <w:name w:val="footnote text"/>
    <w:basedOn w:val="Normal"/>
    <w:link w:val="FootnoteTextChar"/>
    <w:uiPriority w:val="99"/>
    <w:semiHidden/>
    <w:unhideWhenUsed/>
    <w:rsid w:val="002E2089"/>
    <w:pPr>
      <w:spacing w:after="0" w:line="240" w:lineRule="auto"/>
    </w:pPr>
    <w:rPr>
      <w:rFonts w:eastAsia="SimSun"/>
      <w:sz w:val="20"/>
      <w:szCs w:val="25"/>
      <w:lang w:bidi="mn-Mong-CN"/>
    </w:rPr>
  </w:style>
  <w:style w:type="character" w:customStyle="1" w:styleId="FootnoteTextChar">
    <w:name w:val="Footnote Text Char"/>
    <w:basedOn w:val="DefaultParagraphFont"/>
    <w:link w:val="FootnoteText"/>
    <w:uiPriority w:val="99"/>
    <w:semiHidden/>
    <w:rsid w:val="002E2089"/>
    <w:rPr>
      <w:rFonts w:eastAsia="SimSun"/>
      <w:sz w:val="20"/>
      <w:szCs w:val="25"/>
      <w:lang w:bidi="mn-Mong-CN"/>
    </w:rPr>
  </w:style>
  <w:style w:type="character" w:styleId="FootnoteReference">
    <w:name w:val="footnote reference"/>
    <w:basedOn w:val="DefaultParagraphFont"/>
    <w:uiPriority w:val="99"/>
    <w:semiHidden/>
    <w:unhideWhenUsed/>
    <w:rsid w:val="002E2089"/>
    <w:rPr>
      <w:vertAlign w:val="superscript"/>
    </w:rPr>
  </w:style>
  <w:style w:type="paragraph" w:styleId="TOC2">
    <w:name w:val="toc 2"/>
    <w:basedOn w:val="Normal"/>
    <w:next w:val="Normal"/>
    <w:autoRedefine/>
    <w:uiPriority w:val="39"/>
    <w:unhideWhenUsed/>
    <w:rsid w:val="00CB3F32"/>
    <w:pPr>
      <w:spacing w:after="100"/>
      <w:ind w:left="220"/>
    </w:pPr>
  </w:style>
  <w:style w:type="paragraph" w:styleId="TOC3">
    <w:name w:val="toc 3"/>
    <w:basedOn w:val="Normal"/>
    <w:next w:val="Normal"/>
    <w:autoRedefine/>
    <w:uiPriority w:val="39"/>
    <w:unhideWhenUsed/>
    <w:rsid w:val="00CB3F32"/>
    <w:pPr>
      <w:spacing w:after="100"/>
      <w:ind w:left="440"/>
    </w:pPr>
  </w:style>
  <w:style w:type="character" w:customStyle="1" w:styleId="normaltextrun">
    <w:name w:val="normaltextrun"/>
    <w:basedOn w:val="DefaultParagraphFont"/>
    <w:rsid w:val="00D862E1"/>
  </w:style>
  <w:style w:type="character" w:customStyle="1" w:styleId="eop">
    <w:name w:val="eop"/>
    <w:basedOn w:val="DefaultParagraphFont"/>
    <w:rsid w:val="00D862E1"/>
  </w:style>
  <w:style w:type="paragraph" w:customStyle="1" w:styleId="paragraph">
    <w:name w:val="paragraph"/>
    <w:basedOn w:val="Normal"/>
    <w:rsid w:val="004A18C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B5329"/>
    <w:pPr>
      <w:spacing w:line="240" w:lineRule="auto"/>
    </w:pPr>
    <w:rPr>
      <w:i/>
      <w:iCs/>
      <w:color w:val="44546A" w:themeColor="text2"/>
      <w:sz w:val="18"/>
      <w:szCs w:val="18"/>
    </w:rPr>
  </w:style>
  <w:style w:type="paragraph" w:styleId="NoSpacing">
    <w:name w:val="No Spacing"/>
    <w:uiPriority w:val="1"/>
    <w:qFormat/>
    <w:rsid w:val="001E4B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7165">
      <w:bodyDiv w:val="1"/>
      <w:marLeft w:val="0"/>
      <w:marRight w:val="0"/>
      <w:marTop w:val="0"/>
      <w:marBottom w:val="0"/>
      <w:divBdr>
        <w:top w:val="none" w:sz="0" w:space="0" w:color="auto"/>
        <w:left w:val="none" w:sz="0" w:space="0" w:color="auto"/>
        <w:bottom w:val="none" w:sz="0" w:space="0" w:color="auto"/>
        <w:right w:val="none" w:sz="0" w:space="0" w:color="auto"/>
      </w:divBdr>
    </w:div>
    <w:div w:id="137189252">
      <w:bodyDiv w:val="1"/>
      <w:marLeft w:val="0"/>
      <w:marRight w:val="0"/>
      <w:marTop w:val="0"/>
      <w:marBottom w:val="0"/>
      <w:divBdr>
        <w:top w:val="none" w:sz="0" w:space="0" w:color="auto"/>
        <w:left w:val="none" w:sz="0" w:space="0" w:color="auto"/>
        <w:bottom w:val="none" w:sz="0" w:space="0" w:color="auto"/>
        <w:right w:val="none" w:sz="0" w:space="0" w:color="auto"/>
      </w:divBdr>
    </w:div>
    <w:div w:id="145049493">
      <w:bodyDiv w:val="1"/>
      <w:marLeft w:val="0"/>
      <w:marRight w:val="0"/>
      <w:marTop w:val="0"/>
      <w:marBottom w:val="0"/>
      <w:divBdr>
        <w:top w:val="none" w:sz="0" w:space="0" w:color="auto"/>
        <w:left w:val="none" w:sz="0" w:space="0" w:color="auto"/>
        <w:bottom w:val="none" w:sz="0" w:space="0" w:color="auto"/>
        <w:right w:val="none" w:sz="0" w:space="0" w:color="auto"/>
      </w:divBdr>
    </w:div>
    <w:div w:id="190926079">
      <w:bodyDiv w:val="1"/>
      <w:marLeft w:val="0"/>
      <w:marRight w:val="0"/>
      <w:marTop w:val="0"/>
      <w:marBottom w:val="0"/>
      <w:divBdr>
        <w:top w:val="none" w:sz="0" w:space="0" w:color="auto"/>
        <w:left w:val="none" w:sz="0" w:space="0" w:color="auto"/>
        <w:bottom w:val="none" w:sz="0" w:space="0" w:color="auto"/>
        <w:right w:val="none" w:sz="0" w:space="0" w:color="auto"/>
      </w:divBdr>
    </w:div>
    <w:div w:id="254098137">
      <w:bodyDiv w:val="1"/>
      <w:marLeft w:val="0"/>
      <w:marRight w:val="0"/>
      <w:marTop w:val="0"/>
      <w:marBottom w:val="0"/>
      <w:divBdr>
        <w:top w:val="none" w:sz="0" w:space="0" w:color="auto"/>
        <w:left w:val="none" w:sz="0" w:space="0" w:color="auto"/>
        <w:bottom w:val="none" w:sz="0" w:space="0" w:color="auto"/>
        <w:right w:val="none" w:sz="0" w:space="0" w:color="auto"/>
      </w:divBdr>
    </w:div>
    <w:div w:id="265115493">
      <w:bodyDiv w:val="1"/>
      <w:marLeft w:val="0"/>
      <w:marRight w:val="0"/>
      <w:marTop w:val="0"/>
      <w:marBottom w:val="0"/>
      <w:divBdr>
        <w:top w:val="none" w:sz="0" w:space="0" w:color="auto"/>
        <w:left w:val="none" w:sz="0" w:space="0" w:color="auto"/>
        <w:bottom w:val="none" w:sz="0" w:space="0" w:color="auto"/>
        <w:right w:val="none" w:sz="0" w:space="0" w:color="auto"/>
      </w:divBdr>
    </w:div>
    <w:div w:id="462768940">
      <w:bodyDiv w:val="1"/>
      <w:marLeft w:val="0"/>
      <w:marRight w:val="0"/>
      <w:marTop w:val="0"/>
      <w:marBottom w:val="0"/>
      <w:divBdr>
        <w:top w:val="none" w:sz="0" w:space="0" w:color="auto"/>
        <w:left w:val="none" w:sz="0" w:space="0" w:color="auto"/>
        <w:bottom w:val="none" w:sz="0" w:space="0" w:color="auto"/>
        <w:right w:val="none" w:sz="0" w:space="0" w:color="auto"/>
      </w:divBdr>
    </w:div>
    <w:div w:id="586965153">
      <w:bodyDiv w:val="1"/>
      <w:marLeft w:val="0"/>
      <w:marRight w:val="0"/>
      <w:marTop w:val="0"/>
      <w:marBottom w:val="0"/>
      <w:divBdr>
        <w:top w:val="none" w:sz="0" w:space="0" w:color="auto"/>
        <w:left w:val="none" w:sz="0" w:space="0" w:color="auto"/>
        <w:bottom w:val="none" w:sz="0" w:space="0" w:color="auto"/>
        <w:right w:val="none" w:sz="0" w:space="0" w:color="auto"/>
      </w:divBdr>
    </w:div>
    <w:div w:id="730467056">
      <w:bodyDiv w:val="1"/>
      <w:marLeft w:val="0"/>
      <w:marRight w:val="0"/>
      <w:marTop w:val="0"/>
      <w:marBottom w:val="0"/>
      <w:divBdr>
        <w:top w:val="none" w:sz="0" w:space="0" w:color="auto"/>
        <w:left w:val="none" w:sz="0" w:space="0" w:color="auto"/>
        <w:bottom w:val="none" w:sz="0" w:space="0" w:color="auto"/>
        <w:right w:val="none" w:sz="0" w:space="0" w:color="auto"/>
      </w:divBdr>
    </w:div>
    <w:div w:id="935140622">
      <w:bodyDiv w:val="1"/>
      <w:marLeft w:val="0"/>
      <w:marRight w:val="0"/>
      <w:marTop w:val="0"/>
      <w:marBottom w:val="0"/>
      <w:divBdr>
        <w:top w:val="none" w:sz="0" w:space="0" w:color="auto"/>
        <w:left w:val="none" w:sz="0" w:space="0" w:color="auto"/>
        <w:bottom w:val="none" w:sz="0" w:space="0" w:color="auto"/>
        <w:right w:val="none" w:sz="0" w:space="0" w:color="auto"/>
      </w:divBdr>
    </w:div>
    <w:div w:id="942110804">
      <w:bodyDiv w:val="1"/>
      <w:marLeft w:val="0"/>
      <w:marRight w:val="0"/>
      <w:marTop w:val="0"/>
      <w:marBottom w:val="0"/>
      <w:divBdr>
        <w:top w:val="none" w:sz="0" w:space="0" w:color="auto"/>
        <w:left w:val="none" w:sz="0" w:space="0" w:color="auto"/>
        <w:bottom w:val="none" w:sz="0" w:space="0" w:color="auto"/>
        <w:right w:val="none" w:sz="0" w:space="0" w:color="auto"/>
      </w:divBdr>
    </w:div>
    <w:div w:id="984314023">
      <w:bodyDiv w:val="1"/>
      <w:marLeft w:val="0"/>
      <w:marRight w:val="0"/>
      <w:marTop w:val="0"/>
      <w:marBottom w:val="0"/>
      <w:divBdr>
        <w:top w:val="none" w:sz="0" w:space="0" w:color="auto"/>
        <w:left w:val="none" w:sz="0" w:space="0" w:color="auto"/>
        <w:bottom w:val="none" w:sz="0" w:space="0" w:color="auto"/>
        <w:right w:val="none" w:sz="0" w:space="0" w:color="auto"/>
      </w:divBdr>
    </w:div>
    <w:div w:id="1176504068">
      <w:bodyDiv w:val="1"/>
      <w:marLeft w:val="0"/>
      <w:marRight w:val="0"/>
      <w:marTop w:val="0"/>
      <w:marBottom w:val="0"/>
      <w:divBdr>
        <w:top w:val="none" w:sz="0" w:space="0" w:color="auto"/>
        <w:left w:val="none" w:sz="0" w:space="0" w:color="auto"/>
        <w:bottom w:val="none" w:sz="0" w:space="0" w:color="auto"/>
        <w:right w:val="none" w:sz="0" w:space="0" w:color="auto"/>
      </w:divBdr>
    </w:div>
    <w:div w:id="1253051771">
      <w:bodyDiv w:val="1"/>
      <w:marLeft w:val="0"/>
      <w:marRight w:val="0"/>
      <w:marTop w:val="0"/>
      <w:marBottom w:val="0"/>
      <w:divBdr>
        <w:top w:val="none" w:sz="0" w:space="0" w:color="auto"/>
        <w:left w:val="none" w:sz="0" w:space="0" w:color="auto"/>
        <w:bottom w:val="none" w:sz="0" w:space="0" w:color="auto"/>
        <w:right w:val="none" w:sz="0" w:space="0" w:color="auto"/>
      </w:divBdr>
    </w:div>
    <w:div w:id="1287003494">
      <w:bodyDiv w:val="1"/>
      <w:marLeft w:val="0"/>
      <w:marRight w:val="0"/>
      <w:marTop w:val="0"/>
      <w:marBottom w:val="0"/>
      <w:divBdr>
        <w:top w:val="none" w:sz="0" w:space="0" w:color="auto"/>
        <w:left w:val="none" w:sz="0" w:space="0" w:color="auto"/>
        <w:bottom w:val="none" w:sz="0" w:space="0" w:color="auto"/>
        <w:right w:val="none" w:sz="0" w:space="0" w:color="auto"/>
      </w:divBdr>
    </w:div>
    <w:div w:id="1422531486">
      <w:bodyDiv w:val="1"/>
      <w:marLeft w:val="0"/>
      <w:marRight w:val="0"/>
      <w:marTop w:val="0"/>
      <w:marBottom w:val="0"/>
      <w:divBdr>
        <w:top w:val="none" w:sz="0" w:space="0" w:color="auto"/>
        <w:left w:val="none" w:sz="0" w:space="0" w:color="auto"/>
        <w:bottom w:val="none" w:sz="0" w:space="0" w:color="auto"/>
        <w:right w:val="none" w:sz="0" w:space="0" w:color="auto"/>
      </w:divBdr>
    </w:div>
    <w:div w:id="1775204173">
      <w:bodyDiv w:val="1"/>
      <w:marLeft w:val="0"/>
      <w:marRight w:val="0"/>
      <w:marTop w:val="0"/>
      <w:marBottom w:val="0"/>
      <w:divBdr>
        <w:top w:val="none" w:sz="0" w:space="0" w:color="auto"/>
        <w:left w:val="none" w:sz="0" w:space="0" w:color="auto"/>
        <w:bottom w:val="none" w:sz="0" w:space="0" w:color="auto"/>
        <w:right w:val="none" w:sz="0" w:space="0" w:color="auto"/>
      </w:divBdr>
    </w:div>
    <w:div w:id="2102335836">
      <w:bodyDiv w:val="1"/>
      <w:marLeft w:val="0"/>
      <w:marRight w:val="0"/>
      <w:marTop w:val="0"/>
      <w:marBottom w:val="0"/>
      <w:divBdr>
        <w:top w:val="none" w:sz="0" w:space="0" w:color="auto"/>
        <w:left w:val="none" w:sz="0" w:space="0" w:color="auto"/>
        <w:bottom w:val="none" w:sz="0" w:space="0" w:color="auto"/>
        <w:right w:val="none" w:sz="0" w:space="0" w:color="auto"/>
      </w:divBdr>
    </w:div>
    <w:div w:id="212692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sv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22C290C67BB7428E56A80AF80BCB62" ma:contentTypeVersion="4" ma:contentTypeDescription="Create a new document." ma:contentTypeScope="" ma:versionID="9e501a3a53a7a57da93f8f62b20533db">
  <xsd:schema xmlns:xsd="http://www.w3.org/2001/XMLSchema" xmlns:xs="http://www.w3.org/2001/XMLSchema" xmlns:p="http://schemas.microsoft.com/office/2006/metadata/properties" xmlns:ns2="5f3f8110-0339-4196-bebe-a12d486d3849" xmlns:ns3="e075ff85-e7d8-4e4e-83ab-72ff3b700723" targetNamespace="http://schemas.microsoft.com/office/2006/metadata/properties" ma:root="true" ma:fieldsID="13eb1a1480dc22c844af244fe265fe5a" ns2:_="" ns3:_="">
    <xsd:import namespace="5f3f8110-0339-4196-bebe-a12d486d3849"/>
    <xsd:import namespace="e075ff85-e7d8-4e4e-83ab-72ff3b70072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3f8110-0339-4196-bebe-a12d486d38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75ff85-e7d8-4e4e-83ab-72ff3b70072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{27F96DD2-1051-4E13-ADC8-3391065D661E}</b:Guid>
    <b:RefOrder>1</b:RefOrder>
  </b:Source>
</b:Sources>
</file>

<file path=customXml/itemProps1.xml><?xml version="1.0" encoding="utf-8"?>
<ds:datastoreItem xmlns:ds="http://schemas.openxmlformats.org/officeDocument/2006/customXml" ds:itemID="{486691C9-3A4B-41A1-A767-9B64B82960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2FFCB6-3E55-41A8-BDBF-2EC3F08E00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3f8110-0339-4196-bebe-a12d486d3849"/>
    <ds:schemaRef ds:uri="e075ff85-e7d8-4e4e-83ab-72ff3b7007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E94D70-2288-4D86-8D25-BDBB9354AB5C}">
  <ds:schemaRefs>
    <ds:schemaRef ds:uri="http://schemas.microsoft.com/sharepoint/v3/contenttype/forms"/>
  </ds:schemaRefs>
</ds:datastoreItem>
</file>

<file path=customXml/itemProps4.xml><?xml version="1.0" encoding="utf-8"?>
<ds:datastoreItem xmlns:ds="http://schemas.openxmlformats.org/officeDocument/2006/customXml" ds:itemID="{D6A2EB8A-B297-4DD1-AFE2-D04D0EE53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2312</Words>
  <Characters>13180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erhemee</dc:creator>
  <cp:keywords/>
  <dc:description/>
  <cp:lastModifiedBy>erhemee</cp:lastModifiedBy>
  <cp:revision>258</cp:revision>
  <cp:lastPrinted>2022-11-18T10:10:00Z</cp:lastPrinted>
  <dcterms:created xsi:type="dcterms:W3CDTF">2022-02-16T15:04:00Z</dcterms:created>
  <dcterms:modified xsi:type="dcterms:W3CDTF">2022-11-18T10:10:00Z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0x010100ED22C290C67BB7428E56A80AF80BCB62</vt:lpwstr>
  </property>
</Properties>
</file>