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A94B64" w:rsidP="00A94B64">
      <w:pPr>
        <w:spacing w:before="567" w:after="510" w:line="240" w:lineRule="auto"/>
        <w:ind w:firstLine="0"/>
        <w:rPr>
          <w:b/>
          <w:sz w:val="28"/>
        </w:rPr>
      </w:pPr>
      <w:r>
        <w:rPr>
          <w:b/>
          <w:sz w:val="28"/>
        </w:rPr>
        <w:t>Streszczenie pracy</w:t>
      </w:r>
    </w:p>
    <w:p w:rsidR="00A94B64"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A74FF7"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594539" w:history="1">
        <w:r w:rsidR="00A74FF7" w:rsidRPr="0070344A">
          <w:rPr>
            <w:rStyle w:val="Hipercze"/>
            <w:noProof/>
          </w:rPr>
          <w:t>Wprowadzenie</w:t>
        </w:r>
        <w:r w:rsidR="00A74FF7">
          <w:rPr>
            <w:noProof/>
            <w:webHidden/>
          </w:rPr>
          <w:tab/>
        </w:r>
        <w:r w:rsidR="00A74FF7">
          <w:rPr>
            <w:noProof/>
            <w:webHidden/>
          </w:rPr>
          <w:fldChar w:fldCharType="begin"/>
        </w:r>
        <w:r w:rsidR="00A74FF7">
          <w:rPr>
            <w:noProof/>
            <w:webHidden/>
          </w:rPr>
          <w:instrText xml:space="preserve"> PAGEREF _Toc347594539 \h </w:instrText>
        </w:r>
        <w:r w:rsidR="00A74FF7">
          <w:rPr>
            <w:noProof/>
            <w:webHidden/>
          </w:rPr>
        </w:r>
        <w:r w:rsidR="00A74FF7">
          <w:rPr>
            <w:noProof/>
            <w:webHidden/>
          </w:rPr>
          <w:fldChar w:fldCharType="separate"/>
        </w:r>
        <w:r w:rsidR="00A74FF7">
          <w:rPr>
            <w:noProof/>
            <w:webHidden/>
          </w:rPr>
          <w:t>7</w:t>
        </w:r>
        <w:r w:rsidR="00A74FF7">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40" w:history="1">
        <w:r w:rsidRPr="0070344A">
          <w:rPr>
            <w:rStyle w:val="Hipercze"/>
            <w:noProof/>
          </w:rPr>
          <w:t>1</w:t>
        </w:r>
        <w:r>
          <w:rPr>
            <w:rFonts w:asciiTheme="minorHAnsi" w:eastAsiaTheme="minorEastAsia" w:hAnsiTheme="minorHAnsi"/>
            <w:b w:val="0"/>
            <w:noProof/>
            <w:sz w:val="22"/>
            <w:lang w:eastAsia="pl-PL"/>
          </w:rPr>
          <w:tab/>
        </w:r>
        <w:r w:rsidRPr="0070344A">
          <w:rPr>
            <w:rStyle w:val="Hipercze"/>
            <w:noProof/>
          </w:rPr>
          <w:t>Zastosowane technologie</w:t>
        </w:r>
        <w:r>
          <w:rPr>
            <w:noProof/>
            <w:webHidden/>
          </w:rPr>
          <w:tab/>
        </w:r>
        <w:r>
          <w:rPr>
            <w:noProof/>
            <w:webHidden/>
          </w:rPr>
          <w:fldChar w:fldCharType="begin"/>
        </w:r>
        <w:r>
          <w:rPr>
            <w:noProof/>
            <w:webHidden/>
          </w:rPr>
          <w:instrText xml:space="preserve"> PAGEREF _Toc347594540 \h </w:instrText>
        </w:r>
        <w:r>
          <w:rPr>
            <w:noProof/>
            <w:webHidden/>
          </w:rPr>
        </w:r>
        <w:r>
          <w:rPr>
            <w:noProof/>
            <w:webHidden/>
          </w:rPr>
          <w:fldChar w:fldCharType="separate"/>
        </w:r>
        <w:r>
          <w:rPr>
            <w:noProof/>
            <w:webHidden/>
          </w:rPr>
          <w:t>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41" w:history="1">
        <w:r w:rsidRPr="0070344A">
          <w:rPr>
            <w:rStyle w:val="Hipercze"/>
            <w:noProof/>
          </w:rPr>
          <w:t>1.1</w:t>
        </w:r>
        <w:r>
          <w:rPr>
            <w:rFonts w:asciiTheme="minorHAnsi" w:eastAsiaTheme="minorEastAsia" w:hAnsiTheme="minorHAnsi"/>
            <w:noProof/>
            <w:sz w:val="22"/>
            <w:lang w:eastAsia="pl-PL"/>
          </w:rPr>
          <w:tab/>
        </w:r>
        <w:r w:rsidRPr="0070344A">
          <w:rPr>
            <w:rStyle w:val="Hipercze"/>
            <w:noProof/>
          </w:rPr>
          <w:t>Hardware</w:t>
        </w:r>
        <w:r>
          <w:rPr>
            <w:noProof/>
            <w:webHidden/>
          </w:rPr>
          <w:tab/>
        </w:r>
        <w:r>
          <w:rPr>
            <w:noProof/>
            <w:webHidden/>
          </w:rPr>
          <w:fldChar w:fldCharType="begin"/>
        </w:r>
        <w:r>
          <w:rPr>
            <w:noProof/>
            <w:webHidden/>
          </w:rPr>
          <w:instrText xml:space="preserve"> PAGEREF _Toc347594541 \h </w:instrText>
        </w:r>
        <w:r>
          <w:rPr>
            <w:noProof/>
            <w:webHidden/>
          </w:rPr>
        </w:r>
        <w:r>
          <w:rPr>
            <w:noProof/>
            <w:webHidden/>
          </w:rPr>
          <w:fldChar w:fldCharType="separate"/>
        </w:r>
        <w:r>
          <w:rPr>
            <w:noProof/>
            <w:webHidden/>
          </w:rPr>
          <w:t>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2" w:history="1">
        <w:r w:rsidRPr="0070344A">
          <w:rPr>
            <w:rStyle w:val="Hipercze"/>
            <w:noProof/>
          </w:rPr>
          <w:t>1.1.1</w:t>
        </w:r>
        <w:r>
          <w:rPr>
            <w:rFonts w:asciiTheme="minorHAnsi" w:eastAsiaTheme="minorEastAsia" w:hAnsiTheme="minorHAnsi"/>
            <w:noProof/>
            <w:sz w:val="22"/>
            <w:lang w:eastAsia="pl-PL"/>
          </w:rPr>
          <w:tab/>
        </w:r>
        <w:r w:rsidRPr="0070344A">
          <w:rPr>
            <w:rStyle w:val="Hipercze"/>
            <w:noProof/>
          </w:rPr>
          <w:t>Procesor</w:t>
        </w:r>
        <w:r>
          <w:rPr>
            <w:noProof/>
            <w:webHidden/>
          </w:rPr>
          <w:tab/>
        </w:r>
        <w:r>
          <w:rPr>
            <w:noProof/>
            <w:webHidden/>
          </w:rPr>
          <w:fldChar w:fldCharType="begin"/>
        </w:r>
        <w:r>
          <w:rPr>
            <w:noProof/>
            <w:webHidden/>
          </w:rPr>
          <w:instrText xml:space="preserve"> PAGEREF _Toc347594542 \h </w:instrText>
        </w:r>
        <w:r>
          <w:rPr>
            <w:noProof/>
            <w:webHidden/>
          </w:rPr>
        </w:r>
        <w:r>
          <w:rPr>
            <w:noProof/>
            <w:webHidden/>
          </w:rPr>
          <w:fldChar w:fldCharType="separate"/>
        </w:r>
        <w:r>
          <w:rPr>
            <w:noProof/>
            <w:webHidden/>
          </w:rPr>
          <w:t>10</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3" w:history="1">
        <w:r w:rsidRPr="0070344A">
          <w:rPr>
            <w:rStyle w:val="Hipercze"/>
            <w:noProof/>
          </w:rPr>
          <w:t>1.1.2</w:t>
        </w:r>
        <w:r>
          <w:rPr>
            <w:rFonts w:asciiTheme="minorHAnsi" w:eastAsiaTheme="minorEastAsia" w:hAnsiTheme="minorHAnsi"/>
            <w:noProof/>
            <w:sz w:val="22"/>
            <w:lang w:eastAsia="pl-PL"/>
          </w:rPr>
          <w:tab/>
        </w:r>
        <w:r w:rsidRPr="0070344A">
          <w:rPr>
            <w:rStyle w:val="Hipercze"/>
            <w:noProof/>
          </w:rPr>
          <w:t>Płyta ewaluacyjna</w:t>
        </w:r>
        <w:r>
          <w:rPr>
            <w:noProof/>
            <w:webHidden/>
          </w:rPr>
          <w:tab/>
        </w:r>
        <w:r>
          <w:rPr>
            <w:noProof/>
            <w:webHidden/>
          </w:rPr>
          <w:fldChar w:fldCharType="begin"/>
        </w:r>
        <w:r>
          <w:rPr>
            <w:noProof/>
            <w:webHidden/>
          </w:rPr>
          <w:instrText xml:space="preserve"> PAGEREF _Toc347594543 \h </w:instrText>
        </w:r>
        <w:r>
          <w:rPr>
            <w:noProof/>
            <w:webHidden/>
          </w:rPr>
        </w:r>
        <w:r>
          <w:rPr>
            <w:noProof/>
            <w:webHidden/>
          </w:rPr>
          <w:fldChar w:fldCharType="separate"/>
        </w:r>
        <w:r>
          <w:rPr>
            <w:noProof/>
            <w:webHidden/>
          </w:rPr>
          <w:t>12</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4" w:history="1">
        <w:r w:rsidRPr="0070344A">
          <w:rPr>
            <w:rStyle w:val="Hipercze"/>
            <w:noProof/>
          </w:rPr>
          <w:t>1.1.3</w:t>
        </w:r>
        <w:r>
          <w:rPr>
            <w:rFonts w:asciiTheme="minorHAnsi" w:eastAsiaTheme="minorEastAsia" w:hAnsiTheme="minorHAnsi"/>
            <w:noProof/>
            <w:sz w:val="22"/>
            <w:lang w:eastAsia="pl-PL"/>
          </w:rPr>
          <w:tab/>
        </w:r>
        <w:r w:rsidRPr="0070344A">
          <w:rPr>
            <w:rStyle w:val="Hipercze"/>
            <w:noProof/>
          </w:rPr>
          <w:t>Układ graficzny</w:t>
        </w:r>
        <w:r>
          <w:rPr>
            <w:noProof/>
            <w:webHidden/>
          </w:rPr>
          <w:tab/>
        </w:r>
        <w:r>
          <w:rPr>
            <w:noProof/>
            <w:webHidden/>
          </w:rPr>
          <w:fldChar w:fldCharType="begin"/>
        </w:r>
        <w:r>
          <w:rPr>
            <w:noProof/>
            <w:webHidden/>
          </w:rPr>
          <w:instrText xml:space="preserve"> PAGEREF _Toc347594544 \h </w:instrText>
        </w:r>
        <w:r>
          <w:rPr>
            <w:noProof/>
            <w:webHidden/>
          </w:rPr>
        </w:r>
        <w:r>
          <w:rPr>
            <w:noProof/>
            <w:webHidden/>
          </w:rPr>
          <w:fldChar w:fldCharType="separate"/>
        </w:r>
        <w:r>
          <w:rPr>
            <w:noProof/>
            <w:webHidden/>
          </w:rPr>
          <w:t>14</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45" w:history="1">
        <w:r w:rsidRPr="0070344A">
          <w:rPr>
            <w:rStyle w:val="Hipercze"/>
            <w:noProof/>
          </w:rPr>
          <w:t>1.2</w:t>
        </w:r>
        <w:r>
          <w:rPr>
            <w:rFonts w:asciiTheme="minorHAnsi" w:eastAsiaTheme="minorEastAsia" w:hAnsiTheme="minorHAnsi"/>
            <w:noProof/>
            <w:sz w:val="22"/>
            <w:lang w:eastAsia="pl-PL"/>
          </w:rPr>
          <w:tab/>
        </w:r>
        <w:r w:rsidRPr="0070344A">
          <w:rPr>
            <w:rStyle w:val="Hipercze"/>
            <w:noProof/>
          </w:rPr>
          <w:t>Software</w:t>
        </w:r>
        <w:r>
          <w:rPr>
            <w:noProof/>
            <w:webHidden/>
          </w:rPr>
          <w:tab/>
        </w:r>
        <w:r>
          <w:rPr>
            <w:noProof/>
            <w:webHidden/>
          </w:rPr>
          <w:fldChar w:fldCharType="begin"/>
        </w:r>
        <w:r>
          <w:rPr>
            <w:noProof/>
            <w:webHidden/>
          </w:rPr>
          <w:instrText xml:space="preserve"> PAGEREF _Toc347594545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6" w:history="1">
        <w:r w:rsidRPr="0070344A">
          <w:rPr>
            <w:rStyle w:val="Hipercze"/>
            <w:noProof/>
          </w:rPr>
          <w:t>1.2.1</w:t>
        </w:r>
        <w:r>
          <w:rPr>
            <w:rFonts w:asciiTheme="minorHAnsi" w:eastAsiaTheme="minorEastAsia" w:hAnsiTheme="minorHAnsi"/>
            <w:noProof/>
            <w:sz w:val="22"/>
            <w:lang w:eastAsia="pl-PL"/>
          </w:rPr>
          <w:tab/>
        </w:r>
        <w:r w:rsidRPr="0070344A">
          <w:rPr>
            <w:rStyle w:val="Hipercze"/>
            <w:noProof/>
          </w:rPr>
          <w:t>Język programowania</w:t>
        </w:r>
        <w:r>
          <w:rPr>
            <w:noProof/>
            <w:webHidden/>
          </w:rPr>
          <w:tab/>
        </w:r>
        <w:r>
          <w:rPr>
            <w:noProof/>
            <w:webHidden/>
          </w:rPr>
          <w:fldChar w:fldCharType="begin"/>
        </w:r>
        <w:r>
          <w:rPr>
            <w:noProof/>
            <w:webHidden/>
          </w:rPr>
          <w:instrText xml:space="preserve"> PAGEREF _Toc347594546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7" w:history="1">
        <w:r w:rsidRPr="0070344A">
          <w:rPr>
            <w:rStyle w:val="Hipercze"/>
            <w:noProof/>
          </w:rPr>
          <w:t>1.2.2</w:t>
        </w:r>
        <w:r>
          <w:rPr>
            <w:rFonts w:asciiTheme="minorHAnsi" w:eastAsiaTheme="minorEastAsia" w:hAnsiTheme="minorHAnsi"/>
            <w:noProof/>
            <w:sz w:val="22"/>
            <w:lang w:eastAsia="pl-PL"/>
          </w:rPr>
          <w:tab/>
        </w:r>
        <w:r w:rsidRPr="0070344A">
          <w:rPr>
            <w:rStyle w:val="Hipercze"/>
            <w:noProof/>
          </w:rPr>
          <w:t>System operacyjny</w:t>
        </w:r>
        <w:r>
          <w:rPr>
            <w:noProof/>
            <w:webHidden/>
          </w:rPr>
          <w:tab/>
        </w:r>
        <w:r>
          <w:rPr>
            <w:noProof/>
            <w:webHidden/>
          </w:rPr>
          <w:fldChar w:fldCharType="begin"/>
        </w:r>
        <w:r>
          <w:rPr>
            <w:noProof/>
            <w:webHidden/>
          </w:rPr>
          <w:instrText xml:space="preserve"> PAGEREF _Toc347594547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48" w:history="1">
        <w:r w:rsidRPr="0070344A">
          <w:rPr>
            <w:rStyle w:val="Hipercze"/>
            <w:noProof/>
          </w:rPr>
          <w:t>1.2.2.1</w:t>
        </w:r>
        <w:r>
          <w:rPr>
            <w:rFonts w:asciiTheme="minorHAnsi" w:eastAsiaTheme="minorEastAsia" w:hAnsiTheme="minorHAnsi"/>
            <w:noProof/>
            <w:sz w:val="22"/>
            <w:lang w:eastAsia="pl-PL"/>
          </w:rPr>
          <w:tab/>
        </w:r>
        <w:r w:rsidRPr="0070344A">
          <w:rPr>
            <w:rStyle w:val="Hipercze"/>
            <w:noProof/>
          </w:rPr>
          <w:t>System operacyjny jako menadżer dostępu do zasobów</w:t>
        </w:r>
        <w:r>
          <w:rPr>
            <w:noProof/>
            <w:webHidden/>
          </w:rPr>
          <w:tab/>
        </w:r>
        <w:r>
          <w:rPr>
            <w:noProof/>
            <w:webHidden/>
          </w:rPr>
          <w:fldChar w:fldCharType="begin"/>
        </w:r>
        <w:r>
          <w:rPr>
            <w:noProof/>
            <w:webHidden/>
          </w:rPr>
          <w:instrText xml:space="preserve"> PAGEREF _Toc347594548 \h </w:instrText>
        </w:r>
        <w:r>
          <w:rPr>
            <w:noProof/>
            <w:webHidden/>
          </w:rPr>
        </w:r>
        <w:r>
          <w:rPr>
            <w:noProof/>
            <w:webHidden/>
          </w:rPr>
          <w:fldChar w:fldCharType="separate"/>
        </w:r>
        <w:r>
          <w:rPr>
            <w:noProof/>
            <w:webHidden/>
          </w:rPr>
          <w:t>16</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49" w:history="1">
        <w:r w:rsidRPr="0070344A">
          <w:rPr>
            <w:rStyle w:val="Hipercze"/>
            <w:noProof/>
          </w:rPr>
          <w:t>1.2.2.2</w:t>
        </w:r>
        <w:r>
          <w:rPr>
            <w:rFonts w:asciiTheme="minorHAnsi" w:eastAsiaTheme="minorEastAsia" w:hAnsiTheme="minorHAnsi"/>
            <w:noProof/>
            <w:sz w:val="22"/>
            <w:lang w:eastAsia="pl-PL"/>
          </w:rPr>
          <w:tab/>
        </w:r>
        <w:r w:rsidRPr="0070344A">
          <w:rPr>
            <w:rStyle w:val="Hipercze"/>
            <w:noProof/>
          </w:rPr>
          <w:t>System operacyjny jako maszyna wirtualna</w:t>
        </w:r>
        <w:r>
          <w:rPr>
            <w:noProof/>
            <w:webHidden/>
          </w:rPr>
          <w:tab/>
        </w:r>
        <w:r>
          <w:rPr>
            <w:noProof/>
            <w:webHidden/>
          </w:rPr>
          <w:fldChar w:fldCharType="begin"/>
        </w:r>
        <w:r>
          <w:rPr>
            <w:noProof/>
            <w:webHidden/>
          </w:rPr>
          <w:instrText xml:space="preserve"> PAGEREF _Toc347594549 \h </w:instrText>
        </w:r>
        <w:r>
          <w:rPr>
            <w:noProof/>
            <w:webHidden/>
          </w:rPr>
        </w:r>
        <w:r>
          <w:rPr>
            <w:noProof/>
            <w:webHidden/>
          </w:rPr>
          <w:fldChar w:fldCharType="separate"/>
        </w:r>
        <w:r>
          <w:rPr>
            <w:noProof/>
            <w:webHidden/>
          </w:rPr>
          <w:t>16</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0" w:history="1">
        <w:r w:rsidRPr="0070344A">
          <w:rPr>
            <w:rStyle w:val="Hipercze"/>
            <w:noProof/>
          </w:rPr>
          <w:t>1.2.3</w:t>
        </w:r>
        <w:r>
          <w:rPr>
            <w:rFonts w:asciiTheme="minorHAnsi" w:eastAsiaTheme="minorEastAsia" w:hAnsiTheme="minorHAnsi"/>
            <w:noProof/>
            <w:sz w:val="22"/>
            <w:lang w:eastAsia="pl-PL"/>
          </w:rPr>
          <w:tab/>
        </w:r>
        <w:r w:rsidRPr="0070344A">
          <w:rPr>
            <w:rStyle w:val="Hipercze"/>
            <w:noProof/>
          </w:rPr>
          <w:t>System plików</w:t>
        </w:r>
        <w:r>
          <w:rPr>
            <w:noProof/>
            <w:webHidden/>
          </w:rPr>
          <w:tab/>
        </w:r>
        <w:r>
          <w:rPr>
            <w:noProof/>
            <w:webHidden/>
          </w:rPr>
          <w:fldChar w:fldCharType="begin"/>
        </w:r>
        <w:r>
          <w:rPr>
            <w:noProof/>
            <w:webHidden/>
          </w:rPr>
          <w:instrText xml:space="preserve"> PAGEREF _Toc347594550 \h </w:instrText>
        </w:r>
        <w:r>
          <w:rPr>
            <w:noProof/>
            <w:webHidden/>
          </w:rPr>
        </w:r>
        <w:r>
          <w:rPr>
            <w:noProof/>
            <w:webHidden/>
          </w:rPr>
          <w:fldChar w:fldCharType="separate"/>
        </w:r>
        <w:r>
          <w:rPr>
            <w:noProof/>
            <w:webHidden/>
          </w:rPr>
          <w:t>17</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1" w:history="1">
        <w:r w:rsidRPr="0070344A">
          <w:rPr>
            <w:rStyle w:val="Hipercze"/>
            <w:noProof/>
          </w:rPr>
          <w:t>1.2.4</w:t>
        </w:r>
        <w:r>
          <w:rPr>
            <w:rFonts w:asciiTheme="minorHAnsi" w:eastAsiaTheme="minorEastAsia" w:hAnsiTheme="minorHAnsi"/>
            <w:noProof/>
            <w:sz w:val="22"/>
            <w:lang w:eastAsia="pl-PL"/>
          </w:rPr>
          <w:tab/>
        </w:r>
        <w:r w:rsidRPr="0070344A">
          <w:rPr>
            <w:rStyle w:val="Hipercze"/>
            <w:noProof/>
          </w:rPr>
          <w:t>Biblioteka graficzna</w:t>
        </w:r>
        <w:r>
          <w:rPr>
            <w:noProof/>
            <w:webHidden/>
          </w:rPr>
          <w:tab/>
        </w:r>
        <w:r>
          <w:rPr>
            <w:noProof/>
            <w:webHidden/>
          </w:rPr>
          <w:fldChar w:fldCharType="begin"/>
        </w:r>
        <w:r>
          <w:rPr>
            <w:noProof/>
            <w:webHidden/>
          </w:rPr>
          <w:instrText xml:space="preserve"> PAGEREF _Toc347594551 \h </w:instrText>
        </w:r>
        <w:r>
          <w:rPr>
            <w:noProof/>
            <w:webHidden/>
          </w:rPr>
        </w:r>
        <w:r>
          <w:rPr>
            <w:noProof/>
            <w:webHidden/>
          </w:rPr>
          <w:fldChar w:fldCharType="separate"/>
        </w:r>
        <w:r>
          <w:rPr>
            <w:noProof/>
            <w:webHidden/>
          </w:rPr>
          <w:t>18</w:t>
        </w:r>
        <w:r>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52" w:history="1">
        <w:r w:rsidRPr="0070344A">
          <w:rPr>
            <w:rStyle w:val="Hipercze"/>
            <w:noProof/>
          </w:rPr>
          <w:t>2</w:t>
        </w:r>
        <w:r>
          <w:rPr>
            <w:rFonts w:asciiTheme="minorHAnsi" w:eastAsiaTheme="minorEastAsia" w:hAnsiTheme="minorHAnsi"/>
            <w:b w:val="0"/>
            <w:noProof/>
            <w:sz w:val="22"/>
            <w:lang w:eastAsia="pl-PL"/>
          </w:rPr>
          <w:tab/>
        </w:r>
        <w:r w:rsidRPr="0070344A">
          <w:rPr>
            <w:rStyle w:val="Hipercze"/>
            <w:noProof/>
          </w:rPr>
          <w:t>Architektura systemu</w:t>
        </w:r>
        <w:r>
          <w:rPr>
            <w:noProof/>
            <w:webHidden/>
          </w:rPr>
          <w:tab/>
        </w:r>
        <w:r>
          <w:rPr>
            <w:noProof/>
            <w:webHidden/>
          </w:rPr>
          <w:fldChar w:fldCharType="begin"/>
        </w:r>
        <w:r>
          <w:rPr>
            <w:noProof/>
            <w:webHidden/>
          </w:rPr>
          <w:instrText xml:space="preserve"> PAGEREF _Toc347594552 \h </w:instrText>
        </w:r>
        <w:r>
          <w:rPr>
            <w:noProof/>
            <w:webHidden/>
          </w:rPr>
        </w:r>
        <w:r>
          <w:rPr>
            <w:noProof/>
            <w:webHidden/>
          </w:rPr>
          <w:fldChar w:fldCharType="separate"/>
        </w:r>
        <w:r>
          <w:rPr>
            <w:noProof/>
            <w:webHidden/>
          </w:rPr>
          <w:t>19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3" w:history="1">
        <w:r w:rsidRPr="0070344A">
          <w:rPr>
            <w:rStyle w:val="Hipercze"/>
            <w:noProof/>
          </w:rPr>
          <w:t>2.1</w:t>
        </w:r>
        <w:r>
          <w:rPr>
            <w:rFonts w:asciiTheme="minorHAnsi" w:eastAsiaTheme="minorEastAsia" w:hAnsiTheme="minorHAnsi"/>
            <w:noProof/>
            <w:sz w:val="22"/>
            <w:lang w:eastAsia="pl-PL"/>
          </w:rPr>
          <w:tab/>
        </w:r>
        <w:r w:rsidRPr="0070344A">
          <w:rPr>
            <w:rStyle w:val="Hipercze"/>
            <w:noProof/>
          </w:rPr>
          <w:t>Struktura katalogów</w:t>
        </w:r>
        <w:r>
          <w:rPr>
            <w:noProof/>
            <w:webHidden/>
          </w:rPr>
          <w:tab/>
        </w:r>
        <w:r>
          <w:rPr>
            <w:noProof/>
            <w:webHidden/>
          </w:rPr>
          <w:fldChar w:fldCharType="begin"/>
        </w:r>
        <w:r>
          <w:rPr>
            <w:noProof/>
            <w:webHidden/>
          </w:rPr>
          <w:instrText xml:space="preserve"> PAGEREF _Toc347594553 \h </w:instrText>
        </w:r>
        <w:r>
          <w:rPr>
            <w:noProof/>
            <w:webHidden/>
          </w:rPr>
        </w:r>
        <w:r>
          <w:rPr>
            <w:noProof/>
            <w:webHidden/>
          </w:rPr>
          <w:fldChar w:fldCharType="separate"/>
        </w:r>
        <w:r>
          <w:rPr>
            <w:noProof/>
            <w:webHidden/>
          </w:rPr>
          <w:t>19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4" w:history="1">
        <w:r w:rsidRPr="0070344A">
          <w:rPr>
            <w:rStyle w:val="Hipercze"/>
            <w:noProof/>
          </w:rPr>
          <w:t>2.2</w:t>
        </w:r>
        <w:r>
          <w:rPr>
            <w:rFonts w:asciiTheme="minorHAnsi" w:eastAsiaTheme="minorEastAsia" w:hAnsiTheme="minorHAnsi"/>
            <w:noProof/>
            <w:sz w:val="22"/>
            <w:lang w:eastAsia="pl-PL"/>
          </w:rPr>
          <w:tab/>
        </w:r>
        <w:r w:rsidRPr="0070344A">
          <w:rPr>
            <w:rStyle w:val="Hipercze"/>
            <w:noProof/>
          </w:rPr>
          <w:t>FreeRTOS</w:t>
        </w:r>
        <w:r>
          <w:rPr>
            <w:noProof/>
            <w:webHidden/>
          </w:rPr>
          <w:tab/>
        </w:r>
        <w:r>
          <w:rPr>
            <w:noProof/>
            <w:webHidden/>
          </w:rPr>
          <w:fldChar w:fldCharType="begin"/>
        </w:r>
        <w:r>
          <w:rPr>
            <w:noProof/>
            <w:webHidden/>
          </w:rPr>
          <w:instrText xml:space="preserve"> PAGEREF _Toc347594554 \h </w:instrText>
        </w:r>
        <w:r>
          <w:rPr>
            <w:noProof/>
            <w:webHidden/>
          </w:rPr>
        </w:r>
        <w:r>
          <w:rPr>
            <w:noProof/>
            <w:webHidden/>
          </w:rPr>
          <w:fldChar w:fldCharType="separate"/>
        </w:r>
        <w:r>
          <w:rPr>
            <w:noProof/>
            <w:webHidden/>
          </w:rPr>
          <w:t>20</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5" w:history="1">
        <w:r w:rsidRPr="0070344A">
          <w:rPr>
            <w:rStyle w:val="Hipercze"/>
            <w:noProof/>
          </w:rPr>
          <w:t>2.3</w:t>
        </w:r>
        <w:r>
          <w:rPr>
            <w:rFonts w:asciiTheme="minorHAnsi" w:eastAsiaTheme="minorEastAsia" w:hAnsiTheme="minorHAnsi"/>
            <w:noProof/>
            <w:sz w:val="22"/>
            <w:lang w:eastAsia="pl-PL"/>
          </w:rPr>
          <w:tab/>
        </w:r>
        <w:r w:rsidRPr="0070344A">
          <w:rPr>
            <w:rStyle w:val="Hipercze"/>
            <w:noProof/>
          </w:rPr>
          <w:t>Warstwa abstrakcji sprzętu</w:t>
        </w:r>
        <w:r>
          <w:rPr>
            <w:noProof/>
            <w:webHidden/>
          </w:rPr>
          <w:tab/>
        </w:r>
        <w:r>
          <w:rPr>
            <w:noProof/>
            <w:webHidden/>
          </w:rPr>
          <w:fldChar w:fldCharType="begin"/>
        </w:r>
        <w:r>
          <w:rPr>
            <w:noProof/>
            <w:webHidden/>
          </w:rPr>
          <w:instrText xml:space="preserve"> PAGEREF _Toc347594555 \h </w:instrText>
        </w:r>
        <w:r>
          <w:rPr>
            <w:noProof/>
            <w:webHidden/>
          </w:rPr>
        </w:r>
        <w:r>
          <w:rPr>
            <w:noProof/>
            <w:webHidden/>
          </w:rPr>
          <w:fldChar w:fldCharType="separate"/>
        </w:r>
        <w:r>
          <w:rPr>
            <w:noProof/>
            <w:webHidden/>
          </w:rPr>
          <w:t>22</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6" w:history="1">
        <w:r w:rsidRPr="0070344A">
          <w:rPr>
            <w:rStyle w:val="Hipercze"/>
            <w:noProof/>
          </w:rPr>
          <w:t>2.3.1</w:t>
        </w:r>
        <w:r>
          <w:rPr>
            <w:rFonts w:asciiTheme="minorHAnsi" w:eastAsiaTheme="minorEastAsia" w:hAnsiTheme="minorHAnsi"/>
            <w:noProof/>
            <w:sz w:val="22"/>
            <w:lang w:eastAsia="pl-PL"/>
          </w:rPr>
          <w:tab/>
        </w:r>
        <w:r w:rsidRPr="0070344A">
          <w:rPr>
            <w:rStyle w:val="Hipercze"/>
            <w:noProof/>
          </w:rPr>
          <w:t>Board init</w:t>
        </w:r>
        <w:r>
          <w:rPr>
            <w:noProof/>
            <w:webHidden/>
          </w:rPr>
          <w:tab/>
        </w:r>
        <w:r>
          <w:rPr>
            <w:noProof/>
            <w:webHidden/>
          </w:rPr>
          <w:fldChar w:fldCharType="begin"/>
        </w:r>
        <w:r>
          <w:rPr>
            <w:noProof/>
            <w:webHidden/>
          </w:rPr>
          <w:instrText xml:space="preserve"> PAGEREF _Toc347594556 \h </w:instrText>
        </w:r>
        <w:r>
          <w:rPr>
            <w:noProof/>
            <w:webHidden/>
          </w:rPr>
        </w:r>
        <w:r>
          <w:rPr>
            <w:noProof/>
            <w:webHidden/>
          </w:rPr>
          <w:fldChar w:fldCharType="separate"/>
        </w:r>
        <w:r>
          <w:rPr>
            <w:noProof/>
            <w:webHidden/>
          </w:rPr>
          <w:t>24</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7" w:history="1">
        <w:r w:rsidRPr="0070344A">
          <w:rPr>
            <w:rStyle w:val="Hipercze"/>
            <w:noProof/>
          </w:rPr>
          <w:t>2.3.2</w:t>
        </w:r>
        <w:r>
          <w:rPr>
            <w:rFonts w:asciiTheme="minorHAnsi" w:eastAsiaTheme="minorEastAsia" w:hAnsiTheme="minorHAnsi"/>
            <w:noProof/>
            <w:sz w:val="22"/>
            <w:lang w:eastAsia="pl-PL"/>
          </w:rPr>
          <w:tab/>
        </w:r>
        <w:r w:rsidRPr="0070344A">
          <w:rPr>
            <w:rStyle w:val="Hipercze"/>
            <w:noProof/>
          </w:rPr>
          <w:t>HLD</w:t>
        </w:r>
        <w:r>
          <w:rPr>
            <w:noProof/>
            <w:webHidden/>
          </w:rPr>
          <w:tab/>
        </w:r>
        <w:r>
          <w:rPr>
            <w:noProof/>
            <w:webHidden/>
          </w:rPr>
          <w:fldChar w:fldCharType="begin"/>
        </w:r>
        <w:r>
          <w:rPr>
            <w:noProof/>
            <w:webHidden/>
          </w:rPr>
          <w:instrText xml:space="preserve"> PAGEREF _Toc347594557 \h </w:instrText>
        </w:r>
        <w:r>
          <w:rPr>
            <w:noProof/>
            <w:webHidden/>
          </w:rPr>
        </w:r>
        <w:r>
          <w:rPr>
            <w:noProof/>
            <w:webHidden/>
          </w:rPr>
          <w:fldChar w:fldCharType="separate"/>
        </w:r>
        <w:r>
          <w:rPr>
            <w:noProof/>
            <w:webHidden/>
          </w:rPr>
          <w:t>25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8" w:history="1">
        <w:r w:rsidRPr="0070344A">
          <w:rPr>
            <w:rStyle w:val="Hipercze"/>
            <w:noProof/>
          </w:rPr>
          <w:t>2.3.3</w:t>
        </w:r>
        <w:r>
          <w:rPr>
            <w:rFonts w:asciiTheme="minorHAnsi" w:eastAsiaTheme="minorEastAsia" w:hAnsiTheme="minorHAnsi"/>
            <w:noProof/>
            <w:sz w:val="22"/>
            <w:lang w:eastAsia="pl-PL"/>
          </w:rPr>
          <w:tab/>
        </w:r>
        <w:r w:rsidRPr="0070344A">
          <w:rPr>
            <w:rStyle w:val="Hipercze"/>
            <w:noProof/>
          </w:rPr>
          <w:t>LLD</w:t>
        </w:r>
        <w:r>
          <w:rPr>
            <w:noProof/>
            <w:webHidden/>
          </w:rPr>
          <w:tab/>
        </w:r>
        <w:r>
          <w:rPr>
            <w:noProof/>
            <w:webHidden/>
          </w:rPr>
          <w:fldChar w:fldCharType="begin"/>
        </w:r>
        <w:r>
          <w:rPr>
            <w:noProof/>
            <w:webHidden/>
          </w:rPr>
          <w:instrText xml:space="preserve"> PAGEREF _Toc347594558 \h </w:instrText>
        </w:r>
        <w:r>
          <w:rPr>
            <w:noProof/>
            <w:webHidden/>
          </w:rPr>
        </w:r>
        <w:r>
          <w:rPr>
            <w:noProof/>
            <w:webHidden/>
          </w:rPr>
          <w:fldChar w:fldCharType="separate"/>
        </w:r>
        <w:r>
          <w:rPr>
            <w:noProof/>
            <w:webHidden/>
          </w:rPr>
          <w:t>28</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59" w:history="1">
        <w:r w:rsidRPr="0070344A">
          <w:rPr>
            <w:rStyle w:val="Hipercze"/>
            <w:noProof/>
          </w:rPr>
          <w:t>2.3.3.1</w:t>
        </w:r>
        <w:r>
          <w:rPr>
            <w:rFonts w:asciiTheme="minorHAnsi" w:eastAsiaTheme="minorEastAsia" w:hAnsiTheme="minorHAnsi"/>
            <w:noProof/>
            <w:sz w:val="22"/>
            <w:lang w:eastAsia="pl-PL"/>
          </w:rPr>
          <w:tab/>
        </w:r>
        <w:r w:rsidRPr="0070344A">
          <w:rPr>
            <w:rStyle w:val="Hipercze"/>
            <w:noProof/>
          </w:rPr>
          <w:t>UART</w:t>
        </w:r>
        <w:r>
          <w:rPr>
            <w:noProof/>
            <w:webHidden/>
          </w:rPr>
          <w:tab/>
        </w:r>
        <w:r>
          <w:rPr>
            <w:noProof/>
            <w:webHidden/>
          </w:rPr>
          <w:fldChar w:fldCharType="begin"/>
        </w:r>
        <w:r>
          <w:rPr>
            <w:noProof/>
            <w:webHidden/>
          </w:rPr>
          <w:instrText xml:space="preserve"> PAGEREF _Toc347594559 \h </w:instrText>
        </w:r>
        <w:r>
          <w:rPr>
            <w:noProof/>
            <w:webHidden/>
          </w:rPr>
        </w:r>
        <w:r>
          <w:rPr>
            <w:noProof/>
            <w:webHidden/>
          </w:rPr>
          <w:fldChar w:fldCharType="separate"/>
        </w:r>
        <w:r>
          <w:rPr>
            <w:noProof/>
            <w:webHidden/>
          </w:rPr>
          <w:t>28</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0" w:history="1">
        <w:r w:rsidRPr="0070344A">
          <w:rPr>
            <w:rStyle w:val="Hipercze"/>
            <w:noProof/>
          </w:rPr>
          <w:t>2.3.3.2</w:t>
        </w:r>
        <w:r>
          <w:rPr>
            <w:rFonts w:asciiTheme="minorHAnsi" w:eastAsiaTheme="minorEastAsia" w:hAnsiTheme="minorHAnsi"/>
            <w:noProof/>
            <w:sz w:val="22"/>
            <w:lang w:eastAsia="pl-PL"/>
          </w:rPr>
          <w:tab/>
        </w:r>
        <w:r w:rsidRPr="0070344A">
          <w:rPr>
            <w:rStyle w:val="Hipercze"/>
            <w:noProof/>
          </w:rPr>
          <w:t>ADC</w:t>
        </w:r>
        <w:r>
          <w:rPr>
            <w:noProof/>
            <w:webHidden/>
          </w:rPr>
          <w:tab/>
        </w:r>
        <w:r>
          <w:rPr>
            <w:noProof/>
            <w:webHidden/>
          </w:rPr>
          <w:fldChar w:fldCharType="begin"/>
        </w:r>
        <w:r>
          <w:rPr>
            <w:noProof/>
            <w:webHidden/>
          </w:rPr>
          <w:instrText xml:space="preserve"> PAGEREF _Toc347594560 \h </w:instrText>
        </w:r>
        <w:r>
          <w:rPr>
            <w:noProof/>
            <w:webHidden/>
          </w:rPr>
        </w:r>
        <w:r>
          <w:rPr>
            <w:noProof/>
            <w:webHidden/>
          </w:rPr>
          <w:fldChar w:fldCharType="separate"/>
        </w:r>
        <w:r>
          <w:rPr>
            <w:noProof/>
            <w:webHidden/>
          </w:rPr>
          <w:t>30</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1" w:history="1">
        <w:r w:rsidRPr="0070344A">
          <w:rPr>
            <w:rStyle w:val="Hipercze"/>
            <w:noProof/>
          </w:rPr>
          <w:t>2.3.3.3</w:t>
        </w:r>
        <w:r>
          <w:rPr>
            <w:rFonts w:asciiTheme="minorHAnsi" w:eastAsiaTheme="minorEastAsia" w:hAnsiTheme="minorHAnsi"/>
            <w:noProof/>
            <w:sz w:val="22"/>
            <w:lang w:eastAsia="pl-PL"/>
          </w:rPr>
          <w:tab/>
        </w:r>
        <w:r w:rsidRPr="0070344A">
          <w:rPr>
            <w:rStyle w:val="Hipercze"/>
            <w:noProof/>
          </w:rPr>
          <w:t>IR</w:t>
        </w:r>
        <w:r>
          <w:rPr>
            <w:noProof/>
            <w:webHidden/>
          </w:rPr>
          <w:tab/>
        </w:r>
        <w:r>
          <w:rPr>
            <w:noProof/>
            <w:webHidden/>
          </w:rPr>
          <w:fldChar w:fldCharType="begin"/>
        </w:r>
        <w:r>
          <w:rPr>
            <w:noProof/>
            <w:webHidden/>
          </w:rPr>
          <w:instrText xml:space="preserve"> PAGEREF _Toc347594561 \h </w:instrText>
        </w:r>
        <w:r>
          <w:rPr>
            <w:noProof/>
            <w:webHidden/>
          </w:rPr>
        </w:r>
        <w:r>
          <w:rPr>
            <w:noProof/>
            <w:webHidden/>
          </w:rPr>
          <w:fldChar w:fldCharType="separate"/>
        </w:r>
        <w:r>
          <w:rPr>
            <w:noProof/>
            <w:webHidden/>
          </w:rPr>
          <w:t>32</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2" w:history="1">
        <w:r w:rsidRPr="0070344A">
          <w:rPr>
            <w:rStyle w:val="Hipercze"/>
            <w:noProof/>
          </w:rPr>
          <w:t>2.3.3.4</w:t>
        </w:r>
        <w:r>
          <w:rPr>
            <w:rFonts w:asciiTheme="minorHAnsi" w:eastAsiaTheme="minorEastAsia" w:hAnsiTheme="minorHAnsi"/>
            <w:noProof/>
            <w:sz w:val="22"/>
            <w:lang w:eastAsia="pl-PL"/>
          </w:rPr>
          <w:tab/>
        </w:r>
        <w:r w:rsidRPr="0070344A">
          <w:rPr>
            <w:rStyle w:val="Hipercze"/>
            <w:noProof/>
          </w:rPr>
          <w:t>AUDIO</w:t>
        </w:r>
        <w:r>
          <w:rPr>
            <w:noProof/>
            <w:webHidden/>
          </w:rPr>
          <w:tab/>
        </w:r>
        <w:r>
          <w:rPr>
            <w:noProof/>
            <w:webHidden/>
          </w:rPr>
          <w:fldChar w:fldCharType="begin"/>
        </w:r>
        <w:r>
          <w:rPr>
            <w:noProof/>
            <w:webHidden/>
          </w:rPr>
          <w:instrText xml:space="preserve"> PAGEREF _Toc347594562 \h </w:instrText>
        </w:r>
        <w:r>
          <w:rPr>
            <w:noProof/>
            <w:webHidden/>
          </w:rPr>
        </w:r>
        <w:r>
          <w:rPr>
            <w:noProof/>
            <w:webHidden/>
          </w:rPr>
          <w:fldChar w:fldCharType="separate"/>
        </w:r>
        <w:r>
          <w:rPr>
            <w:noProof/>
            <w:webHidden/>
          </w:rPr>
          <w:t>35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3" w:history="1">
        <w:r w:rsidRPr="0070344A">
          <w:rPr>
            <w:rStyle w:val="Hipercze"/>
            <w:noProof/>
          </w:rPr>
          <w:t>2.3.3.5</w:t>
        </w:r>
        <w:r>
          <w:rPr>
            <w:rFonts w:asciiTheme="minorHAnsi" w:eastAsiaTheme="minorEastAsia" w:hAnsiTheme="minorHAnsi"/>
            <w:noProof/>
            <w:sz w:val="22"/>
            <w:lang w:eastAsia="pl-PL"/>
          </w:rPr>
          <w:tab/>
        </w:r>
        <w:r w:rsidRPr="0070344A">
          <w:rPr>
            <w:rStyle w:val="Hipercze"/>
            <w:noProof/>
          </w:rPr>
          <w:t>DISK</w:t>
        </w:r>
        <w:r>
          <w:rPr>
            <w:noProof/>
            <w:webHidden/>
          </w:rPr>
          <w:tab/>
        </w:r>
        <w:r>
          <w:rPr>
            <w:noProof/>
            <w:webHidden/>
          </w:rPr>
          <w:fldChar w:fldCharType="begin"/>
        </w:r>
        <w:r>
          <w:rPr>
            <w:noProof/>
            <w:webHidden/>
          </w:rPr>
          <w:instrText xml:space="preserve"> PAGEREF _Toc347594563 \h </w:instrText>
        </w:r>
        <w:r>
          <w:rPr>
            <w:noProof/>
            <w:webHidden/>
          </w:rPr>
        </w:r>
        <w:r>
          <w:rPr>
            <w:noProof/>
            <w:webHidden/>
          </w:rPr>
          <w:fldChar w:fldCharType="separate"/>
        </w:r>
        <w:r>
          <w:rPr>
            <w:noProof/>
            <w:webHidden/>
          </w:rPr>
          <w:t>37</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4" w:history="1">
        <w:r w:rsidRPr="0070344A">
          <w:rPr>
            <w:rStyle w:val="Hipercze"/>
            <w:noProof/>
          </w:rPr>
          <w:t>2.3.3.6</w:t>
        </w:r>
        <w:r>
          <w:rPr>
            <w:rFonts w:asciiTheme="minorHAnsi" w:eastAsiaTheme="minorEastAsia" w:hAnsiTheme="minorHAnsi"/>
            <w:noProof/>
            <w:sz w:val="22"/>
            <w:lang w:eastAsia="pl-PL"/>
          </w:rPr>
          <w:tab/>
        </w:r>
        <w:r w:rsidRPr="0070344A">
          <w:rPr>
            <w:rStyle w:val="Hipercze"/>
            <w:noProof/>
          </w:rPr>
          <w:t>LCD</w:t>
        </w:r>
        <w:r>
          <w:rPr>
            <w:noProof/>
            <w:webHidden/>
          </w:rPr>
          <w:tab/>
        </w:r>
        <w:r>
          <w:rPr>
            <w:noProof/>
            <w:webHidden/>
          </w:rPr>
          <w:fldChar w:fldCharType="begin"/>
        </w:r>
        <w:r>
          <w:rPr>
            <w:noProof/>
            <w:webHidden/>
          </w:rPr>
          <w:instrText xml:space="preserve"> PAGEREF _Toc347594564 \h </w:instrText>
        </w:r>
        <w:r>
          <w:rPr>
            <w:noProof/>
            <w:webHidden/>
          </w:rPr>
        </w:r>
        <w:r>
          <w:rPr>
            <w:noProof/>
            <w:webHidden/>
          </w:rPr>
          <w:fldChar w:fldCharType="separate"/>
        </w:r>
        <w:r>
          <w:rPr>
            <w:noProof/>
            <w:webHidden/>
          </w:rPr>
          <w:t>39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5" w:history="1">
        <w:r w:rsidRPr="0070344A">
          <w:rPr>
            <w:rStyle w:val="Hipercze"/>
            <w:noProof/>
          </w:rPr>
          <w:t>2.3.3.7</w:t>
        </w:r>
        <w:r>
          <w:rPr>
            <w:rFonts w:asciiTheme="minorHAnsi" w:eastAsiaTheme="minorEastAsia" w:hAnsiTheme="minorHAnsi"/>
            <w:noProof/>
            <w:sz w:val="22"/>
            <w:lang w:eastAsia="pl-PL"/>
          </w:rPr>
          <w:tab/>
        </w:r>
        <w:r w:rsidRPr="0070344A">
          <w:rPr>
            <w:rStyle w:val="Hipercze"/>
            <w:noProof/>
          </w:rPr>
          <w:t>TOUCH</w:t>
        </w:r>
        <w:r>
          <w:rPr>
            <w:noProof/>
            <w:webHidden/>
          </w:rPr>
          <w:tab/>
        </w:r>
        <w:r>
          <w:rPr>
            <w:noProof/>
            <w:webHidden/>
          </w:rPr>
          <w:fldChar w:fldCharType="begin"/>
        </w:r>
        <w:r>
          <w:rPr>
            <w:noProof/>
            <w:webHidden/>
          </w:rPr>
          <w:instrText xml:space="preserve"> PAGEREF _Toc347594565 \h </w:instrText>
        </w:r>
        <w:r>
          <w:rPr>
            <w:noProof/>
            <w:webHidden/>
          </w:rPr>
        </w:r>
        <w:r>
          <w:rPr>
            <w:noProof/>
            <w:webHidden/>
          </w:rPr>
          <w:fldChar w:fldCharType="separate"/>
        </w:r>
        <w:r>
          <w:rPr>
            <w:noProof/>
            <w:webHidden/>
          </w:rPr>
          <w:t>43</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66" w:history="1">
        <w:r w:rsidRPr="0070344A">
          <w:rPr>
            <w:rStyle w:val="Hipercze"/>
            <w:noProof/>
          </w:rPr>
          <w:t>2.4</w:t>
        </w:r>
        <w:r>
          <w:rPr>
            <w:rFonts w:asciiTheme="minorHAnsi" w:eastAsiaTheme="minorEastAsia" w:hAnsiTheme="minorHAnsi"/>
            <w:noProof/>
            <w:sz w:val="22"/>
            <w:lang w:eastAsia="pl-PL"/>
          </w:rPr>
          <w:tab/>
        </w:r>
        <w:r w:rsidRPr="0070344A">
          <w:rPr>
            <w:rStyle w:val="Hipercze"/>
            <w:noProof/>
          </w:rPr>
          <w:t>Biblioteki</w:t>
        </w:r>
        <w:r>
          <w:rPr>
            <w:noProof/>
            <w:webHidden/>
          </w:rPr>
          <w:tab/>
        </w:r>
        <w:r>
          <w:rPr>
            <w:noProof/>
            <w:webHidden/>
          </w:rPr>
          <w:fldChar w:fldCharType="begin"/>
        </w:r>
        <w:r>
          <w:rPr>
            <w:noProof/>
            <w:webHidden/>
          </w:rPr>
          <w:instrText xml:space="preserve"> PAGEREF _Toc347594566 \h </w:instrText>
        </w:r>
        <w:r>
          <w:rPr>
            <w:noProof/>
            <w:webHidden/>
          </w:rPr>
        </w:r>
        <w:r>
          <w:rPr>
            <w:noProof/>
            <w:webHidden/>
          </w:rPr>
          <w:fldChar w:fldCharType="separate"/>
        </w:r>
        <w:r>
          <w:rPr>
            <w:noProof/>
            <w:webHidden/>
          </w:rPr>
          <w:t>45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67" w:history="1">
        <w:r w:rsidRPr="0070344A">
          <w:rPr>
            <w:rStyle w:val="Hipercze"/>
            <w:noProof/>
          </w:rPr>
          <w:t>2.4.1</w:t>
        </w:r>
        <w:r>
          <w:rPr>
            <w:rFonts w:asciiTheme="minorHAnsi" w:eastAsiaTheme="minorEastAsia" w:hAnsiTheme="minorHAnsi"/>
            <w:noProof/>
            <w:sz w:val="22"/>
            <w:lang w:eastAsia="pl-PL"/>
          </w:rPr>
          <w:tab/>
        </w:r>
        <w:r w:rsidRPr="0070344A">
          <w:rPr>
            <w:rStyle w:val="Hipercze"/>
            <w:noProof/>
          </w:rPr>
          <w:t>Biblioteka standardowa</w:t>
        </w:r>
        <w:r>
          <w:rPr>
            <w:noProof/>
            <w:webHidden/>
          </w:rPr>
          <w:tab/>
        </w:r>
        <w:r>
          <w:rPr>
            <w:noProof/>
            <w:webHidden/>
          </w:rPr>
          <w:fldChar w:fldCharType="begin"/>
        </w:r>
        <w:r>
          <w:rPr>
            <w:noProof/>
            <w:webHidden/>
          </w:rPr>
          <w:instrText xml:space="preserve"> PAGEREF _Toc347594567 \h </w:instrText>
        </w:r>
        <w:r>
          <w:rPr>
            <w:noProof/>
            <w:webHidden/>
          </w:rPr>
        </w:r>
        <w:r>
          <w:rPr>
            <w:noProof/>
            <w:webHidden/>
          </w:rPr>
          <w:fldChar w:fldCharType="separate"/>
        </w:r>
        <w:r>
          <w:rPr>
            <w:noProof/>
            <w:webHidden/>
          </w:rPr>
          <w:t>45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8" w:history="1">
        <w:r w:rsidRPr="0070344A">
          <w:rPr>
            <w:rStyle w:val="Hipercze"/>
            <w:noProof/>
          </w:rPr>
          <w:t>2.4.1.1</w:t>
        </w:r>
        <w:r>
          <w:rPr>
            <w:rFonts w:asciiTheme="minorHAnsi" w:eastAsiaTheme="minorEastAsia" w:hAnsiTheme="minorHAnsi"/>
            <w:noProof/>
            <w:sz w:val="22"/>
            <w:lang w:eastAsia="pl-PL"/>
          </w:rPr>
          <w:tab/>
        </w:r>
        <w:r w:rsidRPr="0070344A">
          <w:rPr>
            <w:rStyle w:val="Hipercze"/>
            <w:noProof/>
          </w:rPr>
          <w:t>Filtr cyfrowy</w:t>
        </w:r>
        <w:r>
          <w:rPr>
            <w:noProof/>
            <w:webHidden/>
          </w:rPr>
          <w:tab/>
        </w:r>
        <w:r>
          <w:rPr>
            <w:noProof/>
            <w:webHidden/>
          </w:rPr>
          <w:fldChar w:fldCharType="begin"/>
        </w:r>
        <w:r>
          <w:rPr>
            <w:noProof/>
            <w:webHidden/>
          </w:rPr>
          <w:instrText xml:space="preserve"> PAGEREF _Toc347594568 \h </w:instrText>
        </w:r>
        <w:r>
          <w:rPr>
            <w:noProof/>
            <w:webHidden/>
          </w:rPr>
        </w:r>
        <w:r>
          <w:rPr>
            <w:noProof/>
            <w:webHidden/>
          </w:rPr>
          <w:fldChar w:fldCharType="separate"/>
        </w:r>
        <w:r>
          <w:rPr>
            <w:noProof/>
            <w:webHidden/>
          </w:rPr>
          <w:t>46</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9" w:history="1">
        <w:r w:rsidRPr="0070344A">
          <w:rPr>
            <w:rStyle w:val="Hipercze"/>
            <w:noProof/>
          </w:rPr>
          <w:t>2.4.1.2</w:t>
        </w:r>
        <w:r>
          <w:rPr>
            <w:rFonts w:asciiTheme="minorHAnsi" w:eastAsiaTheme="minorEastAsia" w:hAnsiTheme="minorHAnsi"/>
            <w:noProof/>
            <w:sz w:val="22"/>
            <w:lang w:eastAsia="pl-PL"/>
          </w:rPr>
          <w:tab/>
        </w:r>
        <w:r w:rsidRPr="0070344A">
          <w:rPr>
            <w:rStyle w:val="Hipercze"/>
            <w:noProof/>
          </w:rPr>
          <w:t>LOG</w:t>
        </w:r>
        <w:r>
          <w:rPr>
            <w:noProof/>
            <w:webHidden/>
          </w:rPr>
          <w:tab/>
        </w:r>
        <w:r>
          <w:rPr>
            <w:noProof/>
            <w:webHidden/>
          </w:rPr>
          <w:fldChar w:fldCharType="begin"/>
        </w:r>
        <w:r>
          <w:rPr>
            <w:noProof/>
            <w:webHidden/>
          </w:rPr>
          <w:instrText xml:space="preserve"> PAGEREF _Toc347594569 \h </w:instrText>
        </w:r>
        <w:r>
          <w:rPr>
            <w:noProof/>
            <w:webHidden/>
          </w:rPr>
        </w:r>
        <w:r>
          <w:rPr>
            <w:noProof/>
            <w:webHidden/>
          </w:rPr>
          <w:fldChar w:fldCharType="separate"/>
        </w:r>
        <w:r>
          <w:rPr>
            <w:noProof/>
            <w:webHidden/>
          </w:rPr>
          <w:t>47</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0" w:history="1">
        <w:r w:rsidRPr="0070344A">
          <w:rPr>
            <w:rStyle w:val="Hipercze"/>
            <w:noProof/>
          </w:rPr>
          <w:t>2.4.2</w:t>
        </w:r>
        <w:r>
          <w:rPr>
            <w:rFonts w:asciiTheme="minorHAnsi" w:eastAsiaTheme="minorEastAsia" w:hAnsiTheme="minorHAnsi"/>
            <w:noProof/>
            <w:sz w:val="22"/>
            <w:lang w:eastAsia="pl-PL"/>
          </w:rPr>
          <w:tab/>
        </w:r>
        <w:r w:rsidRPr="0070344A">
          <w:rPr>
            <w:rStyle w:val="Hipercze"/>
            <w:noProof/>
          </w:rPr>
          <w:t>Konsola</w:t>
        </w:r>
        <w:r>
          <w:rPr>
            <w:noProof/>
            <w:webHidden/>
          </w:rPr>
          <w:tab/>
        </w:r>
        <w:r>
          <w:rPr>
            <w:noProof/>
            <w:webHidden/>
          </w:rPr>
          <w:fldChar w:fldCharType="begin"/>
        </w:r>
        <w:r>
          <w:rPr>
            <w:noProof/>
            <w:webHidden/>
          </w:rPr>
          <w:instrText xml:space="preserve"> PAGEREF _Toc347594570 \h </w:instrText>
        </w:r>
        <w:r>
          <w:rPr>
            <w:noProof/>
            <w:webHidden/>
          </w:rPr>
        </w:r>
        <w:r>
          <w:rPr>
            <w:noProof/>
            <w:webHidden/>
          </w:rPr>
          <w:fldChar w:fldCharType="separate"/>
        </w:r>
        <w:r>
          <w:rPr>
            <w:noProof/>
            <w:webHidden/>
          </w:rPr>
          <w:t>48</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1" w:history="1">
        <w:r w:rsidRPr="0070344A">
          <w:rPr>
            <w:rStyle w:val="Hipercze"/>
            <w:noProof/>
          </w:rPr>
          <w:t>2.4.3</w:t>
        </w:r>
        <w:r>
          <w:rPr>
            <w:rFonts w:asciiTheme="minorHAnsi" w:eastAsiaTheme="minorEastAsia" w:hAnsiTheme="minorHAnsi"/>
            <w:noProof/>
            <w:sz w:val="22"/>
            <w:lang w:eastAsia="pl-PL"/>
          </w:rPr>
          <w:tab/>
        </w:r>
        <w:r w:rsidRPr="0070344A">
          <w:rPr>
            <w:rStyle w:val="Hipercze"/>
            <w:noProof/>
          </w:rPr>
          <w:t>System plików</w:t>
        </w:r>
        <w:r>
          <w:rPr>
            <w:noProof/>
            <w:webHidden/>
          </w:rPr>
          <w:tab/>
        </w:r>
        <w:r>
          <w:rPr>
            <w:noProof/>
            <w:webHidden/>
          </w:rPr>
          <w:fldChar w:fldCharType="begin"/>
        </w:r>
        <w:r>
          <w:rPr>
            <w:noProof/>
            <w:webHidden/>
          </w:rPr>
          <w:instrText xml:space="preserve"> PAGEREF _Toc347594571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2" w:history="1">
        <w:r w:rsidRPr="0070344A">
          <w:rPr>
            <w:rStyle w:val="Hipercze"/>
            <w:noProof/>
          </w:rPr>
          <w:t>2.4.4</w:t>
        </w:r>
        <w:r>
          <w:rPr>
            <w:rFonts w:asciiTheme="minorHAnsi" w:eastAsiaTheme="minorEastAsia" w:hAnsiTheme="minorHAnsi"/>
            <w:noProof/>
            <w:sz w:val="22"/>
            <w:lang w:eastAsia="pl-PL"/>
          </w:rPr>
          <w:tab/>
        </w:r>
        <w:r w:rsidRPr="0070344A">
          <w:rPr>
            <w:rStyle w:val="Hipercze"/>
            <w:noProof/>
          </w:rPr>
          <w:t>Menadżer wejść</w:t>
        </w:r>
        <w:r>
          <w:rPr>
            <w:noProof/>
            <w:webHidden/>
          </w:rPr>
          <w:tab/>
        </w:r>
        <w:r>
          <w:rPr>
            <w:noProof/>
            <w:webHidden/>
          </w:rPr>
          <w:fldChar w:fldCharType="begin"/>
        </w:r>
        <w:r>
          <w:rPr>
            <w:noProof/>
            <w:webHidden/>
          </w:rPr>
          <w:instrText xml:space="preserve"> PAGEREF _Toc347594572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3" w:history="1">
        <w:r w:rsidRPr="0070344A">
          <w:rPr>
            <w:rStyle w:val="Hipercze"/>
            <w:noProof/>
          </w:rPr>
          <w:t>2.4.5</w:t>
        </w:r>
        <w:r>
          <w:rPr>
            <w:rFonts w:asciiTheme="minorHAnsi" w:eastAsiaTheme="minorEastAsia" w:hAnsiTheme="minorHAnsi"/>
            <w:noProof/>
            <w:sz w:val="22"/>
            <w:lang w:eastAsia="pl-PL"/>
          </w:rPr>
          <w:tab/>
        </w:r>
        <w:r w:rsidRPr="0070344A">
          <w:rPr>
            <w:rStyle w:val="Hipercze"/>
            <w:noProof/>
          </w:rPr>
          <w:t>Audio</w:t>
        </w:r>
        <w:r>
          <w:rPr>
            <w:noProof/>
            <w:webHidden/>
          </w:rPr>
          <w:tab/>
        </w:r>
        <w:r>
          <w:rPr>
            <w:noProof/>
            <w:webHidden/>
          </w:rPr>
          <w:fldChar w:fldCharType="begin"/>
        </w:r>
        <w:r>
          <w:rPr>
            <w:noProof/>
            <w:webHidden/>
          </w:rPr>
          <w:instrText xml:space="preserve"> PAGEREF _Toc347594573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4" w:history="1">
        <w:r w:rsidRPr="0070344A">
          <w:rPr>
            <w:rStyle w:val="Hipercze"/>
            <w:noProof/>
          </w:rPr>
          <w:t>2.4.6</w:t>
        </w:r>
        <w:r>
          <w:rPr>
            <w:rFonts w:asciiTheme="minorHAnsi" w:eastAsiaTheme="minorEastAsia" w:hAnsiTheme="minorHAnsi"/>
            <w:noProof/>
            <w:sz w:val="22"/>
            <w:lang w:eastAsia="pl-PL"/>
          </w:rPr>
          <w:tab/>
        </w:r>
        <w:r w:rsidRPr="0070344A">
          <w:rPr>
            <w:rStyle w:val="Hipercze"/>
            <w:noProof/>
          </w:rPr>
          <w:t>User</w:t>
        </w:r>
        <w:r>
          <w:rPr>
            <w:noProof/>
            <w:webHidden/>
          </w:rPr>
          <w:tab/>
        </w:r>
        <w:r>
          <w:rPr>
            <w:noProof/>
            <w:webHidden/>
          </w:rPr>
          <w:fldChar w:fldCharType="begin"/>
        </w:r>
        <w:r>
          <w:rPr>
            <w:noProof/>
            <w:webHidden/>
          </w:rPr>
          <w:instrText xml:space="preserve"> PAGEREF _Toc347594574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5" w:history="1">
        <w:r w:rsidRPr="0070344A">
          <w:rPr>
            <w:rStyle w:val="Hipercze"/>
            <w:noProof/>
          </w:rPr>
          <w:t>2.4.7</w:t>
        </w:r>
        <w:r>
          <w:rPr>
            <w:rFonts w:asciiTheme="minorHAnsi" w:eastAsiaTheme="minorEastAsia" w:hAnsiTheme="minorHAnsi"/>
            <w:noProof/>
            <w:sz w:val="22"/>
            <w:lang w:eastAsia="pl-PL"/>
          </w:rPr>
          <w:tab/>
        </w:r>
        <w:r w:rsidRPr="0070344A">
          <w:rPr>
            <w:rStyle w:val="Hipercze"/>
            <w:noProof/>
          </w:rPr>
          <w:t>Graficzny interfejs użytkownika</w:t>
        </w:r>
        <w:r>
          <w:rPr>
            <w:noProof/>
            <w:webHidden/>
          </w:rPr>
          <w:tab/>
        </w:r>
        <w:r>
          <w:rPr>
            <w:noProof/>
            <w:webHidden/>
          </w:rPr>
          <w:fldChar w:fldCharType="begin"/>
        </w:r>
        <w:r>
          <w:rPr>
            <w:noProof/>
            <w:webHidden/>
          </w:rPr>
          <w:instrText xml:space="preserve"> PAGEREF _Toc347594575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6" w:history="1">
        <w:r w:rsidRPr="0070344A">
          <w:rPr>
            <w:rStyle w:val="Hipercze"/>
            <w:noProof/>
          </w:rPr>
          <w:t>2.4.7.1</w:t>
        </w:r>
        <w:r>
          <w:rPr>
            <w:rFonts w:asciiTheme="minorHAnsi" w:eastAsiaTheme="minorEastAsia" w:hAnsiTheme="minorHAnsi"/>
            <w:noProof/>
            <w:sz w:val="22"/>
            <w:lang w:eastAsia="pl-PL"/>
          </w:rPr>
          <w:tab/>
        </w:r>
        <w:r w:rsidRPr="0070344A">
          <w:rPr>
            <w:rStyle w:val="Hipercze"/>
            <w:noProof/>
          </w:rPr>
          <w:t>Okno</w:t>
        </w:r>
        <w:r>
          <w:rPr>
            <w:noProof/>
            <w:webHidden/>
          </w:rPr>
          <w:tab/>
        </w:r>
        <w:r>
          <w:rPr>
            <w:noProof/>
            <w:webHidden/>
          </w:rPr>
          <w:fldChar w:fldCharType="begin"/>
        </w:r>
        <w:r>
          <w:rPr>
            <w:noProof/>
            <w:webHidden/>
          </w:rPr>
          <w:instrText xml:space="preserve"> PAGEREF _Toc347594576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7" w:history="1">
        <w:r w:rsidRPr="0070344A">
          <w:rPr>
            <w:rStyle w:val="Hipercze"/>
            <w:noProof/>
          </w:rPr>
          <w:t>2.4.7.2</w:t>
        </w:r>
        <w:r>
          <w:rPr>
            <w:rFonts w:asciiTheme="minorHAnsi" w:eastAsiaTheme="minorEastAsia" w:hAnsiTheme="minorHAnsi"/>
            <w:noProof/>
            <w:sz w:val="22"/>
            <w:lang w:eastAsia="pl-PL"/>
          </w:rPr>
          <w:tab/>
        </w:r>
        <w:r w:rsidRPr="0070344A">
          <w:rPr>
            <w:rStyle w:val="Hipercze"/>
            <w:noProof/>
          </w:rPr>
          <w:t>Tekst statyczny</w:t>
        </w:r>
        <w:r>
          <w:rPr>
            <w:noProof/>
            <w:webHidden/>
          </w:rPr>
          <w:tab/>
        </w:r>
        <w:r>
          <w:rPr>
            <w:noProof/>
            <w:webHidden/>
          </w:rPr>
          <w:fldChar w:fldCharType="begin"/>
        </w:r>
        <w:r>
          <w:rPr>
            <w:noProof/>
            <w:webHidden/>
          </w:rPr>
          <w:instrText xml:space="preserve"> PAGEREF _Toc347594577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8" w:history="1">
        <w:r w:rsidRPr="0070344A">
          <w:rPr>
            <w:rStyle w:val="Hipercze"/>
            <w:noProof/>
          </w:rPr>
          <w:t>2.4.7.3</w:t>
        </w:r>
        <w:r>
          <w:rPr>
            <w:rFonts w:asciiTheme="minorHAnsi" w:eastAsiaTheme="minorEastAsia" w:hAnsiTheme="minorHAnsi"/>
            <w:noProof/>
            <w:sz w:val="22"/>
            <w:lang w:eastAsia="pl-PL"/>
          </w:rPr>
          <w:tab/>
        </w:r>
        <w:r w:rsidRPr="0070344A">
          <w:rPr>
            <w:rStyle w:val="Hipercze"/>
            <w:noProof/>
          </w:rPr>
          <w:t>Przycisk</w:t>
        </w:r>
        <w:r>
          <w:rPr>
            <w:noProof/>
            <w:webHidden/>
          </w:rPr>
          <w:tab/>
        </w:r>
        <w:r>
          <w:rPr>
            <w:noProof/>
            <w:webHidden/>
          </w:rPr>
          <w:fldChar w:fldCharType="begin"/>
        </w:r>
        <w:r>
          <w:rPr>
            <w:noProof/>
            <w:webHidden/>
          </w:rPr>
          <w:instrText xml:space="preserve"> PAGEREF _Toc347594578 \h </w:instrText>
        </w:r>
        <w:r>
          <w:rPr>
            <w:noProof/>
            <w:webHidden/>
          </w:rPr>
        </w:r>
        <w:r>
          <w:rPr>
            <w:noProof/>
            <w:webHidden/>
          </w:rPr>
          <w:fldChar w:fldCharType="separate"/>
        </w:r>
        <w:r>
          <w:rPr>
            <w:noProof/>
            <w:webHidden/>
          </w:rPr>
          <w:t>50</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9" w:history="1">
        <w:r w:rsidRPr="0070344A">
          <w:rPr>
            <w:rStyle w:val="Hipercze"/>
            <w:noProof/>
          </w:rPr>
          <w:t>2.4.7.4</w:t>
        </w:r>
        <w:r>
          <w:rPr>
            <w:rFonts w:asciiTheme="minorHAnsi" w:eastAsiaTheme="minorEastAsia" w:hAnsiTheme="minorHAnsi"/>
            <w:noProof/>
            <w:sz w:val="22"/>
            <w:lang w:eastAsia="pl-PL"/>
          </w:rPr>
          <w:tab/>
        </w:r>
        <w:r w:rsidRPr="0070344A">
          <w:rPr>
            <w:rStyle w:val="Hipercze"/>
            <w:noProof/>
          </w:rPr>
          <w:t>Pasek postępu</w:t>
        </w:r>
        <w:r>
          <w:rPr>
            <w:noProof/>
            <w:webHidden/>
          </w:rPr>
          <w:tab/>
        </w:r>
        <w:r>
          <w:rPr>
            <w:noProof/>
            <w:webHidden/>
          </w:rPr>
          <w:fldChar w:fldCharType="begin"/>
        </w:r>
        <w:r>
          <w:rPr>
            <w:noProof/>
            <w:webHidden/>
          </w:rPr>
          <w:instrText xml:space="preserve"> PAGEREF _Toc347594579 \h </w:instrText>
        </w:r>
        <w:r>
          <w:rPr>
            <w:noProof/>
            <w:webHidden/>
          </w:rPr>
        </w:r>
        <w:r>
          <w:rPr>
            <w:noProof/>
            <w:webHidden/>
          </w:rPr>
          <w:fldChar w:fldCharType="separate"/>
        </w:r>
        <w:r>
          <w:rPr>
            <w:noProof/>
            <w:webHidden/>
          </w:rPr>
          <w:t>50</w:t>
        </w:r>
        <w:r>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80" w:history="1">
        <w:r w:rsidRPr="0070344A">
          <w:rPr>
            <w:rStyle w:val="Hipercze"/>
            <w:noProof/>
          </w:rPr>
          <w:t>3</w:t>
        </w:r>
        <w:r>
          <w:rPr>
            <w:rFonts w:asciiTheme="minorHAnsi" w:eastAsiaTheme="minorEastAsia" w:hAnsiTheme="minorHAnsi"/>
            <w:b w:val="0"/>
            <w:noProof/>
            <w:sz w:val="22"/>
            <w:lang w:eastAsia="pl-PL"/>
          </w:rPr>
          <w:tab/>
        </w:r>
        <w:r w:rsidRPr="0070344A">
          <w:rPr>
            <w:rStyle w:val="Hipercze"/>
            <w:noProof/>
          </w:rPr>
          <w:t>Aplikacja demonstracyjna</w:t>
        </w:r>
        <w:r>
          <w:rPr>
            <w:noProof/>
            <w:webHidden/>
          </w:rPr>
          <w:tab/>
        </w:r>
        <w:r>
          <w:rPr>
            <w:noProof/>
            <w:webHidden/>
          </w:rPr>
          <w:fldChar w:fldCharType="begin"/>
        </w:r>
        <w:r>
          <w:rPr>
            <w:noProof/>
            <w:webHidden/>
          </w:rPr>
          <w:instrText xml:space="preserve"> PAGEREF _Toc347594580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81" w:history="1">
        <w:r w:rsidRPr="0070344A">
          <w:rPr>
            <w:rStyle w:val="Hipercze"/>
            <w:noProof/>
          </w:rPr>
          <w:t>3.1</w:t>
        </w:r>
        <w:r>
          <w:rPr>
            <w:rFonts w:asciiTheme="minorHAnsi" w:eastAsiaTheme="minorEastAsia" w:hAnsiTheme="minorHAnsi"/>
            <w:noProof/>
            <w:sz w:val="22"/>
            <w:lang w:eastAsia="pl-PL"/>
          </w:rPr>
          <w:tab/>
        </w:r>
        <w:r w:rsidRPr="0070344A">
          <w:rPr>
            <w:rStyle w:val="Hipercze"/>
            <w:noProof/>
          </w:rPr>
          <w:t>Założenia</w:t>
        </w:r>
        <w:r>
          <w:rPr>
            <w:noProof/>
            <w:webHidden/>
          </w:rPr>
          <w:tab/>
        </w:r>
        <w:r>
          <w:rPr>
            <w:noProof/>
            <w:webHidden/>
          </w:rPr>
          <w:fldChar w:fldCharType="begin"/>
        </w:r>
        <w:r>
          <w:rPr>
            <w:noProof/>
            <w:webHidden/>
          </w:rPr>
          <w:instrText xml:space="preserve"> PAGEREF _Toc347594581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82" w:history="1">
        <w:r w:rsidRPr="0070344A">
          <w:rPr>
            <w:rStyle w:val="Hipercze"/>
            <w:noProof/>
          </w:rPr>
          <w:t>3.2</w:t>
        </w:r>
        <w:r>
          <w:rPr>
            <w:rFonts w:asciiTheme="minorHAnsi" w:eastAsiaTheme="minorEastAsia" w:hAnsiTheme="minorHAnsi"/>
            <w:noProof/>
            <w:sz w:val="22"/>
            <w:lang w:eastAsia="pl-PL"/>
          </w:rPr>
          <w:tab/>
        </w:r>
        <w:r w:rsidRPr="0070344A">
          <w:rPr>
            <w:rStyle w:val="Hipercze"/>
            <w:noProof/>
          </w:rPr>
          <w:t>Interfejs użytkownika</w:t>
        </w:r>
        <w:r>
          <w:rPr>
            <w:noProof/>
            <w:webHidden/>
          </w:rPr>
          <w:tab/>
        </w:r>
        <w:r>
          <w:rPr>
            <w:noProof/>
            <w:webHidden/>
          </w:rPr>
          <w:fldChar w:fldCharType="begin"/>
        </w:r>
        <w:r>
          <w:rPr>
            <w:noProof/>
            <w:webHidden/>
          </w:rPr>
          <w:instrText xml:space="preserve"> PAGEREF _Toc347594582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3" w:history="1">
        <w:r w:rsidRPr="0070344A">
          <w:rPr>
            <w:rStyle w:val="Hipercze"/>
            <w:noProof/>
          </w:rPr>
          <w:t>Zawartość dodatkowej płyty CD</w:t>
        </w:r>
        <w:r>
          <w:rPr>
            <w:noProof/>
            <w:webHidden/>
          </w:rPr>
          <w:tab/>
        </w:r>
        <w:r>
          <w:rPr>
            <w:noProof/>
            <w:webHidden/>
          </w:rPr>
          <w:fldChar w:fldCharType="begin"/>
        </w:r>
        <w:r>
          <w:rPr>
            <w:noProof/>
            <w:webHidden/>
          </w:rPr>
          <w:instrText xml:space="preserve"> PAGEREF _Toc347594583 \h </w:instrText>
        </w:r>
        <w:r>
          <w:rPr>
            <w:noProof/>
            <w:webHidden/>
          </w:rPr>
        </w:r>
        <w:r>
          <w:rPr>
            <w:noProof/>
            <w:webHidden/>
          </w:rPr>
          <w:fldChar w:fldCharType="separate"/>
        </w:r>
        <w:r>
          <w:rPr>
            <w:noProof/>
            <w:webHidden/>
          </w:rPr>
          <w:t>52</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4" w:history="1">
        <w:r w:rsidRPr="0070344A">
          <w:rPr>
            <w:rStyle w:val="Hipercze"/>
            <w:noProof/>
          </w:rPr>
          <w:t>Bibliografia</w:t>
        </w:r>
        <w:r>
          <w:rPr>
            <w:noProof/>
            <w:webHidden/>
          </w:rPr>
          <w:tab/>
        </w:r>
        <w:r>
          <w:rPr>
            <w:noProof/>
            <w:webHidden/>
          </w:rPr>
          <w:fldChar w:fldCharType="begin"/>
        </w:r>
        <w:r>
          <w:rPr>
            <w:noProof/>
            <w:webHidden/>
          </w:rPr>
          <w:instrText xml:space="preserve"> PAGEREF _Toc347594584 \h </w:instrText>
        </w:r>
        <w:r>
          <w:rPr>
            <w:noProof/>
            <w:webHidden/>
          </w:rPr>
        </w:r>
        <w:r>
          <w:rPr>
            <w:noProof/>
            <w:webHidden/>
          </w:rPr>
          <w:fldChar w:fldCharType="separate"/>
        </w:r>
        <w:r>
          <w:rPr>
            <w:noProof/>
            <w:webHidden/>
          </w:rPr>
          <w:t>53</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5" w:history="1">
        <w:r w:rsidRPr="0070344A">
          <w:rPr>
            <w:rStyle w:val="Hipercze"/>
            <w:noProof/>
          </w:rPr>
          <w:t>Spis</w:t>
        </w:r>
        <w:r w:rsidRPr="0070344A">
          <w:rPr>
            <w:rStyle w:val="Hipercze"/>
            <w:noProof/>
            <w:lang w:val="en-US"/>
          </w:rPr>
          <w:t xml:space="preserve"> </w:t>
        </w:r>
        <w:r w:rsidRPr="0070344A">
          <w:rPr>
            <w:rStyle w:val="Hipercze"/>
            <w:noProof/>
          </w:rPr>
          <w:t>tabel</w:t>
        </w:r>
        <w:r>
          <w:rPr>
            <w:noProof/>
            <w:webHidden/>
          </w:rPr>
          <w:tab/>
        </w:r>
        <w:r>
          <w:rPr>
            <w:noProof/>
            <w:webHidden/>
          </w:rPr>
          <w:fldChar w:fldCharType="begin"/>
        </w:r>
        <w:r>
          <w:rPr>
            <w:noProof/>
            <w:webHidden/>
          </w:rPr>
          <w:instrText xml:space="preserve"> PAGEREF _Toc347594585 \h </w:instrText>
        </w:r>
        <w:r>
          <w:rPr>
            <w:noProof/>
            <w:webHidden/>
          </w:rPr>
        </w:r>
        <w:r>
          <w:rPr>
            <w:noProof/>
            <w:webHidden/>
          </w:rPr>
          <w:fldChar w:fldCharType="separate"/>
        </w:r>
        <w:r>
          <w:rPr>
            <w:noProof/>
            <w:webHidden/>
          </w:rPr>
          <w:t>54</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6" w:history="1">
        <w:r w:rsidRPr="0070344A">
          <w:rPr>
            <w:rStyle w:val="Hipercze"/>
            <w:noProof/>
          </w:rPr>
          <w:t>Spis</w:t>
        </w:r>
        <w:r w:rsidRPr="0070344A">
          <w:rPr>
            <w:rStyle w:val="Hipercze"/>
            <w:noProof/>
            <w:lang w:val="en-US"/>
          </w:rPr>
          <w:t xml:space="preserve"> </w:t>
        </w:r>
        <w:r w:rsidRPr="0070344A">
          <w:rPr>
            <w:rStyle w:val="Hipercze"/>
            <w:noProof/>
          </w:rPr>
          <w:t>rysunków</w:t>
        </w:r>
        <w:r>
          <w:rPr>
            <w:noProof/>
            <w:webHidden/>
          </w:rPr>
          <w:tab/>
        </w:r>
        <w:r>
          <w:rPr>
            <w:noProof/>
            <w:webHidden/>
          </w:rPr>
          <w:fldChar w:fldCharType="begin"/>
        </w:r>
        <w:r>
          <w:rPr>
            <w:noProof/>
            <w:webHidden/>
          </w:rPr>
          <w:instrText xml:space="preserve"> PAGEREF _Toc347594586 \h </w:instrText>
        </w:r>
        <w:r>
          <w:rPr>
            <w:noProof/>
            <w:webHidden/>
          </w:rPr>
        </w:r>
        <w:r>
          <w:rPr>
            <w:noProof/>
            <w:webHidden/>
          </w:rPr>
          <w:fldChar w:fldCharType="separate"/>
        </w:r>
        <w:r>
          <w:rPr>
            <w:noProof/>
            <w:webHidden/>
          </w:rPr>
          <w:t>55</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7" w:history="1">
        <w:r w:rsidRPr="0070344A">
          <w:rPr>
            <w:rStyle w:val="Hipercze"/>
            <w:noProof/>
          </w:rPr>
          <w:t>Spis</w:t>
        </w:r>
        <w:r w:rsidRPr="0070344A">
          <w:rPr>
            <w:rStyle w:val="Hipercze"/>
            <w:noProof/>
            <w:lang w:val="en-US"/>
          </w:rPr>
          <w:t xml:space="preserve"> </w:t>
        </w:r>
        <w:r w:rsidRPr="0070344A">
          <w:rPr>
            <w:rStyle w:val="Hipercze"/>
            <w:noProof/>
          </w:rPr>
          <w:t>kodów</w:t>
        </w:r>
        <w:r w:rsidRPr="0070344A">
          <w:rPr>
            <w:rStyle w:val="Hipercze"/>
            <w:noProof/>
            <w:lang w:val="en-US"/>
          </w:rPr>
          <w:t xml:space="preserve"> </w:t>
        </w:r>
        <w:r w:rsidRPr="0070344A">
          <w:rPr>
            <w:rStyle w:val="Hipercze"/>
            <w:noProof/>
          </w:rPr>
          <w:t>źródłowych</w:t>
        </w:r>
        <w:r>
          <w:rPr>
            <w:noProof/>
            <w:webHidden/>
          </w:rPr>
          <w:tab/>
        </w:r>
        <w:r>
          <w:rPr>
            <w:noProof/>
            <w:webHidden/>
          </w:rPr>
          <w:fldChar w:fldCharType="begin"/>
        </w:r>
        <w:r>
          <w:rPr>
            <w:noProof/>
            <w:webHidden/>
          </w:rPr>
          <w:instrText xml:space="preserve"> PAGEREF _Toc347594587 \h </w:instrText>
        </w:r>
        <w:r>
          <w:rPr>
            <w:noProof/>
            <w:webHidden/>
          </w:rPr>
        </w:r>
        <w:r>
          <w:rPr>
            <w:noProof/>
            <w:webHidden/>
          </w:rPr>
          <w:fldChar w:fldCharType="separate"/>
        </w:r>
        <w:r>
          <w:rPr>
            <w:noProof/>
            <w:webHidden/>
          </w:rPr>
          <w:t>56</w:t>
        </w:r>
        <w:r>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594539"/>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BD6A4E" w:rsidRDefault="00BD6A4E" w:rsidP="0086042B">
      <w:pPr>
        <w:ind w:firstLine="708"/>
      </w:pPr>
    </w:p>
    <w:p w:rsidR="005059EA" w:rsidRDefault="00BD6A4E" w:rsidP="005059EA">
      <w:pPr>
        <w:ind w:firstLine="708"/>
      </w:pPr>
      <w:r>
        <w:t>?????????/MOŻE COS O ANGIELSKICH KOMENTARZACH???????</w:t>
      </w:r>
    </w:p>
    <w:p w:rsidR="005059EA" w:rsidRDefault="005059EA" w:rsidP="005059EA">
      <w:pPr>
        <w:ind w:firstLine="708"/>
      </w:pPr>
      <w:r>
        <w:t>?I ZE KOD JEST NA GOOGLE CODE WRZUCONY?</w:t>
      </w:r>
    </w:p>
    <w:p w:rsidR="00A633B8" w:rsidRDefault="00A633B8" w:rsidP="005059EA">
      <w:pPr>
        <w:ind w:firstLine="708"/>
      </w:pPr>
      <w:r>
        <w:t>ZE KOD NA PLYCIE BO NIE DALO SIĘ TUTAJ ZMIESCIC 30k LINI</w:t>
      </w:r>
    </w:p>
    <w:p w:rsidR="00A86983" w:rsidRDefault="00A86983" w:rsidP="005059EA">
      <w:pPr>
        <w:ind w:firstLine="708"/>
      </w:pPr>
      <w:r>
        <w:t>GŁÓWNA DOKUMENTACJA PROJEKTU JEST KOD ZRODŁOWY</w:t>
      </w:r>
    </w:p>
    <w:p w:rsidR="006737CE" w:rsidRDefault="006737CE" w:rsidP="005059EA">
      <w:pPr>
        <w:ind w:firstLine="708"/>
      </w:pPr>
      <w:r>
        <w:t>PRACA MA JEDYNIE ZGRUBNIE PREZENTOWAC KOD</w:t>
      </w:r>
    </w:p>
    <w:p w:rsidR="006737CE" w:rsidRDefault="006737CE" w:rsidP="005059EA">
      <w:pPr>
        <w:ind w:firstLine="708"/>
      </w:pPr>
      <w:r>
        <w:t>CZYTAZ Z KODEM</w:t>
      </w:r>
    </w:p>
    <w:p w:rsidR="0086042B" w:rsidRPr="00A94B64" w:rsidRDefault="0086042B" w:rsidP="0086042B">
      <w:pPr>
        <w:spacing w:before="567" w:after="510" w:line="240" w:lineRule="auto"/>
        <w:ind w:firstLine="0"/>
        <w:rPr>
          <w:b/>
          <w:sz w:val="28"/>
        </w:rPr>
      </w:pPr>
      <w:r>
        <w:rPr>
          <w:b/>
          <w:sz w:val="28"/>
        </w:rPr>
        <w:lastRenderedPageBreak/>
        <w:t>Cel pracy</w:t>
      </w:r>
    </w:p>
    <w:p w:rsidR="0086042B" w:rsidRDefault="008F2CB9" w:rsidP="008F2CB9">
      <w:pPr>
        <w:ind w:firstLine="0"/>
      </w:pPr>
      <w:r>
        <w:t xml:space="preserve">Celem pracy było </w:t>
      </w:r>
      <w:proofErr w:type="spellStart"/>
      <w:r w:rsidR="0038267B">
        <w:t>Napisac</w:t>
      </w:r>
      <w:proofErr w:type="spellEnd"/>
      <w:r w:rsidR="0038267B">
        <w:t xml:space="preserve"> o FPGA koniecznie.</w:t>
      </w:r>
    </w:p>
    <w:p w:rsidR="0086042B" w:rsidRPr="00A94B64" w:rsidRDefault="0086042B" w:rsidP="0086042B">
      <w:pPr>
        <w:spacing w:before="567" w:after="510" w:line="240" w:lineRule="auto"/>
        <w:ind w:firstLine="0"/>
        <w:rPr>
          <w:b/>
          <w:sz w:val="28"/>
        </w:rPr>
      </w:pPr>
      <w:r>
        <w:rPr>
          <w:b/>
          <w:sz w:val="28"/>
        </w:rPr>
        <w:t>Zakres pracy</w:t>
      </w:r>
    </w:p>
    <w:p w:rsidR="0086042B" w:rsidRPr="00910C37" w:rsidRDefault="0086042B" w:rsidP="0086042B">
      <w:pPr>
        <w:ind w:firstLine="0"/>
      </w:pPr>
      <w:proofErr w:type="spellStart"/>
      <w:r>
        <w:t>asdasd</w:t>
      </w:r>
      <w:proofErr w:type="spellEnd"/>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3" w:name="_Toc347218124"/>
      <w:bookmarkStart w:id="4" w:name="_Toc347594540"/>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Ref347244467"/>
      <w:bookmarkStart w:id="9" w:name="_Toc347594541"/>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w:t>
      </w:r>
      <w:proofErr w:type="spellStart"/>
      <w:r>
        <w:t>Microchip</w:t>
      </w:r>
      <w:proofErr w:type="spellEnd"/>
      <w:r>
        <w:t xml:space="preserve">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594542"/>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 xml:space="preserve">opularny staje się termin </w:t>
      </w:r>
      <w:proofErr w:type="spellStart"/>
      <w:r w:rsidR="00522D6A">
        <w:t>SoC</w:t>
      </w:r>
      <w:proofErr w:type="spellEnd"/>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proofErr w:type="spellStart"/>
      <w:r w:rsidR="000F661F">
        <w:t>Microchip</w:t>
      </w:r>
      <w:proofErr w:type="spellEnd"/>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proofErr w:type="spellStart"/>
      <w:r w:rsidR="00826AAC">
        <w:t>Microchip</w:t>
      </w:r>
      <w:proofErr w:type="spellEnd"/>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proofErr w:type="spellStart"/>
      <w:r w:rsidR="001C6065">
        <w:t>Microchip</w:t>
      </w:r>
      <w:proofErr w:type="spellEnd"/>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4945CC">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4945CC">
        <w:rPr>
          <w:noProof/>
        </w:rPr>
        <w:t>5</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proofErr w:type="spellStart"/>
      <w:r w:rsidR="004F2416">
        <w:t>kB</w:t>
      </w:r>
      <w:proofErr w:type="spellEnd"/>
      <w:r w:rsidR="004F2416">
        <w:t xml:space="preserve">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proofErr w:type="spellStart"/>
      <w:r>
        <w:t>kB</w:t>
      </w:r>
      <w:proofErr w:type="spellEnd"/>
      <w:r>
        <w:t xml:space="preserve"> pamięci operacyjnej oraz możliwość kopiowania przez kontroler DMA maksymalnie 64</w:t>
      </w:r>
      <w:r w:rsidR="00B1761F">
        <w:t xml:space="preserve"> </w:t>
      </w:r>
      <w:proofErr w:type="spellStart"/>
      <w:r>
        <w:t>kB</w:t>
      </w:r>
      <w:proofErr w:type="spellEnd"/>
      <w:r>
        <w:t xml:space="preserve">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Ref347407099"/>
      <w:bookmarkStart w:id="14" w:name="_Ref347407102"/>
      <w:bookmarkStart w:id="15" w:name="_Toc347594543"/>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proofErr w:type="spellStart"/>
      <w:r>
        <w:t>Microchip</w:t>
      </w:r>
      <w:proofErr w:type="spellEnd"/>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proofErr w:type="spellStart"/>
      <w:r w:rsidR="00BC2AD7">
        <w:t>M</w:t>
      </w:r>
      <w:r w:rsidR="00236321">
        <w:t>ikroElektronika</w:t>
      </w:r>
      <w:proofErr w:type="spellEnd"/>
      <w:r w:rsidR="00236321">
        <w:t>” któ</w:t>
      </w:r>
      <w:r w:rsidR="009A6424">
        <w:t xml:space="preserve">ra </w:t>
      </w:r>
      <w:r>
        <w:t xml:space="preserve"> </w:t>
      </w:r>
      <w:r w:rsidR="009A6424">
        <w:t>jest polecanym przez „</w:t>
      </w:r>
      <w:proofErr w:type="spellStart"/>
      <w:r w:rsidR="009A6424">
        <w:t>Microchip</w:t>
      </w:r>
      <w:proofErr w:type="spellEnd"/>
      <w:r w:rsidR="009A6424">
        <w:t>”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 xml:space="preserve">„MB </w:t>
      </w:r>
      <w:proofErr w:type="spellStart"/>
      <w:r w:rsidR="000B539E">
        <w:t>Turnkey</w:t>
      </w:r>
      <w:proofErr w:type="spellEnd"/>
      <w:r w:rsidR="000B539E">
        <w:t xml:space="preserve"> Design”</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337660" r:id="rId11">
            <o:FieldCodes>\s</o:FieldCodes>
          </o:OLEObject>
        </w:object>
      </w:r>
    </w:p>
    <w:p w:rsidR="005C3479" w:rsidRDefault="00603FFB" w:rsidP="005C3479">
      <w:pPr>
        <w:pStyle w:val="Podpis"/>
        <w:rPr>
          <w:noProof/>
        </w:rPr>
      </w:pPr>
      <w:bookmarkStart w:id="16" w:name="_Ref347434931"/>
      <w:bookmarkStart w:id="17" w:name="_Toc347584277"/>
      <w:r w:rsidRPr="00603FFB">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1</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1</w:t>
      </w:r>
      <w:r w:rsidR="00230291">
        <w:rPr>
          <w:b/>
        </w:rPr>
        <w:fldChar w:fldCharType="end"/>
      </w:r>
      <w:bookmarkEnd w:id="16"/>
      <w:r>
        <w:rPr>
          <w:b/>
        </w:rPr>
        <w:t>.</w:t>
      </w:r>
      <w:r w:rsidR="005C3479">
        <w:rPr>
          <w:noProof/>
        </w:rPr>
        <w:t xml:space="preserve"> Zdjęcie płyty "multimedia for PIC32MX7" z obu stron</w:t>
      </w:r>
      <w:bookmarkEnd w:id="17"/>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4945CC">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4945CC">
        <w:rPr>
          <w:noProof/>
        </w:rPr>
        <w:t>5</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4945CC">
        <w:rPr>
          <w:noProof/>
        </w:rPr>
        <w:t>5</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5386749E" wp14:editId="6834B86C">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8" w:name="_Ref347238057"/>
      <w:bookmarkStart w:id="19" w:name="_Toc347584278"/>
      <w:r w:rsidRPr="00603FFB">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1</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2</w:t>
      </w:r>
      <w:r w:rsidR="00230291">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8"/>
      <w:bookmarkEnd w:id="19"/>
    </w:p>
    <w:p w:rsidR="00717247" w:rsidRDefault="00717247" w:rsidP="00E440CC">
      <w:pPr>
        <w:pStyle w:val="Podpis"/>
        <w:rPr>
          <w:noProof/>
        </w:rPr>
      </w:pPr>
      <w:r>
        <w:rPr>
          <w:noProof/>
        </w:rPr>
        <w:t>Źródło: Opracowanie własne</w:t>
      </w:r>
    </w:p>
    <w:p w:rsidR="00577406" w:rsidRDefault="00577406" w:rsidP="00577406">
      <w:pPr>
        <w:pStyle w:val="Nagwek3"/>
      </w:pPr>
      <w:bookmarkStart w:id="20" w:name="_Ref347236139"/>
      <w:bookmarkStart w:id="21" w:name="_Toc347594544"/>
      <w:r>
        <w:t>Układ graficzny</w:t>
      </w:r>
      <w:bookmarkEnd w:id="20"/>
      <w:bookmarkEnd w:id="21"/>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proofErr w:type="spellStart"/>
      <w:r w:rsidR="00150C93">
        <w:t>kB</w:t>
      </w:r>
      <w:proofErr w:type="spellEnd"/>
      <w:r w:rsidR="00150C93">
        <w:t xml:space="preserve">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C84FE5">
        <w:t xml:space="preserve">Solomon </w:t>
      </w:r>
      <w:proofErr w:type="spellStart"/>
      <w:r w:rsidRPr="00C84FE5">
        <w:t>Systech</w:t>
      </w:r>
      <w:proofErr w:type="spellEnd"/>
      <w:r w:rsidRPr="00C84FE5">
        <w:t xml:space="preserve"> SSD1926 Graphics Controller</w:t>
      </w:r>
      <w:r>
        <w:t>” lub stworzenie własnego układu graficznego opartego na programowalnym układzie logicznym (FPGA</w:t>
      </w:r>
      <w:r>
        <w:rPr>
          <w:rStyle w:val="Odwoanieprzypisudolnego"/>
        </w:rPr>
        <w:footnoteReference w:id="12"/>
      </w:r>
      <w:r>
        <w:t xml:space="preserve">). Jako że Bartosz </w:t>
      </w:r>
      <w:proofErr w:type="spellStart"/>
      <w:r>
        <w:t>Zamolski</w:t>
      </w:r>
      <w:proofErr w:type="spellEnd"/>
      <w:r>
        <w:t xml:space="preserve">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2" w:name="_Toc347218128"/>
      <w:bookmarkStart w:id="23" w:name="_Toc347594545"/>
      <w:r>
        <w:lastRenderedPageBreak/>
        <w:t>Software</w:t>
      </w:r>
      <w:bookmarkEnd w:id="22"/>
      <w:bookmarkEnd w:id="23"/>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4" w:name="_Toc347218129"/>
      <w:bookmarkStart w:id="25" w:name="_Toc347594546"/>
      <w:r>
        <w:t>Język programowania</w:t>
      </w:r>
      <w:bookmarkEnd w:id="24"/>
      <w:bookmarkEnd w:id="25"/>
    </w:p>
    <w:p w:rsidR="00044C59" w:rsidRDefault="00FB15D2" w:rsidP="006D71D5">
      <w:pPr>
        <w:ind w:firstLine="0"/>
      </w:pPr>
      <w:r>
        <w:t xml:space="preserve">W chwili rozpoczynania prac nad projektem, jedynym dostępnym językiem programowania dla procesorów z serii PIC32 był język „C”.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w:t>
      </w:r>
      <w:proofErr w:type="spellStart"/>
      <w:r>
        <w:t>Microchip</w:t>
      </w:r>
      <w:proofErr w:type="spellEnd"/>
      <w:r>
        <w:t>” wypuściła nową rodzinę kompilatorów dla swoich produktów. Kompilatory te wspierają zarówno język „C”</w:t>
      </w:r>
      <w:r w:rsidR="009E2C66">
        <w:t xml:space="preserve"> jak i </w:t>
      </w:r>
      <w:r>
        <w:t>„C++”. W takiej sytuacji możliwe było zastosowanie języka „C” dla niskopoziomowych funkcji systemu, natomiast dla wysokopoziomowych „C++”.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6" w:name="_Toc347218130"/>
      <w:bookmarkStart w:id="27" w:name="_Toc347594547"/>
      <w:r>
        <w:t>System operacyjny</w:t>
      </w:r>
      <w:bookmarkEnd w:id="26"/>
      <w:bookmarkEnd w:id="27"/>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8" w:name="_Toc347594548"/>
      <w:r>
        <w:t xml:space="preserve">System operacyjny jako menadżer </w:t>
      </w:r>
      <w:r w:rsidR="003E72AB">
        <w:t xml:space="preserve">dostępu do </w:t>
      </w:r>
      <w:r>
        <w:t>zasobów</w:t>
      </w:r>
      <w:bookmarkEnd w:id="28"/>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proofErr w:type="spellStart"/>
      <w:r>
        <w:t>scheduler</w:t>
      </w:r>
      <w:proofErr w:type="spellEnd"/>
      <w:r>
        <w:t>).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proofErr w:type="spellStart"/>
      <w:r w:rsidR="00BD4043">
        <w:t>architektur</w:t>
      </w:r>
      <w:proofErr w:type="spellEnd"/>
      <w:r w:rsidR="00BC3628">
        <w:t xml:space="preserve"> procesorów, powszechność oraz licencję został wybrany </w:t>
      </w:r>
      <w:proofErr w:type="spellStart"/>
      <w:r w:rsidR="00BC3628">
        <w:t>FreeRTOS</w:t>
      </w:r>
      <w:proofErr w:type="spellEnd"/>
      <w:r w:rsidR="00BC3628">
        <w:t xml:space="preserve">.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9" w:name="_Toc347594549"/>
      <w:r>
        <w:t>System operacyjny jako maszyna wirtualna</w:t>
      </w:r>
      <w:bookmarkEnd w:id="29"/>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 xml:space="preserve">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w:t>
      </w:r>
      <w:proofErr w:type="spellStart"/>
      <w:r w:rsidR="00E53568">
        <w:t>ReactOS</w:t>
      </w:r>
      <w:proofErr w:type="spellEnd"/>
      <w:r w:rsidR="00E53568">
        <w:t xml:space="preserve"> oraz </w:t>
      </w:r>
      <w:proofErr w:type="spellStart"/>
      <w:r w:rsidR="00E53568">
        <w:t>ChibiOS</w:t>
      </w:r>
      <w:proofErr w:type="spellEnd"/>
      <w:r w:rsidR="00E53568">
        <w:t>.</w:t>
      </w:r>
    </w:p>
    <w:p w:rsidR="006D71D5" w:rsidRDefault="006D71D5" w:rsidP="006D71D5">
      <w:pPr>
        <w:pStyle w:val="Nagwek3"/>
      </w:pPr>
      <w:bookmarkStart w:id="30" w:name="_Toc347218131"/>
      <w:bookmarkStart w:id="31" w:name="_Toc347594550"/>
      <w:r>
        <w:t>System plików</w:t>
      </w:r>
      <w:bookmarkEnd w:id="30"/>
      <w:bookmarkEnd w:id="31"/>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4945CC">
        <w:t>1.1</w:t>
      </w:r>
      <w:r>
        <w:fldChar w:fldCharType="end"/>
      </w:r>
      <w:r>
        <w:t xml:space="preserve"> na stronie </w:t>
      </w:r>
      <w:r>
        <w:fldChar w:fldCharType="begin"/>
      </w:r>
      <w:r>
        <w:instrText xml:space="preserve"> PAGEREF _Ref347230789 \h </w:instrText>
      </w:r>
      <w:r>
        <w:fldChar w:fldCharType="separate"/>
      </w:r>
      <w:r w:rsidR="004945CC">
        <w:rPr>
          <w:noProof/>
        </w:rPr>
        <w:t>5</w:t>
      </w:r>
      <w:r>
        <w:fldChar w:fldCharType="end"/>
      </w:r>
      <w:r>
        <w:t>) był oparty o implementację przygotowaną przez firmę „</w:t>
      </w:r>
      <w:proofErr w:type="spellStart"/>
      <w:r>
        <w:t>Microchip</w:t>
      </w:r>
      <w:proofErr w:type="spellEnd"/>
      <w:r>
        <w:t>”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w:t>
      </w:r>
      <w:proofErr w:type="spellStart"/>
      <w:r>
        <w:t>FatFS</w:t>
      </w:r>
      <w:proofErr w:type="spellEnd"/>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4993FE12" wp14:editId="4D86D586">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bookmarkStart w:id="32" w:name="_Ref347483428"/>
      <w:bookmarkStart w:id="33" w:name="_Ref347483431"/>
      <w:bookmarkStart w:id="34" w:name="_Toc347584279"/>
      <w:r w:rsidRPr="00E5251D">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1</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3</w:t>
      </w:r>
      <w:r w:rsidR="00230291">
        <w:rPr>
          <w:b/>
        </w:rPr>
        <w:fldChar w:fldCharType="end"/>
      </w:r>
      <w:bookmarkEnd w:id="32"/>
      <w:r w:rsidRPr="00E5251D">
        <w:rPr>
          <w:b/>
        </w:rPr>
        <w:t>.</w:t>
      </w:r>
      <w:r w:rsidR="00AC7D2B">
        <w:t xml:space="preserve"> Wyniki testów biblioteki </w:t>
      </w:r>
      <w:proofErr w:type="spellStart"/>
      <w:r w:rsidR="00AC7D2B">
        <w:t>FatFS</w:t>
      </w:r>
      <w:bookmarkEnd w:id="33"/>
      <w:bookmarkEnd w:id="34"/>
      <w:proofErr w:type="spellEnd"/>
    </w:p>
    <w:p w:rsidR="00AC7D2B" w:rsidRDefault="00144BCA" w:rsidP="00144BCA">
      <w:pPr>
        <w:pStyle w:val="Podpis"/>
      </w:pPr>
      <w:r>
        <w:t>Źródło: Na podstawie [9]</w:t>
      </w:r>
    </w:p>
    <w:p w:rsidR="006D71D5" w:rsidRDefault="006D71D5" w:rsidP="006D71D5">
      <w:pPr>
        <w:pStyle w:val="Nagwek3"/>
      </w:pPr>
      <w:bookmarkStart w:id="35" w:name="_Toc347218132"/>
      <w:bookmarkStart w:id="36" w:name="_Toc347594551"/>
      <w:r>
        <w:t>Biblioteka graficzna</w:t>
      </w:r>
      <w:bookmarkEnd w:id="35"/>
      <w:bookmarkEnd w:id="36"/>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„za”,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rsidR="004945CC">
        <w:t>1.1.2</w:t>
      </w:r>
      <w:r>
        <w:fldChar w:fldCharType="end"/>
      </w:r>
      <w:r>
        <w:t xml:space="preserve"> na stronie </w:t>
      </w:r>
      <w:r>
        <w:fldChar w:fldCharType="begin"/>
      </w:r>
      <w:r>
        <w:instrText xml:space="preserve"> PAGEREF _Ref347407102 \h </w:instrText>
      </w:r>
      <w:r>
        <w:fldChar w:fldCharType="separate"/>
      </w:r>
      <w:r w:rsidR="004945CC">
        <w:rPr>
          <w:noProof/>
        </w:rPr>
        <w:t>5</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t>
      </w:r>
      <w:r w:rsidR="00004913">
        <w:t>w dalszej części pracy (</w:t>
      </w:r>
      <w:r w:rsidR="00004913" w:rsidRPr="002D08A1">
        <w:t xml:space="preserve">patrz </w:t>
      </w:r>
      <w:r w:rsidR="002D08A1" w:rsidRPr="002D08A1">
        <w:t xml:space="preserve">rozdział </w:t>
      </w:r>
      <w:r w:rsidR="002D08A1" w:rsidRPr="002D08A1">
        <w:fldChar w:fldCharType="begin"/>
      </w:r>
      <w:r w:rsidR="002D08A1" w:rsidRPr="002D08A1">
        <w:instrText xml:space="preserve"> REF _Ref347594985 \r \h </w:instrText>
      </w:r>
      <w:r w:rsidR="002D08A1" w:rsidRPr="002D08A1">
        <w:fldChar w:fldCharType="separate"/>
      </w:r>
      <w:r w:rsidR="002D08A1" w:rsidRPr="002D08A1">
        <w:t>2.4.7</w:t>
      </w:r>
      <w:r w:rsidR="002D08A1" w:rsidRPr="002D08A1">
        <w:fldChar w:fldCharType="end"/>
      </w:r>
      <w:r w:rsidR="00004913" w:rsidRPr="002D08A1">
        <w:t xml:space="preserve"> na stronie </w:t>
      </w:r>
      <w:r w:rsidR="002D08A1" w:rsidRPr="002D08A1">
        <w:fldChar w:fldCharType="begin"/>
      </w:r>
      <w:r w:rsidR="002D08A1" w:rsidRPr="002D08A1">
        <w:instrText xml:space="preserve"> PAGEREF _Ref347595006 \h </w:instrText>
      </w:r>
      <w:r w:rsidR="002D08A1" w:rsidRPr="002D08A1">
        <w:fldChar w:fldCharType="separate"/>
      </w:r>
      <w:r w:rsidR="002D08A1" w:rsidRPr="002D08A1">
        <w:rPr>
          <w:noProof/>
        </w:rPr>
        <w:t>49</w:t>
      </w:r>
      <w:r w:rsidR="002D08A1" w:rsidRPr="002D08A1">
        <w:fldChar w:fldCharType="end"/>
      </w:r>
      <w:r w:rsidR="00004913">
        <w:t>)</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7" w:name="_Toc347594552"/>
      <w:r>
        <w:t>Architektura systemu</w:t>
      </w:r>
      <w:bookmarkEnd w:id="37"/>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8" w:name="_Toc347594553"/>
      <w:r w:rsidRPr="00975D76">
        <w:t>Struktura katalogów</w:t>
      </w:r>
      <w:bookmarkEnd w:id="38"/>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bookmarkStart w:id="39" w:name="_Toc347584395"/>
      <w:r w:rsidRPr="00E6203A">
        <w:rPr>
          <w:b/>
        </w:rPr>
        <w:t xml:space="preserve">Tabela </w:t>
      </w:r>
      <w:r w:rsidR="00E52CCE">
        <w:rPr>
          <w:b/>
        </w:rPr>
        <w:fldChar w:fldCharType="begin"/>
      </w:r>
      <w:r w:rsidR="00E52CCE">
        <w:rPr>
          <w:b/>
        </w:rPr>
        <w:instrText xml:space="preserve"> STYLEREF 1 \s </w:instrText>
      </w:r>
      <w:r w:rsidR="00E52CCE">
        <w:rPr>
          <w:b/>
        </w:rPr>
        <w:fldChar w:fldCharType="separate"/>
      </w:r>
      <w:r w:rsidR="00E52CCE">
        <w:rPr>
          <w:b/>
          <w:noProof/>
        </w:rPr>
        <w:t>2</w:t>
      </w:r>
      <w:r w:rsidR="00E52CCE">
        <w:rPr>
          <w:b/>
        </w:rPr>
        <w:fldChar w:fldCharType="end"/>
      </w:r>
      <w:r w:rsidR="00E52CCE">
        <w:rPr>
          <w:b/>
        </w:rPr>
        <w:t>.</w:t>
      </w:r>
      <w:r w:rsidR="00E52CCE">
        <w:rPr>
          <w:b/>
        </w:rPr>
        <w:fldChar w:fldCharType="begin"/>
      </w:r>
      <w:r w:rsidR="00E52CCE">
        <w:rPr>
          <w:b/>
        </w:rPr>
        <w:instrText xml:space="preserve"> SEQ Tabela \* ARABIC \s 1 </w:instrText>
      </w:r>
      <w:r w:rsidR="00E52CCE">
        <w:rPr>
          <w:b/>
        </w:rPr>
        <w:fldChar w:fldCharType="separate"/>
      </w:r>
      <w:r w:rsidR="00E52CCE">
        <w:rPr>
          <w:b/>
          <w:noProof/>
        </w:rPr>
        <w:t>1</w:t>
      </w:r>
      <w:r w:rsidR="00E52CCE">
        <w:rPr>
          <w:b/>
        </w:rPr>
        <w:fldChar w:fldCharType="end"/>
      </w:r>
      <w:r w:rsidRPr="00E6203A">
        <w:rPr>
          <w:b/>
        </w:rPr>
        <w:t>.</w:t>
      </w:r>
      <w:r>
        <w:t xml:space="preserve"> Struktura katalogów projektu</w:t>
      </w:r>
      <w:bookmarkEnd w:id="39"/>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lastRenderedPageBreak/>
              <w:t>.</w:t>
            </w:r>
            <w:r w:rsidR="00E6203A" w:rsidRPr="009E10DA">
              <w:rPr>
                <w:i/>
              </w:rPr>
              <w:t>/</w:t>
            </w:r>
            <w:proofErr w:type="spellStart"/>
            <w:r w:rsidR="00E6203A" w:rsidRPr="009E10DA">
              <w:rPr>
                <w:i/>
              </w:rPr>
              <w:t>app</w:t>
            </w:r>
            <w:proofErr w:type="spellEnd"/>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boards</w:t>
            </w:r>
            <w:proofErr w:type="spellEnd"/>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rsidR="009E10DA">
              <w:instrText xml:space="preserve"> \* MERGEFORMAT </w:instrText>
            </w:r>
            <w:r>
              <w:fldChar w:fldCharType="separate"/>
            </w:r>
            <w:r w:rsidR="004945CC">
              <w:t>2.3.1</w:t>
            </w:r>
            <w:r>
              <w:fldChar w:fldCharType="end"/>
            </w:r>
            <w:r>
              <w:t xml:space="preserve"> na stronie </w:t>
            </w:r>
            <w:r>
              <w:fldChar w:fldCharType="begin"/>
            </w:r>
            <w:r>
              <w:instrText xml:space="preserve"> PAGEREF _Ref347416350 \h </w:instrText>
            </w:r>
            <w:r>
              <w:fldChar w:fldCharType="separate"/>
            </w:r>
            <w:r w:rsidR="004945CC">
              <w:rPr>
                <w:noProof/>
              </w:rPr>
              <w:t>5</w:t>
            </w:r>
            <w:r>
              <w:fldChar w:fldCharType="end"/>
            </w:r>
            <w:r>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hld</w:t>
            </w:r>
            <w:proofErr w:type="spellEnd"/>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9E10DA">
              <w:instrText xml:space="preserve"> \* MERGEFORMAT </w:instrText>
            </w:r>
            <w:r w:rsidR="00640011">
              <w:fldChar w:fldCharType="separate"/>
            </w:r>
            <w:r w:rsidR="004945CC">
              <w:t>2.3.2</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4945CC">
              <w:rPr>
                <w:noProof/>
              </w:rPr>
              <w:t>5</w:t>
            </w:r>
            <w:r w:rsidR="00640011">
              <w:fldChar w:fldCharType="end"/>
            </w:r>
            <w:r w:rsidR="00640011">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r w:rsidRPr="009E10DA">
              <w:rPr>
                <w:i/>
              </w:rPr>
              <w:t>/</w:t>
            </w:r>
            <w:proofErr w:type="spellStart"/>
            <w:r w:rsidRPr="009E10DA">
              <w:rPr>
                <w:i/>
              </w:rPr>
              <w:t>platforms</w:t>
            </w:r>
            <w:proofErr w:type="spellEnd"/>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lib</w:t>
            </w:r>
            <w:proofErr w:type="spellEnd"/>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E10DA" w:rsidRDefault="009047BC" w:rsidP="009E10DA">
            <w:pPr>
              <w:ind w:firstLine="0"/>
              <w:rPr>
                <w:i/>
              </w:rPr>
            </w:pPr>
            <w:r w:rsidRPr="009E10DA">
              <w:rPr>
                <w:i/>
              </w:rPr>
              <w:t>./os</w:t>
            </w:r>
          </w:p>
        </w:tc>
        <w:tc>
          <w:tcPr>
            <w:tcW w:w="5880" w:type="dxa"/>
            <w:vAlign w:val="center"/>
          </w:tcPr>
          <w:p w:rsidR="009047BC" w:rsidRDefault="00640011" w:rsidP="009047BC">
            <w:pPr>
              <w:ind w:firstLine="0"/>
              <w:jc w:val="left"/>
            </w:pPr>
            <w:r>
              <w:t xml:space="preserve">Pliki źródłowe systemu </w:t>
            </w:r>
            <w:proofErr w:type="spellStart"/>
            <w:r>
              <w:t>FreeRTOS</w:t>
            </w:r>
            <w:proofErr w:type="spellEnd"/>
            <w:r>
              <w:t>.</w:t>
            </w:r>
          </w:p>
        </w:tc>
      </w:tr>
    </w:tbl>
    <w:p w:rsidR="00802C92" w:rsidRDefault="00777FED" w:rsidP="00777FED">
      <w:pPr>
        <w:pStyle w:val="Nagwek2"/>
      </w:pPr>
      <w:bookmarkStart w:id="40" w:name="_Toc347594554"/>
      <w:proofErr w:type="spellStart"/>
      <w:r>
        <w:t>FreeRTOS</w:t>
      </w:r>
      <w:bookmarkEnd w:id="40"/>
      <w:proofErr w:type="spellEnd"/>
    </w:p>
    <w:p w:rsidR="00777FED" w:rsidRDefault="00462760" w:rsidP="00777FED">
      <w:pPr>
        <w:ind w:firstLine="0"/>
      </w:pPr>
      <w:r>
        <w:t xml:space="preserve">Jak zostało wcześniej wspomniane w projekcie za wielowątkowość oraz zarządzanie dostępem do zasobów odpowiedzialny będzie system operacyjny czasu rzeczywistego </w:t>
      </w:r>
      <w:proofErr w:type="spellStart"/>
      <w:r>
        <w:t>FreeRTOS</w:t>
      </w:r>
      <w:proofErr w:type="spellEnd"/>
      <w:r>
        <w:t xml:space="preserve">.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9E10DA">
        <w:t>„</w:t>
      </w:r>
      <w:r w:rsidR="00B1761F" w:rsidRPr="009E10DA">
        <w:rPr>
          <w:i/>
        </w:rPr>
        <w:t>./os/</w:t>
      </w:r>
      <w:proofErr w:type="spellStart"/>
      <w:r w:rsidR="00B1761F" w:rsidRPr="009E10DA">
        <w:rPr>
          <w:i/>
        </w:rPr>
        <w:t>FreeRTOSConfig.h</w:t>
      </w:r>
      <w:proofErr w:type="spellEnd"/>
      <w:r w:rsidR="009E10DA">
        <w:t>”</w:t>
      </w:r>
      <w:r w:rsidR="00B1761F" w:rsidRPr="009E10DA">
        <w:t>.</w:t>
      </w:r>
    </w:p>
    <w:p w:rsidR="00462760" w:rsidRDefault="00462760" w:rsidP="00777FED">
      <w:pPr>
        <w:ind w:firstLine="0"/>
      </w:pPr>
      <w:r>
        <w:tab/>
        <w:t xml:space="preserve">Jednym z parametrów konfiguracyjnych systemu </w:t>
      </w:r>
      <w:proofErr w:type="spellStart"/>
      <w:r>
        <w:t>FreeRTOS</w:t>
      </w:r>
      <w:proofErr w:type="spellEnd"/>
      <w:r>
        <w:t xml:space="preserve"> jest stała </w:t>
      </w:r>
      <w:proofErr w:type="spellStart"/>
      <w:r w:rsidRPr="00462760">
        <w:rPr>
          <w:rFonts w:ascii="Courier New" w:hAnsi="Courier New" w:cs="Courier New"/>
          <w:sz w:val="22"/>
        </w:rPr>
        <w:t>configUSE_PREEMPTION</w:t>
      </w:r>
      <w:proofErr w:type="spellEnd"/>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w:t>
      </w:r>
      <w:proofErr w:type="spellStart"/>
      <w:r w:rsidR="00B1761F">
        <w:t>yeld</w:t>
      </w:r>
      <w:proofErr w:type="spellEnd"/>
      <w:r w:rsidR="00B1761F">
        <w:t>” – nazwa zależna od systemu).</w:t>
      </w:r>
    </w:p>
    <w:p w:rsidR="00B1761F" w:rsidRDefault="00B1761F" w:rsidP="00777FED">
      <w:pPr>
        <w:ind w:firstLine="0"/>
      </w:pPr>
      <w:r>
        <w:tab/>
        <w:t xml:space="preserve">Kolejnym interesującym nas parametrem konfiguracyjnym jest </w:t>
      </w:r>
      <w:proofErr w:type="spellStart"/>
      <w:r w:rsidRPr="00B1761F">
        <w:t>configTICK_RATE_HZ</w:t>
      </w:r>
      <w:proofErr w:type="spellEnd"/>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w:t>
      </w:r>
      <w:proofErr w:type="spellStart"/>
      <w:r>
        <w:t>Hz</w:t>
      </w:r>
      <w:proofErr w:type="spellEnd"/>
      <w:r>
        <w:t xml:space="preserve">.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proofErr w:type="spellStart"/>
      <w:r w:rsidRPr="006668D7">
        <w:rPr>
          <w:rFonts w:ascii="Courier New" w:hAnsi="Courier New" w:cs="Courier New"/>
          <w:sz w:val="22"/>
        </w:rPr>
        <w:t>configCPU_CLOCK_HZ</w:t>
      </w:r>
      <w:proofErr w:type="spellEnd"/>
      <w:r>
        <w:t xml:space="preserve"> i </w:t>
      </w:r>
      <w:proofErr w:type="spellStart"/>
      <w:r w:rsidRPr="006668D7">
        <w:rPr>
          <w:rFonts w:ascii="Courier New" w:hAnsi="Courier New" w:cs="Courier New"/>
          <w:sz w:val="22"/>
        </w:rPr>
        <w:t>configPERIPHERAL_CLOCK_HZ</w:t>
      </w:r>
      <w:proofErr w:type="spellEnd"/>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proofErr w:type="spellStart"/>
      <w:r w:rsidRPr="001A0E7F">
        <w:rPr>
          <w:rFonts w:ascii="Courier New" w:hAnsi="Courier New" w:cs="Courier New"/>
          <w:sz w:val="22"/>
        </w:rPr>
        <w:t>configISR_STACK_SIZE</w:t>
      </w:r>
      <w:proofErr w:type="spellEnd"/>
      <w:r>
        <w:t>) oraz wielkość sterty (</w:t>
      </w:r>
      <w:proofErr w:type="spellStart"/>
      <w:r w:rsidRPr="001A0E7F">
        <w:rPr>
          <w:rFonts w:ascii="Courier New" w:hAnsi="Courier New" w:cs="Courier New"/>
          <w:sz w:val="22"/>
        </w:rPr>
        <w:t>configTOTAL_HEAP_SIZE</w:t>
      </w:r>
      <w:proofErr w:type="spellEnd"/>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 xml:space="preserve">Przy okazji omawiania wielkości sterty warto wspomnieć o wybranym modeli pamięci. </w:t>
      </w:r>
      <w:proofErr w:type="spellStart"/>
      <w:r>
        <w:t>FreeRTOS</w:t>
      </w:r>
      <w:proofErr w:type="spellEnd"/>
      <w:r>
        <w:t xml:space="preserve">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xml:space="preserve">. Trzeci model jest jedynie zapewnieniem synchronizacji między wątkami dla poleceń </w:t>
      </w:r>
      <w:proofErr w:type="spellStart"/>
      <w:r>
        <w:t>malloc</w:t>
      </w:r>
      <w:proofErr w:type="spellEnd"/>
      <w:r>
        <w:t xml:space="preserve"> i </w:t>
      </w:r>
      <w:proofErr w:type="spellStart"/>
      <w:r>
        <w:t>free</w:t>
      </w:r>
      <w:proofErr w:type="spellEnd"/>
      <w:r>
        <w:t xml:space="preserv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5A3F3B" w:rsidRDefault="0006138A" w:rsidP="0006138A">
      <w:pPr>
        <w:ind w:firstLine="576"/>
      </w:pPr>
      <w:r>
        <w:t>Następne istotne parametry definiują jedynie włączenie lub wyłączenie poszczególnych funkcji systemu. W omawianym projekcie wszystkie funkcje poza współprogramami (ang. co-</w:t>
      </w:r>
      <w:proofErr w:type="spellStart"/>
      <w:r>
        <w:t>routines</w:t>
      </w:r>
      <w:proofErr w:type="spellEnd"/>
      <w:r>
        <w:t>) są włączone.</w:t>
      </w:r>
      <w:r w:rsidRPr="006668D7">
        <w:t xml:space="preserve"> </w:t>
      </w:r>
    </w:p>
    <w:p w:rsidR="005A3F3B" w:rsidRDefault="005A3F3B" w:rsidP="0006138A">
      <w:pPr>
        <w:ind w:firstLine="576"/>
      </w:pPr>
      <w:proofErr w:type="spellStart"/>
      <w:r>
        <w:t>FreeRTOS</w:t>
      </w:r>
      <w:proofErr w:type="spellEnd"/>
      <w:r>
        <w:t xml:space="preserve"> udostępnia dwa bardzo pomocne podczas tworzenia oprogramowania wywołania zwrotne. Jedno z nich odpowiada za wystąpienie wyjątku procesora (np</w:t>
      </w:r>
      <w:r w:rsidR="00FA2085">
        <w:t>. </w:t>
      </w:r>
      <w:r>
        <w:t xml:space="preserve">dzielenie przez zero) drugie natomiast wywoływane jest w przypadku wystąpienia przepełnienia stosu. </w:t>
      </w:r>
    </w:p>
    <w:p w:rsidR="005A3F3B" w:rsidRDefault="005A3F3B" w:rsidP="0006138A">
      <w:pPr>
        <w:ind w:firstLine="576"/>
      </w:pPr>
      <w:r>
        <w:lastRenderedPageBreak/>
        <w:t>W przypadku wystąpienia wyjątku procesora odczytanie wartości kilku rejestrów może być niezwykle pomocne podczas debugowania aplikacji. Dla architektury MIPS są to rejestry EPC, STATUS oraz CAUSE. Rejestr EPC</w:t>
      </w:r>
      <w:r w:rsidR="00D42C24">
        <w:rPr>
          <w:rStyle w:val="Odwoanieprzypisudolnego"/>
        </w:rPr>
        <w:footnoteReference w:id="16"/>
      </w:r>
      <w:r>
        <w:t xml:space="preserve"> przechowu</w:t>
      </w:r>
      <w:r w:rsidR="009F015B">
        <w:t>je licznik programu w </w:t>
      </w:r>
      <w:r>
        <w:t>chwili wystąpienia wyjątku. Na podstawie tej wartości możemy dokładnie określić linię kodu w której wystąpił problem. Rejestry STATUS or</w:t>
      </w:r>
      <w:r w:rsidR="009F015B">
        <w:t>az CASUE odpowiadają kolejno za </w:t>
      </w:r>
      <w:r>
        <w:t>status procesora oraz powód wystąpienia wyjątku. Na podstawie wart</w:t>
      </w:r>
      <w:r w:rsidR="009F015B">
        <w:t>ości zapisanych w </w:t>
      </w:r>
      <w:r>
        <w:t>tych trzech rejestrach możemy szczegółowo określić problem jaki wystąpił. Aby ułatwić uzyskiwanie wartości</w:t>
      </w:r>
      <w:r w:rsidR="00B87C98" w:rsidRPr="00B87C98">
        <w:t xml:space="preserve"> </w:t>
      </w:r>
      <w:r w:rsidR="00B87C98">
        <w:t>tych</w:t>
      </w:r>
      <w:r>
        <w:t xml:space="preserve"> rejestrów w </w:t>
      </w:r>
      <w:r w:rsidR="00B87C98">
        <w:t>wywołaniu zwrotnym została zapisana procedura która drukuje je na ekranie. Jest to typowe zachowan</w:t>
      </w:r>
      <w:r w:rsidR="009F015B">
        <w:t>ie systemu operacyjnego znane z </w:t>
      </w:r>
      <w:r w:rsidR="00B87C98">
        <w:t xml:space="preserve">systemu „Windows” pod niechlubną nazwą „Blue </w:t>
      </w:r>
      <w:proofErr w:type="spellStart"/>
      <w:r w:rsidR="00B87C98">
        <w:t>Screen</w:t>
      </w:r>
      <w:proofErr w:type="spellEnd"/>
      <w:r w:rsidR="0041040A">
        <w:t xml:space="preserve"> Of </w:t>
      </w:r>
      <w:proofErr w:type="spellStart"/>
      <w:r w:rsidR="0041040A">
        <w:t>Death</w:t>
      </w:r>
      <w:proofErr w:type="spellEnd"/>
      <w:r w:rsidR="00B87C98">
        <w:t xml:space="preserve">”. </w:t>
      </w:r>
      <w:r w:rsidR="00BF6D78" w:rsidRPr="00BF6D78">
        <w:fldChar w:fldCharType="begin"/>
      </w:r>
      <w:r w:rsidR="00BF6D78" w:rsidRPr="00BF6D78">
        <w:instrText xml:space="preserve"> REF _Ref347434977 \h  \* MERGEFORMAT </w:instrText>
      </w:r>
      <w:r w:rsidR="00BF6D78" w:rsidRPr="00BF6D78">
        <w:fldChar w:fldCharType="separate"/>
      </w:r>
      <w:r w:rsidR="004945CC" w:rsidRPr="004945CC">
        <w:t xml:space="preserve">Rysunek </w:t>
      </w:r>
      <w:r w:rsidR="004945CC" w:rsidRPr="004945CC">
        <w:rPr>
          <w:noProof/>
        </w:rPr>
        <w:t>2</w:t>
      </w:r>
      <w:r w:rsidR="004945CC" w:rsidRPr="004945CC">
        <w:t>.</w:t>
      </w:r>
      <w:r w:rsidR="004945CC" w:rsidRPr="004945CC">
        <w:rPr>
          <w:noProof/>
        </w:rPr>
        <w:t>1</w:t>
      </w:r>
      <w:r w:rsidR="00BF6D78" w:rsidRPr="00BF6D78">
        <w:fldChar w:fldCharType="end"/>
      </w:r>
      <w:r w:rsidR="00B87C98">
        <w:t xml:space="preserve"> przedstawia efekt przykładowego, wywołanego sztucznie</w:t>
      </w:r>
      <w:r w:rsidR="00745DAB">
        <w:t>,</w:t>
      </w:r>
      <w:r w:rsidR="00B87C98">
        <w:t xml:space="preserve"> wyjątku procesora. </w:t>
      </w:r>
      <w:r w:rsidR="002364FF">
        <w:t>Dokładne informacje na </w:t>
      </w:r>
      <w:r>
        <w:t>temat rejestrów procesorów MIPS oraz ich szczegółowe opisy znajdują się w pozycji [10] bibliografii.</w:t>
      </w:r>
    </w:p>
    <w:p w:rsidR="00B87C98" w:rsidRDefault="00B87C98" w:rsidP="00B87C98">
      <w:pPr>
        <w:ind w:firstLine="576"/>
        <w:jc w:val="center"/>
      </w:pPr>
      <w:r>
        <w:t>!!!!RYSUNEK!!!!!</w:t>
      </w:r>
    </w:p>
    <w:p w:rsidR="00B87C98" w:rsidRPr="00980D10" w:rsidRDefault="00B87C98" w:rsidP="00980D10">
      <w:pPr>
        <w:pStyle w:val="Podpis"/>
      </w:pPr>
      <w:bookmarkStart w:id="41" w:name="_Ref347434977"/>
      <w:bookmarkStart w:id="42" w:name="_Toc347584280"/>
      <w:r w:rsidRPr="00980D10">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2</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1</w:t>
      </w:r>
      <w:r w:rsidR="00230291">
        <w:rPr>
          <w:b/>
        </w:rPr>
        <w:fldChar w:fldCharType="end"/>
      </w:r>
      <w:bookmarkEnd w:id="41"/>
      <w:r w:rsidRPr="00980D10">
        <w:rPr>
          <w:b/>
        </w:rPr>
        <w:t>.</w:t>
      </w:r>
      <w:r w:rsidRPr="00980D10">
        <w:t xml:space="preserve"> Wyjątek procesora. Wartości rejestrów EPC, STATUS oraz CAUSE wydrukowane na ekran</w:t>
      </w:r>
      <w:bookmarkEnd w:id="42"/>
    </w:p>
    <w:p w:rsidR="00B87C98" w:rsidRDefault="00B87C98" w:rsidP="00980D10">
      <w:pPr>
        <w:pStyle w:val="Podpis"/>
      </w:pPr>
      <w:r w:rsidRPr="00980D10">
        <w:t>Źródło: Opracowanie własne</w:t>
      </w:r>
    </w:p>
    <w:p w:rsidR="00BF6D78" w:rsidRDefault="00BF6D78" w:rsidP="00980D10">
      <w:pPr>
        <w:ind w:firstLine="0"/>
      </w:pPr>
      <w:r>
        <w:t xml:space="preserve">Podobnie w przypadku wystąpienia przepełnienia stosu, pomocne podczas debugowania jest wyciągnięcie z systemu informacji o tym, który wątek spowodował przepełnienie oraz o jaką ilość danych został on przepełniony. Ta sytuacja również została obsłużona wyświetleniem pomocnych informacji na ekranie. W celu ułatwienia identyfikacji czy wystąpił wyjątek czy przepełnienie, przypadek ten został wyświetlony na czerwonym tle. Zdjęcie ekranu po wystąpieniu zasymulowanego przepełnienia stosu przedstawia </w:t>
      </w:r>
      <w:r w:rsidRPr="00BF6D78">
        <w:fldChar w:fldCharType="begin"/>
      </w:r>
      <w:r w:rsidRPr="00BF6D78">
        <w:instrText xml:space="preserve"> REF _Ref347435004 \h  \* MERGEFORMAT </w:instrText>
      </w:r>
      <w:r w:rsidRPr="00BF6D78">
        <w:fldChar w:fldCharType="separate"/>
      </w:r>
      <w:r w:rsidR="004945CC" w:rsidRPr="004945CC">
        <w:t xml:space="preserve">Rysunek </w:t>
      </w:r>
      <w:r w:rsidR="004945CC" w:rsidRPr="004945CC">
        <w:rPr>
          <w:noProof/>
        </w:rPr>
        <w:t>2</w:t>
      </w:r>
      <w:r w:rsidR="004945CC" w:rsidRPr="00BF6D78">
        <w:rPr>
          <w:b/>
        </w:rPr>
        <w:t>.</w:t>
      </w:r>
      <w:r w:rsidR="004945CC">
        <w:rPr>
          <w:b/>
          <w:noProof/>
        </w:rPr>
        <w:t>2</w:t>
      </w:r>
      <w:r w:rsidRPr="00BF6D78">
        <w:fldChar w:fldCharType="end"/>
      </w:r>
      <w:r>
        <w:t>.</w:t>
      </w:r>
    </w:p>
    <w:p w:rsidR="00B87C98" w:rsidRDefault="00BF6D78" w:rsidP="00BF6D78">
      <w:pPr>
        <w:ind w:firstLine="0"/>
        <w:jc w:val="center"/>
      </w:pPr>
      <w:r>
        <w:t>!!!!!!!!!RYSUNEK!!!!!!!</w:t>
      </w:r>
    </w:p>
    <w:p w:rsidR="00BF6D78" w:rsidRDefault="00BF6D78" w:rsidP="00BF6D78">
      <w:pPr>
        <w:pStyle w:val="Podpis"/>
      </w:pPr>
      <w:bookmarkStart w:id="43" w:name="_Ref347435004"/>
      <w:bookmarkStart w:id="44" w:name="_Toc347584281"/>
      <w:r w:rsidRPr="00BF6D78">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2</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2</w:t>
      </w:r>
      <w:r w:rsidR="00230291">
        <w:rPr>
          <w:b/>
        </w:rPr>
        <w:fldChar w:fldCharType="end"/>
      </w:r>
      <w:bookmarkEnd w:id="43"/>
      <w:r w:rsidRPr="00BF6D78">
        <w:rPr>
          <w:b/>
        </w:rPr>
        <w:t>.</w:t>
      </w:r>
      <w:r>
        <w:t xml:space="preserve"> Przepełnienie stosu. Zwizualizowana nazwa wątku oraz adresy początku i końca stosu</w:t>
      </w:r>
      <w:bookmarkEnd w:id="44"/>
    </w:p>
    <w:p w:rsidR="00BF6D78" w:rsidRDefault="00BF6D78" w:rsidP="00BF6D78">
      <w:pPr>
        <w:pStyle w:val="Podpis"/>
      </w:pPr>
      <w:r>
        <w:t>Źródło: Opracowanie własne</w:t>
      </w:r>
    </w:p>
    <w:p w:rsidR="0006138A" w:rsidRDefault="003862DD" w:rsidP="00BF6D78">
      <w:pPr>
        <w:ind w:firstLine="0"/>
      </w:pPr>
      <w:r>
        <w:t xml:space="preserve">Szczegółowe informacje na temat obsługi systemu </w:t>
      </w:r>
      <w:proofErr w:type="spellStart"/>
      <w:r>
        <w:t>FreeRTOS</w:t>
      </w:r>
      <w:proofErr w:type="spellEnd"/>
      <w:r>
        <w:t xml:space="preserve"> dostępne są w: [1</w:t>
      </w:r>
      <w:r w:rsidR="005A3F3B">
        <w:t>1</w:t>
      </w:r>
      <w:r>
        <w:t xml:space="preserve">]. </w:t>
      </w:r>
      <w:r w:rsidR="006B3653">
        <w:t>Wewnętrzna budowa systemu opisana została w</w:t>
      </w:r>
      <w:r>
        <w:t xml:space="preserve"> [1</w:t>
      </w:r>
      <w:r w:rsidR="005A3F3B">
        <w:t>2</w:t>
      </w:r>
      <w:r>
        <w:t>].</w:t>
      </w:r>
    </w:p>
    <w:p w:rsidR="00777FED" w:rsidRDefault="00777FED" w:rsidP="00777FED">
      <w:pPr>
        <w:pStyle w:val="Nagwek2"/>
      </w:pPr>
      <w:bookmarkStart w:id="45" w:name="_Toc347594555"/>
      <w:bookmarkStart w:id="46" w:name="_Ref347595227"/>
      <w:bookmarkStart w:id="47" w:name="_Ref347595233"/>
      <w:r>
        <w:t>Warstwa abstrakcji sprzętu</w:t>
      </w:r>
      <w:bookmarkEnd w:id="45"/>
      <w:bookmarkEnd w:id="46"/>
      <w:bookmarkEnd w:id="47"/>
    </w:p>
    <w:p w:rsidR="00745DAB" w:rsidRDefault="00745DAB" w:rsidP="00777FED">
      <w:pPr>
        <w:ind w:firstLine="0"/>
      </w:pPr>
      <w:r>
        <w:t xml:space="preserve">W ujęciu systemu operacyjnego warstwa abstrakcji sprzętu jest zaimplementowaną w oprogramowaniu warstwą pomiędzy platformą sprzętową a oprogramowaniem. </w:t>
      </w:r>
      <w:r>
        <w:lastRenderedPageBreak/>
        <w:t>Jej</w:t>
      </w:r>
      <w:r w:rsidR="009F015B">
        <w:t> </w:t>
      </w:r>
      <w:r>
        <w:t>funkcją jest ukrycie różnic w sprzęcie tak aby programista piszący aplikację, na dany system operacyjny nie musiał używać poleceń specyficznych dla konkretnego urządzenia a zamiast tego stosował uniwersalne odwołania specyficzne dla tego typu urządzeń</w:t>
      </w:r>
      <w:r w:rsidR="00E550DE">
        <w:t xml:space="preserve">. </w:t>
      </w:r>
      <w:r>
        <w:t xml:space="preserve">Kolejną funkcją jaką zawdzięczamy  </w:t>
      </w:r>
      <w:r w:rsidR="00E550DE">
        <w:t>warstwie abstrakcji sprzętu jest możliwość uruchamianie systemu operacyjnego na różnym sprzęcie bez konieczności ponownej kompilacji. Funkcja ta jest zarezerwowana dla rozbudowanych systemów operacyjnych uruchamianych na różnych, aczkolwiek podobnych pod względem architektury platformach sprzętowych. W ujęciu systemów wbudowanych dynamiczne wykrywanie podłączonego sprzętu ma sens, ale tylko w ściśle zdefiniowanym zakresie np. wykrycie typu głowicy w odbiorniku telewizyjnym.</w:t>
      </w:r>
    </w:p>
    <w:p w:rsidR="00E550DE" w:rsidRDefault="00E550DE" w:rsidP="00777FED">
      <w:pPr>
        <w:ind w:firstLine="0"/>
      </w:pPr>
      <w:r>
        <w:tab/>
        <w:t>Nawet jeżeli zrezygnujemy z dynamicznej detekcji platformy sprzętowej dzięki warstwie abstrakcji sprzętu znacznie ułatwimy sobie przenoszenie na inną platformę. Wystarczy przygotować odpowiedni zestaw sterowników, aby bez modyfikacji wysokopoziomowej części oprogramowania uruchomić system na zupełnie innym sprzęcie. Oczywiście będzie to wymagało kompilacji, ale jak już zostało powiedziane</w:t>
      </w:r>
      <w:r w:rsidR="00AC0B75">
        <w:t xml:space="preserve"> w </w:t>
      </w:r>
      <w:r>
        <w:t xml:space="preserve">przypadku systemów wbudowanych nie jest to przeszkodą. </w:t>
      </w:r>
    </w:p>
    <w:p w:rsidR="00A70622" w:rsidRDefault="00AC0B75" w:rsidP="00777FED">
      <w:pPr>
        <w:ind w:firstLine="0"/>
      </w:pPr>
      <w:r>
        <w:tab/>
        <w:t>Projekt realizowany na potrzeby tej pracy miał się wykazywać uniwersalnością oraz łatwością zastosowania do przyszłych rozwiązań – właśnie dlatego została w nim zaimplementowana prosta, aczkolwiek w pełni funkcjonalna warstwa abstrakcji sprzętu.</w:t>
      </w:r>
      <w:r w:rsidR="00A70622">
        <w:t xml:space="preserve"> Pierwszym </w:t>
      </w:r>
      <w:r w:rsidR="00E34CE6">
        <w:t>momentem w którym okazała się pomo</w:t>
      </w:r>
      <w:r w:rsidR="001A639A">
        <w:t>cna była wymiana wyświetlacza z </w:t>
      </w:r>
      <w:r w:rsidR="00E34CE6">
        <w:t>zainstalowanego na płycie ewaluacyjnej na zewnętrzy wyświetlacz z układem graficznym FPGA. Jeżeli chcemy skompilować program do współpracy z układem graficznym FPGA dodajemy do pliku konfiguracyjnego platformy sprzętowej definicję</w:t>
      </w:r>
      <w:r w:rsidR="00E34CE6" w:rsidRPr="00E34CE6">
        <w:t xml:space="preserve"> LCD_FPGA</w:t>
      </w:r>
      <w:r w:rsidR="00E34CE6">
        <w:t xml:space="preserve">. </w:t>
      </w:r>
      <w:r w:rsidR="007A00BE">
        <w:t xml:space="preserve">Dzięki temu kompilator wie który sterownik wyświetlacza wybrać (patrz </w:t>
      </w:r>
      <w:r w:rsidR="007A00BE" w:rsidRPr="00F760C5">
        <w:fldChar w:fldCharType="begin"/>
      </w:r>
      <w:r w:rsidR="007A00BE" w:rsidRPr="00F760C5">
        <w:instrText xml:space="preserve"> REF _Ref347439200 \h </w:instrText>
      </w:r>
      <w:r w:rsidR="00F760C5" w:rsidRPr="00F760C5">
        <w:instrText xml:space="preserve"> \* MERGEFORMAT </w:instrText>
      </w:r>
      <w:r w:rsidR="007A00BE" w:rsidRPr="00F760C5">
        <w:fldChar w:fldCharType="separate"/>
      </w:r>
      <w:r w:rsidR="004945CC" w:rsidRPr="00F760C5">
        <w:t xml:space="preserve">Kod źródłowy </w:t>
      </w:r>
      <w:r w:rsidR="004945CC" w:rsidRPr="00F760C5">
        <w:rPr>
          <w:noProof/>
        </w:rPr>
        <w:t>2</w:t>
      </w:r>
      <w:r w:rsidR="004945CC" w:rsidRPr="00F760C5">
        <w:t>.</w:t>
      </w:r>
      <w:r w:rsidR="004945CC" w:rsidRPr="00F760C5">
        <w:rPr>
          <w:noProof/>
        </w:rPr>
        <w:t>1</w:t>
      </w:r>
      <w:r w:rsidR="007A00BE" w:rsidRPr="00F760C5">
        <w:fldChar w:fldCharType="end"/>
      </w:r>
      <w:r w:rsidR="007A00BE">
        <w:t>).</w:t>
      </w:r>
    </w:p>
    <w:p w:rsidR="007A00BE" w:rsidRDefault="007A00BE" w:rsidP="007A00BE">
      <w:pPr>
        <w:pStyle w:val="PodpisKodu"/>
      </w:pPr>
      <w:bookmarkStart w:id="48" w:name="_Ref347439202"/>
      <w:bookmarkStart w:id="49" w:name="_Ref347439200"/>
      <w:bookmarkStart w:id="50" w:name="_Toc347584477"/>
      <w:r w:rsidRPr="004E6DC8">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1</w:t>
      </w:r>
      <w:r w:rsidR="00111453">
        <w:rPr>
          <w:b/>
        </w:rPr>
        <w:fldChar w:fldCharType="end"/>
      </w:r>
      <w:bookmarkEnd w:id="49"/>
      <w:r w:rsidRPr="004E6DC8">
        <w:rPr>
          <w:b/>
        </w:rPr>
        <w:t>.</w:t>
      </w:r>
      <w:r>
        <w:t xml:space="preserve"> Wybór sterownika wyświetlacza w czasie kompilacji</w:t>
      </w:r>
      <w:bookmarkEnd w:id="48"/>
      <w:bookmarkEnd w:id="50"/>
    </w:p>
    <w:p w:rsidR="00A5467C" w:rsidRPr="00A5467C" w:rsidRDefault="00A5467C" w:rsidP="00A5467C">
      <w:pPr>
        <w:pStyle w:val="Kodrdowy"/>
        <w:rPr>
          <w:lang w:val="en-US"/>
        </w:rPr>
      </w:pPr>
      <w:r w:rsidRPr="00A5467C">
        <w:rPr>
          <w:color w:val="0000FF"/>
          <w:lang w:val="en-US"/>
        </w:rPr>
        <w:t>#</w:t>
      </w:r>
      <w:proofErr w:type="spellStart"/>
      <w:r w:rsidRPr="00A5467C">
        <w:rPr>
          <w:color w:val="0000FF"/>
          <w:lang w:val="en-US"/>
        </w:rPr>
        <w:t>ifdef</w:t>
      </w:r>
      <w:proofErr w:type="spellEnd"/>
      <w:r w:rsidRPr="00A5467C">
        <w:rPr>
          <w:lang w:val="en-US"/>
        </w:rPr>
        <w:t xml:space="preserve"> LCD_FPGA</w:t>
      </w:r>
    </w:p>
    <w:p w:rsidR="00A5467C" w:rsidRPr="00A5467C" w:rsidRDefault="00A5467C" w:rsidP="00A5467C">
      <w:pPr>
        <w:pStyle w:val="Kodrdowy"/>
        <w:rPr>
          <w:lang w:val="en-US"/>
        </w:rPr>
      </w:pPr>
      <w:r w:rsidRPr="00A5467C">
        <w:rPr>
          <w:lang w:val="en-US"/>
        </w:rPr>
        <w:t xml:space="preserve">    ret = </w:t>
      </w:r>
      <w:proofErr w:type="spellStart"/>
      <w:r w:rsidRPr="00A5467C">
        <w:rPr>
          <w:lang w:val="en-US"/>
        </w:rPr>
        <w:t>lldFpgaGpuAttach</w:t>
      </w:r>
      <w:proofErr w:type="spellEnd"/>
      <w:r w:rsidRPr="00A5467C">
        <w:rPr>
          <w:lang w:val="en-US"/>
        </w:rPr>
        <w:t xml:space="preserve">(); </w:t>
      </w:r>
      <w:r w:rsidRPr="00A5467C">
        <w:rPr>
          <w:color w:val="008000"/>
          <w:lang w:val="en-US"/>
        </w:rPr>
        <w:t xml:space="preserve">// Select FPGA based </w:t>
      </w:r>
      <w:r>
        <w:rPr>
          <w:color w:val="008000"/>
          <w:lang w:val="en-US"/>
        </w:rPr>
        <w:t>GPU</w:t>
      </w:r>
    </w:p>
    <w:p w:rsidR="00A5467C" w:rsidRPr="00A5467C" w:rsidRDefault="00A5467C" w:rsidP="00A5467C">
      <w:pPr>
        <w:pStyle w:val="Kodrdowy"/>
        <w:rPr>
          <w:lang w:val="en-US"/>
        </w:rPr>
      </w:pPr>
      <w:r w:rsidRPr="00A5467C">
        <w:rPr>
          <w:color w:val="0000FF"/>
          <w:lang w:val="en-US"/>
        </w:rPr>
        <w:t>#else</w:t>
      </w:r>
    </w:p>
    <w:p w:rsidR="00A5467C" w:rsidRPr="00A5467C" w:rsidRDefault="00A5467C" w:rsidP="00A5467C">
      <w:pPr>
        <w:pStyle w:val="Kodrdowy"/>
        <w:rPr>
          <w:lang w:val="en-US"/>
        </w:rPr>
      </w:pPr>
      <w:r w:rsidRPr="00A5467C">
        <w:rPr>
          <w:lang w:val="en-US"/>
        </w:rPr>
        <w:t xml:space="preserve">    ret = lldHx8347Attach(); </w:t>
      </w:r>
      <w:r w:rsidRPr="00A5467C">
        <w:rPr>
          <w:color w:val="008000"/>
          <w:lang w:val="en-US"/>
        </w:rPr>
        <w:t>// Select HX8347 graphics controller</w:t>
      </w:r>
    </w:p>
    <w:p w:rsidR="00A5467C" w:rsidRDefault="00A5467C" w:rsidP="00A5467C">
      <w:pPr>
        <w:pStyle w:val="Kodrdowy"/>
        <w:rPr>
          <w:color w:val="0000FF"/>
        </w:rPr>
      </w:pPr>
      <w:r>
        <w:rPr>
          <w:color w:val="0000FF"/>
        </w:rPr>
        <w:t>#</w:t>
      </w:r>
      <w:proofErr w:type="spellStart"/>
      <w:r>
        <w:rPr>
          <w:color w:val="0000FF"/>
        </w:rPr>
        <w:t>endif</w:t>
      </w:r>
      <w:proofErr w:type="spellEnd"/>
    </w:p>
    <w:p w:rsidR="001F7CB6" w:rsidRPr="001F7CB6" w:rsidRDefault="001F7CB6" w:rsidP="001F7CB6">
      <w:pPr>
        <w:ind w:firstLine="0"/>
      </w:pPr>
      <w:r>
        <w:t>Znaczenie funkcji</w:t>
      </w:r>
      <w:r w:rsidR="006075F5">
        <w:t xml:space="preserve"> zostanie dokładnie</w:t>
      </w:r>
      <w:r>
        <w:t xml:space="preserve"> </w:t>
      </w:r>
      <w:proofErr w:type="spellStart"/>
      <w:r w:rsidRPr="00140B42">
        <w:rPr>
          <w:rFonts w:ascii="Courier New" w:hAnsi="Courier New" w:cs="Courier New"/>
          <w:sz w:val="22"/>
        </w:rPr>
        <w:t>lldXXXAttach</w:t>
      </w:r>
      <w:proofErr w:type="spellEnd"/>
      <w:r w:rsidRPr="00140B42">
        <w:rPr>
          <w:rFonts w:ascii="Courier New" w:hAnsi="Courier New" w:cs="Courier New"/>
          <w:sz w:val="22"/>
        </w:rPr>
        <w:t>()</w:t>
      </w:r>
      <w:r>
        <w:t xml:space="preserve"> zostanie opisane w dalszej części pracy (patrz </w:t>
      </w:r>
      <w:r w:rsidR="00F760C5">
        <w:t xml:space="preserve">rozdział </w:t>
      </w:r>
      <w:r w:rsidR="00F760C5">
        <w:fldChar w:fldCharType="begin"/>
      </w:r>
      <w:r w:rsidR="00F760C5">
        <w:instrText xml:space="preserve"> REF _Ref347595227 \r \h </w:instrText>
      </w:r>
      <w:r w:rsidR="00F760C5">
        <w:fldChar w:fldCharType="separate"/>
      </w:r>
      <w:r w:rsidR="00F760C5">
        <w:t>2.3</w:t>
      </w:r>
      <w:r w:rsidR="00F760C5">
        <w:fldChar w:fldCharType="end"/>
      </w:r>
      <w:r w:rsidR="00F760C5">
        <w:t xml:space="preserve"> </w:t>
      </w:r>
      <w:r>
        <w:t xml:space="preserve">na stronie </w:t>
      </w:r>
      <w:r w:rsidR="00F760C5">
        <w:fldChar w:fldCharType="begin"/>
      </w:r>
      <w:r w:rsidR="00F760C5">
        <w:instrText xml:space="preserve"> PAGEREF _Ref347595233 \h </w:instrText>
      </w:r>
      <w:r w:rsidR="00F760C5">
        <w:fldChar w:fldCharType="separate"/>
      </w:r>
      <w:r w:rsidR="00F760C5">
        <w:rPr>
          <w:noProof/>
        </w:rPr>
        <w:t>22</w:t>
      </w:r>
      <w:r w:rsidR="00F760C5">
        <w:fldChar w:fldCharType="end"/>
      </w:r>
      <w:r>
        <w:t>).</w:t>
      </w:r>
    </w:p>
    <w:p w:rsidR="00777FED" w:rsidRDefault="00777FED" w:rsidP="00777FED">
      <w:pPr>
        <w:pStyle w:val="Nagwek3"/>
      </w:pPr>
      <w:bookmarkStart w:id="51" w:name="_Ref347416350"/>
      <w:bookmarkStart w:id="52" w:name="_Toc347594556"/>
      <w:r>
        <w:lastRenderedPageBreak/>
        <w:t xml:space="preserve">Board </w:t>
      </w:r>
      <w:proofErr w:type="spellStart"/>
      <w:r>
        <w:t>init</w:t>
      </w:r>
      <w:bookmarkEnd w:id="51"/>
      <w:bookmarkEnd w:id="52"/>
      <w:proofErr w:type="spellEnd"/>
    </w:p>
    <w:p w:rsidR="008D755C" w:rsidRDefault="004945CC" w:rsidP="00777FED">
      <w:pPr>
        <w:ind w:firstLine="0"/>
      </w:pPr>
      <w:r>
        <w:t xml:space="preserve">Pierwszym bardzo prostym elementem warstwy abstrakcji sprzętu jest moduł inicjalizacji </w:t>
      </w:r>
      <w:r w:rsidR="008D755C">
        <w:t xml:space="preserve">systemu do współpracy z płytą </w:t>
      </w:r>
      <w:r>
        <w:t>PCB</w:t>
      </w:r>
      <w:r w:rsidR="008D755C">
        <w:t>,</w:t>
      </w:r>
      <w:r>
        <w:t xml:space="preserve"> na</w:t>
      </w:r>
      <w:r w:rsidR="008D755C">
        <w:t xml:space="preserve"> potrzeb</w:t>
      </w:r>
      <w:r>
        <w:t xml:space="preserve">y której kompilowane jest oprogramowanie. </w:t>
      </w:r>
    </w:p>
    <w:p w:rsidR="00777FED" w:rsidRDefault="004945CC" w:rsidP="008D755C">
      <w:pPr>
        <w:ind w:firstLine="708"/>
      </w:pPr>
      <w:r>
        <w:t>W strukturze katalogów zawarty został katalog „</w:t>
      </w:r>
      <w:proofErr w:type="spellStart"/>
      <w:r>
        <w:t>boards</w:t>
      </w:r>
      <w:proofErr w:type="spellEnd"/>
      <w:r>
        <w:t>”. W jego wnętrzu znajdują się podkatalogi przypisane do konkretnych płyt. Poprzez ustawienia projektu wybieramy który z tych katalogów ma zostać dołączony do kompilacji</w:t>
      </w:r>
      <w:r w:rsidR="008D755C">
        <w:t>. W ten sposób</w:t>
      </w:r>
      <w:r>
        <w:t xml:space="preserve"> wybieramy płytę do współpracy z którą będzie kompilowane oprogramowanie. Każdy z tych katalogów posiada dwa pliki </w:t>
      </w:r>
      <w:r w:rsidR="00061C72">
        <w:t>„</w:t>
      </w:r>
      <w:proofErr w:type="spellStart"/>
      <w:r>
        <w:t>board.c</w:t>
      </w:r>
      <w:proofErr w:type="spellEnd"/>
      <w:r w:rsidR="00061C72">
        <w:t>”</w:t>
      </w:r>
      <w:r>
        <w:t xml:space="preserve"> oraz </w:t>
      </w:r>
      <w:r w:rsidR="00061C72">
        <w:t>„</w:t>
      </w:r>
      <w:proofErr w:type="spellStart"/>
      <w:r>
        <w:t>board.h</w:t>
      </w:r>
      <w:proofErr w:type="spellEnd"/>
      <w:r w:rsidR="00061C72">
        <w:t>”</w:t>
      </w:r>
      <w:r>
        <w:t>.</w:t>
      </w:r>
    </w:p>
    <w:p w:rsidR="00E574C0" w:rsidRDefault="00E574C0" w:rsidP="008D755C">
      <w:pPr>
        <w:ind w:firstLine="708"/>
      </w:pPr>
      <w:r>
        <w:t>W pliku nagłówkowym konieczne jest zdefiniowanie pewnych stałych konfiguracyjnych, wymaganych przez system bądź niektóre sterowniki, oraz zdefiniowanie porów procesora do których podłączone są pewne urządzenia. Na przykład sterownik wyświetlacza, wymusza konieczność zdefiniowania orientacji ekranu</w:t>
      </w:r>
      <w:r w:rsidR="00D7673F">
        <w:t>,</w:t>
      </w:r>
      <w:r>
        <w:t xml:space="preserve"> oraz portu</w:t>
      </w:r>
      <w:r w:rsidR="00D7673F">
        <w:t>,</w:t>
      </w:r>
      <w:r>
        <w:t xml:space="preserve"> pod który podłączone jest sterowanie podświetleniem</w:t>
      </w:r>
      <w:r w:rsidR="002A19B7">
        <w:t xml:space="preserve"> (patrz </w:t>
      </w:r>
      <w:r w:rsidR="002A19B7" w:rsidRPr="002A19B7">
        <w:fldChar w:fldCharType="begin"/>
      </w:r>
      <w:r w:rsidR="002A19B7" w:rsidRPr="002A19B7">
        <w:instrText xml:space="preserve"> REF _Ref347439200 \h  \* MERGEFORMAT </w:instrText>
      </w:r>
      <w:r w:rsidR="002A19B7" w:rsidRPr="002A19B7">
        <w:fldChar w:fldCharType="separate"/>
      </w:r>
      <w:r w:rsidR="002A19B7" w:rsidRPr="002A19B7">
        <w:t xml:space="preserve">Kod źródłowy </w:t>
      </w:r>
      <w:r w:rsidR="002A19B7" w:rsidRPr="002A19B7">
        <w:rPr>
          <w:noProof/>
        </w:rPr>
        <w:t>2</w:t>
      </w:r>
      <w:r w:rsidR="002A19B7" w:rsidRPr="002A19B7">
        <w:t>.</w:t>
      </w:r>
      <w:r w:rsidR="002A19B7" w:rsidRPr="002A19B7">
        <w:rPr>
          <w:noProof/>
        </w:rPr>
        <w:t>1</w:t>
      </w:r>
      <w:r w:rsidR="002A19B7" w:rsidRPr="002A19B7">
        <w:fldChar w:fldCharType="end"/>
      </w:r>
      <w:r w:rsidR="002A19B7">
        <w:t>)</w:t>
      </w:r>
      <w:r w:rsidR="00D7673F">
        <w:t xml:space="preserve">. Natomiast </w:t>
      </w:r>
      <w:r>
        <w:t>sterownik panelu dotykowego, fabrycznych wartości kalibracji</w:t>
      </w:r>
      <w:r w:rsidR="00D7673F">
        <w:t>,</w:t>
      </w:r>
      <w:r>
        <w:t xml:space="preserve"> oraz kanałów przetwornika analogowo cyfrowego</w:t>
      </w:r>
      <w:r w:rsidR="00D7673F">
        <w:t>,</w:t>
      </w:r>
      <w:r>
        <w:t xml:space="preserve"> do których jest on podłączony. Mogą się tutaj znaleźć również definicje określone i wykorzystywane później przez użytkownika. Taką definicją jest na przykład opisywana wcześniej LCD_FPGA.</w:t>
      </w:r>
    </w:p>
    <w:p w:rsidR="002A19B7" w:rsidRPr="00061C72" w:rsidRDefault="002A19B7" w:rsidP="002A19B7">
      <w:pPr>
        <w:pStyle w:val="PodpisKodu"/>
        <w:rPr>
          <w:lang w:val="en-US"/>
        </w:rPr>
      </w:pPr>
      <w:bookmarkStart w:id="53" w:name="_Toc347584478"/>
      <w:r w:rsidRPr="002A19B7">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sidRPr="00111453">
        <w:rPr>
          <w:b/>
          <w:noProof/>
          <w:lang w:val="en-US"/>
        </w:rPr>
        <w:t>2</w:t>
      </w:r>
      <w:r w:rsidR="00111453">
        <w:rPr>
          <w:b/>
        </w:rPr>
        <w:fldChar w:fldCharType="end"/>
      </w:r>
      <w:r w:rsidRPr="00061C72">
        <w:rPr>
          <w:b/>
          <w:lang w:val="en-US"/>
        </w:rPr>
        <w:t>.</w:t>
      </w:r>
      <w:r w:rsidRPr="00061C72">
        <w:rPr>
          <w:lang w:val="en-US"/>
        </w:rPr>
        <w:t xml:space="preserve"> </w:t>
      </w:r>
      <w:proofErr w:type="spellStart"/>
      <w:r w:rsidRPr="00F43DBD">
        <w:rPr>
          <w:lang w:val="en-US"/>
        </w:rPr>
        <w:t>Konfiguracja</w:t>
      </w:r>
      <w:proofErr w:type="spellEnd"/>
      <w:r w:rsidRPr="00F43DBD">
        <w:rPr>
          <w:lang w:val="en-US"/>
        </w:rPr>
        <w:t xml:space="preserve"> </w:t>
      </w:r>
      <w:proofErr w:type="spellStart"/>
      <w:r w:rsidRPr="00F43DBD">
        <w:rPr>
          <w:lang w:val="en-US"/>
        </w:rPr>
        <w:t>sprzętowa</w:t>
      </w:r>
      <w:proofErr w:type="spellEnd"/>
      <w:r w:rsidRPr="00F43DBD">
        <w:rPr>
          <w:lang w:val="en-US"/>
        </w:rPr>
        <w:t xml:space="preserve"> </w:t>
      </w:r>
      <w:proofErr w:type="spellStart"/>
      <w:r w:rsidRPr="00F43DBD">
        <w:rPr>
          <w:lang w:val="en-US"/>
        </w:rPr>
        <w:t>sterownika</w:t>
      </w:r>
      <w:proofErr w:type="spellEnd"/>
      <w:r w:rsidRPr="00F43DBD">
        <w:rPr>
          <w:lang w:val="en-US"/>
        </w:rPr>
        <w:t xml:space="preserve"> </w:t>
      </w:r>
      <w:proofErr w:type="spellStart"/>
      <w:r w:rsidRPr="00F43DBD">
        <w:rPr>
          <w:lang w:val="en-US"/>
        </w:rPr>
        <w:t>wyświetlacza</w:t>
      </w:r>
      <w:bookmarkEnd w:id="53"/>
      <w:proofErr w:type="spellEnd"/>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BOARD Configuration</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LCD_ORIENTATION 90</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LCD_FPGA_TEST</w:t>
      </w:r>
    </w:p>
    <w:p w:rsidR="008E40A8" w:rsidRPr="008E40A8" w:rsidRDefault="008E40A8" w:rsidP="008E40A8">
      <w:pPr>
        <w:pStyle w:val="Kodrdowy"/>
        <w:rPr>
          <w:color w:val="00B050"/>
          <w:lang w:val="en-US"/>
        </w:rPr>
      </w:pP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GPIO Definitions</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w:t>
      </w:r>
      <w:proofErr w:type="spellStart"/>
      <w:r w:rsidRPr="008E40A8">
        <w:rPr>
          <w:color w:val="0000FF"/>
          <w:lang w:val="en-US"/>
        </w:rPr>
        <w:t>ifdef</w:t>
      </w:r>
      <w:proofErr w:type="spellEnd"/>
      <w:r w:rsidRPr="008E40A8">
        <w:rPr>
          <w:lang w:val="en-US"/>
        </w:rPr>
        <w:t xml:space="preserve"> LCD_FPGA</w:t>
      </w:r>
    </w:p>
    <w:p w:rsidR="008E40A8" w:rsidRPr="008E40A8" w:rsidRDefault="008E40A8" w:rsidP="008E40A8">
      <w:pPr>
        <w:pStyle w:val="Kodrdowy"/>
        <w:rPr>
          <w:color w:val="00B050"/>
          <w:lang w:val="en-US"/>
        </w:rPr>
      </w:pPr>
      <w:r w:rsidRPr="008E40A8">
        <w:rPr>
          <w:color w:val="0000FF"/>
          <w:lang w:val="en-US"/>
        </w:rPr>
        <w:t>#define</w:t>
      </w:r>
      <w:r w:rsidRPr="008E40A8">
        <w:rPr>
          <w:lang w:val="en-US"/>
        </w:rPr>
        <w:t xml:space="preserve"> LCD_BACKLIGHT_GPIO LATDbits.LATD2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LATBbits.LATB5</w:t>
      </w:r>
    </w:p>
    <w:p w:rsidR="008E40A8" w:rsidRDefault="008E40A8" w:rsidP="008E40A8">
      <w:pPr>
        <w:pStyle w:val="Kodrdowy"/>
      </w:pPr>
      <w:r>
        <w:rPr>
          <w:color w:val="0000FF"/>
        </w:rPr>
        <w:t>#</w:t>
      </w:r>
      <w:proofErr w:type="spellStart"/>
      <w:r>
        <w:rPr>
          <w:color w:val="0000FF"/>
        </w:rPr>
        <w:t>define</w:t>
      </w:r>
      <w:proofErr w:type="spellEnd"/>
      <w:r>
        <w:t xml:space="preserve"> LCD_CS_GPIO LATAbits.LATA10</w:t>
      </w:r>
    </w:p>
    <w:p w:rsidR="008E40A8" w:rsidRPr="008E40A8" w:rsidRDefault="008E40A8" w:rsidP="008E40A8">
      <w:pPr>
        <w:pStyle w:val="Kodrdowy"/>
        <w:rPr>
          <w:lang w:val="en-US"/>
        </w:rPr>
      </w:pPr>
      <w:r w:rsidRPr="008E40A8">
        <w:rPr>
          <w:color w:val="0000FF"/>
          <w:lang w:val="en-US"/>
        </w:rPr>
        <w:t>#else</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LCD_BACKLIGHT_GPIO LATDbits.LATD2</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LATBbits.LATB15</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LCD_CS_GPIO LATBbits.LATB14</w:t>
      </w:r>
    </w:p>
    <w:p w:rsidR="002A19B7" w:rsidRPr="008E40A8" w:rsidRDefault="008E40A8" w:rsidP="008E40A8">
      <w:pPr>
        <w:pStyle w:val="Kodrdowy"/>
        <w:rPr>
          <w:color w:val="0000FF"/>
        </w:rPr>
      </w:pPr>
      <w:r>
        <w:rPr>
          <w:color w:val="0000FF"/>
        </w:rPr>
        <w:t>#</w:t>
      </w:r>
      <w:proofErr w:type="spellStart"/>
      <w:r>
        <w:rPr>
          <w:color w:val="0000FF"/>
        </w:rPr>
        <w:t>endif</w:t>
      </w:r>
      <w:proofErr w:type="spellEnd"/>
    </w:p>
    <w:p w:rsidR="00061C72" w:rsidRDefault="00061C72" w:rsidP="00061C72">
      <w:pPr>
        <w:ind w:firstLine="0"/>
      </w:pPr>
      <w:bookmarkStart w:id="54" w:name="_Ref347416473"/>
      <w:r>
        <w:lastRenderedPageBreak/>
        <w:t>Plik źródłowy „</w:t>
      </w:r>
      <w:proofErr w:type="spellStart"/>
      <w:r>
        <w:t>board.c</w:t>
      </w:r>
      <w:proofErr w:type="spellEnd"/>
      <w:r>
        <w:t xml:space="preserve">” posiada definicję jednej funkcji o nazwie </w:t>
      </w:r>
      <w:proofErr w:type="spellStart"/>
      <w:r w:rsidRPr="00061C72">
        <w:rPr>
          <w:rFonts w:ascii="Courier New" w:hAnsi="Courier New" w:cs="Courier New"/>
          <w:sz w:val="22"/>
        </w:rPr>
        <w:t>boardInit</w:t>
      </w:r>
      <w:proofErr w:type="spellEnd"/>
      <w:r>
        <w:t xml:space="preserve"> </w:t>
      </w:r>
      <w:r w:rsidR="0091530B">
        <w:t xml:space="preserve">(patrz </w:t>
      </w:r>
      <w:r w:rsidR="0091530B">
        <w:fldChar w:fldCharType="begin"/>
      </w:r>
      <w:r w:rsidR="0091530B">
        <w:instrText xml:space="preserve"> REF _Ref347483095 \h </w:instrText>
      </w:r>
      <w:r w:rsidR="0091530B">
        <w:fldChar w:fldCharType="separate"/>
      </w:r>
      <w:r w:rsidR="00A17987">
        <w:t>Kod </w:t>
      </w:r>
      <w:r w:rsidR="0091530B">
        <w:t xml:space="preserve">źródłowy </w:t>
      </w:r>
      <w:r w:rsidR="0091530B">
        <w:rPr>
          <w:noProof/>
        </w:rPr>
        <w:t>2</w:t>
      </w:r>
      <w:r w:rsidR="0091530B">
        <w:t>.</w:t>
      </w:r>
      <w:r w:rsidR="0091530B">
        <w:rPr>
          <w:noProof/>
        </w:rPr>
        <w:t>3</w:t>
      </w:r>
      <w:r w:rsidR="0091530B">
        <w:fldChar w:fldCharType="end"/>
      </w:r>
      <w:r w:rsidR="0091530B">
        <w:t>). W </w:t>
      </w:r>
      <w:r>
        <w:t>funkcji tej należy</w:t>
      </w:r>
      <w:r w:rsidR="0091530B">
        <w:t xml:space="preserve"> wykonać wszystkie czynności konieczne do</w:t>
      </w:r>
      <w:r w:rsidR="002E3012">
        <w:t> </w:t>
      </w:r>
      <w:r w:rsidR="0091530B">
        <w:t>uruchomienia płyty. Są to na przykład: ustawienie częstotliwości taktowania procesora, włączenie kontrolera przerwań, zdefiniowanie kierunków portów itp. C</w:t>
      </w:r>
      <w:r w:rsidR="00834008">
        <w:t xml:space="preserve">zynności te, </w:t>
      </w:r>
      <w:r w:rsidR="002E3012">
        <w:t>są </w:t>
      </w:r>
      <w:r w:rsidR="0091530B">
        <w:t>zależne od konkretnej platformy sprzętowej.</w:t>
      </w:r>
      <w:r>
        <w:t xml:space="preserve"> </w:t>
      </w:r>
    </w:p>
    <w:p w:rsidR="0091530B" w:rsidRDefault="0091530B" w:rsidP="0091530B">
      <w:pPr>
        <w:pStyle w:val="PodpisKodu"/>
        <w:rPr>
          <w:rFonts w:ascii="Courier New" w:hAnsi="Courier New" w:cs="Courier New"/>
          <w:sz w:val="22"/>
        </w:rPr>
      </w:pPr>
      <w:bookmarkStart w:id="55" w:name="_Ref347483095"/>
      <w:bookmarkStart w:id="56" w:name="_Toc347584479"/>
      <w:r w:rsidRPr="0091530B">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3</w:t>
      </w:r>
      <w:r w:rsidR="00111453">
        <w:rPr>
          <w:b/>
        </w:rPr>
        <w:fldChar w:fldCharType="end"/>
      </w:r>
      <w:bookmarkEnd w:id="55"/>
      <w:r w:rsidRPr="0091530B">
        <w:rPr>
          <w:b/>
        </w:rPr>
        <w:t>.</w:t>
      </w:r>
      <w:r>
        <w:t xml:space="preserve"> Prototyp funkcji </w:t>
      </w:r>
      <w:proofErr w:type="spellStart"/>
      <w:r w:rsidRPr="0091530B">
        <w:rPr>
          <w:rFonts w:ascii="Courier New" w:hAnsi="Courier New" w:cs="Courier New"/>
          <w:sz w:val="22"/>
        </w:rPr>
        <w:t>boardInit</w:t>
      </w:r>
      <w:bookmarkEnd w:id="56"/>
      <w:proofErr w:type="spellEnd"/>
    </w:p>
    <w:p w:rsidR="0091530B" w:rsidRDefault="0091530B" w:rsidP="0091530B">
      <w:pPr>
        <w:pStyle w:val="Kodrdowy"/>
      </w:pPr>
      <w:proofErr w:type="spellStart"/>
      <w:r>
        <w:rPr>
          <w:color w:val="0000FF"/>
        </w:rPr>
        <w:t>void</w:t>
      </w:r>
      <w:proofErr w:type="spellEnd"/>
      <w:r>
        <w:t xml:space="preserve"> </w:t>
      </w:r>
      <w:proofErr w:type="spellStart"/>
      <w:r>
        <w:t>boardInit</w:t>
      </w:r>
      <w:proofErr w:type="spellEnd"/>
      <w:r>
        <w:t>()</w:t>
      </w:r>
    </w:p>
    <w:p w:rsidR="0091530B" w:rsidRDefault="0091530B" w:rsidP="0091530B">
      <w:pPr>
        <w:pStyle w:val="Kodrdowy"/>
      </w:pPr>
      <w:r>
        <w:t>{</w:t>
      </w:r>
    </w:p>
    <w:p w:rsidR="0091530B" w:rsidRDefault="0091530B" w:rsidP="0091530B">
      <w:pPr>
        <w:pStyle w:val="Kodrdowy"/>
      </w:pPr>
      <w:r>
        <w:tab/>
      </w:r>
      <w:r>
        <w:rPr>
          <w:color w:val="008000"/>
        </w:rPr>
        <w:t>//...</w:t>
      </w:r>
    </w:p>
    <w:p w:rsidR="0091530B" w:rsidRPr="0091530B" w:rsidRDefault="0091530B" w:rsidP="0091530B">
      <w:pPr>
        <w:pStyle w:val="Kodrdowy"/>
      </w:pPr>
      <w:r>
        <w:t>}</w:t>
      </w:r>
    </w:p>
    <w:p w:rsidR="00777FED" w:rsidRDefault="00777FED" w:rsidP="00777FED">
      <w:pPr>
        <w:pStyle w:val="Nagwek3"/>
      </w:pPr>
      <w:bookmarkStart w:id="57" w:name="_Toc347594557"/>
      <w:r>
        <w:t>HLD</w:t>
      </w:r>
      <w:bookmarkEnd w:id="54"/>
      <w:bookmarkEnd w:id="57"/>
    </w:p>
    <w:p w:rsidR="00777FED" w:rsidRDefault="00F265F6" w:rsidP="00777FED">
      <w:pPr>
        <w:ind w:firstLine="0"/>
      </w:pPr>
      <w:r>
        <w:t>Moduł HLD</w:t>
      </w:r>
      <w:r>
        <w:rPr>
          <w:rStyle w:val="Odwoanieprzypisudolnego"/>
        </w:rPr>
        <w:footnoteReference w:id="17"/>
      </w:r>
      <w:r>
        <w:t xml:space="preserve"> warstwy abstrakcji sprzętu odpowiedzialny jest za zarządzanie sterownikami zainstalowanymi w systemie oraz definicję typów sterowników które mogą zostać dodane niego dodane. Została tutaj zdefiniowana struktura bazowa opisująca każdy sterownik</w:t>
      </w:r>
      <w:r w:rsidR="002130E1">
        <w:t xml:space="preserve"> (patrz </w:t>
      </w:r>
      <w:r w:rsidR="002130E1" w:rsidRPr="002130E1">
        <w:fldChar w:fldCharType="begin"/>
      </w:r>
      <w:r w:rsidR="002130E1" w:rsidRPr="002130E1">
        <w:instrText xml:space="preserve"> REF _Ref347595286 \h </w:instrText>
      </w:r>
      <w:r w:rsidR="002130E1" w:rsidRPr="002130E1">
        <w:instrText xml:space="preserve"> \* MERGEFORMAT </w:instrText>
      </w:r>
      <w:r w:rsidR="002130E1" w:rsidRPr="002130E1">
        <w:fldChar w:fldCharType="separate"/>
      </w:r>
      <w:r w:rsidR="002130E1" w:rsidRPr="002130E1">
        <w:t xml:space="preserve">Kod źródłowy </w:t>
      </w:r>
      <w:r w:rsidR="002130E1" w:rsidRPr="002130E1">
        <w:rPr>
          <w:noProof/>
        </w:rPr>
        <w:t>2</w:t>
      </w:r>
      <w:r w:rsidR="002130E1" w:rsidRPr="002130E1">
        <w:t>.</w:t>
      </w:r>
      <w:r w:rsidR="002130E1" w:rsidRPr="002130E1">
        <w:rPr>
          <w:noProof/>
        </w:rPr>
        <w:t>4</w:t>
      </w:r>
      <w:r w:rsidR="002130E1" w:rsidRPr="002130E1">
        <w:fldChar w:fldCharType="end"/>
      </w:r>
      <w:r w:rsidR="002130E1">
        <w:t xml:space="preserve"> na stronie </w:t>
      </w:r>
      <w:r w:rsidR="002130E1">
        <w:fldChar w:fldCharType="begin"/>
      </w:r>
      <w:r w:rsidR="002130E1">
        <w:instrText xml:space="preserve"> PAGEREF _Ref347595295 \h </w:instrText>
      </w:r>
      <w:r w:rsidR="002130E1">
        <w:fldChar w:fldCharType="separate"/>
      </w:r>
      <w:r w:rsidR="002130E1">
        <w:rPr>
          <w:noProof/>
        </w:rPr>
        <w:t>25</w:t>
      </w:r>
      <w:r w:rsidR="002130E1">
        <w:fldChar w:fldCharType="end"/>
      </w:r>
      <w:r w:rsidR="003F192C">
        <w:t>)</w:t>
      </w:r>
      <w:r>
        <w:t>. Struktury opisujące ko</w:t>
      </w:r>
      <w:r w:rsidR="00334FAF">
        <w:t>nkretne typy sterowników będą z </w:t>
      </w:r>
      <w:r>
        <w:t xml:space="preserve">niej „dziedziczyć”. Ze względu na zastosowanie języka „C”, który nie wspiera obiektowości, konieczna była symulacja dziedziczenia. </w:t>
      </w:r>
    </w:p>
    <w:p w:rsidR="003F192C" w:rsidRDefault="003F192C" w:rsidP="003F192C">
      <w:pPr>
        <w:pStyle w:val="PodpisKodu"/>
      </w:pPr>
      <w:bookmarkStart w:id="58" w:name="_Toc347584480"/>
      <w:bookmarkStart w:id="59" w:name="_Ref347595286"/>
      <w:bookmarkStart w:id="60" w:name="_Ref347595295"/>
      <w:r w:rsidRPr="003F192C">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4</w:t>
      </w:r>
      <w:r w:rsidR="00111453">
        <w:rPr>
          <w:b/>
        </w:rPr>
        <w:fldChar w:fldCharType="end"/>
      </w:r>
      <w:bookmarkEnd w:id="59"/>
      <w:r w:rsidRPr="003F192C">
        <w:rPr>
          <w:b/>
        </w:rPr>
        <w:t>.</w:t>
      </w:r>
      <w:r>
        <w:t xml:space="preserve"> Struktura bazowa dla sterowników</w:t>
      </w:r>
      <w:bookmarkEnd w:id="58"/>
      <w:bookmarkEnd w:id="60"/>
    </w:p>
    <w:p w:rsidR="003F192C" w:rsidRPr="003F192C" w:rsidRDefault="003F192C" w:rsidP="003F192C">
      <w:pPr>
        <w:pStyle w:val="Kodrdowy"/>
        <w:rPr>
          <w:lang w:val="en-US"/>
        </w:rPr>
      </w:pP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p>
    <w:p w:rsidR="003F192C" w:rsidRPr="003F192C" w:rsidRDefault="003F192C" w:rsidP="003F192C">
      <w:pPr>
        <w:pStyle w:val="Kodrdowy"/>
        <w:rPr>
          <w:lang w:val="en-US"/>
        </w:rPr>
      </w:pPr>
      <w:r w:rsidRPr="003F192C">
        <w:rPr>
          <w:lang w:val="en-US"/>
        </w:rPr>
        <w:t>{</w:t>
      </w:r>
    </w:p>
    <w:p w:rsidR="003F192C" w:rsidRPr="003F192C" w:rsidRDefault="003F192C" w:rsidP="003F192C">
      <w:pPr>
        <w:pStyle w:val="Kodrdowy"/>
        <w:rPr>
          <w:lang w:val="en-US"/>
        </w:rPr>
      </w:pPr>
      <w:r w:rsidRPr="003F192C">
        <w:rPr>
          <w:lang w:val="en-US"/>
        </w:rPr>
        <w:t xml:space="preserve">    </w:t>
      </w: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r w:rsidRPr="003F192C">
        <w:rPr>
          <w:lang w:val="en-US"/>
        </w:rPr>
        <w:t xml:space="preserve"> *next;</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hldDeviceType</w:t>
      </w:r>
      <w:proofErr w:type="spellEnd"/>
      <w:r w:rsidRPr="003F192C">
        <w:rPr>
          <w:lang w:val="en-US"/>
        </w:rPr>
        <w:t xml:space="preserve"> type;</w:t>
      </w:r>
    </w:p>
    <w:p w:rsidR="003F192C" w:rsidRPr="003F192C" w:rsidRDefault="003F192C" w:rsidP="003F192C">
      <w:pPr>
        <w:pStyle w:val="Kodrdowy"/>
        <w:rPr>
          <w:lang w:val="en-US"/>
        </w:rPr>
      </w:pPr>
      <w:r w:rsidRPr="003F192C">
        <w:rPr>
          <w:lang w:val="en-US"/>
        </w:rPr>
        <w:t xml:space="preserve">    UINT16 id;</w:t>
      </w:r>
    </w:p>
    <w:p w:rsidR="003F192C" w:rsidRPr="003F192C" w:rsidRDefault="003F192C" w:rsidP="003F192C">
      <w:pPr>
        <w:pStyle w:val="Kodrdowy"/>
        <w:rPr>
          <w:lang w:val="en-US"/>
        </w:rPr>
      </w:pPr>
      <w:r w:rsidRPr="003F192C">
        <w:rPr>
          <w:lang w:val="en-US"/>
        </w:rPr>
        <w:t xml:space="preserve">    INT8 name[HLD_DEVICE_MAX_NAME_LEN];</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hldDeviceState</w:t>
      </w:r>
      <w:proofErr w:type="spellEnd"/>
      <w:r w:rsidRPr="003F192C">
        <w:rPr>
          <w:lang w:val="en-US"/>
        </w:rPr>
        <w:t xml:space="preserve"> state;</w:t>
      </w:r>
    </w:p>
    <w:p w:rsidR="003F192C" w:rsidRPr="003F192C" w:rsidRDefault="003F192C" w:rsidP="003F192C">
      <w:pPr>
        <w:pStyle w:val="Kodrdowy"/>
        <w:rPr>
          <w:lang w:val="en-US"/>
        </w:rPr>
      </w:pPr>
      <w:r w:rsidRPr="003F192C">
        <w:rPr>
          <w:lang w:val="en-US"/>
        </w:rPr>
        <w:t xml:space="preserve">    </w:t>
      </w:r>
    </w:p>
    <w:p w:rsidR="003F192C" w:rsidRPr="003F192C" w:rsidRDefault="003F192C" w:rsidP="003F192C">
      <w:pPr>
        <w:pStyle w:val="Kodrdowy"/>
        <w:rPr>
          <w:lang w:val="en-US"/>
        </w:rPr>
      </w:pPr>
      <w:r w:rsidRPr="003F192C">
        <w:rPr>
          <w:lang w:val="en-US"/>
        </w:rPr>
        <w:t xml:space="preserve">    </w:t>
      </w:r>
      <w:r w:rsidRPr="003F192C">
        <w:rPr>
          <w:color w:val="008000"/>
          <w:lang w:val="en-US"/>
        </w:rPr>
        <w:t>// Private data of each device</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If you would like to use it in your </w:t>
      </w:r>
      <w:proofErr w:type="spellStart"/>
      <w:r w:rsidRPr="003F192C">
        <w:rPr>
          <w:color w:val="008000"/>
          <w:lang w:val="en-US"/>
        </w:rPr>
        <w:t>lld</w:t>
      </w:r>
      <w:proofErr w:type="spellEnd"/>
      <w:r w:rsidRPr="003F192C">
        <w:rPr>
          <w:color w:val="008000"/>
          <w:lang w:val="en-US"/>
        </w:rPr>
        <w:t xml:space="preserve"> you need to </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allocate </w:t>
      </w:r>
      <w:proofErr w:type="spellStart"/>
      <w:r w:rsidRPr="003F192C">
        <w:rPr>
          <w:color w:val="008000"/>
          <w:lang w:val="en-US"/>
        </w:rPr>
        <w:t>memmory</w:t>
      </w:r>
      <w:proofErr w:type="spellEnd"/>
      <w:r w:rsidRPr="003F192C">
        <w:rPr>
          <w:color w:val="008000"/>
          <w:lang w:val="en-US"/>
        </w:rPr>
        <w:t xml:space="preserve"> for this using </w:t>
      </w:r>
      <w:proofErr w:type="spellStart"/>
      <w:r w:rsidRPr="003F192C">
        <w:rPr>
          <w:color w:val="008000"/>
          <w:lang w:val="en-US"/>
        </w:rPr>
        <w:t>pvPortMalloc</w:t>
      </w:r>
      <w:proofErr w:type="spellEnd"/>
    </w:p>
    <w:p w:rsidR="003F192C" w:rsidRPr="00F43DBD" w:rsidRDefault="003F192C" w:rsidP="003F192C">
      <w:pPr>
        <w:pStyle w:val="Kodrdowy"/>
      </w:pPr>
      <w:r w:rsidRPr="003F192C">
        <w:rPr>
          <w:lang w:val="en-US"/>
        </w:rPr>
        <w:t xml:space="preserve">    </w:t>
      </w:r>
      <w:proofErr w:type="spellStart"/>
      <w:r w:rsidRPr="00F43DBD">
        <w:rPr>
          <w:color w:val="0000FF"/>
        </w:rPr>
        <w:t>void</w:t>
      </w:r>
      <w:proofErr w:type="spellEnd"/>
      <w:r w:rsidRPr="00F43DBD">
        <w:t xml:space="preserve"> *</w:t>
      </w:r>
      <w:proofErr w:type="spellStart"/>
      <w:r w:rsidRPr="00F43DBD">
        <w:t>priv</w:t>
      </w:r>
      <w:proofErr w:type="spellEnd"/>
      <w:r w:rsidRPr="00F43DBD">
        <w:t>;</w:t>
      </w:r>
    </w:p>
    <w:p w:rsidR="003F192C" w:rsidRDefault="003F192C" w:rsidP="003F192C">
      <w:pPr>
        <w:pStyle w:val="Kodrdowy"/>
      </w:pPr>
      <w:r>
        <w:t>};</w:t>
      </w:r>
    </w:p>
    <w:p w:rsidR="00777FED" w:rsidRDefault="003F192C" w:rsidP="003F192C">
      <w:pPr>
        <w:ind w:firstLine="0"/>
      </w:pPr>
      <w:r>
        <w:t xml:space="preserve">W systemie musi istnieć lista zainstalowanych (niekoniecznie używanych) sterowników. Pierwszy element struktury odpowiedzialny jest właśnie za obecność na liście </w:t>
      </w:r>
      <w:r>
        <w:lastRenderedPageBreak/>
        <w:t xml:space="preserve">zainstalowanych sterowników. Jest to wskaźnik na następny element listy. </w:t>
      </w:r>
      <w:r w:rsidR="00A33F2C">
        <w:t>Wskaźnik na </w:t>
      </w:r>
      <w:r>
        <w:t>pierwszy element listy został zadeklarowany w pliku „</w:t>
      </w:r>
      <w:r w:rsidRPr="009E10DA">
        <w:rPr>
          <w:i/>
        </w:rPr>
        <w:t>/hal/</w:t>
      </w:r>
      <w:proofErr w:type="spellStart"/>
      <w:r w:rsidRPr="009E10DA">
        <w:rPr>
          <w:i/>
        </w:rPr>
        <w:t>hld</w:t>
      </w:r>
      <w:proofErr w:type="spellEnd"/>
      <w:r w:rsidRPr="009E10DA">
        <w:rPr>
          <w:i/>
        </w:rPr>
        <w:t>/</w:t>
      </w:r>
      <w:proofErr w:type="spellStart"/>
      <w:r w:rsidRPr="009E10DA">
        <w:rPr>
          <w:i/>
        </w:rPr>
        <w:t>hld.c</w:t>
      </w:r>
      <w:proofErr w:type="spellEnd"/>
      <w:r>
        <w:t xml:space="preserve">” a wartość do niego przypisywana jest podczas dodawania pierwszego sterownika. Sterowniki dodajemy wywołując polecenie </w:t>
      </w:r>
      <w:proofErr w:type="spellStart"/>
      <w:r w:rsidRPr="003F192C">
        <w:rPr>
          <w:rFonts w:ascii="Courier New" w:hAnsi="Courier New" w:cs="Courier New"/>
          <w:sz w:val="22"/>
        </w:rPr>
        <w:t>hldDeviceAdd</w:t>
      </w:r>
      <w:proofErr w:type="spellEnd"/>
      <w:r>
        <w:t>.</w:t>
      </w:r>
    </w:p>
    <w:p w:rsidR="00777FED" w:rsidRDefault="003F192C" w:rsidP="003F192C">
      <w:pPr>
        <w:ind w:firstLine="0"/>
      </w:pPr>
      <w:r>
        <w:tab/>
        <w:t xml:space="preserve">Kolejnym elementem jest typ urządzenia. Dzięki temu elementowi możemy korzystając z funkcji </w:t>
      </w:r>
      <w:proofErr w:type="spellStart"/>
      <w:r w:rsidR="00A9135B" w:rsidRPr="001C2BC8">
        <w:rPr>
          <w:rFonts w:ascii="Courier New" w:hAnsi="Courier New" w:cs="Courier New"/>
          <w:sz w:val="22"/>
        </w:rPr>
        <w:t>hldDeviceGetByType</w:t>
      </w:r>
      <w:proofErr w:type="spellEnd"/>
      <w:r w:rsidR="00A9135B" w:rsidRPr="001C2BC8">
        <w:rPr>
          <w:sz w:val="22"/>
        </w:rPr>
        <w:t xml:space="preserve"> </w:t>
      </w:r>
      <w:r w:rsidR="00A9135B">
        <w:t xml:space="preserve">pobrać pierwsze urządzenie danego typu z listy. Często jest tak, że urządzenie danego typu występuje tylko jedno w systemie. Wtedy polecenie to jest przydatne w celu pobrania wskaźnika np. na urządzenie wyświetlacza z dowolnego miejsca programu. </w:t>
      </w:r>
      <w:r w:rsidR="00A9135B">
        <w:fldChar w:fldCharType="begin"/>
      </w:r>
      <w:r w:rsidR="00A9135B">
        <w:instrText xml:space="preserve"> REF _Ref347486016 \h </w:instrText>
      </w:r>
      <w:r w:rsidR="00A9135B">
        <w:fldChar w:fldCharType="separate"/>
      </w:r>
      <w:r w:rsidR="00A9135B">
        <w:t xml:space="preserve">Kod źródłowy </w:t>
      </w:r>
      <w:r w:rsidR="00A9135B">
        <w:rPr>
          <w:noProof/>
        </w:rPr>
        <w:t>2</w:t>
      </w:r>
      <w:r w:rsidR="00A9135B">
        <w:t>.</w:t>
      </w:r>
      <w:r w:rsidR="00A9135B">
        <w:rPr>
          <w:noProof/>
        </w:rPr>
        <w:t>5</w:t>
      </w:r>
      <w:r w:rsidR="00A9135B">
        <w:fldChar w:fldCharType="end"/>
      </w:r>
      <w:r w:rsidR="00A9135B">
        <w:t xml:space="preserve"> przedstawia przykład wykorzystania omawianej funkcji.</w:t>
      </w:r>
    </w:p>
    <w:p w:rsidR="00A9135B" w:rsidRDefault="00A9135B" w:rsidP="00A9135B">
      <w:pPr>
        <w:pStyle w:val="PodpisKodu"/>
      </w:pPr>
      <w:bookmarkStart w:id="61" w:name="_Ref347486016"/>
      <w:bookmarkStart w:id="62" w:name="_Toc347584481"/>
      <w:r w:rsidRPr="00A9135B">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5</w:t>
      </w:r>
      <w:r w:rsidR="00111453">
        <w:rPr>
          <w:b/>
        </w:rPr>
        <w:fldChar w:fldCharType="end"/>
      </w:r>
      <w:bookmarkEnd w:id="61"/>
      <w:r w:rsidRPr="00A9135B">
        <w:rPr>
          <w:b/>
        </w:rPr>
        <w:t>.</w:t>
      </w:r>
      <w:r>
        <w:t xml:space="preserve"> Przykład wykorzystania funkcji </w:t>
      </w:r>
      <w:proofErr w:type="spellStart"/>
      <w:r w:rsidRPr="00A9135B">
        <w:rPr>
          <w:rFonts w:ascii="Courier New" w:hAnsi="Courier New" w:cs="Courier New"/>
          <w:sz w:val="22"/>
        </w:rPr>
        <w:t>hldDeviceGetByType</w:t>
      </w:r>
      <w:bookmarkEnd w:id="62"/>
      <w:proofErr w:type="spellEnd"/>
    </w:p>
    <w:p w:rsidR="005409BE" w:rsidRDefault="00364B6C" w:rsidP="00364B6C">
      <w:pPr>
        <w:pStyle w:val="Kodrdowy"/>
        <w:rPr>
          <w:lang w:val="en-US"/>
        </w:rPr>
      </w:pPr>
      <w:proofErr w:type="spellStart"/>
      <w:r w:rsidRPr="005409BE">
        <w:rPr>
          <w:color w:val="0000FF"/>
          <w:lang w:val="en-US"/>
        </w:rPr>
        <w:t>struct</w:t>
      </w:r>
      <w:proofErr w:type="spellEnd"/>
      <w:r w:rsidRPr="005409BE">
        <w:rPr>
          <w:lang w:val="en-US"/>
        </w:rPr>
        <w:t xml:space="preserve"> </w:t>
      </w:r>
      <w:proofErr w:type="spellStart"/>
      <w:r w:rsidRPr="005409BE">
        <w:rPr>
          <w:lang w:val="en-US"/>
        </w:rPr>
        <w:t>hldLcdDevice</w:t>
      </w:r>
      <w:proofErr w:type="spellEnd"/>
      <w:r w:rsidRPr="005409BE">
        <w:rPr>
          <w:lang w:val="en-US"/>
        </w:rPr>
        <w:t xml:space="preserve"> *</w:t>
      </w:r>
      <w:proofErr w:type="spellStart"/>
      <w:r w:rsidRPr="005409BE">
        <w:rPr>
          <w:lang w:val="en-US"/>
        </w:rPr>
        <w:t>lcd</w:t>
      </w:r>
      <w:proofErr w:type="spellEnd"/>
      <w:r w:rsidRPr="005409BE">
        <w:rPr>
          <w:lang w:val="en-US"/>
        </w:rPr>
        <w:t xml:space="preserve"> = </w:t>
      </w:r>
      <w:proofErr w:type="spellStart"/>
      <w:r w:rsidRPr="005409BE">
        <w:rPr>
          <w:lang w:val="en-US"/>
        </w:rPr>
        <w:t>hldDeviceGetByType</w:t>
      </w:r>
      <w:proofErr w:type="spellEnd"/>
      <w:r w:rsidRPr="005409BE">
        <w:rPr>
          <w:lang w:val="en-US"/>
        </w:rPr>
        <w:t xml:space="preserve">(NULL, </w:t>
      </w:r>
    </w:p>
    <w:p w:rsidR="00364B6C" w:rsidRPr="005409BE" w:rsidRDefault="005409BE" w:rsidP="00364B6C">
      <w:pPr>
        <w:pStyle w:val="Kodrdowy"/>
        <w:rPr>
          <w:lang w:val="en-US"/>
        </w:rPr>
      </w:pPr>
      <w:r w:rsidRPr="00364B6C">
        <w:rPr>
          <w:lang w:val="en-US"/>
        </w:rPr>
        <w:t xml:space="preserve">        </w:t>
      </w:r>
      <w:r w:rsidR="00364B6C" w:rsidRPr="005409BE">
        <w:rPr>
          <w:lang w:val="en-US"/>
        </w:rPr>
        <w:t>HLD_DEVICE_TYPE_LCD);</w:t>
      </w:r>
    </w:p>
    <w:p w:rsidR="00364B6C" w:rsidRPr="005409BE" w:rsidRDefault="00364B6C" w:rsidP="00364B6C">
      <w:pPr>
        <w:pStyle w:val="Kodrdowy"/>
        <w:rPr>
          <w:lang w:val="en-US"/>
        </w:rPr>
      </w:pPr>
    </w:p>
    <w:p w:rsidR="00364B6C" w:rsidRPr="00F43DBD" w:rsidRDefault="00364B6C" w:rsidP="00364B6C">
      <w:pPr>
        <w:pStyle w:val="Kodrdowy"/>
        <w:rPr>
          <w:lang w:val="en-US"/>
        </w:rPr>
      </w:pPr>
      <w:proofErr w:type="spellStart"/>
      <w:r w:rsidRPr="00F43DBD">
        <w:rPr>
          <w:lang w:val="en-US"/>
        </w:rPr>
        <w:t>graphSetDrawingColor</w:t>
      </w:r>
      <w:proofErr w:type="spellEnd"/>
      <w:r w:rsidRPr="00F43DBD">
        <w:rPr>
          <w:lang w:val="en-US"/>
        </w:rPr>
        <w:t>(0xff, 0xff, 0xff, 0xff);</w:t>
      </w:r>
    </w:p>
    <w:p w:rsidR="00364B6C" w:rsidRPr="00364B6C" w:rsidRDefault="00364B6C" w:rsidP="00364B6C">
      <w:pPr>
        <w:pStyle w:val="Kodrdowy"/>
        <w:rPr>
          <w:lang w:val="en-US"/>
        </w:rPr>
      </w:pPr>
      <w:proofErr w:type="spellStart"/>
      <w:r w:rsidRPr="00364B6C">
        <w:rPr>
          <w:lang w:val="en-US"/>
        </w:rPr>
        <w:t>graphDrawText</w:t>
      </w:r>
      <w:proofErr w:type="spellEnd"/>
      <w:r w:rsidRPr="00364B6C">
        <w:rPr>
          <w:lang w:val="en-US"/>
        </w:rPr>
        <w:t xml:space="preserve">(10, 10, 110, 30, </w:t>
      </w:r>
      <w:r w:rsidRPr="00364B6C">
        <w:rPr>
          <w:color w:val="A31515"/>
          <w:lang w:val="en-US"/>
        </w:rPr>
        <w:t>"</w:t>
      </w:r>
      <w:proofErr w:type="spellStart"/>
      <w:r w:rsidRPr="00364B6C">
        <w:rPr>
          <w:color w:val="A31515"/>
          <w:lang w:val="en-US"/>
        </w:rPr>
        <w:t>IntenseOS</w:t>
      </w:r>
      <w:proofErr w:type="spellEnd"/>
      <w:r w:rsidRPr="00364B6C">
        <w:rPr>
          <w:color w:val="A31515"/>
          <w:lang w:val="en-US"/>
        </w:rPr>
        <w:t>"</w:t>
      </w:r>
      <w:r w:rsidRPr="00364B6C">
        <w:rPr>
          <w:lang w:val="en-US"/>
        </w:rPr>
        <w:t>, &amp;g_FontHaveltica26AA,</w:t>
      </w:r>
    </w:p>
    <w:p w:rsidR="00A9135B" w:rsidRPr="00364B6C" w:rsidRDefault="00364B6C" w:rsidP="00A9135B">
      <w:pPr>
        <w:pStyle w:val="Kodrdowy"/>
        <w:rPr>
          <w:lang w:val="en-US"/>
        </w:rPr>
      </w:pPr>
      <w:r w:rsidRPr="00364B6C">
        <w:rPr>
          <w:lang w:val="en-US"/>
        </w:rPr>
        <w:t xml:space="preserve">        FS_VA</w:t>
      </w:r>
      <w:r>
        <w:rPr>
          <w:lang w:val="en-US"/>
        </w:rPr>
        <w:t>LIGN_CENTER | FS_ALIGN_CENTER);</w:t>
      </w:r>
    </w:p>
    <w:p w:rsidR="00593EC6" w:rsidRDefault="00593EC6" w:rsidP="003F192C">
      <w:pPr>
        <w:ind w:firstLine="0"/>
      </w:pPr>
      <w:r>
        <w:t xml:space="preserve">Przy okazji omawiania typów urządzeń warto wspomnieć, </w:t>
      </w:r>
      <w:r w:rsidR="00F000D4">
        <w:t>i</w:t>
      </w:r>
      <w:r>
        <w:t xml:space="preserve">ż w systemie został przewidziany </w:t>
      </w:r>
      <w:r w:rsidR="00F000D4">
        <w:t>jeden specyficzny typ urządzeń</w:t>
      </w:r>
      <w:r>
        <w:t>. Są to urządzenia znakowe. Charakteryzują się one dwoma udostępnianymi poleceniami tj. wysłanie znaku do urządzenia oraz odczyt znaku z urządzenia. Z tego typu</w:t>
      </w:r>
      <w:r w:rsidR="00F000D4">
        <w:t xml:space="preserve"> sterowników</w:t>
      </w:r>
      <w:r>
        <w:t xml:space="preserve"> korzystają urządzenia takie jak UART czy I</w:t>
      </w:r>
      <w:r w:rsidRPr="00593EC6">
        <w:rPr>
          <w:vertAlign w:val="superscript"/>
        </w:rPr>
        <w:t>2</w:t>
      </w:r>
      <w:r>
        <w:t xml:space="preserve">C. </w:t>
      </w:r>
    </w:p>
    <w:p w:rsidR="00A9135B" w:rsidRDefault="003E7FDA" w:rsidP="00593EC6">
      <w:pPr>
        <w:ind w:firstLine="708"/>
      </w:pPr>
      <w:r w:rsidRPr="003E7FDA">
        <w:t xml:space="preserve">Pole o nazwie </w:t>
      </w:r>
      <w:r>
        <w:t>„</w:t>
      </w:r>
      <w:r w:rsidRPr="003E7FDA">
        <w:t>id</w:t>
      </w:r>
      <w:r>
        <w:t>”</w:t>
      </w:r>
      <w:r w:rsidRPr="003E7FDA">
        <w:t xml:space="preserve"> jest identyfikatorem urządzenia. </w:t>
      </w:r>
      <w:r>
        <w:t>Jest on przypisywany każdemu urządzeniu automatycznie</w:t>
      </w:r>
      <w:r w:rsidR="00AE42FA">
        <w:t>,</w:t>
      </w:r>
      <w:r>
        <w:t xml:space="preserve"> podczas alokowania pamięci na sterownik (funkcja </w:t>
      </w:r>
      <w:proofErr w:type="spellStart"/>
      <w:r w:rsidRPr="00466B9A">
        <w:rPr>
          <w:rFonts w:ascii="Courier New" w:hAnsi="Courier New" w:cs="Courier New"/>
          <w:sz w:val="22"/>
        </w:rPr>
        <w:t>hldDeviceAlloc</w:t>
      </w:r>
      <w:proofErr w:type="spellEnd"/>
      <w:r>
        <w:t xml:space="preserve">). </w:t>
      </w:r>
      <w:r w:rsidRPr="003E7FDA">
        <w:t xml:space="preserve">  </w:t>
      </w:r>
      <w:r w:rsidR="00AE42FA">
        <w:t>Identyfikator jest kolejnym numerem począwszy od „1” dla danego typu sterownika. Czyli np. pierwszy dodany do systemu sterownik wyświetlacza, będzie miał zawsze identyfikator równy „1”, niezależnie od sterowników innego typu istniejących w systemie.</w:t>
      </w:r>
      <w:r w:rsidR="00BC7F90">
        <w:t xml:space="preserve"> Zakładając, że znamy kolejność dodawania sterowników na listę, używając polecenia </w:t>
      </w:r>
      <w:proofErr w:type="spellStart"/>
      <w:r w:rsidR="00BC7F90" w:rsidRPr="00BC7F90">
        <w:rPr>
          <w:rFonts w:ascii="Courier New" w:hAnsi="Courier New" w:cs="Courier New"/>
          <w:sz w:val="22"/>
        </w:rPr>
        <w:t>hldDeviceGetById</w:t>
      </w:r>
      <w:proofErr w:type="spellEnd"/>
      <w:r w:rsidR="00BC7F90" w:rsidRPr="00BC7F90">
        <w:rPr>
          <w:sz w:val="22"/>
        </w:rPr>
        <w:t xml:space="preserve"> </w:t>
      </w:r>
      <w:r w:rsidR="00BC7F90">
        <w:t>pobrać wskaźnik do np. drugiego portu transmisji szeregowej.</w:t>
      </w:r>
    </w:p>
    <w:p w:rsidR="007B06B0" w:rsidRDefault="007B06B0" w:rsidP="003F192C">
      <w:pPr>
        <w:ind w:firstLine="0"/>
      </w:pPr>
      <w:r>
        <w:tab/>
      </w:r>
      <w:r w:rsidR="00E818DA">
        <w:t>Kolejne pole odpowiada za nazwę urządzenia. Nazwa ta musi być unikalna wewnątrz całego systemu. Dlatego w przypadku chęci podłączenia kilku takich samych urządzeń korzystających z tego samego sterownika należy do nazwy dodać numer urządzenia. Rozwiązanie to zostało zastosowane np. dla sterownika portu transmisji szeregowej.</w:t>
      </w:r>
      <w:r w:rsidR="007370B0">
        <w:t xml:space="preserve"> Korzystając z nazwy urządzenia, ró</w:t>
      </w:r>
      <w:r w:rsidR="00DF3D08">
        <w:t>wnież możemy pobrać wskaźnik na </w:t>
      </w:r>
      <w:r w:rsidR="007370B0">
        <w:t xml:space="preserve">urządzenie. W tym celu wykorzystujemy funkcję </w:t>
      </w:r>
      <w:proofErr w:type="spellStart"/>
      <w:r w:rsidR="00F20061" w:rsidRPr="00F20061">
        <w:rPr>
          <w:rFonts w:ascii="Courier New" w:hAnsi="Courier New" w:cs="Courier New"/>
          <w:sz w:val="22"/>
        </w:rPr>
        <w:t>hldDeviceGetByName</w:t>
      </w:r>
      <w:proofErr w:type="spellEnd"/>
      <w:r w:rsidR="00F20061">
        <w:t xml:space="preserve">. </w:t>
      </w:r>
    </w:p>
    <w:p w:rsidR="005409BE" w:rsidRDefault="005409BE" w:rsidP="003F192C">
      <w:pPr>
        <w:ind w:firstLine="0"/>
      </w:pPr>
      <w:r>
        <w:tab/>
        <w:t xml:space="preserve">Przedostatni element struktury </w:t>
      </w:r>
      <w:proofErr w:type="spellStart"/>
      <w:r w:rsidRPr="005409BE">
        <w:rPr>
          <w:rFonts w:ascii="Courier New" w:hAnsi="Courier New" w:cs="Courier New"/>
          <w:sz w:val="22"/>
        </w:rPr>
        <w:t>hldDevice</w:t>
      </w:r>
      <w:proofErr w:type="spellEnd"/>
      <w:r w:rsidRPr="005409BE">
        <w:rPr>
          <w:sz w:val="22"/>
        </w:rPr>
        <w:t xml:space="preserve"> </w:t>
      </w:r>
      <w:r>
        <w:t xml:space="preserve">określa stan urządzenia. W chwili obecnej dostępne są jedynie dwa stany urządzenia. Jeden z nich określa, że urządzenie </w:t>
      </w:r>
      <w:r>
        <w:lastRenderedPageBreak/>
        <w:t xml:space="preserve">zostało włączone. Drugi natomiast czy urządzenie pracuje poprawnie (patrz </w:t>
      </w:r>
      <w:r w:rsidR="00972E98" w:rsidRPr="00972E98">
        <w:fldChar w:fldCharType="begin"/>
      </w:r>
      <w:r w:rsidR="00972E98" w:rsidRPr="00972E98">
        <w:instrText xml:space="preserve"> REF _Ref347487545 \h </w:instrText>
      </w:r>
      <w:r w:rsidR="00972E98" w:rsidRPr="00972E98">
        <w:instrText xml:space="preserve"> \* MERGEFORMAT </w:instrText>
      </w:r>
      <w:r w:rsidR="00972E98" w:rsidRPr="00972E98">
        <w:fldChar w:fldCharType="separate"/>
      </w:r>
      <w:r w:rsidR="00972E98" w:rsidRPr="00972E98">
        <w:t xml:space="preserve">Kod źródłowy </w:t>
      </w:r>
      <w:r w:rsidR="00972E98" w:rsidRPr="00972E98">
        <w:rPr>
          <w:noProof/>
        </w:rPr>
        <w:t>2</w:t>
      </w:r>
      <w:r w:rsidR="00972E98" w:rsidRPr="00972E98">
        <w:t>.</w:t>
      </w:r>
      <w:r w:rsidR="00972E98" w:rsidRPr="00972E98">
        <w:rPr>
          <w:noProof/>
        </w:rPr>
        <w:t>6</w:t>
      </w:r>
      <w:r w:rsidR="00972E98" w:rsidRPr="00972E98">
        <w:fldChar w:fldCharType="end"/>
      </w:r>
      <w:r w:rsidR="00972E98">
        <w:t xml:space="preserve"> </w:t>
      </w:r>
      <w:r>
        <w:t xml:space="preserve">na stronie </w:t>
      </w:r>
      <w:r w:rsidR="00972E98">
        <w:fldChar w:fldCharType="begin"/>
      </w:r>
      <w:r w:rsidR="00972E98">
        <w:instrText xml:space="preserve"> PAGEREF _Ref347487549 \h </w:instrText>
      </w:r>
      <w:r w:rsidR="00972E98">
        <w:fldChar w:fldCharType="separate"/>
      </w:r>
      <w:r w:rsidR="00972E98">
        <w:rPr>
          <w:noProof/>
        </w:rPr>
        <w:t>26</w:t>
      </w:r>
      <w:r w:rsidR="00972E98">
        <w:fldChar w:fldCharType="end"/>
      </w:r>
      <w:r>
        <w:t>). Znajomość możliwych stanów urządzenia jest ważna, ponieważ podczas pisania sterownika niskiego poziomu, będziemy musieli je odpowiednio przełączać.</w:t>
      </w:r>
    </w:p>
    <w:p w:rsidR="005105A3" w:rsidRPr="00F43DBD" w:rsidRDefault="005105A3" w:rsidP="005105A3">
      <w:pPr>
        <w:pStyle w:val="PodpisKodu"/>
      </w:pPr>
      <w:bookmarkStart w:id="63" w:name="_Ref347487549"/>
      <w:bookmarkStart w:id="64" w:name="_Ref347487545"/>
      <w:bookmarkStart w:id="65" w:name="_Toc347584482"/>
      <w:r w:rsidRPr="00F43DBD">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6</w:t>
      </w:r>
      <w:r w:rsidR="00111453">
        <w:rPr>
          <w:b/>
        </w:rPr>
        <w:fldChar w:fldCharType="end"/>
      </w:r>
      <w:bookmarkEnd w:id="64"/>
      <w:r w:rsidR="00972E98" w:rsidRPr="00F43DBD">
        <w:rPr>
          <w:b/>
        </w:rPr>
        <w:t>.</w:t>
      </w:r>
      <w:r w:rsidR="00972E98" w:rsidRPr="00F43DBD">
        <w:t xml:space="preserve"> </w:t>
      </w:r>
      <w:r w:rsidR="00972E98" w:rsidRPr="00972E98">
        <w:t>Możliwe stany pracy urządzenia</w:t>
      </w:r>
      <w:bookmarkEnd w:id="63"/>
      <w:bookmarkEnd w:id="65"/>
    </w:p>
    <w:p w:rsidR="005105A3" w:rsidRPr="005105A3" w:rsidRDefault="005105A3" w:rsidP="005105A3">
      <w:pPr>
        <w:pStyle w:val="Kodrdowy"/>
        <w:rPr>
          <w:color w:val="0000FF"/>
          <w:lang w:val="en-US"/>
        </w:rPr>
      </w:pPr>
      <w:proofErr w:type="spellStart"/>
      <w:r w:rsidRPr="005105A3">
        <w:rPr>
          <w:color w:val="0000FF"/>
          <w:lang w:val="en-US"/>
        </w:rPr>
        <w:t>typedef</w:t>
      </w:r>
      <w:proofErr w:type="spellEnd"/>
      <w:r w:rsidRPr="005105A3">
        <w:rPr>
          <w:color w:val="0000FF"/>
          <w:lang w:val="en-US"/>
        </w:rPr>
        <w:t xml:space="preserve"> </w:t>
      </w:r>
      <w:proofErr w:type="spellStart"/>
      <w:r w:rsidRPr="005105A3">
        <w:rPr>
          <w:color w:val="0000FF"/>
          <w:lang w:val="en-US"/>
        </w:rPr>
        <w:t>enum</w:t>
      </w:r>
      <w:proofErr w:type="spellEnd"/>
    </w:p>
    <w:p w:rsidR="005105A3" w:rsidRPr="005105A3" w:rsidRDefault="005105A3" w:rsidP="005105A3">
      <w:pPr>
        <w:pStyle w:val="Kodrdowy"/>
        <w:rPr>
          <w:lang w:val="en-US"/>
        </w:rPr>
      </w:pPr>
      <w:r w:rsidRPr="005105A3">
        <w:rPr>
          <w:lang w:val="en-US"/>
        </w:rPr>
        <w:t>{</w:t>
      </w:r>
    </w:p>
    <w:p w:rsidR="005105A3" w:rsidRPr="005105A3" w:rsidRDefault="005105A3" w:rsidP="005105A3">
      <w:pPr>
        <w:pStyle w:val="Kodrdowy"/>
        <w:rPr>
          <w:lang w:val="en-US"/>
        </w:rPr>
      </w:pPr>
      <w:r w:rsidRPr="005105A3">
        <w:rPr>
          <w:lang w:val="en-US"/>
        </w:rPr>
        <w:t xml:space="preserve">    HLD_DEVICE_STATE_TURNED_ON = 0x00010001,</w:t>
      </w:r>
      <w:r>
        <w:rPr>
          <w:lang w:val="en-US"/>
        </w:rPr>
        <w:t xml:space="preserve"> </w:t>
      </w:r>
      <w:r w:rsidRPr="005105A3">
        <w:rPr>
          <w:color w:val="008000"/>
          <w:lang w:val="en-US"/>
        </w:rPr>
        <w:t>// Device have supply</w:t>
      </w:r>
    </w:p>
    <w:p w:rsidR="005105A3" w:rsidRPr="005105A3" w:rsidRDefault="005105A3" w:rsidP="005105A3">
      <w:pPr>
        <w:pStyle w:val="Kodrdowy"/>
        <w:rPr>
          <w:lang w:val="en-US"/>
        </w:rPr>
      </w:pPr>
      <w:r w:rsidRPr="005105A3">
        <w:rPr>
          <w:lang w:val="en-US"/>
        </w:rPr>
        <w:t xml:space="preserve">    HLD_DEVICE_STATE_RUNNING   = 0x00010002,</w:t>
      </w:r>
      <w:r>
        <w:rPr>
          <w:lang w:val="en-US"/>
        </w:rPr>
        <w:t xml:space="preserve"> </w:t>
      </w:r>
      <w:r w:rsidRPr="005105A3">
        <w:rPr>
          <w:color w:val="008000"/>
          <w:lang w:val="en-US"/>
        </w:rPr>
        <w:t>// Device is running</w:t>
      </w:r>
    </w:p>
    <w:p w:rsidR="005105A3" w:rsidRDefault="005105A3" w:rsidP="005105A3">
      <w:pPr>
        <w:pStyle w:val="Kodrdowy"/>
      </w:pPr>
      <w:r>
        <w:t xml:space="preserve">} </w:t>
      </w:r>
      <w:proofErr w:type="spellStart"/>
      <w:r>
        <w:t>hldDeviceState</w:t>
      </w:r>
      <w:proofErr w:type="spellEnd"/>
      <w:r>
        <w:t>;</w:t>
      </w:r>
    </w:p>
    <w:p w:rsidR="005105A3" w:rsidRDefault="00C01C58" w:rsidP="008874E6">
      <w:pPr>
        <w:ind w:firstLine="0"/>
      </w:pPr>
      <w:r>
        <w:t>Ostatnie pole o nazwie „</w:t>
      </w:r>
      <w:proofErr w:type="spellStart"/>
      <w:r>
        <w:t>priv</w:t>
      </w:r>
      <w:proofErr w:type="spellEnd"/>
      <w:r>
        <w:t>” jest wskaźnikiem na dowolny obszar pamięci zadeklarowany przez sterownik niskiego poziomu. Czyli jeżeli sterownik który będziemy pisać, potrzebuje tak zwanych danych prywatnych zarezerwowanych tylko dla niego, może zaalokować pamięć i przetrzymywać wskaźnik do zaalokowanego obszaru w tym właśnie polu</w:t>
      </w:r>
      <w:r w:rsidR="00A84B87">
        <w:t xml:space="preserve"> (patrz </w:t>
      </w:r>
      <w:r w:rsidR="00890AA2">
        <w:fldChar w:fldCharType="begin"/>
      </w:r>
      <w:r w:rsidR="00890AA2">
        <w:instrText xml:space="preserve"> REF _Ref347488131 \h </w:instrText>
      </w:r>
      <w:r w:rsidR="00890AA2">
        <w:fldChar w:fldCharType="separate"/>
      </w:r>
      <w:r w:rsidR="00890AA2">
        <w:t xml:space="preserve">Kod źródłowy </w:t>
      </w:r>
      <w:r w:rsidR="00890AA2">
        <w:rPr>
          <w:noProof/>
        </w:rPr>
        <w:t>2</w:t>
      </w:r>
      <w:r w:rsidR="00890AA2">
        <w:t>.</w:t>
      </w:r>
      <w:r w:rsidR="00890AA2">
        <w:rPr>
          <w:noProof/>
        </w:rPr>
        <w:t>7</w:t>
      </w:r>
      <w:r w:rsidR="00890AA2">
        <w:fldChar w:fldCharType="end"/>
      </w:r>
      <w:r w:rsidR="00890AA2">
        <w:t xml:space="preserve"> </w:t>
      </w:r>
      <w:r w:rsidR="00A84B87">
        <w:t xml:space="preserve">na stronie </w:t>
      </w:r>
      <w:r w:rsidR="00890AA2">
        <w:fldChar w:fldCharType="begin"/>
      </w:r>
      <w:r w:rsidR="00890AA2">
        <w:instrText xml:space="preserve"> PAGEREF _Ref347488133 \h </w:instrText>
      </w:r>
      <w:r w:rsidR="00890AA2">
        <w:fldChar w:fldCharType="separate"/>
      </w:r>
      <w:r w:rsidR="00890AA2">
        <w:rPr>
          <w:noProof/>
        </w:rPr>
        <w:t>26</w:t>
      </w:r>
      <w:r w:rsidR="00890AA2">
        <w:fldChar w:fldCharType="end"/>
      </w:r>
      <w:r w:rsidR="00A84B87">
        <w:t>)</w:t>
      </w:r>
      <w:r>
        <w:t>. Posiadanie takiej możliwości jest szczególnie istotne podczas tworzenia sterownika który może być wykorzystany wielokrotnie do obsługi kilku takich samych urządzeń. Wtedy niemożliwe jest zadeklarowanie zmiennych statycznych w pliku sterownika, ponieważ będą one wspólne dla wszystkich urządzeń obsługiwanych przez ten sterownik.</w:t>
      </w:r>
      <w:r w:rsidR="00B04D28">
        <w:t xml:space="preserve"> Funkcjonalność ta została wykorzystana w sterowniku portu komunikacji szeregowej.</w:t>
      </w:r>
    </w:p>
    <w:p w:rsidR="003A4549" w:rsidRDefault="003A4549" w:rsidP="003A4549">
      <w:pPr>
        <w:pStyle w:val="PodpisKodu"/>
        <w:rPr>
          <w:rFonts w:ascii="Courier New" w:hAnsi="Courier New" w:cs="Courier New"/>
          <w:sz w:val="22"/>
        </w:rPr>
      </w:pPr>
      <w:bookmarkStart w:id="66" w:name="_Ref347488133"/>
      <w:bookmarkStart w:id="67" w:name="_Ref347488131"/>
      <w:bookmarkStart w:id="68" w:name="_Toc347584483"/>
      <w:r w:rsidRPr="001A3BC9">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7</w:t>
      </w:r>
      <w:r w:rsidR="00111453">
        <w:rPr>
          <w:b/>
        </w:rPr>
        <w:fldChar w:fldCharType="end"/>
      </w:r>
      <w:bookmarkEnd w:id="67"/>
      <w:r w:rsidRPr="001A3BC9">
        <w:rPr>
          <w:b/>
        </w:rPr>
        <w:t>.</w:t>
      </w:r>
      <w:r>
        <w:t xml:space="preserve"> Wykorzystanie pola </w:t>
      </w:r>
      <w:proofErr w:type="spellStart"/>
      <w:r w:rsidRPr="003A4549">
        <w:rPr>
          <w:rFonts w:ascii="Courier New" w:hAnsi="Courier New" w:cs="Courier New"/>
          <w:sz w:val="22"/>
        </w:rPr>
        <w:t>priv</w:t>
      </w:r>
      <w:proofErr w:type="spellEnd"/>
      <w:r w:rsidRPr="003A4549">
        <w:rPr>
          <w:sz w:val="22"/>
        </w:rPr>
        <w:t xml:space="preserve"> </w:t>
      </w:r>
      <w:r>
        <w:t xml:space="preserve">struktury </w:t>
      </w:r>
      <w:proofErr w:type="spellStart"/>
      <w:r w:rsidRPr="003A4549">
        <w:rPr>
          <w:rFonts w:ascii="Courier New" w:hAnsi="Courier New" w:cs="Courier New"/>
          <w:sz w:val="22"/>
        </w:rPr>
        <w:t>hldDevice</w:t>
      </w:r>
      <w:bookmarkEnd w:id="66"/>
      <w:bookmarkEnd w:id="68"/>
      <w:proofErr w:type="spellEnd"/>
    </w:p>
    <w:p w:rsidR="003D3BC3" w:rsidRPr="00F43DBD" w:rsidRDefault="003D3BC3" w:rsidP="003D3BC3">
      <w:pPr>
        <w:pStyle w:val="Kodrdowy"/>
      </w:pPr>
      <w:proofErr w:type="spellStart"/>
      <w:r w:rsidRPr="00F43DBD">
        <w:rPr>
          <w:color w:val="0000FF"/>
        </w:rPr>
        <w:t>struct</w:t>
      </w:r>
      <w:proofErr w:type="spellEnd"/>
      <w:r w:rsidRPr="00F43DBD">
        <w:t xml:space="preserve"> </w:t>
      </w:r>
      <w:proofErr w:type="spellStart"/>
      <w:r w:rsidRPr="00F43DBD">
        <w:t>hldUartDevice</w:t>
      </w:r>
      <w:proofErr w:type="spellEnd"/>
      <w:r w:rsidRPr="00F43DBD">
        <w:t xml:space="preserve"> *</w:t>
      </w:r>
      <w:proofErr w:type="spellStart"/>
      <w:r w:rsidRPr="00F43DBD">
        <w:t>dev</w:t>
      </w:r>
      <w:proofErr w:type="spellEnd"/>
      <w:r w:rsidRPr="00F43DBD">
        <w:t>;</w:t>
      </w:r>
    </w:p>
    <w:p w:rsidR="003D3BC3" w:rsidRPr="00F43DBD" w:rsidRDefault="003D3BC3" w:rsidP="003D3BC3">
      <w:pPr>
        <w:pStyle w:val="Kodrdowy"/>
      </w:pPr>
      <w:proofErr w:type="spellStart"/>
      <w:r w:rsidRPr="00F43DBD">
        <w:rPr>
          <w:color w:val="0000FF"/>
        </w:rPr>
        <w:t>struct</w:t>
      </w:r>
      <w:proofErr w:type="spellEnd"/>
      <w:r w:rsidRPr="00F43DBD">
        <w:t xml:space="preserve"> lldPic32UARTPrivateData *</w:t>
      </w:r>
      <w:proofErr w:type="spellStart"/>
      <w:r w:rsidRPr="00F43DBD">
        <w:t>priv</w:t>
      </w:r>
      <w:proofErr w:type="spellEnd"/>
      <w:r w:rsidRPr="00F43DBD">
        <w:t>;</w:t>
      </w:r>
    </w:p>
    <w:p w:rsidR="003D3BC3" w:rsidRPr="00F43DBD" w:rsidRDefault="003D3BC3" w:rsidP="003D3BC3">
      <w:pPr>
        <w:pStyle w:val="Kodrdowy"/>
      </w:pPr>
    </w:p>
    <w:p w:rsidR="003D3BC3" w:rsidRPr="00F43DBD" w:rsidRDefault="003D3BC3" w:rsidP="003D3BC3">
      <w:pPr>
        <w:pStyle w:val="Kodrdowy"/>
      </w:pPr>
      <w:r w:rsidRPr="00F43DBD">
        <w:rPr>
          <w:color w:val="008000"/>
        </w:rPr>
        <w:t>//...</w:t>
      </w:r>
    </w:p>
    <w:p w:rsidR="003D3BC3" w:rsidRPr="00F43DBD" w:rsidRDefault="003D3BC3" w:rsidP="003D3BC3">
      <w:pPr>
        <w:pStyle w:val="Kodrdowy"/>
      </w:pPr>
    </w:p>
    <w:p w:rsidR="003D3BC3" w:rsidRPr="00F43DBD" w:rsidRDefault="003D3BC3" w:rsidP="003D3BC3">
      <w:pPr>
        <w:pStyle w:val="Kodrdowy"/>
      </w:pPr>
      <w:proofErr w:type="spellStart"/>
      <w:r w:rsidRPr="00F43DBD">
        <w:t>priv</w:t>
      </w:r>
      <w:proofErr w:type="spellEnd"/>
      <w:r w:rsidRPr="00F43DBD">
        <w:t xml:space="preserve"> = </w:t>
      </w:r>
      <w:proofErr w:type="spellStart"/>
      <w:r w:rsidRPr="00F43DBD">
        <w:t>pvPortMalloc</w:t>
      </w:r>
      <w:proofErr w:type="spellEnd"/>
      <w:r w:rsidRPr="00F43DBD">
        <w:t>(</w:t>
      </w:r>
      <w:proofErr w:type="spellStart"/>
      <w:r w:rsidRPr="00F43DBD">
        <w:rPr>
          <w:color w:val="0000FF"/>
        </w:rPr>
        <w:t>sizeof</w:t>
      </w:r>
      <w:proofErr w:type="spellEnd"/>
      <w:r w:rsidRPr="00F43DBD">
        <w:t>(</w:t>
      </w:r>
      <w:proofErr w:type="spellStart"/>
      <w:r w:rsidRPr="00F43DBD">
        <w:rPr>
          <w:color w:val="0000FF"/>
        </w:rPr>
        <w:t>struct</w:t>
      </w:r>
      <w:proofErr w:type="spellEnd"/>
      <w:r w:rsidRPr="00F43DBD">
        <w:t xml:space="preserve"> lldPic32UARTPrivateData));</w:t>
      </w:r>
    </w:p>
    <w:p w:rsidR="003D3BC3" w:rsidRPr="00F43DBD" w:rsidRDefault="003D3BC3" w:rsidP="003D3BC3">
      <w:pPr>
        <w:pStyle w:val="Kodrdowy"/>
      </w:pPr>
    </w:p>
    <w:p w:rsidR="003D3BC3" w:rsidRPr="003D3BC3" w:rsidRDefault="003D3BC3" w:rsidP="003D3BC3">
      <w:pPr>
        <w:pStyle w:val="Kodrdowy"/>
        <w:rPr>
          <w:lang w:val="en-US"/>
        </w:rPr>
      </w:pPr>
      <w:r w:rsidRPr="003D3BC3">
        <w:rPr>
          <w:color w:val="0000FF"/>
          <w:lang w:val="en-US"/>
        </w:rPr>
        <w:t>if</w:t>
      </w:r>
      <w:r w:rsidRPr="003D3BC3">
        <w:rPr>
          <w:lang w:val="en-US"/>
        </w:rPr>
        <w:t xml:space="preserve"> (</w:t>
      </w:r>
      <w:proofErr w:type="spellStart"/>
      <w:r w:rsidRPr="003D3BC3">
        <w:rPr>
          <w:lang w:val="en-US"/>
        </w:rPr>
        <w:t>priv</w:t>
      </w:r>
      <w:proofErr w:type="spellEnd"/>
      <w:r w:rsidRPr="003D3BC3">
        <w:rPr>
          <w:lang w:val="en-US"/>
        </w:rPr>
        <w:t xml:space="preserve"> == NULL)</w:t>
      </w:r>
    </w:p>
    <w:p w:rsidR="003D3BC3" w:rsidRPr="003D3BC3" w:rsidRDefault="003D3BC3" w:rsidP="003D3BC3">
      <w:pPr>
        <w:pStyle w:val="Kodrdowy"/>
        <w:rPr>
          <w:lang w:val="en-US"/>
        </w:rPr>
      </w:pPr>
      <w:r w:rsidRPr="003D3BC3">
        <w:rPr>
          <w:lang w:val="en-US"/>
        </w:rPr>
        <w:t>{</w:t>
      </w:r>
    </w:p>
    <w:p w:rsidR="003D3BC3" w:rsidRPr="003D3BC3" w:rsidRDefault="003D3BC3" w:rsidP="003D3BC3">
      <w:pPr>
        <w:pStyle w:val="Kodrdowy"/>
        <w:rPr>
          <w:lang w:val="en-US"/>
        </w:rPr>
      </w:pPr>
      <w:r w:rsidRPr="003D3BC3">
        <w:rPr>
          <w:lang w:val="en-US"/>
        </w:rPr>
        <w:t xml:space="preserve">    </w:t>
      </w:r>
      <w:proofErr w:type="spellStart"/>
      <w:r w:rsidRPr="003D3BC3">
        <w:rPr>
          <w:lang w:val="en-US"/>
        </w:rPr>
        <w:t>hldDeviceFree</w:t>
      </w:r>
      <w:proofErr w:type="spellEnd"/>
      <w:r w:rsidRPr="003D3BC3">
        <w:rPr>
          <w:lang w:val="en-US"/>
        </w:rPr>
        <w:t>(</w:t>
      </w:r>
      <w:proofErr w:type="spellStart"/>
      <w:r w:rsidRPr="003D3BC3">
        <w:rPr>
          <w:lang w:val="en-US"/>
        </w:rPr>
        <w:t>dev</w:t>
      </w:r>
      <w:proofErr w:type="spellEnd"/>
      <w:r w:rsidRPr="003D3BC3">
        <w:rPr>
          <w:lang w:val="en-US"/>
        </w:rPr>
        <w:t>);</w:t>
      </w:r>
    </w:p>
    <w:p w:rsidR="003D3BC3" w:rsidRPr="003D3BC3" w:rsidRDefault="003D3BC3" w:rsidP="003D3BC3">
      <w:pPr>
        <w:pStyle w:val="Kodrdowy"/>
        <w:rPr>
          <w:lang w:val="en-US"/>
        </w:rPr>
      </w:pPr>
      <w:r w:rsidRPr="003D3BC3">
        <w:rPr>
          <w:lang w:val="en-US"/>
        </w:rPr>
        <w:t xml:space="preserve">    </w:t>
      </w:r>
      <w:r w:rsidRPr="003D3BC3">
        <w:rPr>
          <w:color w:val="0000FF"/>
          <w:lang w:val="en-US"/>
        </w:rPr>
        <w:t>return</w:t>
      </w:r>
      <w:r w:rsidRPr="003D3BC3">
        <w:rPr>
          <w:lang w:val="en-US"/>
        </w:rPr>
        <w:t xml:space="preserve"> ERR_NO_MEMMORY;</w:t>
      </w:r>
    </w:p>
    <w:p w:rsidR="003D3BC3" w:rsidRPr="003D3BC3" w:rsidRDefault="003D3BC3" w:rsidP="003D3BC3">
      <w:pPr>
        <w:pStyle w:val="Kodrdowy"/>
        <w:rPr>
          <w:lang w:val="en-US"/>
        </w:rPr>
      </w:pPr>
      <w:r w:rsidRPr="003D3BC3">
        <w:rPr>
          <w:lang w:val="en-US"/>
        </w:rPr>
        <w:t>}</w:t>
      </w:r>
    </w:p>
    <w:p w:rsidR="003D3BC3" w:rsidRDefault="003D3BC3" w:rsidP="003D3BC3">
      <w:pPr>
        <w:pStyle w:val="Kodrdowy"/>
        <w:rPr>
          <w:color w:val="008000"/>
          <w:lang w:val="en-US"/>
        </w:rPr>
      </w:pPr>
    </w:p>
    <w:p w:rsidR="003D3BC3" w:rsidRDefault="003D3BC3" w:rsidP="003D3BC3">
      <w:pPr>
        <w:pStyle w:val="Kodrdowy"/>
        <w:rPr>
          <w:lang w:val="en-US"/>
        </w:rPr>
      </w:pPr>
      <w:r w:rsidRPr="003D3BC3">
        <w:rPr>
          <w:color w:val="008000"/>
          <w:lang w:val="en-US"/>
        </w:rPr>
        <w:t>//...</w:t>
      </w:r>
      <w:r w:rsidRPr="003D3BC3">
        <w:rPr>
          <w:lang w:val="en-US"/>
        </w:rPr>
        <w:t xml:space="preserve"> </w:t>
      </w:r>
    </w:p>
    <w:p w:rsidR="003D3BC3" w:rsidRPr="003D3BC3" w:rsidRDefault="003D3BC3" w:rsidP="003D3BC3">
      <w:pPr>
        <w:pStyle w:val="Kodrdowy"/>
        <w:rPr>
          <w:lang w:val="en-US"/>
        </w:rPr>
      </w:pPr>
    </w:p>
    <w:p w:rsidR="003A4549" w:rsidRPr="003D3BC3" w:rsidRDefault="003D3BC3" w:rsidP="003A4549">
      <w:pPr>
        <w:pStyle w:val="Kodrdowy"/>
        <w:rPr>
          <w:lang w:val="en-US"/>
        </w:rPr>
      </w:pPr>
      <w:proofErr w:type="spellStart"/>
      <w:r w:rsidRPr="003D3BC3">
        <w:rPr>
          <w:lang w:val="en-US"/>
        </w:rPr>
        <w:t>dev</w:t>
      </w:r>
      <w:proofErr w:type="spellEnd"/>
      <w:r w:rsidRPr="003D3BC3">
        <w:rPr>
          <w:lang w:val="en-US"/>
        </w:rPr>
        <w:t>-&gt;</w:t>
      </w:r>
      <w:proofErr w:type="spellStart"/>
      <w:r w:rsidRPr="003D3BC3">
        <w:rPr>
          <w:lang w:val="en-US"/>
        </w:rPr>
        <w:t>charHead.head.priv</w:t>
      </w:r>
      <w:proofErr w:type="spellEnd"/>
      <w:r w:rsidRPr="003D3BC3">
        <w:rPr>
          <w:lang w:val="en-US"/>
        </w:rPr>
        <w:t xml:space="preserve"> = </w:t>
      </w:r>
      <w:proofErr w:type="spellStart"/>
      <w:r w:rsidRPr="003D3BC3">
        <w:rPr>
          <w:lang w:val="en-US"/>
        </w:rPr>
        <w:t>priv</w:t>
      </w:r>
      <w:proofErr w:type="spellEnd"/>
      <w:r w:rsidRPr="003D3BC3">
        <w:rPr>
          <w:lang w:val="en-US"/>
        </w:rPr>
        <w:t>;</w:t>
      </w:r>
    </w:p>
    <w:p w:rsidR="003A4549" w:rsidRDefault="0007341E" w:rsidP="0007341E">
      <w:pPr>
        <w:ind w:firstLine="0"/>
      </w:pPr>
      <w:r w:rsidRPr="0007341E">
        <w:lastRenderedPageBreak/>
        <w:t>Struktury opisujące poszczególne typy sterowników</w:t>
      </w:r>
      <w:r>
        <w:t>,</w:t>
      </w:r>
      <w:r w:rsidRPr="0007341E">
        <w:t xml:space="preserve"> zostaną o</w:t>
      </w:r>
      <w:r>
        <w:t xml:space="preserve">pisane przy okazji omawiania implementacji sterowników dla konkretnych urządzeń (patrz </w:t>
      </w:r>
      <w:r w:rsidR="00CF7392">
        <w:t xml:space="preserve">rozdział </w:t>
      </w:r>
      <w:r w:rsidR="00CF7392">
        <w:fldChar w:fldCharType="begin"/>
      </w:r>
      <w:r w:rsidR="00CF7392">
        <w:instrText xml:space="preserve"> REF _Ref347489905 \r \h </w:instrText>
      </w:r>
      <w:r w:rsidR="00CF7392">
        <w:fldChar w:fldCharType="separate"/>
      </w:r>
      <w:r w:rsidR="00CF7392">
        <w:t>2.3.3</w:t>
      </w:r>
      <w:r w:rsidR="00CF7392">
        <w:fldChar w:fldCharType="end"/>
      </w:r>
      <w:r w:rsidR="00CF7392">
        <w:t xml:space="preserve"> </w:t>
      </w:r>
      <w:r>
        <w:t xml:space="preserve">na stronie </w:t>
      </w:r>
      <w:r w:rsidR="00CF7392">
        <w:fldChar w:fldCharType="begin"/>
      </w:r>
      <w:r w:rsidR="00CF7392">
        <w:instrText xml:space="preserve"> PAGEREF _Ref347489905 \h </w:instrText>
      </w:r>
      <w:r w:rsidR="00CF7392">
        <w:fldChar w:fldCharType="separate"/>
      </w:r>
      <w:r w:rsidR="00CF7392">
        <w:rPr>
          <w:noProof/>
        </w:rPr>
        <w:t>27</w:t>
      </w:r>
      <w:r w:rsidR="00CF7392">
        <w:fldChar w:fldCharType="end"/>
      </w:r>
      <w:r>
        <w:t>).</w:t>
      </w:r>
    </w:p>
    <w:p w:rsidR="0007341E" w:rsidRDefault="0007341E" w:rsidP="0007341E">
      <w:pPr>
        <w:pStyle w:val="Nagwek3"/>
      </w:pPr>
      <w:bookmarkStart w:id="69" w:name="_Ref347489905"/>
      <w:bookmarkStart w:id="70" w:name="_Toc347594558"/>
      <w:r>
        <w:t>LLD</w:t>
      </w:r>
      <w:bookmarkEnd w:id="69"/>
      <w:bookmarkEnd w:id="70"/>
    </w:p>
    <w:p w:rsidR="0007341E" w:rsidRPr="0007341E" w:rsidRDefault="00980410" w:rsidP="000A54F6">
      <w:pPr>
        <w:ind w:firstLine="0"/>
      </w:pPr>
      <w:r>
        <w:t>M</w:t>
      </w:r>
      <w:r w:rsidR="00E50283">
        <w:t>odu</w:t>
      </w:r>
      <w:r>
        <w:t>ł LLD</w:t>
      </w:r>
      <w:r w:rsidR="00711268">
        <w:rPr>
          <w:rStyle w:val="Odwoanieprzypisudolnego"/>
        </w:rPr>
        <w:footnoteReference w:id="18"/>
      </w:r>
      <w:r>
        <w:t xml:space="preserve"> jest </w:t>
      </w:r>
      <w:r w:rsidR="00711268">
        <w:t xml:space="preserve">właściwie jedynie </w:t>
      </w:r>
      <w:r>
        <w:t xml:space="preserve">katalogiem przygotowanym do przechowywania sterowników niskiego poziomu. Definiujmy je jako sterowniki do konkretnych urządzeń, np. </w:t>
      </w:r>
      <w:r w:rsidR="00510875">
        <w:t xml:space="preserve">kodeka audio </w:t>
      </w:r>
      <w:r>
        <w:t>WM8731.</w:t>
      </w:r>
      <w:r w:rsidR="00711268">
        <w:t xml:space="preserve"> W niniejszym podrozdziale opisane zostaną najważniejsze sterowniki zaimplementowane na potrzeby powstałego urządzenia. Kolejne podrozdziały przyjęły nazwy typów sterowników które będziemy implementować. W każdym z nich znajdzie się również opis struktury „dziedzicznej” </w:t>
      </w:r>
      <w:r w:rsidR="00925513">
        <w:t xml:space="preserve">określającej </w:t>
      </w:r>
      <w:r w:rsidR="00711268">
        <w:t>dany typ sterownika</w:t>
      </w:r>
      <w:r w:rsidR="00B56CED">
        <w:t xml:space="preserve"> z </w:t>
      </w:r>
      <w:r w:rsidR="00A021DD">
        <w:t>modułu HLD</w:t>
      </w:r>
      <w:r w:rsidR="00711268">
        <w:t>.</w:t>
      </w:r>
    </w:p>
    <w:p w:rsidR="00777FED" w:rsidRPr="00C01C58" w:rsidRDefault="00777FED" w:rsidP="00777FED">
      <w:pPr>
        <w:pStyle w:val="Nagwek4"/>
      </w:pPr>
      <w:bookmarkStart w:id="71" w:name="_Toc347594559"/>
      <w:r w:rsidRPr="00C01C58">
        <w:t>UART</w:t>
      </w:r>
      <w:bookmarkEnd w:id="71"/>
    </w:p>
    <w:p w:rsidR="00777FED" w:rsidRDefault="003112B4" w:rsidP="00777FED">
      <w:pPr>
        <w:ind w:firstLine="0"/>
      </w:pPr>
      <w:r>
        <w:t>Sterownik urządzenia portu transmisji szeregowej (UART</w:t>
      </w:r>
      <w:r>
        <w:rPr>
          <w:rStyle w:val="Odwoanieprzypisudolnego"/>
        </w:rPr>
        <w:footnoteReference w:id="19"/>
      </w:r>
      <w:r>
        <w:t xml:space="preserve">) był pierwszym sterownikiem który został napisany na potrzeby projektu. Jest to jeden ze sterowników implementujących typ  urządzenia znakowego. Został napisany dla modułu UART mikrokontrolerów z rodziny PIC32. </w:t>
      </w:r>
    </w:p>
    <w:p w:rsidR="003112B4" w:rsidRDefault="003112B4" w:rsidP="003112B4">
      <w:pPr>
        <w:pStyle w:val="PodpisKodu"/>
      </w:pPr>
      <w:bookmarkStart w:id="72" w:name="_Toc347584484"/>
      <w:r>
        <w:t xml:space="preserve">Kod źródłowy </w:t>
      </w:r>
      <w:r w:rsidR="00111453">
        <w:fldChar w:fldCharType="begin"/>
      </w:r>
      <w:r w:rsidR="00111453">
        <w:instrText xml:space="preserve"> STYLEREF 1 \s </w:instrText>
      </w:r>
      <w:r w:rsidR="00111453">
        <w:fldChar w:fldCharType="separate"/>
      </w:r>
      <w:r w:rsidR="00111453">
        <w:rPr>
          <w:noProof/>
        </w:rPr>
        <w:t>2</w:t>
      </w:r>
      <w:r w:rsidR="00111453">
        <w:fldChar w:fldCharType="end"/>
      </w:r>
      <w:r w:rsidR="00111453">
        <w:t>.</w:t>
      </w:r>
      <w:r w:rsidR="00111453">
        <w:fldChar w:fldCharType="begin"/>
      </w:r>
      <w:r w:rsidR="00111453">
        <w:instrText xml:space="preserve"> SEQ Kod_źródłowy \* ARABIC \s 1 </w:instrText>
      </w:r>
      <w:r w:rsidR="00111453">
        <w:fldChar w:fldCharType="separate"/>
      </w:r>
      <w:r w:rsidR="00111453">
        <w:rPr>
          <w:noProof/>
        </w:rPr>
        <w:t>8</w:t>
      </w:r>
      <w:r w:rsidR="00111453">
        <w:fldChar w:fldCharType="end"/>
      </w:r>
      <w:r>
        <w:t>. Warstwa abstrakcji dla sterowników portu transmisji szeregowej</w:t>
      </w:r>
      <w:bookmarkEnd w:id="72"/>
    </w:p>
    <w:p w:rsidR="003112B4" w:rsidRPr="003112B4" w:rsidRDefault="003112B4" w:rsidP="003112B4">
      <w:pPr>
        <w:pStyle w:val="Kodrdowy"/>
        <w:rPr>
          <w:lang w:val="en-US"/>
        </w:rPr>
      </w:pP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p>
    <w:p w:rsidR="003112B4" w:rsidRPr="003112B4" w:rsidRDefault="003112B4" w:rsidP="003112B4">
      <w:pPr>
        <w:pStyle w:val="Kodrdowy"/>
        <w:rPr>
          <w:lang w:val="en-US"/>
        </w:rPr>
      </w:pPr>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hldCharDevice</w:t>
      </w:r>
      <w:proofErr w:type="spellEnd"/>
      <w:r w:rsidRPr="003112B4">
        <w:rPr>
          <w:lang w:val="en-US"/>
        </w:rPr>
        <w:t xml:space="preserve"> </w:t>
      </w:r>
      <w:proofErr w:type="spellStart"/>
      <w:r w:rsidRPr="003112B4">
        <w:rPr>
          <w:lang w:val="en-US"/>
        </w:rPr>
        <w:t>charHead</w:t>
      </w:r>
      <w:proofErr w:type="spellEnd"/>
      <w:r w:rsidRPr="003112B4">
        <w:rPr>
          <w:lang w:val="en-US"/>
        </w:rPr>
        <w:t>;</w:t>
      </w:r>
    </w:p>
    <w:p w:rsidR="003112B4" w:rsidRDefault="003112B4" w:rsidP="003112B4">
      <w:pPr>
        <w:pStyle w:val="Kodrdowy"/>
        <w:rPr>
          <w:color w:val="008000"/>
          <w:lang w:val="en-US"/>
        </w:rPr>
      </w:pPr>
      <w:r w:rsidRPr="003112B4">
        <w:rPr>
          <w:lang w:val="en-US"/>
        </w:rPr>
        <w:t xml:space="preserve">    </w:t>
      </w:r>
      <w:proofErr w:type="spellStart"/>
      <w:r w:rsidRPr="003112B4">
        <w:rPr>
          <w:color w:val="0000FF"/>
          <w:lang w:val="en-US"/>
        </w:rPr>
        <w:t>struct</w:t>
      </w:r>
      <w:proofErr w:type="spellEnd"/>
      <w:r>
        <w:rPr>
          <w:lang w:val="en-US"/>
        </w:rPr>
        <w:t xml:space="preserve"> </w:t>
      </w:r>
      <w:proofErr w:type="spellStart"/>
      <w:r>
        <w:rPr>
          <w:lang w:val="en-US"/>
        </w:rPr>
        <w:t>hldUartConfig</w:t>
      </w:r>
      <w:proofErr w:type="spellEnd"/>
      <w:r>
        <w:rPr>
          <w:lang w:val="en-US"/>
        </w:rPr>
        <w:t xml:space="preserve"> </w:t>
      </w:r>
      <w:proofErr w:type="spellStart"/>
      <w:r>
        <w:rPr>
          <w:lang w:val="en-US"/>
        </w:rPr>
        <w:t>config</w:t>
      </w:r>
      <w:proofErr w:type="spellEnd"/>
      <w:r>
        <w:rPr>
          <w:lang w:val="en-US"/>
        </w:rPr>
        <w:t>;</w:t>
      </w:r>
    </w:p>
    <w:p w:rsidR="003112B4" w:rsidRPr="003112B4" w:rsidRDefault="003112B4" w:rsidP="003112B4">
      <w:pPr>
        <w:pStyle w:val="Kodrdowy"/>
        <w:rPr>
          <w:color w:val="008000"/>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rxedCharsQueue</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charsForTxQueue</w:t>
      </w:r>
      <w:proofErr w:type="spellEnd"/>
      <w:r w:rsidRPr="003112B4">
        <w:rPr>
          <w:lang w:val="en-US"/>
        </w:rPr>
        <w:t>;</w:t>
      </w:r>
    </w:p>
    <w:p w:rsidR="003112B4" w:rsidRPr="003112B4" w:rsidRDefault="003112B4" w:rsidP="003112B4">
      <w:pPr>
        <w:pStyle w:val="Kodrdowy"/>
        <w:rPr>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(*attach)();</w:t>
      </w:r>
    </w:p>
    <w:p w:rsidR="00D358D2"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(*open)(</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 xml:space="preserve">, </w:t>
      </w:r>
    </w:p>
    <w:p w:rsidR="003112B4" w:rsidRPr="003112B4" w:rsidRDefault="00D358D2" w:rsidP="003112B4">
      <w:pPr>
        <w:pStyle w:val="Kodrdowy"/>
        <w:rPr>
          <w:lang w:val="en-US"/>
        </w:rPr>
      </w:pPr>
      <w:r w:rsidRPr="003112B4">
        <w:rPr>
          <w:lang w:val="en-US"/>
        </w:rPr>
        <w:t xml:space="preserve">            </w:t>
      </w:r>
      <w:proofErr w:type="spellStart"/>
      <w:r w:rsidR="003112B4" w:rsidRPr="003112B4">
        <w:rPr>
          <w:color w:val="0000FF"/>
          <w:lang w:val="en-US"/>
        </w:rPr>
        <w:t>struct</w:t>
      </w:r>
      <w:proofErr w:type="spellEnd"/>
      <w:r w:rsidR="003112B4" w:rsidRPr="003112B4">
        <w:rPr>
          <w:lang w:val="en-US"/>
        </w:rPr>
        <w:t xml:space="preserve"> </w:t>
      </w:r>
      <w:proofErr w:type="spellStart"/>
      <w:r w:rsidR="003112B4" w:rsidRPr="003112B4">
        <w:rPr>
          <w:lang w:val="en-US"/>
        </w:rPr>
        <w:t>hldUartConfig</w:t>
      </w:r>
      <w:proofErr w:type="spellEnd"/>
      <w:r w:rsidR="003112B4" w:rsidRPr="003112B4">
        <w:rPr>
          <w:lang w:val="en-US"/>
        </w:rPr>
        <w:t xml:space="preserve"> *</w:t>
      </w:r>
      <w:proofErr w:type="spellStart"/>
      <w:r w:rsidR="003112B4" w:rsidRPr="003112B4">
        <w:rPr>
          <w:lang w:val="en-US"/>
        </w:rPr>
        <w:t>pCfg</w:t>
      </w:r>
      <w:proofErr w:type="spellEnd"/>
      <w:r w:rsidR="003112B4"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(*close)(</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
    <w:p w:rsidR="003112B4" w:rsidRDefault="003112B4" w:rsidP="003112B4">
      <w:pPr>
        <w:pStyle w:val="Kodrdowy"/>
      </w:pPr>
      <w:r>
        <w:t>};</w:t>
      </w:r>
    </w:p>
    <w:p w:rsidR="003112B4" w:rsidRPr="003112B4" w:rsidRDefault="003112B4" w:rsidP="003112B4">
      <w:pPr>
        <w:pStyle w:val="Kodrdowy"/>
      </w:pPr>
    </w:p>
    <w:p w:rsidR="003112B4" w:rsidRDefault="003112B4" w:rsidP="00777FED">
      <w:pPr>
        <w:ind w:firstLine="0"/>
      </w:pPr>
      <w:r>
        <w:lastRenderedPageBreak/>
        <w:t xml:space="preserve">Pole </w:t>
      </w:r>
      <w:proofErr w:type="spellStart"/>
      <w:r w:rsidRPr="00202C8D">
        <w:rPr>
          <w:rFonts w:ascii="Courier New" w:hAnsi="Courier New" w:cs="Courier New"/>
          <w:sz w:val="22"/>
        </w:rPr>
        <w:t>charHead</w:t>
      </w:r>
      <w:proofErr w:type="spellEnd"/>
      <w:r w:rsidRPr="00202C8D">
        <w:rPr>
          <w:sz w:val="22"/>
        </w:rPr>
        <w:t xml:space="preserve"> </w:t>
      </w:r>
      <w:r>
        <w:t xml:space="preserve">jest strukturą opisującą urządzenie znakowe (patrz </w:t>
      </w:r>
      <w:r w:rsidR="00697863" w:rsidRPr="00697863">
        <w:fldChar w:fldCharType="begin"/>
      </w:r>
      <w:r w:rsidR="00697863" w:rsidRPr="00697863">
        <w:instrText xml:space="preserve"> REF _Ref347495730 \h </w:instrText>
      </w:r>
      <w:r w:rsidR="00697863" w:rsidRPr="00697863">
        <w:instrText xml:space="preserve"> \* MERGEFORMAT </w:instrText>
      </w:r>
      <w:r w:rsidR="00697863" w:rsidRPr="00697863">
        <w:fldChar w:fldCharType="separate"/>
      </w:r>
      <w:r w:rsidR="00697863" w:rsidRPr="00697863">
        <w:t xml:space="preserve">Kod źródłowy </w:t>
      </w:r>
      <w:r w:rsidR="00697863" w:rsidRPr="00697863">
        <w:rPr>
          <w:noProof/>
        </w:rPr>
        <w:t>2</w:t>
      </w:r>
      <w:r w:rsidR="00697863" w:rsidRPr="00697863">
        <w:t>.</w:t>
      </w:r>
      <w:r w:rsidR="00697863" w:rsidRPr="00697863">
        <w:rPr>
          <w:noProof/>
        </w:rPr>
        <w:t>9</w:t>
      </w:r>
      <w:r w:rsidR="00697863" w:rsidRPr="00697863">
        <w:fldChar w:fldCharType="end"/>
      </w:r>
      <w:r w:rsidR="00697863">
        <w:t xml:space="preserve"> na stronie </w:t>
      </w:r>
      <w:r w:rsidR="00697863">
        <w:fldChar w:fldCharType="begin"/>
      </w:r>
      <w:r w:rsidR="00697863">
        <w:instrText xml:space="preserve"> PAGEREF _Ref347495737 \h </w:instrText>
      </w:r>
      <w:r w:rsidR="00697863">
        <w:fldChar w:fldCharType="separate"/>
      </w:r>
      <w:r w:rsidR="00697863">
        <w:rPr>
          <w:noProof/>
        </w:rPr>
        <w:t>28</w:t>
      </w:r>
      <w:r w:rsidR="00697863">
        <w:fldChar w:fldCharType="end"/>
      </w:r>
      <w:r w:rsidR="00202C8D">
        <w:t>). Jak zostało wcześniej wspomniane sterownik urządzenia znakowego musi implementować dwie funkcje:</w:t>
      </w:r>
    </w:p>
    <w:p w:rsidR="00202C8D" w:rsidRDefault="00202C8D" w:rsidP="00202C8D">
      <w:pPr>
        <w:pStyle w:val="Akapitzlist"/>
        <w:numPr>
          <w:ilvl w:val="0"/>
          <w:numId w:val="22"/>
        </w:numPr>
        <w:spacing w:before="240" w:after="240" w:line="360" w:lineRule="auto"/>
        <w:ind w:left="714" w:hanging="357"/>
      </w:pPr>
      <w:r>
        <w:t xml:space="preserve">Zapis jednego znaku (funkcja </w:t>
      </w:r>
      <w:proofErr w:type="spellStart"/>
      <w:r w:rsidRPr="00202C8D">
        <w:rPr>
          <w:rFonts w:ascii="Courier New" w:hAnsi="Courier New" w:cs="Courier New"/>
          <w:sz w:val="22"/>
        </w:rPr>
        <w:t>write</w:t>
      </w:r>
      <w:proofErr w:type="spellEnd"/>
      <w:r>
        <w:t>)</w:t>
      </w:r>
    </w:p>
    <w:p w:rsidR="00202C8D" w:rsidRDefault="00202C8D" w:rsidP="00202C8D">
      <w:pPr>
        <w:pStyle w:val="Akapitzlist"/>
        <w:numPr>
          <w:ilvl w:val="0"/>
          <w:numId w:val="22"/>
        </w:numPr>
        <w:spacing w:line="360" w:lineRule="auto"/>
      </w:pPr>
      <w:r>
        <w:t xml:space="preserve">Odczyt jednego znaku (funkcja </w:t>
      </w:r>
      <w:proofErr w:type="spellStart"/>
      <w:r w:rsidRPr="00202C8D">
        <w:rPr>
          <w:rFonts w:ascii="Courier New" w:hAnsi="Courier New" w:cs="Courier New"/>
          <w:sz w:val="22"/>
        </w:rPr>
        <w:t>read</w:t>
      </w:r>
      <w:proofErr w:type="spellEnd"/>
      <w:r>
        <w:t>)</w:t>
      </w:r>
    </w:p>
    <w:p w:rsidR="00D358D2" w:rsidRPr="000B40B9" w:rsidRDefault="00D358D2" w:rsidP="008618DC">
      <w:pPr>
        <w:pStyle w:val="PodpisKodu"/>
      </w:pPr>
      <w:bookmarkStart w:id="73" w:name="_Ref347495737"/>
      <w:bookmarkStart w:id="74" w:name="_Ref347495730"/>
      <w:bookmarkStart w:id="75" w:name="_Toc347584485"/>
      <w:r w:rsidRPr="000B40B9">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9</w:t>
      </w:r>
      <w:r w:rsidR="00111453">
        <w:rPr>
          <w:b/>
        </w:rPr>
        <w:fldChar w:fldCharType="end"/>
      </w:r>
      <w:bookmarkEnd w:id="74"/>
      <w:r w:rsidR="00697863" w:rsidRPr="000B40B9">
        <w:rPr>
          <w:b/>
        </w:rPr>
        <w:t>.</w:t>
      </w:r>
      <w:r w:rsidR="00697863" w:rsidRPr="000B40B9">
        <w:t xml:space="preserve"> Warstwa abstrakcji dla sterowników urządzeń znakowych</w:t>
      </w:r>
      <w:bookmarkEnd w:id="73"/>
      <w:bookmarkEnd w:id="75"/>
      <w:r w:rsidR="00697863" w:rsidRPr="000B40B9">
        <w:t xml:space="preserve"> </w:t>
      </w:r>
    </w:p>
    <w:p w:rsidR="008618DC" w:rsidRPr="008618DC" w:rsidRDefault="008618DC" w:rsidP="008618DC">
      <w:pPr>
        <w:pStyle w:val="Kodrdowy"/>
        <w:rPr>
          <w:lang w:val="en-US"/>
        </w:rPr>
      </w:pP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p>
    <w:p w:rsidR="008618DC" w:rsidRPr="008618DC" w:rsidRDefault="008618DC" w:rsidP="008618DC">
      <w:pPr>
        <w:pStyle w:val="Kodrdowy"/>
        <w:rPr>
          <w:lang w:val="en-US"/>
        </w:rPr>
      </w:pPr>
      <w:r w:rsidRPr="008618DC">
        <w:rPr>
          <w:lang w:val="en-US"/>
        </w:rPr>
        <w:t>{</w:t>
      </w:r>
    </w:p>
    <w:p w:rsidR="008618DC" w:rsidRPr="008618DC" w:rsidRDefault="008618DC" w:rsidP="008618DC">
      <w:pPr>
        <w:pStyle w:val="Kodrdowy"/>
        <w:rPr>
          <w:lang w:val="en-US"/>
        </w:rPr>
      </w:pPr>
      <w:r w:rsidRPr="008618DC">
        <w:rPr>
          <w:lang w:val="en-US"/>
        </w:rPr>
        <w:t xml:space="preserve">    </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hldDevice</w:t>
      </w:r>
      <w:proofErr w:type="spellEnd"/>
      <w:r w:rsidRPr="008618DC">
        <w:rPr>
          <w:lang w:val="en-US"/>
        </w:rPr>
        <w:t xml:space="preserve"> head;</w:t>
      </w:r>
    </w:p>
    <w:p w:rsidR="008618DC" w:rsidRPr="008618DC" w:rsidRDefault="008618DC" w:rsidP="008618DC">
      <w:pPr>
        <w:pStyle w:val="Kodrdowy"/>
        <w:rPr>
          <w:lang w:val="en-US"/>
        </w:rPr>
      </w:pP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(*write)(</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8618DC" w:rsidRDefault="008618DC" w:rsidP="008618DC">
      <w:pPr>
        <w:pStyle w:val="Kodrdowy"/>
        <w:rPr>
          <w:lang w:val="en-US"/>
        </w:rPr>
      </w:pPr>
      <w:r w:rsidRPr="008618DC">
        <w:rPr>
          <w:lang w:val="en-US"/>
        </w:rPr>
        <w:t xml:space="preserve">            UINT8 </w:t>
      </w:r>
      <w:proofErr w:type="spellStart"/>
      <w:r w:rsidRPr="008618DC">
        <w:rPr>
          <w:lang w:val="en-US"/>
        </w:rPr>
        <w:t>pByte</w:t>
      </w:r>
      <w:proofErr w:type="spellEnd"/>
      <w:r w:rsidRPr="008618DC">
        <w:rPr>
          <w:lang w:val="en-US"/>
        </w:rPr>
        <w:t xml:space="preserve">, UINT32 </w:t>
      </w:r>
      <w:proofErr w:type="spellStart"/>
      <w:r w:rsidRPr="008618DC">
        <w:rPr>
          <w:lang w:val="en-US"/>
        </w:rPr>
        <w:t>pTimeout</w:t>
      </w:r>
      <w:proofErr w:type="spellEnd"/>
      <w:r w:rsidRPr="008618DC">
        <w:rPr>
          <w:lang w:val="en-US"/>
        </w:rPr>
        <w:t>);</w:t>
      </w: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(*read)(</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F43DBD" w:rsidRDefault="008618DC" w:rsidP="008618DC">
      <w:pPr>
        <w:pStyle w:val="Kodrdowy"/>
      </w:pPr>
      <w:r w:rsidRPr="008618DC">
        <w:rPr>
          <w:lang w:val="en-US"/>
        </w:rPr>
        <w:t xml:space="preserve">            </w:t>
      </w:r>
      <w:r w:rsidRPr="00F43DBD">
        <w:t>UINT8 *</w:t>
      </w:r>
      <w:proofErr w:type="spellStart"/>
      <w:r w:rsidRPr="00F43DBD">
        <w:t>pByte</w:t>
      </w:r>
      <w:proofErr w:type="spellEnd"/>
      <w:r w:rsidRPr="00F43DBD">
        <w:t xml:space="preserve">, UINT32 </w:t>
      </w:r>
      <w:proofErr w:type="spellStart"/>
      <w:r w:rsidRPr="00F43DBD">
        <w:t>pTimeout</w:t>
      </w:r>
      <w:proofErr w:type="spellEnd"/>
      <w:r w:rsidRPr="00F43DBD">
        <w:t>);</w:t>
      </w:r>
    </w:p>
    <w:p w:rsidR="008618DC" w:rsidRPr="008618DC" w:rsidRDefault="008618DC" w:rsidP="008618DC">
      <w:pPr>
        <w:pStyle w:val="Kodrdowy"/>
      </w:pPr>
      <w:r>
        <w:t>};</w:t>
      </w:r>
    </w:p>
    <w:p w:rsidR="00202C8D" w:rsidRDefault="00202C8D" w:rsidP="00202C8D">
      <w:pPr>
        <w:ind w:firstLine="0"/>
      </w:pPr>
      <w:r>
        <w:t xml:space="preserve">Kolejnym polem jest pole </w:t>
      </w:r>
      <w:proofErr w:type="spellStart"/>
      <w:r w:rsidRPr="00202C8D">
        <w:rPr>
          <w:rFonts w:ascii="Courier New" w:hAnsi="Courier New" w:cs="Courier New"/>
          <w:sz w:val="22"/>
        </w:rPr>
        <w:t>config</w:t>
      </w:r>
      <w:proofErr w:type="spellEnd"/>
      <w:r w:rsidRPr="00202C8D">
        <w:rPr>
          <w:sz w:val="22"/>
        </w:rPr>
        <w:t xml:space="preserve"> </w:t>
      </w:r>
      <w:r>
        <w:t xml:space="preserve">typu </w:t>
      </w:r>
      <w:proofErr w:type="spellStart"/>
      <w:r w:rsidRPr="00202C8D">
        <w:rPr>
          <w:rFonts w:ascii="Courier New" w:hAnsi="Courier New" w:cs="Courier New"/>
          <w:color w:val="0000FF"/>
          <w:sz w:val="22"/>
        </w:rPr>
        <w:t>struct</w:t>
      </w:r>
      <w:proofErr w:type="spellEnd"/>
      <w:r w:rsidRPr="00202C8D">
        <w:rPr>
          <w:rFonts w:ascii="Courier New" w:hAnsi="Courier New" w:cs="Courier New"/>
          <w:color w:val="0000FF"/>
          <w:sz w:val="22"/>
        </w:rPr>
        <w:t xml:space="preserve"> </w:t>
      </w:r>
      <w:proofErr w:type="spellStart"/>
      <w:r w:rsidRPr="00202C8D">
        <w:rPr>
          <w:rFonts w:ascii="Courier New" w:hAnsi="Courier New" w:cs="Courier New"/>
          <w:sz w:val="22"/>
        </w:rPr>
        <w:t>hldUartConfig</w:t>
      </w:r>
      <w:proofErr w:type="spellEnd"/>
      <w:r>
        <w:t>. Struktura ta posiada pola służące do konfiguracji urządzenia. W przypadku urządzenia portu transmisji szeregowej są to takie wartości jak prędkość transmisji, ilość bitów stopu, typ kontroli parzystości, priorytet przerwania urządzenia itd. Wskaźnik na taką strukturę z wpisanymi oczekiwanymi wartościami przekazujmy do funkcji uruchamiającej urządzenie (</w:t>
      </w:r>
      <w:r w:rsidRPr="00202C8D">
        <w:rPr>
          <w:rFonts w:ascii="Courier New" w:hAnsi="Courier New" w:cs="Courier New"/>
          <w:sz w:val="22"/>
        </w:rPr>
        <w:t>open</w:t>
      </w:r>
      <w:r>
        <w:t>).</w:t>
      </w:r>
    </w:p>
    <w:p w:rsidR="00202C8D" w:rsidRDefault="00202C8D" w:rsidP="00202C8D">
      <w:pPr>
        <w:ind w:firstLine="0"/>
      </w:pPr>
      <w:r>
        <w:tab/>
        <w:t>Kolejne dwa pola są kolejkami FIFO</w:t>
      </w:r>
      <w:r>
        <w:rPr>
          <w:rStyle w:val="Odwoanieprzypisudolnego"/>
        </w:rPr>
        <w:footnoteReference w:id="20"/>
      </w:r>
      <w:r>
        <w:t xml:space="preserve"> służącymi do buforowania danych wejściowych oraz wyjściowych. Programista piszący sterownik nie jest zobligowany do </w:t>
      </w:r>
      <w:r w:rsidR="00A3522D">
        <w:t>wykorzystywania</w:t>
      </w:r>
      <w:r>
        <w:t xml:space="preserve"> tych kolejek, jest to jedynie opcja. Niektóre procesory posiadają sprzętowe </w:t>
      </w:r>
      <w:r w:rsidR="00FD15D3">
        <w:t>kolejki</w:t>
      </w:r>
      <w:r>
        <w:t>, jeżeli ich rozmiar okaże się wystarczający nie jest potrzebna dodatkowa implemen</w:t>
      </w:r>
      <w:r w:rsidR="007C49F5">
        <w:t>tacja buforowania</w:t>
      </w:r>
      <w:r>
        <w:t xml:space="preserve"> programowego.</w:t>
      </w:r>
    </w:p>
    <w:p w:rsidR="00202C8D" w:rsidRDefault="00202C8D" w:rsidP="00202C8D">
      <w:pPr>
        <w:ind w:firstLine="0"/>
      </w:pPr>
      <w:r>
        <w:tab/>
        <w:t>Kolejnym polem jest wskaźnik</w:t>
      </w:r>
      <w:r w:rsidRPr="00202C8D">
        <w:t xml:space="preserve"> </w:t>
      </w:r>
      <w:r>
        <w:t xml:space="preserve">na funkcję </w:t>
      </w:r>
      <w:r w:rsidR="002B6D93">
        <w:t>dodającą sterownik urządzenia do listy sterowników systemu</w:t>
      </w:r>
      <w:r w:rsidR="00B577BA" w:rsidRPr="00B577BA">
        <w:t xml:space="preserve"> </w:t>
      </w:r>
      <w:r w:rsidR="00B577BA">
        <w:t xml:space="preserve">o nazwie </w:t>
      </w:r>
      <w:proofErr w:type="spellStart"/>
      <w:r w:rsidR="00B577BA" w:rsidRPr="00896FAE">
        <w:rPr>
          <w:rFonts w:ascii="Courier New" w:hAnsi="Courier New" w:cs="Courier New"/>
          <w:sz w:val="22"/>
        </w:rPr>
        <w:t>attach</w:t>
      </w:r>
      <w:proofErr w:type="spellEnd"/>
      <w:r w:rsidR="002B6D93">
        <w:t>. Funkcja ta jest odpowiedzialna za alokację wymaganej dla sterownika pamięci, sprawdzenie unikalności nazwy oraz dodania go do lis</w:t>
      </w:r>
      <w:r w:rsidR="009353B8">
        <w:t xml:space="preserve">ty zainstalowanych sterowników. Funkcja </w:t>
      </w:r>
      <w:proofErr w:type="spellStart"/>
      <w:r w:rsidR="009353B8" w:rsidRPr="009353B8">
        <w:rPr>
          <w:rStyle w:val="Kodwlini"/>
        </w:rPr>
        <w:t>attach</w:t>
      </w:r>
      <w:proofErr w:type="spellEnd"/>
      <w:r w:rsidR="009353B8">
        <w:t xml:space="preserve"> przypisuje również adresy funkcji konkretnego sterownika do struktury go opisującej. Dzięki temu możliwe są później odwołania w stylu </w:t>
      </w:r>
      <w:proofErr w:type="spellStart"/>
      <w:r w:rsidR="009353B8" w:rsidRPr="009353B8">
        <w:rPr>
          <w:rStyle w:val="Kodwlini"/>
        </w:rPr>
        <w:t>uart</w:t>
      </w:r>
      <w:proofErr w:type="spellEnd"/>
      <w:r w:rsidR="009353B8" w:rsidRPr="009353B8">
        <w:rPr>
          <w:rStyle w:val="Kodwlini"/>
        </w:rPr>
        <w:t xml:space="preserve">-&gt;open(…) </w:t>
      </w:r>
      <w:r w:rsidR="009353B8">
        <w:t>które po tym przypisaniu odnoszą się do konkretnego sterownika.</w:t>
      </w:r>
      <w:r w:rsidR="004B06C1">
        <w:t xml:space="preserve"> Rozwiązanie to jest główną zasadą działania całej warstwy abstrakcji sprzętu.</w:t>
      </w:r>
    </w:p>
    <w:p w:rsidR="00A81ACC" w:rsidRDefault="00896FAE" w:rsidP="00202C8D">
      <w:pPr>
        <w:ind w:firstLine="0"/>
      </w:pPr>
      <w:r>
        <w:tab/>
        <w:t xml:space="preserve">Pola o nazwach </w:t>
      </w:r>
      <w:r w:rsidRPr="00896FAE">
        <w:rPr>
          <w:rFonts w:ascii="Courier New" w:hAnsi="Courier New" w:cs="Courier New"/>
          <w:sz w:val="22"/>
        </w:rPr>
        <w:t>open</w:t>
      </w:r>
      <w:r w:rsidRPr="00896FAE">
        <w:rPr>
          <w:sz w:val="22"/>
        </w:rPr>
        <w:t xml:space="preserve"> </w:t>
      </w:r>
      <w:r w:rsidR="0039093E">
        <w:t>i</w:t>
      </w:r>
      <w:r>
        <w:t xml:space="preserve"> </w:t>
      </w:r>
      <w:proofErr w:type="spellStart"/>
      <w:r w:rsidRPr="00896FAE">
        <w:rPr>
          <w:rFonts w:ascii="Courier New" w:hAnsi="Courier New" w:cs="Courier New"/>
          <w:sz w:val="22"/>
        </w:rPr>
        <w:t>close</w:t>
      </w:r>
      <w:proofErr w:type="spellEnd"/>
      <w:r w:rsidRPr="00896FAE">
        <w:rPr>
          <w:sz w:val="22"/>
        </w:rPr>
        <w:t xml:space="preserve"> </w:t>
      </w:r>
      <w:r>
        <w:t xml:space="preserve">są wskaźnikami na funkcje uruchamiającą oraz zatrzymującą pracę urządzenia. Funkcje te powinny obsługiwać zmianę stanów </w:t>
      </w:r>
      <w:r>
        <w:lastRenderedPageBreak/>
        <w:t xml:space="preserve">urządzenia. W przypadku większości typów sterowników funkcja </w:t>
      </w:r>
      <w:r w:rsidRPr="0039093E">
        <w:rPr>
          <w:rStyle w:val="Kodwlini"/>
        </w:rPr>
        <w:t>open</w:t>
      </w:r>
      <w:r>
        <w:t xml:space="preserve"> przyjmuje jako dodatkowy parametr wskaźnik na strukturę konfiguracyjną urządzenia</w:t>
      </w:r>
      <w:r w:rsidR="007702B4">
        <w:t>.</w:t>
      </w:r>
    </w:p>
    <w:p w:rsidR="00A81ACC" w:rsidRDefault="00A81ACC" w:rsidP="00202C8D">
      <w:pPr>
        <w:ind w:firstLine="0"/>
      </w:pPr>
      <w:r>
        <w:tab/>
        <w:t xml:space="preserve">Urządzenie portu szeregowego jest traktowane jako urządzenie wejściowe. Oznacza to, iż po odebraniu znaku, sterownik urządzenia powinien powiadamiać </w:t>
      </w:r>
      <w:r w:rsidR="003F2730">
        <w:t>menadżera wejść</w:t>
      </w:r>
      <w:r>
        <w:t xml:space="preserve"> (patrz </w:t>
      </w:r>
      <w:r w:rsidR="002130E1">
        <w:t xml:space="preserve">rozdział </w:t>
      </w:r>
      <w:r w:rsidR="002D08A1">
        <w:fldChar w:fldCharType="begin"/>
      </w:r>
      <w:r w:rsidR="002D08A1">
        <w:instrText xml:space="preserve"> REF _Ref347594783 \r \h </w:instrText>
      </w:r>
      <w:r w:rsidR="002D08A1">
        <w:fldChar w:fldCharType="separate"/>
      </w:r>
      <w:r w:rsidR="002D08A1">
        <w:t>2.4.4</w:t>
      </w:r>
      <w:r w:rsidR="002D08A1">
        <w:fldChar w:fldCharType="end"/>
      </w:r>
      <w:r>
        <w:t xml:space="preserve"> na stronie </w:t>
      </w:r>
      <w:r w:rsidR="002D08A1">
        <w:fldChar w:fldCharType="begin"/>
      </w:r>
      <w:r w:rsidR="002D08A1">
        <w:instrText xml:space="preserve"> PAGEREF _Ref347594788 \h </w:instrText>
      </w:r>
      <w:r w:rsidR="002D08A1">
        <w:fldChar w:fldCharType="separate"/>
      </w:r>
      <w:r w:rsidR="002D08A1">
        <w:rPr>
          <w:noProof/>
        </w:rPr>
        <w:t>49</w:t>
      </w:r>
      <w:r w:rsidR="002D08A1">
        <w:fldChar w:fldCharType="end"/>
      </w:r>
      <w:r>
        <w:t>) o wystąpieniu zdarzenia.</w:t>
      </w:r>
    </w:p>
    <w:p w:rsidR="00896FAE" w:rsidRDefault="00896FAE" w:rsidP="001758F9">
      <w:r>
        <w:tab/>
        <w:t xml:space="preserve">Funkcje takie jak </w:t>
      </w:r>
      <w:proofErr w:type="spellStart"/>
      <w:r w:rsidRPr="00896FAE">
        <w:rPr>
          <w:rFonts w:ascii="Courier New" w:hAnsi="Courier New" w:cs="Courier New"/>
          <w:sz w:val="22"/>
        </w:rPr>
        <w:t>attach</w:t>
      </w:r>
      <w:proofErr w:type="spellEnd"/>
      <w:r>
        <w:t xml:space="preserve">, </w:t>
      </w:r>
      <w:r w:rsidRPr="00896FAE">
        <w:rPr>
          <w:rFonts w:ascii="Courier New" w:hAnsi="Courier New" w:cs="Courier New"/>
          <w:sz w:val="22"/>
        </w:rPr>
        <w:t>open</w:t>
      </w:r>
      <w:r w:rsidR="001758F9">
        <w:rPr>
          <w:rFonts w:ascii="Courier New" w:hAnsi="Courier New" w:cs="Courier New"/>
          <w:sz w:val="22"/>
        </w:rPr>
        <w:t xml:space="preserve"> </w:t>
      </w:r>
      <w:r w:rsidR="001758F9" w:rsidRPr="001758F9">
        <w:rPr>
          <w:rFonts w:cs="Times New Roman"/>
        </w:rPr>
        <w:t>oraz</w:t>
      </w:r>
      <w:r>
        <w:t xml:space="preserve"> </w:t>
      </w:r>
      <w:proofErr w:type="spellStart"/>
      <w:r w:rsidRPr="00896FAE">
        <w:rPr>
          <w:rFonts w:ascii="Courier New" w:hAnsi="Courier New" w:cs="Courier New"/>
          <w:sz w:val="22"/>
        </w:rPr>
        <w:t>close</w:t>
      </w:r>
      <w:proofErr w:type="spellEnd"/>
      <w:r>
        <w:t xml:space="preserve"> </w:t>
      </w:r>
      <w:r w:rsidR="000B40B9">
        <w:t>w przypadku pełnienia takiej samej funkcji dla innych urządzeń b</w:t>
      </w:r>
      <w:r>
        <w:t>ędą pomijane w dalszej części pracy.</w:t>
      </w:r>
    </w:p>
    <w:p w:rsidR="001A52C3" w:rsidRDefault="001A52C3" w:rsidP="0058167F">
      <w:pPr>
        <w:ind w:firstLine="0"/>
      </w:pPr>
      <w:r>
        <w:tab/>
        <w:t xml:space="preserve">Przygotowany na potrzeby rodziny procesorów PIC32 sterownik portu szeregowego został zaprojektowany w taki sposób aby wysyłanie znaków było możliwie jak najszybsze. Głównym założeniem była </w:t>
      </w:r>
      <w:r w:rsidR="00A0768B">
        <w:t xml:space="preserve">jednak </w:t>
      </w:r>
      <w:r>
        <w:t xml:space="preserve">możliwość </w:t>
      </w:r>
      <w:r w:rsidR="00BD20BD">
        <w:t>swobodnego korzystania z </w:t>
      </w:r>
      <w:r>
        <w:t>urządzenia</w:t>
      </w:r>
      <w:r w:rsidR="00A0768B">
        <w:t xml:space="preserve"> z</w:t>
      </w:r>
      <w:r>
        <w:t xml:space="preserve"> poziomu różnych wątków. W tym celu wykorzystane zostały udostępniane przez warstwę abstrakcji sprzętu programowe kolejki FIFO. Dzięki temu, że są to kolejki udostępniane przez system </w:t>
      </w:r>
      <w:proofErr w:type="spellStart"/>
      <w:r>
        <w:t>FreeRTOS</w:t>
      </w:r>
      <w:proofErr w:type="spellEnd"/>
      <w:r>
        <w:t xml:space="preserve">, mają zapewnioną synchronizację między-wątkową. </w:t>
      </w:r>
      <w:r w:rsidR="0058167F">
        <w:t>Sterownik portu transmisji szeregowej dla PIC32 u</w:t>
      </w:r>
      <w:r>
        <w:t xml:space="preserve">żywa przerwań od modułu UART zarówno do wysyłania jak i odbierania danych. </w:t>
      </w:r>
    </w:p>
    <w:p w:rsidR="00A0768B" w:rsidRDefault="00A0768B" w:rsidP="0058167F">
      <w:pPr>
        <w:ind w:firstLine="0"/>
      </w:pPr>
      <w:r>
        <w:tab/>
        <w:t xml:space="preserve">Zaimplementowana została możliwość dołączenia kilku takich samych sterowników dla kolejnych modułów UART procesora PIC32. Wystarczy w strukturze konfiguracyjnej ustawić pole </w:t>
      </w:r>
      <w:proofErr w:type="spellStart"/>
      <w:r w:rsidRPr="00A0768B">
        <w:rPr>
          <w:rStyle w:val="Kodwlini"/>
        </w:rPr>
        <w:t>portNumber</w:t>
      </w:r>
      <w:proofErr w:type="spellEnd"/>
      <w:r>
        <w:t xml:space="preserve"> na nu</w:t>
      </w:r>
      <w:r w:rsidR="00BD20BD">
        <w:t>mer portu który chcemy używać a </w:t>
      </w:r>
      <w:r>
        <w:t>sterownik sam zajmie się przydzielaniem znaków odebranych w przerwaniu do odpowiednich kolejek wejścia/wyjścia.</w:t>
      </w:r>
    </w:p>
    <w:p w:rsidR="00851D84" w:rsidRPr="00C01C58" w:rsidRDefault="00A0768B" w:rsidP="0058167F">
      <w:pPr>
        <w:ind w:firstLine="0"/>
      </w:pPr>
      <w:r>
        <w:tab/>
        <w:t xml:space="preserve">Po ustawieniu pola </w:t>
      </w:r>
      <w:proofErr w:type="spellStart"/>
      <w:r w:rsidRPr="00A0768B">
        <w:rPr>
          <w:rStyle w:val="Kodwlini"/>
        </w:rPr>
        <w:t>enableLoopback</w:t>
      </w:r>
      <w:proofErr w:type="spellEnd"/>
      <w:r>
        <w:t xml:space="preserve"> </w:t>
      </w:r>
      <w:r w:rsidR="00F31C62">
        <w:t xml:space="preserve">struktury konfiguracyjnej </w:t>
      </w:r>
      <w:r>
        <w:t>na wartość „1</w:t>
      </w:r>
      <w:r w:rsidR="00BD20BD">
        <w:t>” </w:t>
      </w:r>
      <w:r>
        <w:t>sterownik w chwili odebrania znaku, będzie automatycznie odpowiadał takim samym znakiem.</w:t>
      </w:r>
    </w:p>
    <w:p w:rsidR="00777FED" w:rsidRPr="00C01C58" w:rsidRDefault="00777FED" w:rsidP="00777FED">
      <w:pPr>
        <w:pStyle w:val="Nagwek4"/>
      </w:pPr>
      <w:bookmarkStart w:id="76" w:name="_Toc347594560"/>
      <w:r w:rsidRPr="00C01C58">
        <w:t>ADC</w:t>
      </w:r>
      <w:bookmarkEnd w:id="76"/>
    </w:p>
    <w:p w:rsidR="00EE7287" w:rsidRDefault="00EE7287" w:rsidP="00B24190">
      <w:pPr>
        <w:ind w:firstLine="0"/>
      </w:pPr>
      <w:r>
        <w:t xml:space="preserve">Sterownikiem koniecznym do zapewnienia obsługi panelu dotykowego, która była jednym z założeń projektu, jest sterownik przetwornika analogowo cyfrowego. </w:t>
      </w:r>
    </w:p>
    <w:p w:rsidR="00B24190" w:rsidRDefault="00ED06C8" w:rsidP="00777FED">
      <w:pPr>
        <w:ind w:firstLine="0"/>
      </w:pPr>
      <w:r>
        <w:tab/>
        <w:t xml:space="preserve">Budowa warstwy abstrakcji sprzętu wymusza pewien schemat budowy sterownika (patrz </w:t>
      </w:r>
      <w:r w:rsidR="00EB684B" w:rsidRPr="00EB684B">
        <w:fldChar w:fldCharType="begin"/>
      </w:r>
      <w:r w:rsidR="00EB684B" w:rsidRPr="00EB684B">
        <w:instrText xml:space="preserve"> REF _Ref347500099 \h </w:instrText>
      </w:r>
      <w:r w:rsidR="00EB684B" w:rsidRPr="00EB684B">
        <w:instrText xml:space="preserve"> \* MERGEFORMAT </w:instrText>
      </w:r>
      <w:r w:rsidR="00EB684B" w:rsidRPr="00EB684B">
        <w:fldChar w:fldCharType="separate"/>
      </w:r>
      <w:r w:rsidR="00EB684B" w:rsidRPr="00EB684B">
        <w:t xml:space="preserve">Kod źródłowy </w:t>
      </w:r>
      <w:r w:rsidR="00EB684B" w:rsidRPr="00EB684B">
        <w:rPr>
          <w:noProof/>
        </w:rPr>
        <w:t>2</w:t>
      </w:r>
      <w:r w:rsidR="00EB684B" w:rsidRPr="00EB684B">
        <w:t>.</w:t>
      </w:r>
      <w:r w:rsidR="00EB684B" w:rsidRPr="00EB684B">
        <w:rPr>
          <w:noProof/>
        </w:rPr>
        <w:t>10</w:t>
      </w:r>
      <w:r w:rsidR="00EB684B" w:rsidRPr="00EB684B">
        <w:fldChar w:fldCharType="end"/>
      </w:r>
      <w:r w:rsidR="00EB684B">
        <w:t xml:space="preserve"> </w:t>
      </w:r>
      <w:r>
        <w:t xml:space="preserve">na stronie </w:t>
      </w:r>
      <w:r w:rsidR="00EB684B">
        <w:fldChar w:fldCharType="begin"/>
      </w:r>
      <w:r w:rsidR="00EB684B">
        <w:instrText xml:space="preserve"> PAGEREF _Ref347500102 \h </w:instrText>
      </w:r>
      <w:r w:rsidR="00EB684B">
        <w:fldChar w:fldCharType="separate"/>
      </w:r>
      <w:r w:rsidR="00EB684B">
        <w:rPr>
          <w:noProof/>
        </w:rPr>
        <w:t>29</w:t>
      </w:r>
      <w:r w:rsidR="00EB684B">
        <w:fldChar w:fldCharType="end"/>
      </w:r>
      <w:r>
        <w:t>).</w:t>
      </w:r>
      <w:r w:rsidR="000B40B9">
        <w:t xml:space="preserve"> </w:t>
      </w:r>
    </w:p>
    <w:p w:rsidR="000B40B9" w:rsidRPr="007C047F" w:rsidRDefault="000B40B9" w:rsidP="000B40B9">
      <w:pPr>
        <w:pStyle w:val="PodpisKodu"/>
      </w:pPr>
      <w:bookmarkStart w:id="77" w:name="_Ref347500102"/>
      <w:bookmarkStart w:id="78" w:name="_Ref347500099"/>
      <w:bookmarkStart w:id="79" w:name="_Toc347584486"/>
      <w:r w:rsidRPr="005D0A1A">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10</w:t>
      </w:r>
      <w:r w:rsidR="00111453">
        <w:rPr>
          <w:b/>
        </w:rPr>
        <w:fldChar w:fldCharType="end"/>
      </w:r>
      <w:bookmarkEnd w:id="78"/>
      <w:r w:rsidR="007C047F" w:rsidRPr="005D0A1A">
        <w:rPr>
          <w:b/>
        </w:rPr>
        <w:t>.</w:t>
      </w:r>
      <w:r w:rsidR="007C047F" w:rsidRPr="005D0A1A">
        <w:t xml:space="preserve"> Warstwa abstrakcji dla sterownik</w:t>
      </w:r>
      <w:r w:rsidR="007C047F">
        <w:t>ów przetworników ADC</w:t>
      </w:r>
      <w:bookmarkEnd w:id="77"/>
      <w:bookmarkEnd w:id="79"/>
    </w:p>
    <w:p w:rsidR="000B40B9" w:rsidRPr="000B40B9" w:rsidRDefault="000B40B9" w:rsidP="000B40B9">
      <w:pPr>
        <w:pStyle w:val="Kodrdowy"/>
        <w:rPr>
          <w:lang w:val="en-US"/>
        </w:rPr>
      </w:pP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p>
    <w:p w:rsidR="000B40B9" w:rsidRPr="000B40B9" w:rsidRDefault="000B40B9" w:rsidP="000B40B9">
      <w:pPr>
        <w:pStyle w:val="Kodrdowy"/>
        <w:rPr>
          <w:lang w:val="en-US"/>
        </w:rPr>
      </w:pPr>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hldDevice</w:t>
      </w:r>
      <w:proofErr w:type="spellEnd"/>
      <w:r w:rsidRPr="000B40B9">
        <w:rPr>
          <w:lang w:val="en-US"/>
        </w:rPr>
        <w:t xml:space="preserve"> head;</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config</w:t>
      </w:r>
      <w:proofErr w:type="spellEnd"/>
      <w:r w:rsidRPr="000B40B9">
        <w:rPr>
          <w:lang w:val="en-US"/>
        </w:rPr>
        <w:t>;</w:t>
      </w:r>
    </w:p>
    <w:p w:rsidR="000B40B9" w:rsidRPr="000B40B9" w:rsidRDefault="000B40B9" w:rsidP="000B40B9">
      <w:pPr>
        <w:pStyle w:val="Kodrdowy"/>
        <w:rPr>
          <w:lang w:val="en-US"/>
        </w:rPr>
      </w:pP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(*attach)(</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pCfg</w:t>
      </w:r>
      <w:proofErr w:type="spellEnd"/>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(*open)(</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UINT8 channel);</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(*close)(</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w:t>
      </w:r>
      <w:r w:rsidR="00D21C01">
        <w:rPr>
          <w:lang w:val="en-US"/>
        </w:rPr>
        <w:t>evice</w:t>
      </w:r>
      <w:proofErr w:type="spellEnd"/>
      <w:r w:rsidR="00D21C01">
        <w:rPr>
          <w:lang w:val="en-US"/>
        </w:rPr>
        <w:t xml:space="preserve"> *</w:t>
      </w:r>
      <w:proofErr w:type="spellStart"/>
      <w:r w:rsidR="00D21C01">
        <w:rPr>
          <w:lang w:val="en-US"/>
        </w:rPr>
        <w:t>pAdcDev</w:t>
      </w:r>
      <w:proofErr w:type="spellEnd"/>
      <w:r w:rsidR="00D21C01">
        <w:rPr>
          <w:lang w:val="en-US"/>
        </w:rPr>
        <w:t>, UINT8 channel);</w:t>
      </w:r>
    </w:p>
    <w:p w:rsidR="00D21C01" w:rsidRDefault="000B40B9" w:rsidP="000B40B9">
      <w:pPr>
        <w:pStyle w:val="Kodrdowy"/>
        <w:rPr>
          <w:lang w:val="en-US"/>
        </w:rPr>
      </w:pPr>
      <w:r w:rsidRPr="000B40B9">
        <w:rPr>
          <w:lang w:val="en-US"/>
        </w:rPr>
        <w:lastRenderedPageBreak/>
        <w:t xml:space="preserve">    </w:t>
      </w:r>
      <w:proofErr w:type="spellStart"/>
      <w:r w:rsidRPr="000B40B9">
        <w:rPr>
          <w:lang w:val="en-US"/>
        </w:rPr>
        <w:t>retcode</w:t>
      </w:r>
      <w:proofErr w:type="spellEnd"/>
      <w:r w:rsidRPr="000B40B9">
        <w:rPr>
          <w:lang w:val="en-US"/>
        </w:rPr>
        <w:t xml:space="preserve"> (*read)(</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xml:space="preserve">, UINT8 </w:t>
      </w:r>
      <w:proofErr w:type="spellStart"/>
      <w:r w:rsidRPr="000B40B9">
        <w:rPr>
          <w:lang w:val="en-US"/>
        </w:rPr>
        <w:t>pChannel</w:t>
      </w:r>
      <w:proofErr w:type="spellEnd"/>
      <w:r w:rsidRPr="000B40B9">
        <w:rPr>
          <w:lang w:val="en-US"/>
        </w:rPr>
        <w:t>,</w:t>
      </w:r>
    </w:p>
    <w:p w:rsidR="000B40B9" w:rsidRPr="000B40B9" w:rsidRDefault="00D21C01" w:rsidP="000B40B9">
      <w:pPr>
        <w:pStyle w:val="Kodrdowy"/>
        <w:rPr>
          <w:lang w:val="en-US"/>
        </w:rPr>
      </w:pPr>
      <w:r w:rsidRPr="000B40B9">
        <w:rPr>
          <w:lang w:val="en-US"/>
        </w:rPr>
        <w:t xml:space="preserve">            </w:t>
      </w:r>
      <w:r w:rsidR="000B40B9" w:rsidRPr="000B40B9">
        <w:rPr>
          <w:lang w:val="en-US"/>
        </w:rPr>
        <w:t>UINT32 *</w:t>
      </w:r>
      <w:proofErr w:type="spellStart"/>
      <w:r w:rsidR="000B40B9" w:rsidRPr="000B40B9">
        <w:rPr>
          <w:lang w:val="en-US"/>
        </w:rPr>
        <w:t>pValue</w:t>
      </w:r>
      <w:proofErr w:type="spellEnd"/>
      <w:r w:rsidR="000B40B9" w:rsidRPr="000B40B9">
        <w:rPr>
          <w:lang w:val="en-US"/>
        </w:rPr>
        <w:t>);</w:t>
      </w:r>
    </w:p>
    <w:p w:rsidR="000B40B9" w:rsidRPr="000B40B9" w:rsidRDefault="000B40B9" w:rsidP="000B40B9">
      <w:pPr>
        <w:pStyle w:val="Kodrdowy"/>
        <w:rPr>
          <w:lang w:val="en-US"/>
        </w:rPr>
      </w:pPr>
    </w:p>
    <w:p w:rsidR="00D21C01" w:rsidRDefault="000B40B9" w:rsidP="000B40B9">
      <w:pPr>
        <w:pStyle w:val="Kodrdowy"/>
        <w:rPr>
          <w:lang w:val="en-US"/>
        </w:rPr>
      </w:pPr>
      <w:r w:rsidRPr="000B40B9">
        <w:rPr>
          <w:lang w:val="en-US"/>
        </w:rPr>
        <w:t xml:space="preserve">    BOOL (*</w:t>
      </w:r>
      <w:proofErr w:type="spellStart"/>
      <w:r w:rsidRPr="000B40B9">
        <w:rPr>
          <w:lang w:val="en-US"/>
        </w:rPr>
        <w:t>isChannelOpened</w:t>
      </w:r>
      <w:proofErr w:type="spellEnd"/>
      <w:r w:rsidRPr="000B40B9">
        <w:rPr>
          <w:lang w:val="en-US"/>
        </w:rPr>
        <w:t>)(</w:t>
      </w:r>
      <w:proofErr w:type="spellStart"/>
      <w:r w:rsidRPr="000B40B9">
        <w:rPr>
          <w:color w:val="0000FF"/>
          <w:lang w:val="en-US"/>
        </w:rPr>
        <w:t>struct</w:t>
      </w:r>
      <w:proofErr w:type="spellEnd"/>
      <w:r w:rsidR="00D21C01">
        <w:rPr>
          <w:lang w:val="en-US"/>
        </w:rPr>
        <w:t xml:space="preserve"> </w:t>
      </w:r>
      <w:proofErr w:type="spellStart"/>
      <w:r w:rsidR="00D21C01">
        <w:rPr>
          <w:lang w:val="en-US"/>
        </w:rPr>
        <w:t>hldAdcDevice</w:t>
      </w:r>
      <w:proofErr w:type="spellEnd"/>
      <w:r w:rsidR="00D21C01">
        <w:rPr>
          <w:lang w:val="en-US"/>
        </w:rPr>
        <w:t xml:space="preserve"> *</w:t>
      </w:r>
      <w:proofErr w:type="spellStart"/>
      <w:r w:rsidR="00D21C01">
        <w:rPr>
          <w:lang w:val="en-US"/>
        </w:rPr>
        <w:t>pAdcDev</w:t>
      </w:r>
      <w:proofErr w:type="spellEnd"/>
      <w:r w:rsidR="00D21C01">
        <w:rPr>
          <w:lang w:val="en-US"/>
        </w:rPr>
        <w:t>,</w:t>
      </w:r>
    </w:p>
    <w:p w:rsidR="000B40B9" w:rsidRPr="00B24190" w:rsidRDefault="00D21C01" w:rsidP="000B40B9">
      <w:pPr>
        <w:pStyle w:val="Kodrdowy"/>
      </w:pPr>
      <w:r w:rsidRPr="00F43DBD">
        <w:rPr>
          <w:lang w:val="en-US"/>
        </w:rPr>
        <w:t xml:space="preserve">            </w:t>
      </w:r>
      <w:r w:rsidRPr="00B24190">
        <w:t xml:space="preserve">UINT8 </w:t>
      </w:r>
      <w:r w:rsidR="000B40B9" w:rsidRPr="00B24190">
        <w:t>channel);</w:t>
      </w:r>
    </w:p>
    <w:p w:rsidR="000B40B9" w:rsidRDefault="000B40B9" w:rsidP="000B40B9">
      <w:pPr>
        <w:pStyle w:val="Kodrdowy"/>
      </w:pPr>
      <w:r>
        <w:t>};</w:t>
      </w:r>
    </w:p>
    <w:p w:rsidR="00B24190" w:rsidRDefault="00B24190" w:rsidP="00B24190">
      <w:pPr>
        <w:ind w:firstLine="0"/>
      </w:pPr>
      <w:r>
        <w:t xml:space="preserve">Specyficzna jest tutaj funkcja open. Przyjmuje ona parametr </w:t>
      </w:r>
      <w:r w:rsidRPr="005D0A1A">
        <w:rPr>
          <w:rStyle w:val="Kodwlini"/>
        </w:rPr>
        <w:t>channel</w:t>
      </w:r>
      <w:r>
        <w:t xml:space="preserve"> określający który kanał przetwornika chcemy uruchomić. W przeciwieństwie do sterownika portu transmisji szeregowej nie musimy dołączać osobnych sterowników dla każdego kanału. Wystarczy jeden zbiorczy sterownik który może obsłużyć dowolną ilość kanałów (zależnie od ilości wspieranej przez przetwornik).</w:t>
      </w:r>
      <w:r w:rsidR="00245755">
        <w:t xml:space="preserve"> </w:t>
      </w:r>
      <w:r>
        <w:t xml:space="preserve">Do odczytu aktualnej wartości z przetwornika używamy funkcji </w:t>
      </w:r>
      <w:proofErr w:type="spellStart"/>
      <w:r w:rsidRPr="00245755">
        <w:rPr>
          <w:rStyle w:val="Kodwlini"/>
        </w:rPr>
        <w:t>read</w:t>
      </w:r>
      <w:proofErr w:type="spellEnd"/>
      <w:r>
        <w:t xml:space="preserve"> do której jako drugi parametr przekazujemy numer interesującego nas kanału. </w:t>
      </w:r>
    </w:p>
    <w:p w:rsidR="00D3565B" w:rsidRDefault="00B24190" w:rsidP="00D3565B">
      <w:pPr>
        <w:ind w:firstLine="708"/>
      </w:pPr>
      <w:r>
        <w:t>Procesory z rodziny PIC32 mają wbudowany 16-kanałowy, 10-bitowy przetwornik analogowo cyfrowy. Budowa wewnętrzna przetwornika znacznie ułatwiła prace nad uniwersalnym sterownikiem. Posiada on bowiem 16 elementowy bufor odczytów, oraz możliwość konfiguracji</w:t>
      </w:r>
      <w:r w:rsidR="008F4ABA">
        <w:t>,</w:t>
      </w:r>
      <w:r>
        <w:t xml:space="preserve"> w jakiś sposób te odczyty mają być do niego wpisywane. Istnieje możliwość skonfigurowania przetwornika w taki sposób</w:t>
      </w:r>
      <w:r w:rsidR="00D3565B">
        <w:t>,</w:t>
      </w:r>
      <w:r>
        <w:t xml:space="preserve"> aby wartość odczytu dla każdego kanału została wpisana do innego elementu bufora. </w:t>
      </w:r>
      <w:r w:rsidR="00D3565B">
        <w:t>Dzięki możliwości ustalenia</w:t>
      </w:r>
      <w:r>
        <w:t xml:space="preserve"> co ile odczytów ma być zgłaszane przerwanie, możemy zażądać jego zgłoszenia w momencie</w:t>
      </w:r>
      <w:r w:rsidR="008F4ABA">
        <w:t>,</w:t>
      </w:r>
      <w:r>
        <w:t xml:space="preserve"> kiedy będą dostępne nowe dane dla wszystkich kanałów</w:t>
      </w:r>
      <w:r w:rsidR="008F4ABA">
        <w:t>,</w:t>
      </w:r>
      <w:r w:rsidR="00D3565B">
        <w:t xml:space="preserve"> czyli po 16 odczytach</w:t>
      </w:r>
      <w:r>
        <w:t xml:space="preserve"> [13].</w:t>
      </w:r>
      <w:r w:rsidR="008F4ABA">
        <w:t xml:space="preserve"> Dzięki takiemu rozwiązaniu, w procedurze obsługi przerwania, jedynie przepisujemy dane ze sprzętowych buforów mikrokontrolera do tablicy która będzie je przechowywała do czasu zgłoszenia kolejnego przerwania (patrz </w:t>
      </w:r>
      <w:r w:rsidR="00497404">
        <w:fldChar w:fldCharType="begin"/>
      </w:r>
      <w:r w:rsidR="00497404">
        <w:instrText xml:space="preserve"> REF _Ref347504246 \h </w:instrText>
      </w:r>
      <w:r w:rsidR="00497404">
        <w:fldChar w:fldCharType="separate"/>
      </w:r>
      <w:r w:rsidR="00497404">
        <w:t xml:space="preserve">Kod źródłowy </w:t>
      </w:r>
      <w:r w:rsidR="00497404">
        <w:rPr>
          <w:noProof/>
        </w:rPr>
        <w:t>2</w:t>
      </w:r>
      <w:r w:rsidR="00497404">
        <w:t>.</w:t>
      </w:r>
      <w:r w:rsidR="00497404">
        <w:rPr>
          <w:noProof/>
        </w:rPr>
        <w:t>11</w:t>
      </w:r>
      <w:r w:rsidR="00497404">
        <w:fldChar w:fldCharType="end"/>
      </w:r>
      <w:r w:rsidR="00497404">
        <w:t xml:space="preserve"> </w:t>
      </w:r>
      <w:r w:rsidR="008F4ABA">
        <w:t xml:space="preserve">na stronie </w:t>
      </w:r>
      <w:r w:rsidR="00497404">
        <w:fldChar w:fldCharType="begin"/>
      </w:r>
      <w:r w:rsidR="00497404">
        <w:instrText xml:space="preserve"> PAGEREF _Ref347504253 \h </w:instrText>
      </w:r>
      <w:r w:rsidR="00497404">
        <w:fldChar w:fldCharType="separate"/>
      </w:r>
      <w:r w:rsidR="00497404">
        <w:rPr>
          <w:noProof/>
        </w:rPr>
        <w:t>30</w:t>
      </w:r>
      <w:r w:rsidR="00497404">
        <w:fldChar w:fldCharType="end"/>
      </w:r>
      <w:r w:rsidR="008F4ABA">
        <w:t xml:space="preserve">). Rozwiązanie to uprościło funkcję odczytującą wartość danego kanału do minimum (patrz </w:t>
      </w:r>
      <w:r w:rsidR="00497404">
        <w:fldChar w:fldCharType="begin"/>
      </w:r>
      <w:r w:rsidR="00497404">
        <w:instrText xml:space="preserve"> REF _Ref347504262 \h </w:instrText>
      </w:r>
      <w:r w:rsidR="00497404">
        <w:fldChar w:fldCharType="separate"/>
      </w:r>
      <w:r w:rsidR="00497404">
        <w:t xml:space="preserve">Kod źródłowy </w:t>
      </w:r>
      <w:r w:rsidR="00497404">
        <w:rPr>
          <w:noProof/>
        </w:rPr>
        <w:t>2</w:t>
      </w:r>
      <w:r w:rsidR="00497404">
        <w:t>.</w:t>
      </w:r>
      <w:r w:rsidR="00497404">
        <w:rPr>
          <w:noProof/>
        </w:rPr>
        <w:t>12</w:t>
      </w:r>
      <w:r w:rsidR="00497404">
        <w:fldChar w:fldCharType="end"/>
      </w:r>
      <w:r w:rsidR="00497404">
        <w:t xml:space="preserve"> </w:t>
      </w:r>
      <w:r w:rsidR="008F4ABA">
        <w:t xml:space="preserve">na stronie </w:t>
      </w:r>
      <w:r w:rsidR="00497404">
        <w:fldChar w:fldCharType="begin"/>
      </w:r>
      <w:r w:rsidR="00497404">
        <w:instrText xml:space="preserve"> PAGEREF _Ref347504268 \h </w:instrText>
      </w:r>
      <w:r w:rsidR="00497404">
        <w:fldChar w:fldCharType="separate"/>
      </w:r>
      <w:r w:rsidR="00497404">
        <w:rPr>
          <w:noProof/>
        </w:rPr>
        <w:t>31</w:t>
      </w:r>
      <w:r w:rsidR="00497404">
        <w:fldChar w:fldCharType="end"/>
      </w:r>
      <w:r w:rsidR="008F4ABA">
        <w:t>).</w:t>
      </w:r>
    </w:p>
    <w:p w:rsidR="008F4ABA" w:rsidRDefault="00F43DBD" w:rsidP="00F43DBD">
      <w:pPr>
        <w:pStyle w:val="PodpisKodu"/>
      </w:pPr>
      <w:bookmarkStart w:id="80" w:name="_Ref347504253"/>
      <w:bookmarkStart w:id="81" w:name="_Ref347504246"/>
      <w:bookmarkStart w:id="82" w:name="_Toc347584487"/>
      <w:r w:rsidRPr="00B3278F">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11</w:t>
      </w:r>
      <w:r w:rsidR="00111453">
        <w:rPr>
          <w:b/>
        </w:rPr>
        <w:fldChar w:fldCharType="end"/>
      </w:r>
      <w:bookmarkEnd w:id="81"/>
      <w:r w:rsidRPr="00B3278F">
        <w:rPr>
          <w:b/>
        </w:rPr>
        <w:t>.</w:t>
      </w:r>
      <w:r>
        <w:t xml:space="preserve"> Funkcja obsługi przerwania przetwornika</w:t>
      </w:r>
      <w:bookmarkEnd w:id="80"/>
      <w:bookmarkEnd w:id="82"/>
    </w:p>
    <w:p w:rsidR="00F43DBD" w:rsidRDefault="00F43DBD" w:rsidP="00F43DBD">
      <w:pPr>
        <w:pStyle w:val="Kodrdowy"/>
      </w:pPr>
      <w:proofErr w:type="spellStart"/>
      <w:r>
        <w:rPr>
          <w:color w:val="0000FF"/>
        </w:rPr>
        <w:t>void</w:t>
      </w:r>
      <w:proofErr w:type="spellEnd"/>
      <w:r>
        <w:t xml:space="preserve"> lldPic32ADCIntHandler()</w:t>
      </w:r>
    </w:p>
    <w:p w:rsidR="00F43DBD" w:rsidRDefault="00F43DBD" w:rsidP="00F43DBD">
      <w:pPr>
        <w:pStyle w:val="Kodrdowy"/>
      </w:pPr>
      <w:r>
        <w:t>{</w:t>
      </w:r>
    </w:p>
    <w:p w:rsidR="00F43DBD" w:rsidRDefault="00F43DBD" w:rsidP="00F43DBD">
      <w:pPr>
        <w:pStyle w:val="Kodrdowy"/>
      </w:pPr>
      <w:r>
        <w:t xml:space="preserve">    </w:t>
      </w:r>
      <w:r>
        <w:rPr>
          <w:color w:val="008000"/>
        </w:rPr>
        <w:t xml:space="preserve">// Zadeklarowane jako </w:t>
      </w:r>
      <w:proofErr w:type="spellStart"/>
      <w:r>
        <w:rPr>
          <w:color w:val="008000"/>
        </w:rPr>
        <w:t>static</w:t>
      </w:r>
      <w:proofErr w:type="spellEnd"/>
      <w:r>
        <w:rPr>
          <w:color w:val="008000"/>
        </w:rPr>
        <w:t xml:space="preserve"> aby zminimalizować użycie stosu</w:t>
      </w:r>
    </w:p>
    <w:p w:rsidR="00F43DBD" w:rsidRPr="00F43DBD" w:rsidRDefault="00F43DBD" w:rsidP="00F43DBD">
      <w:pPr>
        <w:pStyle w:val="Kodrdowy"/>
        <w:rPr>
          <w:lang w:val="en-US"/>
        </w:rPr>
      </w:pPr>
      <w:r>
        <w:t xml:space="preserve">    </w:t>
      </w:r>
      <w:r w:rsidRPr="00F43DBD">
        <w:rPr>
          <w:color w:val="0000FF"/>
          <w:lang w:val="en-US"/>
        </w:rPr>
        <w:t>static</w:t>
      </w:r>
      <w:r w:rsidRPr="00F43DBD">
        <w:rPr>
          <w:lang w:val="en-US"/>
        </w:rPr>
        <w:t xml:space="preserve"> </w:t>
      </w:r>
      <w:proofErr w:type="spellStart"/>
      <w:r w:rsidRPr="00F43DBD">
        <w:rPr>
          <w:lang w:val="en-US"/>
        </w:rPr>
        <w:t>portBASE_TYPE</w:t>
      </w:r>
      <w:proofErr w:type="spellEnd"/>
      <w:r w:rsidRPr="00F43DBD">
        <w:rPr>
          <w:lang w:val="en-US"/>
        </w:rPr>
        <w:t xml:space="preserve"> </w:t>
      </w:r>
      <w:proofErr w:type="spellStart"/>
      <w:r w:rsidRPr="00F43DBD">
        <w:rPr>
          <w:lang w:val="en-US"/>
        </w:rPr>
        <w:t>higherPriorityTaskWoken</w:t>
      </w:r>
      <w:proofErr w:type="spellEnd"/>
      <w:r w:rsidRPr="00F43DBD">
        <w:rPr>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higherPriorityTaskWoken</w:t>
      </w:r>
      <w:proofErr w:type="spellEnd"/>
      <w:r w:rsidRPr="00F43DBD">
        <w:rPr>
          <w:lang w:val="en-US"/>
        </w:rPr>
        <w:t xml:space="preserve"> = FALSE;</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[0].</w:t>
      </w:r>
      <w:proofErr w:type="spellStart"/>
      <w:r w:rsidRPr="00F43DBD">
        <w:rPr>
          <w:lang w:val="en-US"/>
        </w:rPr>
        <w:t>lastReading</w:t>
      </w:r>
      <w:proofErr w:type="spellEnd"/>
      <w:r w:rsidRPr="00F43DBD">
        <w:rPr>
          <w:lang w:val="en-US"/>
        </w:rPr>
        <w:t xml:space="preserve"> = ADC1BUF0;</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w:t>
      </w:r>
      <w:proofErr w:type="spellStart"/>
      <w:r w:rsidRPr="00F43DBD">
        <w:rPr>
          <w:lang w:val="en-US"/>
        </w:rPr>
        <w:t>lastReading</w:t>
      </w:r>
      <w:proofErr w:type="spellEnd"/>
      <w:r w:rsidRPr="00F43DBD">
        <w:rPr>
          <w:lang w:val="en-US"/>
        </w:rPr>
        <w:t xml:space="preserve"> = ADC1BUF1;</w:t>
      </w:r>
    </w:p>
    <w:p w:rsidR="00F43DBD" w:rsidRPr="00F43DBD" w:rsidRDefault="009E10DA" w:rsidP="00F43DBD">
      <w:pPr>
        <w:pStyle w:val="Kodrdowy"/>
        <w:rPr>
          <w:lang w:val="en-US"/>
        </w:rPr>
      </w:pPr>
      <w:r w:rsidRPr="00F43DBD">
        <w:rPr>
          <w:lang w:val="en-US"/>
        </w:rPr>
        <w:t xml:space="preserve">    </w:t>
      </w:r>
      <w:r w:rsidR="00F43DBD" w:rsidRPr="00F43DBD">
        <w:rPr>
          <w:color w:val="008000"/>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[15].</w:t>
      </w:r>
      <w:proofErr w:type="spellStart"/>
      <w:r w:rsidRPr="00F43DBD">
        <w:rPr>
          <w:lang w:val="en-US"/>
        </w:rPr>
        <w:t>lastReading</w:t>
      </w:r>
      <w:proofErr w:type="spellEnd"/>
      <w:r w:rsidRPr="00F43DBD">
        <w:rPr>
          <w:lang w:val="en-US"/>
        </w:rPr>
        <w:t xml:space="preserve"> = ADC1BUFF;</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IFS1CLR = 0x0002;</w:t>
      </w:r>
    </w:p>
    <w:p w:rsidR="00F43DBD" w:rsidRPr="00F43DBD" w:rsidRDefault="00F43DBD" w:rsidP="00F43DBD">
      <w:pPr>
        <w:pStyle w:val="Kodrdowy"/>
        <w:rPr>
          <w:lang w:val="en-US"/>
        </w:rPr>
      </w:pPr>
    </w:p>
    <w:p w:rsidR="00F43DBD" w:rsidRDefault="00F43DBD" w:rsidP="00F43DBD">
      <w:pPr>
        <w:pStyle w:val="Kodrdowy"/>
        <w:rPr>
          <w:color w:val="008000"/>
          <w:lang w:val="en-US"/>
        </w:rPr>
      </w:pPr>
      <w:r w:rsidRPr="00F43DBD">
        <w:rPr>
          <w:lang w:val="en-US"/>
        </w:rPr>
        <w:t xml:space="preserve">    </w:t>
      </w:r>
      <w:r w:rsidRPr="00F43DBD">
        <w:rPr>
          <w:color w:val="008000"/>
          <w:lang w:val="en-US"/>
        </w:rPr>
        <w:t>/* If sending or receiving necessitates a context switch,</w:t>
      </w:r>
    </w:p>
    <w:p w:rsidR="00F43DBD" w:rsidRPr="00F43DBD" w:rsidRDefault="00F43DBD" w:rsidP="00F43DBD">
      <w:pPr>
        <w:pStyle w:val="Kodrdowy"/>
        <w:rPr>
          <w:lang w:val="en-US"/>
        </w:rPr>
      </w:pPr>
      <w:r w:rsidRPr="00F43DBD">
        <w:rPr>
          <w:lang w:val="en-US"/>
        </w:rPr>
        <w:t xml:space="preserve">    </w:t>
      </w:r>
      <w:r w:rsidRPr="00F43DBD">
        <w:rPr>
          <w:color w:val="008000"/>
          <w:lang w:val="en-US"/>
        </w:rPr>
        <w:t xml:space="preserve"> </w:t>
      </w:r>
      <w:r>
        <w:rPr>
          <w:color w:val="008000"/>
          <w:lang w:val="en-US"/>
        </w:rPr>
        <w:t xml:space="preserve">* </w:t>
      </w:r>
      <w:r w:rsidRPr="00F43DBD">
        <w:rPr>
          <w:color w:val="008000"/>
          <w:lang w:val="en-US"/>
        </w:rPr>
        <w:t>then switch now.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portEND_SWITCHING_ISR</w:t>
      </w:r>
      <w:proofErr w:type="spellEnd"/>
      <w:r w:rsidRPr="00F43DBD">
        <w:rPr>
          <w:lang w:val="en-US"/>
        </w:rPr>
        <w:t xml:space="preserve">( </w:t>
      </w:r>
      <w:proofErr w:type="spellStart"/>
      <w:r w:rsidRPr="00F43DBD">
        <w:rPr>
          <w:lang w:val="en-US"/>
        </w:rPr>
        <w:t>higherPriorityTaskWoken</w:t>
      </w:r>
      <w:proofErr w:type="spellEnd"/>
      <w:r w:rsidRPr="00F43DBD">
        <w:rPr>
          <w:lang w:val="en-US"/>
        </w:rPr>
        <w:t xml:space="preserve"> );</w:t>
      </w:r>
    </w:p>
    <w:p w:rsidR="00F43DBD" w:rsidRPr="00DE02B7" w:rsidRDefault="00F43DBD" w:rsidP="00F43DBD">
      <w:pPr>
        <w:pStyle w:val="Kodrdowy"/>
      </w:pPr>
      <w:r w:rsidRPr="00DE02B7">
        <w:t>}</w:t>
      </w:r>
    </w:p>
    <w:p w:rsidR="00C0494B" w:rsidRPr="00C0494B" w:rsidRDefault="00C0494B" w:rsidP="00C0494B">
      <w:pPr>
        <w:ind w:firstLine="0"/>
      </w:pPr>
      <w:r>
        <w:t>Parametry konfiguracyjne sterownika, zostały ograniczone jedynie do czasu akwizycji, okresu zegara przetwornika, oraz priorytetu przerwania.</w:t>
      </w:r>
    </w:p>
    <w:p w:rsidR="00F43DBD" w:rsidRDefault="00F43DBD" w:rsidP="00F43DBD">
      <w:pPr>
        <w:pStyle w:val="PodpisKodu"/>
      </w:pPr>
      <w:bookmarkStart w:id="83" w:name="_Ref347504268"/>
      <w:bookmarkStart w:id="84" w:name="_Ref347504262"/>
      <w:bookmarkStart w:id="85" w:name="_Toc347584488"/>
      <w:r w:rsidRPr="00B3278F">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12</w:t>
      </w:r>
      <w:r w:rsidR="00111453">
        <w:rPr>
          <w:b/>
        </w:rPr>
        <w:fldChar w:fldCharType="end"/>
      </w:r>
      <w:bookmarkEnd w:id="84"/>
      <w:r w:rsidRPr="00B3278F">
        <w:rPr>
          <w:b/>
        </w:rPr>
        <w:t>.</w:t>
      </w:r>
      <w:r>
        <w:t xml:space="preserve"> Funkcja odczytująca wartość podanego kanału przetwornika</w:t>
      </w:r>
      <w:bookmarkEnd w:id="83"/>
      <w:bookmarkEnd w:id="85"/>
    </w:p>
    <w:p w:rsidR="00F43DBD" w:rsidRPr="00F43DBD" w:rsidRDefault="00F43DBD" w:rsidP="00F43DBD">
      <w:pPr>
        <w:pStyle w:val="Kodrdowy"/>
        <w:rPr>
          <w:lang w:val="en-US"/>
        </w:rPr>
      </w:pPr>
      <w:r w:rsidRPr="00F43DBD">
        <w:rPr>
          <w:color w:val="0000FF"/>
          <w:lang w:val="en-US"/>
        </w:rPr>
        <w:t>static</w:t>
      </w:r>
      <w:r w:rsidRPr="00F43DBD">
        <w:rPr>
          <w:lang w:val="en-US"/>
        </w:rPr>
        <w:t xml:space="preserve"> </w:t>
      </w:r>
      <w:r w:rsidRPr="00F43DBD">
        <w:rPr>
          <w:color w:val="0000FF"/>
          <w:lang w:val="en-US"/>
        </w:rPr>
        <w:t>inline</w:t>
      </w:r>
      <w:r w:rsidRPr="00F43DBD">
        <w:rPr>
          <w:lang w:val="en-US"/>
        </w:rPr>
        <w:t xml:space="preserve"> </w:t>
      </w:r>
      <w:proofErr w:type="spellStart"/>
      <w:r w:rsidRPr="00F43DBD">
        <w:rPr>
          <w:lang w:val="en-US"/>
        </w:rPr>
        <w:t>retcode</w:t>
      </w:r>
      <w:proofErr w:type="spellEnd"/>
      <w:r w:rsidRPr="00F43DBD">
        <w:rPr>
          <w:lang w:val="en-US"/>
        </w:rPr>
        <w:t xml:space="preserve"> __attribute__ ((</w:t>
      </w:r>
      <w:proofErr w:type="spellStart"/>
      <w:r w:rsidRPr="00F43DBD">
        <w:rPr>
          <w:lang w:val="en-US"/>
        </w:rPr>
        <w:t>always_inline</w:t>
      </w:r>
      <w:proofErr w:type="spellEnd"/>
      <w:r w:rsidRPr="00F43DBD">
        <w:rPr>
          <w:lang w:val="en-US"/>
        </w:rPr>
        <w:t>))</w:t>
      </w:r>
    </w:p>
    <w:p w:rsidR="00F43DBD" w:rsidRDefault="00F43DBD" w:rsidP="00F43DBD">
      <w:pPr>
        <w:pStyle w:val="Kodrdowy"/>
        <w:rPr>
          <w:lang w:val="en-US"/>
        </w:rPr>
      </w:pPr>
      <w:r w:rsidRPr="00F43DBD">
        <w:rPr>
          <w:lang w:val="en-US"/>
        </w:rPr>
        <w:t>lldPic32ADCRead(</w:t>
      </w:r>
      <w:proofErr w:type="spellStart"/>
      <w:r w:rsidRPr="00F43DBD">
        <w:rPr>
          <w:color w:val="0000FF"/>
          <w:lang w:val="en-US"/>
        </w:rPr>
        <w:t>struct</w:t>
      </w:r>
      <w:proofErr w:type="spellEnd"/>
      <w:r w:rsidRPr="00F43DBD">
        <w:rPr>
          <w:lang w:val="en-US"/>
        </w:rPr>
        <w:t xml:space="preserve"> </w:t>
      </w:r>
      <w:proofErr w:type="spellStart"/>
      <w:r w:rsidRPr="00F43DBD">
        <w:rPr>
          <w:lang w:val="en-US"/>
        </w:rPr>
        <w:t>hldAdcDevice</w:t>
      </w:r>
      <w:proofErr w:type="spellEnd"/>
      <w:r w:rsidRPr="00F43DBD">
        <w:rPr>
          <w:lang w:val="en-US"/>
        </w:rPr>
        <w:t xml:space="preserve"> *</w:t>
      </w:r>
      <w:proofErr w:type="spellStart"/>
      <w:r w:rsidRPr="00F43DBD">
        <w:rPr>
          <w:lang w:val="en-US"/>
        </w:rPr>
        <w:t>pAdcDev</w:t>
      </w:r>
      <w:proofErr w:type="spellEnd"/>
      <w:r w:rsidRPr="00F43DBD">
        <w:rPr>
          <w:lang w:val="en-US"/>
        </w:rPr>
        <w:t xml:space="preserve">, UINT8 </w:t>
      </w:r>
      <w:proofErr w:type="spellStart"/>
      <w:r w:rsidRPr="00F43DBD">
        <w:rPr>
          <w:lang w:val="en-US"/>
        </w:rPr>
        <w:t>pChannel</w:t>
      </w:r>
      <w:proofErr w:type="spellEnd"/>
      <w:r w:rsidRPr="00F43DBD">
        <w:rPr>
          <w:lang w:val="en-US"/>
        </w:rPr>
        <w:t>,</w:t>
      </w:r>
    </w:p>
    <w:p w:rsidR="00F43DBD" w:rsidRPr="00F43DBD" w:rsidRDefault="00F43DBD" w:rsidP="00F43DBD">
      <w:pPr>
        <w:pStyle w:val="Kodrdowy"/>
        <w:rPr>
          <w:lang w:val="en-US"/>
        </w:rPr>
      </w:pPr>
      <w:r>
        <w:rPr>
          <w:lang w:val="en-US"/>
        </w:rPr>
        <w:t xml:space="preserve">   </w:t>
      </w:r>
      <w:r w:rsidRPr="00F43DBD">
        <w:rPr>
          <w:lang w:val="en-US"/>
        </w:rPr>
        <w:t xml:space="preserve"> </w:t>
      </w:r>
      <w:r>
        <w:rPr>
          <w:lang w:val="en-US"/>
        </w:rPr>
        <w:t xml:space="preserve">    </w:t>
      </w:r>
      <w:r w:rsidRPr="00F43DBD">
        <w:rPr>
          <w:lang w:val="en-US"/>
        </w:rPr>
        <w:t>UINT32 *</w:t>
      </w:r>
      <w:proofErr w:type="spellStart"/>
      <w:r w:rsidRPr="00F43DBD">
        <w:rPr>
          <w:lang w:val="en-US"/>
        </w:rPr>
        <w:t>pValue</w:t>
      </w:r>
      <w:proofErr w:type="spellEnd"/>
      <w:r w:rsidRPr="00F43DBD">
        <w:rPr>
          <w:lang w:val="en-US"/>
        </w:rPr>
        <w:t>)</w:t>
      </w:r>
    </w:p>
    <w:p w:rsidR="00F43DBD" w:rsidRPr="00F43DBD" w:rsidRDefault="00F43DBD" w:rsidP="00F43DBD">
      <w:pPr>
        <w:pStyle w:val="Kodrdowy"/>
        <w:rPr>
          <w:lang w:val="en-US"/>
        </w:rPr>
      </w:pPr>
      <w:r w:rsidRPr="00F43DBD">
        <w:rPr>
          <w:lang w:val="en-US"/>
        </w:rPr>
        <w:t>{</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pAdcDev</w:t>
      </w:r>
      <w:proofErr w:type="spellEnd"/>
      <w:r w:rsidRPr="00F43DBD">
        <w:rPr>
          <w:lang w:val="en-US"/>
        </w:rPr>
        <w:t xml:space="preserve"> != NULL);</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pChannel</w:t>
      </w:r>
      <w:proofErr w:type="spellEnd"/>
      <w:r w:rsidRPr="00F43DBD">
        <w:rPr>
          <w:lang w:val="en-US"/>
        </w:rPr>
        <w:t xml:space="preserve"> &lt;= LLD_PIC32_ADC_MAX);</w:t>
      </w:r>
    </w:p>
    <w:p w:rsidR="00F43DBD" w:rsidRPr="00F43DBD" w:rsidRDefault="00F43DBD" w:rsidP="00F43DBD">
      <w:pPr>
        <w:pStyle w:val="Kodrdowy"/>
        <w:rPr>
          <w:lang w:val="en-US"/>
        </w:rPr>
      </w:pPr>
      <w:r w:rsidRPr="00F43DBD">
        <w:rPr>
          <w:lang w:val="en-US"/>
        </w:rPr>
        <w:t xml:space="preserve">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pValue</w:t>
      </w:r>
      <w:proofErr w:type="spellEnd"/>
      <w:r w:rsidRPr="00F43DBD">
        <w:rPr>
          <w:lang w:val="en-US"/>
        </w:rPr>
        <w:t xml:space="preserve"> = </w:t>
      </w:r>
      <w:proofErr w:type="spellStart"/>
      <w:r w:rsidRPr="00F43DBD">
        <w:rPr>
          <w:lang w:val="en-US"/>
        </w:rPr>
        <w:t>adcInfo</w:t>
      </w:r>
      <w:proofErr w:type="spellEnd"/>
      <w:r w:rsidRPr="00F43DBD">
        <w:rPr>
          <w:lang w:val="en-US"/>
        </w:rPr>
        <w:t>[</w:t>
      </w:r>
      <w:proofErr w:type="spellStart"/>
      <w:r w:rsidRPr="00F43DBD">
        <w:rPr>
          <w:lang w:val="en-US"/>
        </w:rPr>
        <w:t>pChannel</w:t>
      </w:r>
      <w:proofErr w:type="spellEnd"/>
      <w:r w:rsidRPr="00F43DBD">
        <w:rPr>
          <w:lang w:val="en-US"/>
        </w:rPr>
        <w:t>].</w:t>
      </w:r>
      <w:proofErr w:type="spellStart"/>
      <w:r w:rsidRPr="00F43DBD">
        <w:rPr>
          <w:lang w:val="en-US"/>
        </w:rPr>
        <w:t>lastReading</w:t>
      </w:r>
      <w:proofErr w:type="spellEnd"/>
      <w:r w:rsidRPr="00F43DBD">
        <w:rPr>
          <w:lang w:val="en-US"/>
        </w:rPr>
        <w:t>;</w:t>
      </w:r>
    </w:p>
    <w:p w:rsidR="00F43DBD" w:rsidRPr="00F43DBD" w:rsidRDefault="00F43DBD" w:rsidP="00F43DBD">
      <w:pPr>
        <w:pStyle w:val="Kodrdowy"/>
        <w:rPr>
          <w:lang w:val="en-US"/>
        </w:rPr>
      </w:pPr>
    </w:p>
    <w:p w:rsidR="00F43DBD" w:rsidRDefault="00F43DBD" w:rsidP="00F43DBD">
      <w:pPr>
        <w:pStyle w:val="Kodrdowy"/>
      </w:pPr>
      <w:r w:rsidRPr="00F43DBD">
        <w:rPr>
          <w:lang w:val="en-US"/>
        </w:rPr>
        <w:t xml:space="preserve">    assert(</w:t>
      </w:r>
      <w:proofErr w:type="spellStart"/>
      <w:r w:rsidRPr="00F43DBD">
        <w:rPr>
          <w:lang w:val="en-US"/>
        </w:rPr>
        <w:t>pValue</w:t>
      </w:r>
      <w:proofErr w:type="spellEnd"/>
      <w:r w:rsidRPr="00F43DBD">
        <w:rPr>
          <w:lang w:val="en-US"/>
        </w:rPr>
        <w:t xml:space="preserve"> != </w:t>
      </w:r>
      <w:r>
        <w:t>NULL);</w:t>
      </w:r>
    </w:p>
    <w:p w:rsidR="00F43DBD" w:rsidRDefault="00F43DBD" w:rsidP="00F43DBD">
      <w:pPr>
        <w:pStyle w:val="Kodrdowy"/>
      </w:pPr>
      <w:r>
        <w:t xml:space="preserve">    </w:t>
      </w:r>
    </w:p>
    <w:p w:rsidR="00F43DBD" w:rsidRDefault="00F43DBD" w:rsidP="00F43DBD">
      <w:pPr>
        <w:pStyle w:val="Kodrdowy"/>
      </w:pPr>
      <w:r>
        <w:t xml:space="preserve">    </w:t>
      </w:r>
      <w:r>
        <w:rPr>
          <w:color w:val="0000FF"/>
        </w:rPr>
        <w:t>return</w:t>
      </w:r>
      <w:r>
        <w:t xml:space="preserve"> SUCCESS;</w:t>
      </w:r>
    </w:p>
    <w:p w:rsidR="00F43DBD" w:rsidRDefault="00F43DBD" w:rsidP="00F43DBD">
      <w:pPr>
        <w:pStyle w:val="Kodrdowy"/>
      </w:pPr>
      <w:r>
        <w:t>}</w:t>
      </w:r>
    </w:p>
    <w:p w:rsidR="001506AB" w:rsidRPr="00F43DBD" w:rsidRDefault="001506AB" w:rsidP="001506AB">
      <w:pPr>
        <w:ind w:firstLine="0"/>
      </w:pPr>
      <w:r>
        <w:t xml:space="preserve">Kod źródłowy </w:t>
      </w:r>
      <w:r>
        <w:t xml:space="preserve">sterownika przetwornika ADC </w:t>
      </w:r>
      <w:r>
        <w:t xml:space="preserve">znajduje </w:t>
      </w:r>
      <w:r>
        <w:t>się na dołączonej płycie CD pod ścieżką</w:t>
      </w:r>
      <w:r>
        <w:t>: „</w:t>
      </w:r>
      <w:r>
        <w:rPr>
          <w:i/>
        </w:rPr>
        <w:t>./</w:t>
      </w:r>
      <w:proofErr w:type="spellStart"/>
      <w:r>
        <w:rPr>
          <w:i/>
        </w:rPr>
        <w:t>source</w:t>
      </w:r>
      <w:proofErr w:type="spellEnd"/>
      <w:r>
        <w:rPr>
          <w:i/>
        </w:rPr>
        <w:t>/</w:t>
      </w:r>
      <w:r>
        <w:rPr>
          <w:i/>
        </w:rPr>
        <w:t>hal</w:t>
      </w:r>
      <w:r>
        <w:rPr>
          <w:i/>
        </w:rPr>
        <w:t>/</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/pic32ADC.c</w:t>
      </w:r>
      <w:r>
        <w:t>”.</w:t>
      </w:r>
    </w:p>
    <w:p w:rsidR="00777FED" w:rsidRPr="00C01C58" w:rsidRDefault="00777FED" w:rsidP="00777FED">
      <w:pPr>
        <w:pStyle w:val="Nagwek4"/>
      </w:pPr>
      <w:bookmarkStart w:id="86" w:name="_Toc347594561"/>
      <w:r w:rsidRPr="00C01C58">
        <w:t>IR</w:t>
      </w:r>
      <w:bookmarkEnd w:id="86"/>
    </w:p>
    <w:p w:rsidR="005020DF" w:rsidRDefault="00317412" w:rsidP="00777FED">
      <w:pPr>
        <w:ind w:firstLine="0"/>
      </w:pPr>
      <w:r>
        <w:t>W warstwie abstrakcji sprzętu, zgodnie z założeniami projektu, znalazło się również miejsce dla sterownika odbiornika podczerwieni. Sterownik ten, ma za zadanie mierzyć czasy pomiędzy zboczami, które wystąpią w syg</w:t>
      </w:r>
      <w:r w:rsidR="005020DF">
        <w:t>na</w:t>
      </w:r>
      <w:r w:rsidR="00266DDC">
        <w:t>le od odbiornika podczerwieni a </w:t>
      </w:r>
      <w:r w:rsidR="005020DF">
        <w:t>następnie przekazywać je</w:t>
      </w:r>
      <w:r>
        <w:t xml:space="preserve"> do dekodera określonego systemu kodowania. </w:t>
      </w:r>
    </w:p>
    <w:p w:rsidR="00DE02B7" w:rsidRDefault="00FA2811" w:rsidP="005020DF">
      <w:pPr>
        <w:ind w:firstLine="708"/>
      </w:pPr>
      <w:r>
        <w:t xml:space="preserve">Struktura bazowa dla tego typu sterownika (patrz </w:t>
      </w:r>
      <w:r w:rsidR="00955408">
        <w:fldChar w:fldCharType="begin"/>
      </w:r>
      <w:r w:rsidR="00955408">
        <w:instrText xml:space="preserve"> REF _Ref347509517 \h </w:instrText>
      </w:r>
      <w:r w:rsidR="00955408">
        <w:fldChar w:fldCharType="separate"/>
      </w:r>
      <w:r w:rsidR="00955408" w:rsidRPr="00DE02B7">
        <w:t xml:space="preserve">Kod źródłowy </w:t>
      </w:r>
      <w:r w:rsidR="00955408" w:rsidRPr="00955408">
        <w:rPr>
          <w:noProof/>
        </w:rPr>
        <w:t>2</w:t>
      </w:r>
      <w:r w:rsidR="00955408" w:rsidRPr="00955408">
        <w:t>.</w:t>
      </w:r>
      <w:r w:rsidR="00955408" w:rsidRPr="00955408">
        <w:rPr>
          <w:noProof/>
        </w:rPr>
        <w:t>13</w:t>
      </w:r>
      <w:r w:rsidR="00955408">
        <w:fldChar w:fldCharType="end"/>
      </w:r>
      <w:r w:rsidR="00955408">
        <w:t xml:space="preserve"> </w:t>
      </w:r>
      <w:r>
        <w:t xml:space="preserve">na stronie </w:t>
      </w:r>
      <w:r w:rsidR="00955408">
        <w:fldChar w:fldCharType="begin"/>
      </w:r>
      <w:r w:rsidR="00955408">
        <w:instrText xml:space="preserve"> PAGEREF _Ref347509522 \h </w:instrText>
      </w:r>
      <w:r w:rsidR="00955408">
        <w:fldChar w:fldCharType="separate"/>
      </w:r>
      <w:r w:rsidR="00955408">
        <w:rPr>
          <w:noProof/>
        </w:rPr>
        <w:t>31</w:t>
      </w:r>
      <w:r w:rsidR="00955408">
        <w:fldChar w:fldCharType="end"/>
      </w:r>
      <w:r>
        <w:t>) wygląda podobnie do struktury urządzenia znakowego.</w:t>
      </w:r>
    </w:p>
    <w:p w:rsidR="00DE02B7" w:rsidRPr="000B3C07" w:rsidRDefault="00DE02B7" w:rsidP="00DE02B7">
      <w:pPr>
        <w:pStyle w:val="PodpisKodu"/>
      </w:pPr>
      <w:bookmarkStart w:id="87" w:name="_Ref347509522"/>
      <w:bookmarkStart w:id="88" w:name="_Ref347509517"/>
      <w:bookmarkStart w:id="89" w:name="_Toc347584489"/>
      <w:r w:rsidRPr="00B3278F">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13</w:t>
      </w:r>
      <w:r w:rsidR="00111453">
        <w:rPr>
          <w:b/>
        </w:rPr>
        <w:fldChar w:fldCharType="end"/>
      </w:r>
      <w:bookmarkEnd w:id="88"/>
      <w:r w:rsidRPr="00B3278F">
        <w:rPr>
          <w:b/>
        </w:rPr>
        <w:t>.</w:t>
      </w:r>
      <w:r w:rsidRPr="000B3C07">
        <w:t xml:space="preserve"> </w:t>
      </w:r>
      <w:r w:rsidRPr="00DE02B7">
        <w:t>Warstwa abstrakcji dla sterownika odbiornika podczerwieni</w:t>
      </w:r>
      <w:bookmarkEnd w:id="87"/>
      <w:bookmarkEnd w:id="89"/>
    </w:p>
    <w:p w:rsidR="00DE02B7" w:rsidRPr="00DE02B7" w:rsidRDefault="00DE02B7" w:rsidP="00DE02B7">
      <w:pPr>
        <w:pStyle w:val="Kodrdowy"/>
        <w:rPr>
          <w:lang w:val="en-US"/>
        </w:rPr>
      </w:pP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p>
    <w:p w:rsidR="00DE02B7" w:rsidRPr="00DE02B7" w:rsidRDefault="00DE02B7" w:rsidP="00DE02B7">
      <w:pPr>
        <w:pStyle w:val="Kodrdowy"/>
        <w:rPr>
          <w:lang w:val="en-US"/>
        </w:rPr>
      </w:pPr>
      <w:r w:rsidRPr="00DE02B7">
        <w:rPr>
          <w:lang w:val="en-US"/>
        </w:rPr>
        <w:t>{</w:t>
      </w:r>
    </w:p>
    <w:p w:rsidR="00DE02B7" w:rsidRPr="00DE02B7" w:rsidRDefault="00DE02B7" w:rsidP="00DE02B7">
      <w:pPr>
        <w:pStyle w:val="Kodrdowy"/>
        <w:rPr>
          <w:lang w:val="en-US"/>
        </w:rPr>
      </w:pPr>
      <w:r w:rsidRPr="00DE02B7">
        <w:rPr>
          <w:lang w:val="en-US"/>
        </w:rPr>
        <w:lastRenderedPageBreak/>
        <w:t xml:space="preserve">    </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hldDevice</w:t>
      </w:r>
      <w:proofErr w:type="spellEnd"/>
      <w:r w:rsidRPr="00DE02B7">
        <w:rPr>
          <w:lang w:val="en-US"/>
        </w:rPr>
        <w:t xml:space="preserve"> head;</w:t>
      </w:r>
    </w:p>
    <w:p w:rsid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Pr>
          <w:lang w:val="en-US"/>
        </w:rPr>
        <w:t xml:space="preserve"> </w:t>
      </w:r>
      <w:proofErr w:type="spellStart"/>
      <w:r>
        <w:rPr>
          <w:lang w:val="en-US"/>
        </w:rPr>
        <w:t>hldIrConfig</w:t>
      </w:r>
      <w:proofErr w:type="spellEnd"/>
      <w:r>
        <w:rPr>
          <w:lang w:val="en-US"/>
        </w:rPr>
        <w:t xml:space="preserve"> </w:t>
      </w:r>
      <w:proofErr w:type="spellStart"/>
      <w:r>
        <w:rPr>
          <w:lang w:val="en-US"/>
        </w:rPr>
        <w:t>config</w:t>
      </w:r>
      <w:proofErr w:type="spellEnd"/>
      <w:r>
        <w:rPr>
          <w:lang w:val="en-US"/>
        </w:rPr>
        <w:t>;</w:t>
      </w:r>
    </w:p>
    <w:p w:rsidR="00DE02B7" w:rsidRPr="00DE02B7" w:rsidRDefault="00DE02B7" w:rsidP="00DE02B7">
      <w:pPr>
        <w:pStyle w:val="Kodrdowy"/>
        <w:rPr>
          <w:lang w:val="en-US"/>
        </w:rPr>
      </w:pP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(*attach)(</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hldIrConfig</w:t>
      </w:r>
      <w:proofErr w:type="spellEnd"/>
      <w:r w:rsidRPr="00DE02B7">
        <w:rPr>
          <w:lang w:val="en-US"/>
        </w:rPr>
        <w:t xml:space="preserve"> *</w:t>
      </w:r>
      <w:proofErr w:type="spellStart"/>
      <w:r w:rsidRPr="00DE02B7">
        <w:rPr>
          <w:lang w:val="en-US"/>
        </w:rPr>
        <w:t>pCfg</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(*open)(</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(*close)(</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p>
    <w:p w:rsidR="003433AB"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(*read)(</w:t>
      </w:r>
      <w:proofErr w:type="spellStart"/>
      <w:r w:rsidRPr="00DE02B7">
        <w:rPr>
          <w:color w:val="0000FF"/>
          <w:lang w:val="en-US"/>
        </w:rPr>
        <w:t>struct</w:t>
      </w:r>
      <w:proofErr w:type="spellEnd"/>
      <w:r w:rsidR="003433AB">
        <w:rPr>
          <w:lang w:val="en-US"/>
        </w:rPr>
        <w:t xml:space="preserve"> </w:t>
      </w:r>
      <w:proofErr w:type="spellStart"/>
      <w:r w:rsidR="003433AB">
        <w:rPr>
          <w:lang w:val="en-US"/>
        </w:rPr>
        <w:t>hldIrDevice</w:t>
      </w:r>
      <w:proofErr w:type="spellEnd"/>
      <w:r w:rsidR="003433AB">
        <w:rPr>
          <w:lang w:val="en-US"/>
        </w:rPr>
        <w:t xml:space="preserve"> *</w:t>
      </w:r>
      <w:proofErr w:type="spellStart"/>
      <w:r w:rsidR="003433AB">
        <w:rPr>
          <w:lang w:val="en-US"/>
        </w:rPr>
        <w:t>pIrDev</w:t>
      </w:r>
      <w:proofErr w:type="spellEnd"/>
      <w:r w:rsidR="003433AB">
        <w:rPr>
          <w:lang w:val="en-US"/>
        </w:rPr>
        <w:t>,</w:t>
      </w:r>
    </w:p>
    <w:p w:rsidR="00DE02B7" w:rsidRPr="00150A1A" w:rsidRDefault="003433AB" w:rsidP="00DE02B7">
      <w:pPr>
        <w:pStyle w:val="Kodrdowy"/>
      </w:pPr>
      <w:r w:rsidRPr="00DE02B7">
        <w:rPr>
          <w:lang w:val="en-US"/>
        </w:rPr>
        <w:t xml:space="preserve">            </w:t>
      </w:r>
      <w:r w:rsidR="00DE02B7" w:rsidRPr="00150A1A">
        <w:t>UINT32 *</w:t>
      </w:r>
      <w:proofErr w:type="spellStart"/>
      <w:r w:rsidR="00DE02B7" w:rsidRPr="00150A1A">
        <w:t>pLastCode</w:t>
      </w:r>
      <w:proofErr w:type="spellEnd"/>
      <w:r w:rsidR="00DE02B7" w:rsidRPr="00150A1A">
        <w:t>);</w:t>
      </w:r>
    </w:p>
    <w:p w:rsidR="00DE02B7" w:rsidRPr="00DE02B7" w:rsidRDefault="00DE02B7" w:rsidP="00DE02B7">
      <w:pPr>
        <w:pStyle w:val="Kodrdowy"/>
      </w:pPr>
      <w:r>
        <w:t>};</w:t>
      </w:r>
    </w:p>
    <w:p w:rsidR="000B3C07" w:rsidRDefault="00FA2811" w:rsidP="00DE02B7">
      <w:pPr>
        <w:ind w:firstLine="0"/>
      </w:pPr>
      <w:r>
        <w:t xml:space="preserve">Specyficzna jest tutaj jedynie funkcja </w:t>
      </w:r>
      <w:proofErr w:type="spellStart"/>
      <w:r w:rsidRPr="005020DF">
        <w:rPr>
          <w:rStyle w:val="Kodwlini"/>
        </w:rPr>
        <w:t>read</w:t>
      </w:r>
      <w:proofErr w:type="spellEnd"/>
      <w:r>
        <w:t>. W odróżnieniu od urządzenia znakowego odczytuje ona 32-bitową wartość zamiast 8-b</w:t>
      </w:r>
      <w:r w:rsidR="00167B7A">
        <w:t>itowej. Jest to kod odczytany z </w:t>
      </w:r>
      <w:r>
        <w:t xml:space="preserve">odbiornika podczerwieni po analizie wykonanej przez dekoder. Jako jedyny parametr konfiguracyjny podajemy wskaźnik do funkcji dekodera (patrz </w:t>
      </w:r>
      <w:r w:rsidR="00191998">
        <w:fldChar w:fldCharType="begin"/>
      </w:r>
      <w:r w:rsidR="00191998">
        <w:instrText xml:space="preserve"> REF _Ref347509739 \h </w:instrText>
      </w:r>
      <w:r w:rsidR="00191998">
        <w:fldChar w:fldCharType="separate"/>
      </w:r>
      <w:r w:rsidR="00191998" w:rsidRPr="00191998">
        <w:t xml:space="preserve">Kod źródłowy </w:t>
      </w:r>
      <w:r w:rsidR="00191998" w:rsidRPr="00191998">
        <w:rPr>
          <w:noProof/>
        </w:rPr>
        <w:t>2</w:t>
      </w:r>
      <w:r w:rsidR="00191998" w:rsidRPr="00191998">
        <w:t>.</w:t>
      </w:r>
      <w:r w:rsidR="00191998" w:rsidRPr="00191998">
        <w:rPr>
          <w:noProof/>
        </w:rPr>
        <w:t>14</w:t>
      </w:r>
      <w:r w:rsidR="00191998">
        <w:fldChar w:fldCharType="end"/>
      </w:r>
      <w:r w:rsidR="00191998">
        <w:t xml:space="preserve"> </w:t>
      </w:r>
      <w:r>
        <w:t xml:space="preserve">na stronie </w:t>
      </w:r>
      <w:r w:rsidR="00191998">
        <w:fldChar w:fldCharType="begin"/>
      </w:r>
      <w:r w:rsidR="00191998">
        <w:instrText xml:space="preserve"> PAGEREF _Ref347509744 \h </w:instrText>
      </w:r>
      <w:r w:rsidR="00191998">
        <w:fldChar w:fldCharType="separate"/>
      </w:r>
      <w:r w:rsidR="00191998">
        <w:rPr>
          <w:noProof/>
        </w:rPr>
        <w:t>32</w:t>
      </w:r>
      <w:r w:rsidR="00191998">
        <w:fldChar w:fldCharType="end"/>
      </w:r>
      <w:r>
        <w:t>). Funkcja ta na podstawie czasu od ostatniego zbocza, flag odbiornika oraz czasu od włączenia urządzenia w milisekundach</w:t>
      </w:r>
      <w:r w:rsidR="005020DF">
        <w:t>,</w:t>
      </w:r>
      <w:r>
        <w:t xml:space="preserve"> ma za zadanie określić jaki kod został wysłany. Flagi odbiornika określają czy ostatnie zbocze było zboczem narastającym czy opadającym, cz</w:t>
      </w:r>
      <w:r w:rsidR="003B3BDD">
        <w:t xml:space="preserve">y było to pierwsze zbocze oraz  czy czas od ostatniego zbocza nie jest podejrzanie długi (flaga </w:t>
      </w:r>
      <w:proofErr w:type="spellStart"/>
      <w:r w:rsidR="003B3BDD" w:rsidRPr="005020DF">
        <w:rPr>
          <w:rStyle w:val="Kodwlini"/>
        </w:rPr>
        <w:t>timeout</w:t>
      </w:r>
      <w:proofErr w:type="spellEnd"/>
      <w:r w:rsidR="003B3BDD">
        <w:t>). To sterownik urządzenia musi kon</w:t>
      </w:r>
      <w:r w:rsidR="00F4761A">
        <w:t>trolować stan tych flag. Czas w </w:t>
      </w:r>
      <w:r w:rsidR="003B3BDD">
        <w:t>milisekundach wymagany jest do wykrycia powtórzeń spowodowanych długim przytrzymaniem przycisku pilota. Czasy te są stosunkowo długie w stosunku do odstępów między zboczami, dlatego musiał zostać zastos</w:t>
      </w:r>
      <w:r w:rsidR="005B3FBE">
        <w:t>owany dodatkowy licznik czasu o </w:t>
      </w:r>
      <w:r w:rsidR="003B3BDD">
        <w:t>zmniejszonej rozdzielczości.</w:t>
      </w:r>
    </w:p>
    <w:p w:rsidR="000B3C07" w:rsidRPr="00191998" w:rsidRDefault="000B3C07" w:rsidP="000B3C07">
      <w:pPr>
        <w:pStyle w:val="PodpisKodu"/>
      </w:pPr>
      <w:bookmarkStart w:id="90" w:name="_Ref347509744"/>
      <w:bookmarkStart w:id="91" w:name="_Ref347509739"/>
      <w:bookmarkStart w:id="92" w:name="_Toc347584490"/>
      <w:r w:rsidRPr="00741FED">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14</w:t>
      </w:r>
      <w:r w:rsidR="00111453">
        <w:rPr>
          <w:b/>
        </w:rPr>
        <w:fldChar w:fldCharType="end"/>
      </w:r>
      <w:bookmarkEnd w:id="91"/>
      <w:r w:rsidR="00191998" w:rsidRPr="00741FED">
        <w:rPr>
          <w:b/>
        </w:rPr>
        <w:t>.</w:t>
      </w:r>
      <w:r w:rsidR="00191998">
        <w:t xml:space="preserve"> Parametry konfiguracyjne sterownika odbiornika podczerwieni</w:t>
      </w:r>
      <w:bookmarkEnd w:id="90"/>
      <w:bookmarkEnd w:id="92"/>
    </w:p>
    <w:p w:rsidR="000B3C07" w:rsidRPr="00150A1A" w:rsidRDefault="000B3C07" w:rsidP="000B3C07">
      <w:pPr>
        <w:pStyle w:val="Kodrdowy"/>
        <w:rPr>
          <w:lang w:val="en-US"/>
        </w:rPr>
      </w:pPr>
      <w:proofErr w:type="spellStart"/>
      <w:r w:rsidRPr="00150A1A">
        <w:rPr>
          <w:color w:val="0000FF"/>
          <w:lang w:val="en-US"/>
        </w:rPr>
        <w:t>struct</w:t>
      </w:r>
      <w:proofErr w:type="spellEnd"/>
      <w:r w:rsidRPr="00150A1A">
        <w:rPr>
          <w:lang w:val="en-US"/>
        </w:rPr>
        <w:t xml:space="preserve"> </w:t>
      </w:r>
      <w:proofErr w:type="spellStart"/>
      <w:r w:rsidRPr="00150A1A">
        <w:rPr>
          <w:lang w:val="en-US"/>
        </w:rPr>
        <w:t>hldIrConfig</w:t>
      </w:r>
      <w:proofErr w:type="spellEnd"/>
    </w:p>
    <w:p w:rsidR="000B3C07" w:rsidRPr="00150A1A" w:rsidRDefault="000B3C07" w:rsidP="000B3C07">
      <w:pPr>
        <w:pStyle w:val="Kodrdowy"/>
        <w:rPr>
          <w:lang w:val="en-US"/>
        </w:rPr>
      </w:pPr>
      <w:r w:rsidRPr="00150A1A">
        <w:rPr>
          <w:lang w:val="en-US"/>
        </w:rPr>
        <w:t>{</w:t>
      </w:r>
    </w:p>
    <w:p w:rsidR="000B3C07" w:rsidRPr="00150A1A" w:rsidRDefault="000B3C07" w:rsidP="000B3C07">
      <w:pPr>
        <w:pStyle w:val="Kodrdowy"/>
        <w:rPr>
          <w:lang w:val="en-US"/>
        </w:rPr>
      </w:pPr>
      <w:r w:rsidRPr="00150A1A">
        <w:rPr>
          <w:lang w:val="en-US"/>
        </w:rPr>
        <w:t xml:space="preserve">    UINT32 (*decode)(UINT32 </w:t>
      </w:r>
      <w:proofErr w:type="spellStart"/>
      <w:r w:rsidRPr="00150A1A">
        <w:rPr>
          <w:lang w:val="en-US"/>
        </w:rPr>
        <w:t>pLastPulseTime</w:t>
      </w:r>
      <w:proofErr w:type="spellEnd"/>
      <w:r w:rsidRPr="00150A1A">
        <w:rPr>
          <w:lang w:val="en-US"/>
        </w:rPr>
        <w:t xml:space="preserve">, </w:t>
      </w:r>
    </w:p>
    <w:p w:rsidR="000B3C07" w:rsidRPr="00150A1A" w:rsidRDefault="000B3C07" w:rsidP="000B3C07">
      <w:pPr>
        <w:pStyle w:val="Kodrdowy"/>
        <w:rPr>
          <w:lang w:val="en-US"/>
        </w:rPr>
      </w:pPr>
      <w:r w:rsidRPr="00150A1A">
        <w:rPr>
          <w:lang w:val="en-US"/>
        </w:rPr>
        <w:t xml:space="preserve">            </w:t>
      </w:r>
      <w:r w:rsidRPr="00150A1A">
        <w:rPr>
          <w:color w:val="0000FF"/>
          <w:lang w:val="en-US"/>
        </w:rPr>
        <w:t>union</w:t>
      </w:r>
      <w:r w:rsidRPr="00150A1A">
        <w:rPr>
          <w:lang w:val="en-US"/>
        </w:rPr>
        <w:t xml:space="preserve"> </w:t>
      </w:r>
      <w:proofErr w:type="spellStart"/>
      <w:r w:rsidRPr="00150A1A">
        <w:rPr>
          <w:lang w:val="en-US"/>
        </w:rPr>
        <w:t>hldIrFlags</w:t>
      </w:r>
      <w:proofErr w:type="spellEnd"/>
      <w:r w:rsidRPr="00150A1A">
        <w:rPr>
          <w:lang w:val="en-US"/>
        </w:rPr>
        <w:t xml:space="preserve"> *</w:t>
      </w:r>
      <w:proofErr w:type="spellStart"/>
      <w:r w:rsidRPr="00150A1A">
        <w:rPr>
          <w:lang w:val="en-US"/>
        </w:rPr>
        <w:t>pFlags</w:t>
      </w:r>
      <w:proofErr w:type="spellEnd"/>
      <w:r w:rsidRPr="00150A1A">
        <w:rPr>
          <w:lang w:val="en-US"/>
        </w:rPr>
        <w:t xml:space="preserve">, UINT32 </w:t>
      </w:r>
      <w:proofErr w:type="spellStart"/>
      <w:r w:rsidRPr="00150A1A">
        <w:rPr>
          <w:lang w:val="en-US"/>
        </w:rPr>
        <w:t>pTicks</w:t>
      </w:r>
      <w:proofErr w:type="spellEnd"/>
      <w:r w:rsidRPr="00150A1A">
        <w:rPr>
          <w:lang w:val="en-US"/>
        </w:rPr>
        <w:t>);</w:t>
      </w:r>
    </w:p>
    <w:p w:rsidR="000B3C07" w:rsidRPr="00191998" w:rsidRDefault="000B3C07" w:rsidP="000B3C07">
      <w:pPr>
        <w:pStyle w:val="Kodrdowy"/>
      </w:pPr>
      <w:r w:rsidRPr="00191998">
        <w:t>};</w:t>
      </w:r>
    </w:p>
    <w:p w:rsidR="00777FED" w:rsidRDefault="00A50279" w:rsidP="005020DF">
      <w:pPr>
        <w:ind w:firstLine="708"/>
      </w:pPr>
      <w:r>
        <w:t xml:space="preserve">Obecnie każde urządzenie może mieć przypisany tylko jeden dekoder. W planach jest rozszerzenie tej funkcjonalności do nieograniczonej liczby dekoderów. Ma to na celu umożliwienie urządzeniu </w:t>
      </w:r>
      <w:r w:rsidR="005020DF">
        <w:t xml:space="preserve">jednoczesnego </w:t>
      </w:r>
      <w:r>
        <w:t xml:space="preserve">wykrywania </w:t>
      </w:r>
      <w:r w:rsidR="00924896">
        <w:t>kodów dowolnego pilota i </w:t>
      </w:r>
      <w:r w:rsidR="005020DF">
        <w:t>na</w:t>
      </w:r>
      <w:r w:rsidR="00924896">
        <w:t> </w:t>
      </w:r>
      <w:r w:rsidR="005020DF">
        <w:t xml:space="preserve">przykład </w:t>
      </w:r>
      <w:r>
        <w:t xml:space="preserve">uczenia się ich. </w:t>
      </w:r>
    </w:p>
    <w:p w:rsidR="0054551F" w:rsidRDefault="00A50279" w:rsidP="00777FED">
      <w:pPr>
        <w:ind w:firstLine="0"/>
      </w:pPr>
      <w:r>
        <w:tab/>
        <w:t>W rodzinie procesorów PIC32 zastosowane z</w:t>
      </w:r>
      <w:r w:rsidR="00A92F04">
        <w:t>ostało urządzenie peryferyjne o </w:t>
      </w:r>
      <w:r>
        <w:t xml:space="preserve">nazwie „Input </w:t>
      </w:r>
      <w:proofErr w:type="spellStart"/>
      <w:r w:rsidR="00D01D1A">
        <w:t>Capture</w:t>
      </w:r>
      <w:proofErr w:type="spellEnd"/>
      <w:r>
        <w:t>”</w:t>
      </w:r>
      <w:r w:rsidR="00360EE6">
        <w:t xml:space="preserve"> [</w:t>
      </w:r>
      <w:r w:rsidR="00D01D1A">
        <w:t>14</w:t>
      </w:r>
      <w:r w:rsidR="00360EE6">
        <w:t>]</w:t>
      </w:r>
      <w:r>
        <w:t xml:space="preserve"> służące między innymi do wykrywania zboczy w sygnale oraz mierzenia czasu między nimi. Nadaję się ono idealnie do zbudowania na jego po</w:t>
      </w:r>
      <w:r w:rsidR="00A86983">
        <w:t xml:space="preserve">dstawie odbiornika podczerwieni i do tego właśnie zostało wykorzystane. </w:t>
      </w:r>
    </w:p>
    <w:p w:rsidR="00A50279" w:rsidRDefault="007308D2" w:rsidP="0054551F">
      <w:pPr>
        <w:ind w:firstLine="708"/>
      </w:pPr>
      <w:r>
        <w:lastRenderedPageBreak/>
        <w:t xml:space="preserve">Aby urządzenie było zdolne do pomiaru czasu pomiędzy zboczami, musimy zainicjalizować </w:t>
      </w:r>
      <w:r w:rsidR="00A92F04">
        <w:t>zegar sprzętowy z </w:t>
      </w:r>
      <w:r>
        <w:t xml:space="preserve">którym będzie ono współpracować. Zegar ten musi zgłaszać przerwanie o przepełnieniu aby umożliwić wykrycie niekompletnego kodu. Następnie inicjalizujemy urządzenie peryferyjne „Input </w:t>
      </w:r>
      <w:proofErr w:type="spellStart"/>
      <w:r>
        <w:t>Capture</w:t>
      </w:r>
      <w:proofErr w:type="spellEnd"/>
      <w:r>
        <w:t>”</w:t>
      </w:r>
      <w:r w:rsidR="0054551F">
        <w:t xml:space="preserve"> do współpracy z </w:t>
      </w:r>
      <w:r>
        <w:t>przygotowanym wcześniej zegarem. Musi ono zostać skonfigurowane tak aby zgłaszało przerwanie w przypadku</w:t>
      </w:r>
      <w:r w:rsidR="00011A4D">
        <w:t xml:space="preserve"> wystąpienia zbocza opadającego</w:t>
      </w:r>
      <w:r w:rsidR="00150A1A">
        <w:t xml:space="preserve"> (patrz </w:t>
      </w:r>
      <w:r w:rsidR="00150A1A" w:rsidRPr="00150A1A">
        <w:fldChar w:fldCharType="begin"/>
      </w:r>
      <w:r w:rsidR="00150A1A" w:rsidRPr="00150A1A">
        <w:instrText xml:space="preserve"> REF _Ref347510050 \h </w:instrText>
      </w:r>
      <w:r w:rsidR="00150A1A" w:rsidRPr="00150A1A">
        <w:instrText xml:space="preserve"> \* MERGEFORMAT </w:instrText>
      </w:r>
      <w:r w:rsidR="00150A1A" w:rsidRPr="00150A1A">
        <w:fldChar w:fldCharType="separate"/>
      </w:r>
      <w:r w:rsidR="00EB6C8E" w:rsidRPr="00EB6C8E">
        <w:t xml:space="preserve">Kod źródłowy </w:t>
      </w:r>
      <w:r w:rsidR="00EB6C8E" w:rsidRPr="00EB6C8E">
        <w:rPr>
          <w:noProof/>
        </w:rPr>
        <w:t>2</w:t>
      </w:r>
      <w:r w:rsidR="00EB6C8E" w:rsidRPr="00EB6C8E">
        <w:t>.</w:t>
      </w:r>
      <w:r w:rsidR="00EB6C8E" w:rsidRPr="00EB6C8E">
        <w:rPr>
          <w:noProof/>
        </w:rPr>
        <w:t>15</w:t>
      </w:r>
      <w:r w:rsidR="00150A1A" w:rsidRPr="00150A1A">
        <w:fldChar w:fldCharType="end"/>
      </w:r>
      <w:r w:rsidR="00150A1A">
        <w:t xml:space="preserve"> na stronie </w:t>
      </w:r>
      <w:r w:rsidR="00150A1A">
        <w:fldChar w:fldCharType="begin"/>
      </w:r>
      <w:r w:rsidR="00150A1A">
        <w:instrText xml:space="preserve"> PAGEREF _Ref347510055 \h </w:instrText>
      </w:r>
      <w:r w:rsidR="00150A1A">
        <w:fldChar w:fldCharType="separate"/>
      </w:r>
      <w:r w:rsidR="00EB6C8E">
        <w:rPr>
          <w:noProof/>
        </w:rPr>
        <w:t>34</w:t>
      </w:r>
      <w:r w:rsidR="00150A1A">
        <w:fldChar w:fldCharType="end"/>
      </w:r>
      <w:r w:rsidR="00150A1A">
        <w:t>)</w:t>
      </w:r>
      <w:r w:rsidR="00011A4D">
        <w:t>. Wynika to z budowy zastosowanego układu TSOP1138 [6] – jego wyjście OUT przyjmuje stan niski jeżeli obierany jest sygnał. W procedurze obsługi przerwania przełączane jest zbocze na które zostanie zgłoszone kolejne przerwanie (patrz XX na stronie XX). Każde zgłoszenie przerwania powoduje wywołanie funkcji</w:t>
      </w:r>
      <w:r w:rsidR="00A92F04">
        <w:t xml:space="preserve"> dekodera z </w:t>
      </w:r>
      <w:r w:rsidR="00011A4D">
        <w:t xml:space="preserve">nowymi parametrami. Po otrzymaniu z dekodera informacji, że kod został pomyślnie odebrany, wysyłane jest powiadomienie do biblioteki obsługi urządzeń wejściowych </w:t>
      </w:r>
      <w:r w:rsidR="00E60FB0">
        <w:t>(patrz XX na stronie XX).</w:t>
      </w:r>
    </w:p>
    <w:p w:rsidR="00150A1A" w:rsidRPr="00150A1A" w:rsidRDefault="00150A1A" w:rsidP="00150A1A">
      <w:pPr>
        <w:pStyle w:val="PodpisKodu"/>
      </w:pPr>
      <w:bookmarkStart w:id="93" w:name="_Ref347510055"/>
      <w:bookmarkStart w:id="94" w:name="_Ref347510050"/>
      <w:bookmarkStart w:id="95" w:name="_Toc347584491"/>
      <w:r w:rsidRPr="006674DA">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15</w:t>
      </w:r>
      <w:r w:rsidR="00111453">
        <w:rPr>
          <w:b/>
        </w:rPr>
        <w:fldChar w:fldCharType="end"/>
      </w:r>
      <w:bookmarkEnd w:id="94"/>
      <w:r w:rsidRPr="006674DA">
        <w:rPr>
          <w:b/>
        </w:rPr>
        <w:t>.</w:t>
      </w:r>
      <w:r w:rsidRPr="006674DA">
        <w:t xml:space="preserve"> </w:t>
      </w:r>
      <w:r w:rsidRPr="00150A1A">
        <w:t>Inicjalizacja</w:t>
      </w:r>
      <w:r>
        <w:t xml:space="preserve"> urządzenia „Input </w:t>
      </w:r>
      <w:proofErr w:type="spellStart"/>
      <w:r>
        <w:t>Capture</w:t>
      </w:r>
      <w:proofErr w:type="spellEnd"/>
      <w:r>
        <w:t>” do współpracy z zegarem sprzętowym „Timer2”.</w:t>
      </w:r>
      <w:bookmarkEnd w:id="93"/>
      <w:bookmarkEnd w:id="95"/>
      <w:r>
        <w:t xml:space="preserve"> </w:t>
      </w:r>
    </w:p>
    <w:p w:rsidR="00150A1A" w:rsidRPr="00150A1A" w:rsidRDefault="00150A1A" w:rsidP="00150A1A">
      <w:pPr>
        <w:pStyle w:val="Kodrdowy"/>
        <w:rPr>
          <w:lang w:val="en-US"/>
        </w:rPr>
      </w:pPr>
      <w:r w:rsidRPr="00150A1A">
        <w:rPr>
          <w:color w:val="008000"/>
          <w:lang w:val="en-US"/>
        </w:rPr>
        <w:t>// Configure Timer2 to use with IC2</w:t>
      </w:r>
    </w:p>
    <w:p w:rsidR="00150A1A" w:rsidRPr="00150A1A" w:rsidRDefault="00150A1A" w:rsidP="00150A1A">
      <w:pPr>
        <w:pStyle w:val="Kodrdowy"/>
        <w:rPr>
          <w:lang w:val="en-US"/>
        </w:rPr>
      </w:pPr>
      <w:r w:rsidRPr="00150A1A">
        <w:rPr>
          <w:lang w:val="en-US"/>
        </w:rPr>
        <w:t>OpenTimer2(T2_OFF | T2_SOURCE_INT | T2_PS_1_16, 0xffff);</w:t>
      </w:r>
    </w:p>
    <w:p w:rsidR="00150A1A" w:rsidRPr="00150A1A" w:rsidRDefault="00150A1A" w:rsidP="00150A1A">
      <w:pPr>
        <w:pStyle w:val="Kodrdowy"/>
        <w:rPr>
          <w:lang w:val="en-US"/>
        </w:rPr>
      </w:pPr>
      <w:r w:rsidRPr="00150A1A">
        <w:rPr>
          <w:color w:val="008000"/>
          <w:lang w:val="en-US"/>
        </w:rPr>
        <w:t xml:space="preserve">// TODO: </w:t>
      </w:r>
      <w:proofErr w:type="spellStart"/>
      <w:r w:rsidRPr="00150A1A">
        <w:rPr>
          <w:color w:val="008000"/>
          <w:lang w:val="en-US"/>
        </w:rPr>
        <w:t>dodac</w:t>
      </w:r>
      <w:proofErr w:type="spellEnd"/>
      <w:r w:rsidRPr="00150A1A">
        <w:rPr>
          <w:color w:val="008000"/>
          <w:lang w:val="en-US"/>
        </w:rPr>
        <w:t xml:space="preserve"> </w:t>
      </w:r>
      <w:proofErr w:type="spellStart"/>
      <w:r w:rsidRPr="00150A1A">
        <w:rPr>
          <w:color w:val="008000"/>
          <w:lang w:val="en-US"/>
        </w:rPr>
        <w:t>priorytet</w:t>
      </w:r>
      <w:proofErr w:type="spellEnd"/>
      <w:r w:rsidRPr="00150A1A">
        <w:rPr>
          <w:color w:val="008000"/>
          <w:lang w:val="en-US"/>
        </w:rPr>
        <w:t xml:space="preserve"> do </w:t>
      </w:r>
      <w:proofErr w:type="spellStart"/>
      <w:r w:rsidRPr="00150A1A">
        <w:rPr>
          <w:color w:val="008000"/>
          <w:lang w:val="en-US"/>
        </w:rPr>
        <w:t>configa</w:t>
      </w:r>
      <w:proofErr w:type="spellEnd"/>
    </w:p>
    <w:p w:rsidR="00150A1A" w:rsidRPr="00150A1A" w:rsidRDefault="00150A1A" w:rsidP="00150A1A">
      <w:pPr>
        <w:pStyle w:val="Kodrdowy"/>
        <w:rPr>
          <w:lang w:val="en-US"/>
        </w:rPr>
      </w:pPr>
      <w:r w:rsidRPr="00150A1A">
        <w:rPr>
          <w:lang w:val="en-US"/>
        </w:rPr>
        <w:t>ConfigIntTimer2(T2_INT_ON | T2_INT_PRIOR_3 | T2_INT_SUB_PRIOR_0);</w:t>
      </w:r>
    </w:p>
    <w:p w:rsidR="00150A1A" w:rsidRPr="00150A1A" w:rsidRDefault="00150A1A" w:rsidP="00150A1A">
      <w:pPr>
        <w:pStyle w:val="Kodrdowy"/>
        <w:rPr>
          <w:lang w:val="en-US"/>
        </w:rPr>
      </w:pPr>
      <w:r w:rsidRPr="00150A1A">
        <w:rPr>
          <w:lang w:val="en-US"/>
        </w:rPr>
        <w:t>WriteTimer2(T2_RELOAD);</w:t>
      </w:r>
    </w:p>
    <w:p w:rsidR="00150A1A" w:rsidRPr="00150A1A" w:rsidRDefault="00150A1A" w:rsidP="00150A1A">
      <w:pPr>
        <w:pStyle w:val="Kodrdowy"/>
        <w:rPr>
          <w:lang w:val="en-US"/>
        </w:rPr>
      </w:pPr>
    </w:p>
    <w:p w:rsidR="00150A1A" w:rsidRPr="00150A1A" w:rsidRDefault="00150A1A" w:rsidP="00150A1A">
      <w:pPr>
        <w:pStyle w:val="Kodrdowy"/>
        <w:rPr>
          <w:lang w:val="en-US"/>
        </w:rPr>
      </w:pPr>
      <w:r w:rsidRPr="00150A1A">
        <w:rPr>
          <w:color w:val="008000"/>
          <w:lang w:val="en-US"/>
        </w:rPr>
        <w:t>// Configure IC2</w:t>
      </w:r>
    </w:p>
    <w:p w:rsidR="00150A1A" w:rsidRPr="00150A1A" w:rsidRDefault="00150A1A" w:rsidP="00150A1A">
      <w:pPr>
        <w:pStyle w:val="Kodrdowy"/>
        <w:rPr>
          <w:lang w:val="en-US"/>
        </w:rPr>
      </w:pPr>
      <w:r w:rsidRPr="00150A1A">
        <w:rPr>
          <w:lang w:val="en-US"/>
        </w:rPr>
        <w:t>OpenCapture2(IC_ON | IC_TIMER2_SRC | IC_EVERY_FALL_EDGE);</w:t>
      </w:r>
    </w:p>
    <w:p w:rsidR="00150A1A" w:rsidRDefault="00150A1A" w:rsidP="00150A1A">
      <w:pPr>
        <w:pStyle w:val="Kodrdowy"/>
        <w:rPr>
          <w:lang w:val="en-US"/>
        </w:rPr>
      </w:pPr>
      <w:r w:rsidRPr="00150A1A">
        <w:rPr>
          <w:lang w:val="en-US"/>
        </w:rPr>
        <w:t>ConfigIntCaptu</w:t>
      </w:r>
      <w:r>
        <w:rPr>
          <w:lang w:val="en-US"/>
        </w:rPr>
        <w:t xml:space="preserve">re2(IC_INT_OFF | IC_INT_PRIOR_3 </w:t>
      </w:r>
      <w:r w:rsidRPr="00150A1A">
        <w:rPr>
          <w:lang w:val="en-US"/>
        </w:rPr>
        <w:t>|</w:t>
      </w:r>
      <w:r>
        <w:rPr>
          <w:lang w:val="en-US"/>
        </w:rPr>
        <w:t xml:space="preserve"> </w:t>
      </w:r>
    </w:p>
    <w:p w:rsidR="00150A1A" w:rsidRDefault="00150A1A" w:rsidP="00150A1A">
      <w:pPr>
        <w:pStyle w:val="Kodrdowy"/>
        <w:rPr>
          <w:lang w:val="en-US"/>
        </w:rPr>
      </w:pPr>
      <w:r>
        <w:rPr>
          <w:lang w:val="en-US"/>
        </w:rPr>
        <w:t xml:space="preserve">        </w:t>
      </w:r>
      <w:r w:rsidRPr="00150A1A">
        <w:rPr>
          <w:lang w:val="en-US"/>
        </w:rPr>
        <w:t>T2_INT</w:t>
      </w:r>
      <w:r>
        <w:rPr>
          <w:lang w:val="en-US"/>
        </w:rPr>
        <w:t>_SUB_PRIOR_0);</w:t>
      </w:r>
    </w:p>
    <w:p w:rsidR="006674DA" w:rsidRPr="001350C5" w:rsidRDefault="006674DA" w:rsidP="006674DA">
      <w:pPr>
        <w:pStyle w:val="PodpisKodu"/>
        <w:rPr>
          <w:lang w:val="en-US"/>
        </w:rPr>
      </w:pPr>
      <w:bookmarkStart w:id="96" w:name="_Toc347584492"/>
      <w:proofErr w:type="spellStart"/>
      <w:r w:rsidRPr="001350C5">
        <w:rPr>
          <w:b/>
          <w:lang w:val="en-US"/>
        </w:rPr>
        <w:t>Kod</w:t>
      </w:r>
      <w:proofErr w:type="spellEnd"/>
      <w:r w:rsidRPr="001350C5">
        <w:rPr>
          <w:b/>
          <w:lang w:val="en-US"/>
        </w:rPr>
        <w:t xml:space="preserve"> </w:t>
      </w:r>
      <w:proofErr w:type="spellStart"/>
      <w:r w:rsidRPr="001350C5">
        <w:rPr>
          <w:b/>
          <w:lang w:val="en-US"/>
        </w:rPr>
        <w:t>źródłowy</w:t>
      </w:r>
      <w:proofErr w:type="spellEnd"/>
      <w:r w:rsidRPr="001350C5">
        <w:rPr>
          <w:b/>
          <w:lang w:val="en-US"/>
        </w:rPr>
        <w:t xml:space="preserve"> </w:t>
      </w:r>
      <w:r w:rsidR="00111453">
        <w:rPr>
          <w:b/>
          <w:lang w:val="en-US"/>
        </w:rPr>
        <w:fldChar w:fldCharType="begin"/>
      </w:r>
      <w:r w:rsidR="00111453">
        <w:rPr>
          <w:b/>
          <w:lang w:val="en-US"/>
        </w:rPr>
        <w:instrText xml:space="preserve"> STYLEREF 1 \s </w:instrText>
      </w:r>
      <w:r w:rsidR="00111453">
        <w:rPr>
          <w:b/>
          <w:lang w:val="en-US"/>
        </w:rPr>
        <w:fldChar w:fldCharType="separate"/>
      </w:r>
      <w:r w:rsidR="00111453">
        <w:rPr>
          <w:b/>
          <w:noProof/>
          <w:lang w:val="en-US"/>
        </w:rPr>
        <w:t>2</w:t>
      </w:r>
      <w:r w:rsidR="00111453">
        <w:rPr>
          <w:b/>
          <w:lang w:val="en-US"/>
        </w:rPr>
        <w:fldChar w:fldCharType="end"/>
      </w:r>
      <w:r w:rsidR="00111453">
        <w:rPr>
          <w:b/>
          <w:lang w:val="en-US"/>
        </w:rPr>
        <w:t>.</w:t>
      </w:r>
      <w:r w:rsidR="00111453">
        <w:rPr>
          <w:b/>
          <w:lang w:val="en-US"/>
        </w:rPr>
        <w:fldChar w:fldCharType="begin"/>
      </w:r>
      <w:r w:rsidR="00111453">
        <w:rPr>
          <w:b/>
          <w:lang w:val="en-US"/>
        </w:rPr>
        <w:instrText xml:space="preserve"> SEQ Kod_źródłowy \* ARABIC \s 1 </w:instrText>
      </w:r>
      <w:r w:rsidR="00111453">
        <w:rPr>
          <w:b/>
          <w:lang w:val="en-US"/>
        </w:rPr>
        <w:fldChar w:fldCharType="separate"/>
      </w:r>
      <w:r w:rsidR="00111453">
        <w:rPr>
          <w:b/>
          <w:noProof/>
          <w:lang w:val="en-US"/>
        </w:rPr>
        <w:t>16</w:t>
      </w:r>
      <w:r w:rsidR="00111453">
        <w:rPr>
          <w:b/>
          <w:lang w:val="en-US"/>
        </w:rPr>
        <w:fldChar w:fldCharType="end"/>
      </w:r>
      <w:r w:rsidR="001350C5" w:rsidRPr="001350C5">
        <w:rPr>
          <w:b/>
          <w:lang w:val="en-US"/>
        </w:rPr>
        <w:t>.</w:t>
      </w:r>
      <w:r w:rsidR="001350C5" w:rsidRPr="001350C5">
        <w:rPr>
          <w:lang w:val="en-US"/>
        </w:rPr>
        <w:t xml:space="preserve"> </w:t>
      </w:r>
      <w:proofErr w:type="spellStart"/>
      <w:r w:rsidR="001350C5" w:rsidRPr="00FC2F55">
        <w:rPr>
          <w:lang w:val="en-US"/>
        </w:rPr>
        <w:t>Obsługa</w:t>
      </w:r>
      <w:proofErr w:type="spellEnd"/>
      <w:r w:rsidR="001350C5" w:rsidRPr="00FC2F55">
        <w:rPr>
          <w:lang w:val="en-US"/>
        </w:rPr>
        <w:t xml:space="preserve"> </w:t>
      </w:r>
      <w:proofErr w:type="spellStart"/>
      <w:r w:rsidR="001350C5" w:rsidRPr="00FC2F55">
        <w:rPr>
          <w:lang w:val="en-US"/>
        </w:rPr>
        <w:t>przerwania</w:t>
      </w:r>
      <w:proofErr w:type="spellEnd"/>
      <w:r w:rsidR="001350C5" w:rsidRPr="00FC2F55">
        <w:rPr>
          <w:lang w:val="en-US"/>
        </w:rPr>
        <w:t xml:space="preserve"> </w:t>
      </w:r>
      <w:proofErr w:type="spellStart"/>
      <w:r w:rsidR="001350C5" w:rsidRPr="00FC2F55">
        <w:rPr>
          <w:lang w:val="en-US"/>
        </w:rPr>
        <w:t>wykrycia</w:t>
      </w:r>
      <w:proofErr w:type="spellEnd"/>
      <w:r w:rsidR="001350C5" w:rsidRPr="00FC2F55">
        <w:rPr>
          <w:lang w:val="en-US"/>
        </w:rPr>
        <w:t xml:space="preserve"> </w:t>
      </w:r>
      <w:proofErr w:type="spellStart"/>
      <w:r w:rsidR="001350C5" w:rsidRPr="00FC2F55">
        <w:rPr>
          <w:lang w:val="en-US"/>
        </w:rPr>
        <w:t>zbocza</w:t>
      </w:r>
      <w:bookmarkEnd w:id="96"/>
      <w:proofErr w:type="spellEnd"/>
    </w:p>
    <w:p w:rsidR="006674DA" w:rsidRDefault="006674DA" w:rsidP="006674DA">
      <w:pPr>
        <w:pStyle w:val="Kodrdowy"/>
        <w:rPr>
          <w:lang w:val="en-US"/>
        </w:rPr>
      </w:pPr>
      <w:r w:rsidRPr="006674DA">
        <w:rPr>
          <w:color w:val="0000FF"/>
          <w:lang w:val="en-US"/>
        </w:rPr>
        <w:t>static</w:t>
      </w:r>
      <w:r w:rsidRPr="006674DA">
        <w:rPr>
          <w:lang w:val="en-US"/>
        </w:rPr>
        <w:t xml:space="preserve"> </w:t>
      </w:r>
      <w:r w:rsidRPr="006674DA">
        <w:rPr>
          <w:color w:val="0000FF"/>
          <w:lang w:val="en-US"/>
        </w:rPr>
        <w:t>void</w:t>
      </w:r>
      <w:r w:rsidRPr="006674DA">
        <w:rPr>
          <w:lang w:val="en-US"/>
        </w:rPr>
        <w:t xml:space="preserve"> lldPic32IRInterrupt(</w:t>
      </w:r>
      <w:proofErr w:type="spellStart"/>
      <w:r w:rsidRPr="006674DA">
        <w:rPr>
          <w:color w:val="0000FF"/>
          <w:lang w:val="en-US"/>
        </w:rPr>
        <w:t>struct</w:t>
      </w:r>
      <w:proofErr w:type="spellEnd"/>
      <w:r w:rsidRPr="006674DA">
        <w:rPr>
          <w:lang w:val="en-US"/>
        </w:rPr>
        <w:t xml:space="preserve"> </w:t>
      </w:r>
      <w:proofErr w:type="spellStart"/>
      <w:r w:rsidRPr="006674DA">
        <w:rPr>
          <w:lang w:val="en-US"/>
        </w:rPr>
        <w:t>hldIrDevice</w:t>
      </w:r>
      <w:proofErr w:type="spellEnd"/>
      <w:r w:rsidRPr="006674DA">
        <w:rPr>
          <w:lang w:val="en-US"/>
        </w:rPr>
        <w:t xml:space="preserve"> *</w:t>
      </w:r>
      <w:proofErr w:type="spellStart"/>
      <w:r w:rsidRPr="006674DA">
        <w:rPr>
          <w:lang w:val="en-US"/>
        </w:rPr>
        <w:t>pIrDev</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r w:rsidRPr="006674DA">
        <w:rPr>
          <w:lang w:val="en-US"/>
        </w:rPr>
        <w:t xml:space="preserve">UINT16 </w:t>
      </w:r>
      <w:proofErr w:type="spellStart"/>
      <w:r w:rsidRPr="006674DA">
        <w:rPr>
          <w:lang w:val="en-US"/>
        </w:rPr>
        <w:t>pPulseLen</w:t>
      </w:r>
      <w:proofErr w:type="spellEnd"/>
      <w:r w:rsidRPr="006674DA">
        <w:rPr>
          <w:lang w:val="en-US"/>
        </w:rPr>
        <w:t xml:space="preserve">, </w:t>
      </w:r>
      <w:r w:rsidRPr="001350C5">
        <w:rPr>
          <w:lang w:val="en-US"/>
        </w:rPr>
        <w:t>INT32 *</w:t>
      </w:r>
      <w:proofErr w:type="spellStart"/>
      <w:r w:rsidRPr="001350C5">
        <w:rPr>
          <w:lang w:val="en-US"/>
        </w:rPr>
        <w:t>pHiPriorTaskWoken</w:t>
      </w:r>
      <w:proofErr w:type="spellEnd"/>
      <w:r w:rsidRPr="001350C5">
        <w:rPr>
          <w:lang w:val="en-US"/>
        </w:rPr>
        <w:t>)</w:t>
      </w:r>
    </w:p>
    <w:p w:rsidR="006674DA" w:rsidRPr="001350C5" w:rsidRDefault="006674DA" w:rsidP="006674DA">
      <w:pPr>
        <w:pStyle w:val="Kodrdowy"/>
        <w:rPr>
          <w:lang w:val="en-US"/>
        </w:rPr>
      </w:pPr>
      <w:r w:rsidRPr="001350C5">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WriteTimer2(T2_RELOAD);</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ir_flags.edge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IC_EVERY_FALL_EDGE);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0;</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t>
      </w:r>
      <w:r w:rsidRPr="006674DA">
        <w:rPr>
          <w:color w:val="0000FF"/>
          <w:lang w:val="en-US"/>
        </w:rPr>
        <w:t>else</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IC_EVERY_RISE_EDGE);</w:t>
      </w:r>
    </w:p>
    <w:p w:rsidR="006674DA" w:rsidRPr="006674DA" w:rsidRDefault="006674DA" w:rsidP="006674DA">
      <w:pPr>
        <w:pStyle w:val="Kodrdowy"/>
        <w:rPr>
          <w:lang w:val="en-US"/>
        </w:rPr>
      </w:pPr>
      <w:r w:rsidRPr="006674DA">
        <w:rPr>
          <w:lang w:val="en-US"/>
        </w:rPr>
        <w:lastRenderedPageBreak/>
        <w:t xml:space="preserve">        </w:t>
      </w:r>
      <w:proofErr w:type="spellStart"/>
      <w:r w:rsidRPr="006674DA">
        <w:rPr>
          <w:lang w:val="en-US"/>
        </w:rPr>
        <w:t>ir_flags.edge</w:t>
      </w:r>
      <w:proofErr w:type="spellEnd"/>
      <w:r w:rsidRPr="006674DA">
        <w:rPr>
          <w:lang w:val="en-US"/>
        </w:rPr>
        <w:t xml:space="preserve"> = 1;</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8000"/>
          <w:lang w:val="en-US"/>
        </w:rPr>
        <w:t>// If this is the first edge. Start timer</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IRTimerEnable</w:t>
      </w:r>
      <w:proofErr w:type="spellEnd"/>
      <w:r w:rsidRPr="006674DA">
        <w:rPr>
          <w:lang w:val="en-US"/>
        </w:rPr>
        <w:t>();</w:t>
      </w:r>
    </w:p>
    <w:p w:rsidR="006674DA" w:rsidRPr="006674DA" w:rsidRDefault="006674DA" w:rsidP="006674DA">
      <w:pPr>
        <w:pStyle w:val="Kodrdowy"/>
        <w:rPr>
          <w:lang w:val="en-US"/>
        </w:rPr>
      </w:pPr>
    </w:p>
    <w:p w:rsidR="006674DA" w:rsidRDefault="006674DA" w:rsidP="006674DA">
      <w:pPr>
        <w:pStyle w:val="Kodrdowy"/>
        <w:rPr>
          <w:lang w:val="en-US"/>
        </w:rPr>
      </w:pPr>
      <w:r w:rsidRPr="006674DA">
        <w:rPr>
          <w:lang w:val="en-US"/>
        </w:rPr>
        <w:t xml:space="preserve">    </w:t>
      </w:r>
      <w:proofErr w:type="spellStart"/>
      <w:r w:rsidRPr="006674DA">
        <w:rPr>
          <w:lang w:val="en-US"/>
        </w:rPr>
        <w:t>lastCode</w:t>
      </w:r>
      <w:proofErr w:type="spellEnd"/>
      <w:r w:rsidRPr="006674DA">
        <w:rPr>
          <w:lang w:val="en-US"/>
        </w:rPr>
        <w:t xml:space="preserve"> = </w:t>
      </w:r>
      <w:proofErr w:type="spellStart"/>
      <w:r w:rsidRPr="006674DA">
        <w:rPr>
          <w:lang w:val="en-US"/>
        </w:rPr>
        <w:t>pIrDev</w:t>
      </w:r>
      <w:proofErr w:type="spellEnd"/>
      <w:r w:rsidRPr="006674DA">
        <w:rPr>
          <w:lang w:val="en-US"/>
        </w:rPr>
        <w:t>-&gt;</w:t>
      </w:r>
      <w:proofErr w:type="spellStart"/>
      <w:r w:rsidRPr="006674DA">
        <w:rPr>
          <w:lang w:val="en-US"/>
        </w:rPr>
        <w:t>config.decode</w:t>
      </w:r>
      <w:proofErr w:type="spellEnd"/>
      <w:r w:rsidRPr="006674DA">
        <w:rPr>
          <w:lang w:val="en-US"/>
        </w:rPr>
        <w:t>(</w:t>
      </w:r>
      <w:proofErr w:type="spellStart"/>
      <w:r w:rsidRPr="006674DA">
        <w:rPr>
          <w:lang w:val="en-US"/>
        </w:rPr>
        <w:t>pPulseLen</w:t>
      </w:r>
      <w:proofErr w:type="spellEnd"/>
      <w:r w:rsidRPr="006674DA">
        <w:rPr>
          <w:lang w:val="en-US"/>
        </w:rPr>
        <w:t>, &amp;</w:t>
      </w:r>
      <w:proofErr w:type="spellStart"/>
      <w:r w:rsidRPr="006674DA">
        <w:rPr>
          <w:lang w:val="en-US"/>
        </w:rPr>
        <w:t>ir_flags</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proofErr w:type="spellStart"/>
      <w:r w:rsidRPr="006674DA">
        <w:rPr>
          <w:lang w:val="en-US"/>
        </w:rPr>
        <w:t>xTaskGetTickCountFromISR</w:t>
      </w:r>
      <w:proofErr w:type="spellEnd"/>
      <w:r w:rsidRPr="006674DA">
        <w:rPr>
          <w:lang w:val="en-US"/>
        </w:rPr>
        <w:t>());</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ir_flags.first</w:t>
      </w:r>
      <w:proofErr w:type="spellEnd"/>
      <w:r w:rsidRPr="006674DA">
        <w:rPr>
          <w:lang w:val="en-US"/>
        </w:rPr>
        <w:t xml:space="preserve"> = 0;</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lastCode</w:t>
      </w:r>
      <w:proofErr w:type="spellEnd"/>
      <w:r w:rsidRPr="006674DA">
        <w:rPr>
          <w:lang w:val="en-US"/>
        </w:rPr>
        <w:t xml:space="preserve"> != 0)</w:t>
      </w:r>
    </w:p>
    <w:p w:rsidR="006674DA" w:rsidRDefault="006674DA" w:rsidP="006674DA">
      <w:pPr>
        <w:pStyle w:val="Kodrdowy"/>
        <w:rPr>
          <w:lang w:val="en-US"/>
        </w:rPr>
      </w:pPr>
      <w:r w:rsidRPr="006674DA">
        <w:rPr>
          <w:lang w:val="en-US"/>
        </w:rPr>
        <w:t xml:space="preserve">        </w:t>
      </w:r>
      <w:proofErr w:type="spellStart"/>
      <w:r w:rsidRPr="006674DA">
        <w:rPr>
          <w:lang w:val="en-US"/>
        </w:rPr>
        <w:t>inputRcuEventNotifyISR</w:t>
      </w:r>
      <w:proofErr w:type="spellEnd"/>
      <w:r w:rsidRPr="006674DA">
        <w:rPr>
          <w:lang w:val="en-US"/>
        </w:rPr>
        <w:t xml:space="preserve">(EVENT_RCU_CODE_RECEIVED, </w:t>
      </w:r>
      <w:proofErr w:type="spellStart"/>
      <w:r w:rsidRPr="006674DA">
        <w:rPr>
          <w:lang w:val="en-US"/>
        </w:rPr>
        <w:t>lastCode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r>
        <w:rPr>
          <w:lang w:val="en-US"/>
        </w:rPr>
        <w:t xml:space="preserve">               </w:t>
      </w:r>
      <w:proofErr w:type="spellStart"/>
      <w:r w:rsidRPr="006674DA">
        <w:rPr>
          <w:lang w:val="en-US"/>
        </w:rPr>
        <w:t>pHiPriorTaskWoken</w:t>
      </w:r>
      <w:proofErr w:type="spellEnd"/>
      <w:r w:rsidRPr="006674DA">
        <w:rPr>
          <w:lang w:val="en-US"/>
        </w:rPr>
        <w:t>);</w:t>
      </w:r>
    </w:p>
    <w:p w:rsidR="006674DA" w:rsidRDefault="006674DA" w:rsidP="006674DA">
      <w:pPr>
        <w:pStyle w:val="Kodrdowy"/>
      </w:pPr>
      <w:r>
        <w:t>}</w:t>
      </w:r>
    </w:p>
    <w:p w:rsidR="000D243A" w:rsidRPr="006674DA" w:rsidRDefault="000D243A" w:rsidP="000D243A">
      <w:pPr>
        <w:ind w:firstLine="0"/>
      </w:pPr>
      <w:r>
        <w:t xml:space="preserve">Kod źródłowy </w:t>
      </w:r>
      <w:r>
        <w:t>sterownika odbiornika podczerwieni</w:t>
      </w:r>
      <w:r>
        <w:t xml:space="preserve"> znajduje </w:t>
      </w:r>
      <w:r>
        <w:t>się na dołączonej płycie CD pod ścieżką</w:t>
      </w:r>
      <w:r>
        <w:t>: „</w:t>
      </w:r>
      <w:r>
        <w:rPr>
          <w:i/>
        </w:rPr>
        <w:t>./</w:t>
      </w:r>
      <w:proofErr w:type="spellStart"/>
      <w:r>
        <w:rPr>
          <w:i/>
        </w:rPr>
        <w:t>source</w:t>
      </w:r>
      <w:proofErr w:type="spellEnd"/>
      <w:r>
        <w:rPr>
          <w:i/>
        </w:rPr>
        <w:t>/</w:t>
      </w:r>
      <w:r>
        <w:rPr>
          <w:i/>
        </w:rPr>
        <w:t>hal</w:t>
      </w:r>
      <w:r>
        <w:rPr>
          <w:i/>
        </w:rPr>
        <w:t>/</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/pic32IR.c</w:t>
      </w:r>
      <w:r>
        <w:t>”.</w:t>
      </w:r>
    </w:p>
    <w:p w:rsidR="00777FED" w:rsidRPr="00C01C58" w:rsidRDefault="00777FED" w:rsidP="00777FED">
      <w:pPr>
        <w:pStyle w:val="Nagwek4"/>
      </w:pPr>
      <w:bookmarkStart w:id="97" w:name="_Toc347594562"/>
      <w:r w:rsidRPr="00C01C58">
        <w:t>AUDIO</w:t>
      </w:r>
      <w:bookmarkEnd w:id="97"/>
    </w:p>
    <w:p w:rsidR="00016CC7" w:rsidRDefault="00485FE5" w:rsidP="00777FED">
      <w:pPr>
        <w:ind w:firstLine="0"/>
      </w:pPr>
      <w:r>
        <w:t xml:space="preserve">Istotą aplikacji demonstracyjnej przygotowanej na potrzeby pracy jest odtwarzanie plików audio. Implikuje to konieczność obsługi kodera/dekodera audio. Warstwa abstrakcji sprzętu udostępnia strukturę bazową dla tego typu sterowników (patrz </w:t>
      </w:r>
      <w:r w:rsidR="00016CC7" w:rsidRPr="00016CC7">
        <w:fldChar w:fldCharType="begin"/>
      </w:r>
      <w:r w:rsidR="00016CC7" w:rsidRPr="00016CC7">
        <w:instrText xml:space="preserve"> REF _Ref347519591 \h </w:instrText>
      </w:r>
      <w:r w:rsidR="00016CC7" w:rsidRPr="00016CC7">
        <w:instrText xml:space="preserve"> \* MERGEFORMAT </w:instrText>
      </w:r>
      <w:r w:rsidR="00016CC7" w:rsidRPr="00016CC7">
        <w:fldChar w:fldCharType="separate"/>
      </w:r>
      <w:r w:rsidR="00016CC7" w:rsidRPr="00016CC7">
        <w:t xml:space="preserve">Kod źródłowy </w:t>
      </w:r>
      <w:r w:rsidR="00016CC7" w:rsidRPr="00016CC7">
        <w:rPr>
          <w:noProof/>
        </w:rPr>
        <w:t>2</w:t>
      </w:r>
      <w:r w:rsidR="00016CC7" w:rsidRPr="00016CC7">
        <w:t>.</w:t>
      </w:r>
      <w:r w:rsidR="00016CC7" w:rsidRPr="00016CC7">
        <w:rPr>
          <w:noProof/>
        </w:rPr>
        <w:t>17</w:t>
      </w:r>
      <w:r w:rsidR="00016CC7" w:rsidRPr="00016CC7">
        <w:fldChar w:fldCharType="end"/>
      </w:r>
      <w:r w:rsidR="00016CC7">
        <w:t xml:space="preserve"> </w:t>
      </w:r>
      <w:r>
        <w:t xml:space="preserve">na stronie </w:t>
      </w:r>
      <w:r w:rsidR="00016CC7">
        <w:fldChar w:fldCharType="begin"/>
      </w:r>
      <w:r w:rsidR="00016CC7">
        <w:instrText xml:space="preserve"> PAGEREF _Ref347519595 \h </w:instrText>
      </w:r>
      <w:r w:rsidR="00016CC7">
        <w:fldChar w:fldCharType="separate"/>
      </w:r>
      <w:r w:rsidR="00016CC7">
        <w:rPr>
          <w:noProof/>
        </w:rPr>
        <w:t>34</w:t>
      </w:r>
      <w:r w:rsidR="00016CC7">
        <w:fldChar w:fldCharType="end"/>
      </w:r>
      <w:r>
        <w:t xml:space="preserve">). </w:t>
      </w:r>
    </w:p>
    <w:p w:rsidR="00016CC7" w:rsidRDefault="00016CC7" w:rsidP="00016CC7">
      <w:pPr>
        <w:pStyle w:val="PodpisKodu"/>
      </w:pPr>
      <w:bookmarkStart w:id="98" w:name="_Ref347519591"/>
      <w:bookmarkStart w:id="99" w:name="_Ref347519595"/>
      <w:bookmarkStart w:id="100" w:name="_Toc347584493"/>
      <w:r w:rsidRPr="00016CC7">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17</w:t>
      </w:r>
      <w:r w:rsidR="00111453">
        <w:rPr>
          <w:b/>
        </w:rPr>
        <w:fldChar w:fldCharType="end"/>
      </w:r>
      <w:bookmarkEnd w:id="98"/>
      <w:r w:rsidRPr="00016CC7">
        <w:rPr>
          <w:b/>
        </w:rPr>
        <w:t>.</w:t>
      </w:r>
      <w:r>
        <w:t xml:space="preserve"> Warstwa abstrakcji dla sterowników audio</w:t>
      </w:r>
      <w:bookmarkEnd w:id="99"/>
      <w:bookmarkEnd w:id="100"/>
    </w:p>
    <w:p w:rsidR="00016CC7" w:rsidRPr="00B3278F" w:rsidRDefault="00016CC7" w:rsidP="00016CC7">
      <w:pPr>
        <w:pStyle w:val="Kodrdowy"/>
        <w:rPr>
          <w:lang w:val="en-US"/>
        </w:rPr>
      </w:pPr>
      <w:proofErr w:type="spellStart"/>
      <w:r w:rsidRPr="00B3278F">
        <w:rPr>
          <w:color w:val="0000FF"/>
          <w:lang w:val="en-US"/>
        </w:rPr>
        <w:t>struct</w:t>
      </w:r>
      <w:proofErr w:type="spellEnd"/>
      <w:r w:rsidRPr="00B3278F">
        <w:rPr>
          <w:lang w:val="en-US"/>
        </w:rPr>
        <w:t xml:space="preserve"> </w:t>
      </w:r>
      <w:proofErr w:type="spellStart"/>
      <w:r w:rsidRPr="00B3278F">
        <w:rPr>
          <w:lang w:val="en-US"/>
        </w:rPr>
        <w:t>hldAudioDevice</w:t>
      </w:r>
      <w:proofErr w:type="spellEnd"/>
    </w:p>
    <w:p w:rsidR="00016CC7" w:rsidRPr="00B3278F" w:rsidRDefault="00016CC7" w:rsidP="00016CC7">
      <w:pPr>
        <w:pStyle w:val="Kodrdowy"/>
        <w:rPr>
          <w:lang w:val="en-US"/>
        </w:rPr>
      </w:pPr>
      <w:r w:rsidRPr="00B3278F">
        <w:rPr>
          <w:lang w:val="en-US"/>
        </w:rPr>
        <w:t>{</w:t>
      </w:r>
    </w:p>
    <w:p w:rsidR="00016CC7" w:rsidRPr="00B3278F" w:rsidRDefault="00016CC7" w:rsidP="00016CC7">
      <w:pPr>
        <w:pStyle w:val="Kodrdowy"/>
        <w:rPr>
          <w:lang w:val="en-US"/>
        </w:rPr>
      </w:pPr>
      <w:r w:rsidRPr="00B3278F">
        <w:rPr>
          <w:lang w:val="en-US"/>
        </w:rPr>
        <w:t xml:space="preserve">    </w:t>
      </w:r>
      <w:proofErr w:type="spellStart"/>
      <w:r w:rsidRPr="00B3278F">
        <w:rPr>
          <w:color w:val="0000FF"/>
          <w:lang w:val="en-US"/>
        </w:rPr>
        <w:t>struct</w:t>
      </w:r>
      <w:proofErr w:type="spellEnd"/>
      <w:r w:rsidRPr="00B3278F">
        <w:rPr>
          <w:lang w:val="en-US"/>
        </w:rPr>
        <w:t xml:space="preserve"> </w:t>
      </w:r>
      <w:proofErr w:type="spellStart"/>
      <w:r w:rsidRPr="00B3278F">
        <w:rPr>
          <w:lang w:val="en-US"/>
        </w:rPr>
        <w:t>hldDevice</w:t>
      </w:r>
      <w:proofErr w:type="spellEnd"/>
      <w:r w:rsidRPr="00B3278F">
        <w:rPr>
          <w:lang w:val="en-US"/>
        </w:rPr>
        <w:t xml:space="preserve"> head;</w:t>
      </w:r>
    </w:p>
    <w:p w:rsidR="00016CC7" w:rsidRPr="00016CC7" w:rsidRDefault="00016CC7" w:rsidP="00016CC7">
      <w:pPr>
        <w:pStyle w:val="Kodrdowy"/>
        <w:rPr>
          <w:lang w:val="en-US"/>
        </w:rPr>
      </w:pPr>
      <w:r w:rsidRPr="00B3278F">
        <w:rPr>
          <w:lang w:val="en-US"/>
        </w:rPr>
        <w:t xml:space="preserve">    </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config</w:t>
      </w:r>
      <w:proofErr w:type="spellEnd"/>
      <w:r w:rsidRPr="00016CC7">
        <w:rPr>
          <w:lang w:val="en-US"/>
        </w:rPr>
        <w:t>;</w:t>
      </w:r>
    </w:p>
    <w:p w:rsidR="00016CC7" w:rsidRPr="00016CC7" w:rsidRDefault="00016CC7" w:rsidP="00016CC7">
      <w:pPr>
        <w:pStyle w:val="Kodrdowy"/>
        <w:rPr>
          <w:lang w:val="en-US"/>
        </w:rPr>
      </w:pP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(*attach)(</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pCfg</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(*open)(</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(*close)(</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p>
    <w:p w:rsid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w:t>
      </w:r>
      <w:proofErr w:type="spellStart"/>
      <w:r w:rsidRPr="00016CC7">
        <w:rPr>
          <w:lang w:val="en-US"/>
        </w:rPr>
        <w:t>ioctl</w:t>
      </w:r>
      <w:proofErr w:type="spellEnd"/>
      <w:r w:rsidRPr="00016CC7">
        <w:rPr>
          <w:lang w:val="en-US"/>
        </w:rPr>
        <w:t>)(</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 xml:space="preserve">, </w:t>
      </w:r>
    </w:p>
    <w:p w:rsidR="00016CC7" w:rsidRPr="00B3278F" w:rsidRDefault="00016CC7" w:rsidP="00016CC7">
      <w:pPr>
        <w:pStyle w:val="Kodrdowy"/>
      </w:pPr>
      <w:r>
        <w:rPr>
          <w:lang w:val="en-US"/>
        </w:rPr>
        <w:t xml:space="preserve">            </w:t>
      </w:r>
      <w:r w:rsidRPr="00B3278F">
        <w:t xml:space="preserve">UINT32 </w:t>
      </w:r>
      <w:proofErr w:type="spellStart"/>
      <w:r w:rsidRPr="00B3278F">
        <w:t>pCmd</w:t>
      </w:r>
      <w:proofErr w:type="spellEnd"/>
      <w:r w:rsidRPr="00B3278F">
        <w:t xml:space="preserve">, UINT32 </w:t>
      </w:r>
      <w:proofErr w:type="spellStart"/>
      <w:r w:rsidRPr="00B3278F">
        <w:t>pParam</w:t>
      </w:r>
      <w:proofErr w:type="spellEnd"/>
      <w:r w:rsidRPr="00B3278F">
        <w:t>);</w:t>
      </w:r>
    </w:p>
    <w:p w:rsidR="00016CC7" w:rsidRPr="00016CC7" w:rsidRDefault="00016CC7" w:rsidP="00016CC7">
      <w:pPr>
        <w:pStyle w:val="Kodrdowy"/>
      </w:pPr>
      <w:r>
        <w:t>};</w:t>
      </w:r>
    </w:p>
    <w:p w:rsidR="00777FED" w:rsidRDefault="00485FE5" w:rsidP="00777FED">
      <w:pPr>
        <w:ind w:firstLine="0"/>
      </w:pPr>
      <w:r>
        <w:lastRenderedPageBreak/>
        <w:t xml:space="preserve">Charakterystycznym elementem tej struktury jest wskaźnik na funkcję </w:t>
      </w:r>
      <w:proofErr w:type="spellStart"/>
      <w:r w:rsidRPr="00485FE5">
        <w:rPr>
          <w:rStyle w:val="Kodwlini"/>
        </w:rPr>
        <w:t>ioctl</w:t>
      </w:r>
      <w:proofErr w:type="spellEnd"/>
      <w:r>
        <w:t>. Nazwa funkcji zaczerpnięta została z warstwy abstrakcji sprzętu systemu Linux. Pełni ona funkcje wydawania urządzeniom poleceń specyficznych dla danego ich typu</w:t>
      </w:r>
      <w:r w:rsidR="00B31672">
        <w:t>. W </w:t>
      </w:r>
      <w:r>
        <w:t xml:space="preserve">opisywanych wcześniej sterownikach nie było potrzeby </w:t>
      </w:r>
      <w:r w:rsidR="00B31672">
        <w:t>implementacji takiej funkcji. W </w:t>
      </w:r>
      <w:r>
        <w:t xml:space="preserve">przypadku sterownika audio było to konieczne aby umożliwić wydawanie poleceń takich jak na przykład ustawianie głośności, nie tworząc jednocześnie wielu osobnych specyficznych funkcji do ich obsługi. Sterownik audio powinien implementować  </w:t>
      </w:r>
      <w:r w:rsidR="00AB1F45">
        <w:t>następujące polecenia: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AC_SET_VOLUME</w:t>
      </w:r>
      <w:r>
        <w:t xml:space="preserve"> – ustawienie poziomu głośności</w:t>
      </w:r>
    </w:p>
    <w:p w:rsidR="00AB1F45" w:rsidRPr="00AB1F45" w:rsidRDefault="00AB1F45" w:rsidP="00AB1F45">
      <w:pPr>
        <w:pStyle w:val="Akapitzlist"/>
        <w:numPr>
          <w:ilvl w:val="0"/>
          <w:numId w:val="23"/>
        </w:numPr>
        <w:spacing w:before="240" w:after="240" w:line="360" w:lineRule="auto"/>
        <w:ind w:left="714" w:hanging="357"/>
      </w:pPr>
      <w:r w:rsidRPr="00AB1F45">
        <w:rPr>
          <w:rStyle w:val="Kodwlini"/>
        </w:rPr>
        <w:t>AC_SET_VOLUME_SOFT</w:t>
      </w:r>
      <w:r w:rsidRPr="00AB1F45">
        <w:t xml:space="preserve"> – ustawienie poziomu głośności z synchronizacją przejścia przez zero</w:t>
      </w:r>
    </w:p>
    <w:p w:rsidR="00AB1F45" w:rsidRDefault="00AB1F45" w:rsidP="00AB1F45">
      <w:pPr>
        <w:pStyle w:val="Akapitzlist"/>
        <w:numPr>
          <w:ilvl w:val="0"/>
          <w:numId w:val="23"/>
        </w:numPr>
        <w:spacing w:before="240" w:after="240" w:line="360" w:lineRule="auto"/>
        <w:ind w:left="714" w:hanging="357"/>
      </w:pPr>
      <w:r w:rsidRPr="00AB1F45">
        <w:rPr>
          <w:rStyle w:val="Kodwlini"/>
        </w:rPr>
        <w:t>AC_GET_VOLUME</w:t>
      </w:r>
      <w:r>
        <w:t xml:space="preserve"> – pobranie aktualnej głośności</w:t>
      </w:r>
    </w:p>
    <w:p w:rsidR="00AB1F45" w:rsidRDefault="00AB1F45" w:rsidP="00AB1F45">
      <w:pPr>
        <w:pStyle w:val="Akapitzlist"/>
        <w:numPr>
          <w:ilvl w:val="0"/>
          <w:numId w:val="23"/>
        </w:numPr>
        <w:spacing w:before="240" w:after="240" w:line="360" w:lineRule="auto"/>
        <w:ind w:left="714" w:hanging="357"/>
      </w:pPr>
      <w:r w:rsidRPr="00AB1F45">
        <w:rPr>
          <w:rStyle w:val="Kodwlini"/>
        </w:rPr>
        <w:t>AC_DISABLE</w:t>
      </w:r>
      <w:r>
        <w:t xml:space="preserve"> – wyłączenie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AC_ENABLE</w:t>
      </w:r>
      <w:r>
        <w:t xml:space="preserve"> – włączenie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AC_SET_SAMPLE</w:t>
      </w:r>
      <w:r>
        <w:t xml:space="preserve"> – ustawienie częstotliwości próbkowania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AC_SET_BITS</w:t>
      </w:r>
      <w:r>
        <w:t xml:space="preserve"> – ustawienie ilości bitów na kanał</w:t>
      </w:r>
    </w:p>
    <w:p w:rsidR="00AB1F45" w:rsidRDefault="00AB1F45" w:rsidP="00AB1F45">
      <w:pPr>
        <w:pStyle w:val="Akapitzlist"/>
        <w:numPr>
          <w:ilvl w:val="0"/>
          <w:numId w:val="23"/>
        </w:numPr>
        <w:spacing w:before="240" w:after="240" w:line="360" w:lineRule="auto"/>
        <w:ind w:left="714" w:hanging="357"/>
      </w:pPr>
      <w:r w:rsidRPr="00AB1F45">
        <w:rPr>
          <w:rStyle w:val="Kodwlini"/>
        </w:rPr>
        <w:t>AC_SET_CHANNELS</w:t>
      </w:r>
      <w:r>
        <w:t xml:space="preserve"> – ustawienie ilości kanałów</w:t>
      </w:r>
    </w:p>
    <w:p w:rsidR="00AB1F45" w:rsidRDefault="00AB1F45" w:rsidP="00AB1F45">
      <w:pPr>
        <w:ind w:firstLine="0"/>
      </w:pPr>
      <w:r>
        <w:t xml:space="preserve">Przekazywane są one do funkcji </w:t>
      </w:r>
      <w:proofErr w:type="spellStart"/>
      <w:r w:rsidRPr="00AB1F45">
        <w:rPr>
          <w:rStyle w:val="Kodwlini"/>
        </w:rPr>
        <w:t>ioctl</w:t>
      </w:r>
      <w:proofErr w:type="spellEnd"/>
      <w:r>
        <w:t xml:space="preserve"> jako drugi parametr. Trzecim parametrem jest ustawiana wartość lub wskaźnik na miejsce w pamięci gdzie zostanie zapisana wartość pobrana z urządzenia (np. odczyt aktualnej głośności).</w:t>
      </w:r>
    </w:p>
    <w:p w:rsidR="0047509B" w:rsidRDefault="0047509B" w:rsidP="00AB1F45">
      <w:pPr>
        <w:ind w:firstLine="0"/>
      </w:pPr>
      <w:r>
        <w:tab/>
        <w:t>Każdy sterownik audio powinien implementować możliwość współpracy ze wszystkimi trybami pracy biblioteki audio. Dostępne są następujące tryby:</w:t>
      </w:r>
    </w:p>
    <w:p w:rsidR="0047509B" w:rsidRDefault="0047509B" w:rsidP="0047509B">
      <w:pPr>
        <w:pStyle w:val="Akapitzlist"/>
        <w:numPr>
          <w:ilvl w:val="0"/>
          <w:numId w:val="24"/>
        </w:numPr>
        <w:spacing w:before="240" w:after="240" w:line="360" w:lineRule="auto"/>
        <w:ind w:left="714" w:hanging="357"/>
      </w:pPr>
      <w:r w:rsidRPr="0047509B">
        <w:rPr>
          <w:rStyle w:val="Kodwlini"/>
        </w:rPr>
        <w:t>AM_NONE</w:t>
      </w:r>
      <w:r>
        <w:t xml:space="preserve"> – tryb testowy (zawsze wysyłana jest zerowa próbka) </w:t>
      </w:r>
    </w:p>
    <w:p w:rsidR="0047509B" w:rsidRDefault="0047509B" w:rsidP="0047509B">
      <w:pPr>
        <w:pStyle w:val="Akapitzlist"/>
        <w:numPr>
          <w:ilvl w:val="0"/>
          <w:numId w:val="24"/>
        </w:numPr>
        <w:spacing w:before="240" w:after="240" w:line="360" w:lineRule="auto"/>
        <w:ind w:left="714" w:hanging="357"/>
      </w:pPr>
      <w:r w:rsidRPr="0047509B">
        <w:rPr>
          <w:rStyle w:val="Kodwlini"/>
        </w:rPr>
        <w:t>AM_KMIXER</w:t>
      </w:r>
      <w:r>
        <w:t xml:space="preserve"> – niezaimplementowany tryb miksera audio</w:t>
      </w:r>
    </w:p>
    <w:p w:rsidR="0047509B" w:rsidRDefault="0047509B" w:rsidP="0047509B">
      <w:pPr>
        <w:pStyle w:val="Akapitzlist"/>
        <w:numPr>
          <w:ilvl w:val="0"/>
          <w:numId w:val="24"/>
        </w:numPr>
        <w:spacing w:before="240" w:after="240" w:line="360" w:lineRule="auto"/>
        <w:ind w:left="714" w:hanging="357"/>
      </w:pPr>
      <w:r w:rsidRPr="0047509B">
        <w:rPr>
          <w:rStyle w:val="Kodwlini"/>
        </w:rPr>
        <w:t>AM_SINE</w:t>
      </w:r>
      <w:r>
        <w:t xml:space="preserve"> – tryb testowy (generator fali sinusoidalnej o określonej częstotliwości)</w:t>
      </w:r>
    </w:p>
    <w:p w:rsidR="0047509B" w:rsidRDefault="0047509B" w:rsidP="0047509B">
      <w:pPr>
        <w:pStyle w:val="Akapitzlist"/>
        <w:numPr>
          <w:ilvl w:val="0"/>
          <w:numId w:val="24"/>
        </w:numPr>
        <w:spacing w:before="240" w:after="240" w:line="360" w:lineRule="auto"/>
        <w:ind w:left="714" w:hanging="357"/>
      </w:pPr>
      <w:r w:rsidRPr="0047509B">
        <w:rPr>
          <w:rStyle w:val="Kodwlini"/>
        </w:rPr>
        <w:t>AM_ONECHANNEL</w:t>
      </w:r>
      <w:r>
        <w:t xml:space="preserve"> – odgrywany jest dźwięk z jednego pliku muzycznego</w:t>
      </w:r>
    </w:p>
    <w:p w:rsidR="0047509B" w:rsidRDefault="0047509B" w:rsidP="0047509B">
      <w:pPr>
        <w:ind w:firstLine="0"/>
      </w:pPr>
      <w:r>
        <w:t xml:space="preserve">Domyślnym trybem jest </w:t>
      </w:r>
      <w:r w:rsidRPr="0047509B">
        <w:rPr>
          <w:rStyle w:val="Kodwlini"/>
        </w:rPr>
        <w:t>AM_ONECHANNEL</w:t>
      </w:r>
      <w:r>
        <w:t xml:space="preserve">, pozwala od odtwarzać jednocześnie jeden dźwięk. Nie ma możliwości miksowania kilku dźwięków razem. Do tego celu został przygotowany tryb </w:t>
      </w:r>
      <w:r w:rsidRPr="0047509B">
        <w:rPr>
          <w:rStyle w:val="Kodwlini"/>
        </w:rPr>
        <w:t>AM_KMIXER</w:t>
      </w:r>
      <w:r>
        <w:t xml:space="preserve"> który niestety nie został jeszcze zaimplementowany</w:t>
      </w:r>
      <w:r w:rsidR="006427D0">
        <w:t xml:space="preserve"> po stronie biblioteki audio</w:t>
      </w:r>
      <w:r>
        <w:t>. Ma on na celu</w:t>
      </w:r>
      <w:r w:rsidR="00E62B62">
        <w:t>,</w:t>
      </w:r>
      <w:r>
        <w:t xml:space="preserve"> umożliwienie odtwarzania kilku dźwięków na raz oraz dynamiczne dopasowanie częstotliwości próbkowania danego pliku muzycznego do ustawień urządzenia audio</w:t>
      </w:r>
      <w:r w:rsidR="00E62B62">
        <w:t>,</w:t>
      </w:r>
      <w:r>
        <w:t xml:space="preserve"> poprzez decymację lub aproksymację</w:t>
      </w:r>
      <w:r w:rsidR="00FF054D">
        <w:t xml:space="preserve"> próbek</w:t>
      </w:r>
      <w:r>
        <w:t>.</w:t>
      </w:r>
    </w:p>
    <w:p w:rsidR="003C7EB5" w:rsidRDefault="003C7EB5" w:rsidP="0047509B">
      <w:pPr>
        <w:ind w:firstLine="0"/>
      </w:pPr>
      <w:r>
        <w:tab/>
        <w:t xml:space="preserve">Struktura konfiguracyjna dla tego typu sterowników zawiera </w:t>
      </w:r>
      <w:r w:rsidR="00DF0767">
        <w:t>priorytet przerwania urządzenia, tryb pracy,  informację o tym które moduły</w:t>
      </w:r>
      <w:r w:rsidR="00E31073">
        <w:t xml:space="preserve"> urządzenia</w:t>
      </w:r>
      <w:r w:rsidR="00DF0767">
        <w:t xml:space="preserve"> mają zostać włączone oraz </w:t>
      </w:r>
      <w:r>
        <w:t xml:space="preserve">początkowe ustawienia częstotliwości próbkowania, ilości kanałów </w:t>
      </w:r>
      <w:r w:rsidR="00DF0767">
        <w:t xml:space="preserve">i </w:t>
      </w:r>
      <w:r>
        <w:t xml:space="preserve">ilości bitów na próbkę. Jeżeli wybrany jest tryb </w:t>
      </w:r>
      <w:r w:rsidRPr="003C7EB5">
        <w:rPr>
          <w:rStyle w:val="Kodwlini"/>
        </w:rPr>
        <w:t>AM_ONECHANNEL</w:t>
      </w:r>
      <w:r>
        <w:t xml:space="preserve"> wartości </w:t>
      </w:r>
      <w:r w:rsidR="00DF0767">
        <w:t>początkowe</w:t>
      </w:r>
      <w:r>
        <w:t xml:space="preserve"> ulegają zmianie </w:t>
      </w:r>
      <w:r>
        <w:lastRenderedPageBreak/>
        <w:t xml:space="preserve">po odtworzeniu pierwszego dźwięku. Urządzenie jest wtedy ustawiane na </w:t>
      </w:r>
      <w:r w:rsidR="00E23188">
        <w:t>takie wartości</w:t>
      </w:r>
      <w:r>
        <w:t xml:space="preserve"> </w:t>
      </w:r>
      <w:r w:rsidR="00E23188">
        <w:t xml:space="preserve">jakie </w:t>
      </w:r>
      <w:r>
        <w:t>zostaną odczytane z nagłówka pliku dźwiękowego.</w:t>
      </w:r>
      <w:r w:rsidR="00DF0767">
        <w:t xml:space="preserve"> </w:t>
      </w:r>
    </w:p>
    <w:p w:rsidR="00E97CED" w:rsidRDefault="00E97CED" w:rsidP="0047509B">
      <w:pPr>
        <w:ind w:firstLine="0"/>
      </w:pPr>
      <w:r>
        <w:tab/>
        <w:t>Układ scalony WM8731 zastosowany w projekcie jest konfigurowany przez interfejs I</w:t>
      </w:r>
      <w:r w:rsidRPr="00E97CED">
        <w:rPr>
          <w:vertAlign w:val="superscript"/>
        </w:rPr>
        <w:t>2</w:t>
      </w:r>
      <w:r>
        <w:t>C. Do komunikacji wykorzystany został sprzętowy moduł I</w:t>
      </w:r>
      <w:r w:rsidRPr="00E97CED">
        <w:rPr>
          <w:vertAlign w:val="superscript"/>
        </w:rPr>
        <w:t>2</w:t>
      </w:r>
      <w:r>
        <w:t xml:space="preserve">C procesora PIC32. Kolejne próbki wysyłane są do urządzenia przez interfejs SPI który może pracować zarówno w trybie master jak i </w:t>
      </w:r>
      <w:proofErr w:type="spellStart"/>
      <w:r>
        <w:t>slave</w:t>
      </w:r>
      <w:proofErr w:type="spellEnd"/>
      <w:r>
        <w:t>. Jeżeli układ WM8731 pracuje jako master, zgłasza on potrzebę uzyskania wartości kolejnej próbki w odpo</w:t>
      </w:r>
      <w:r w:rsidR="005B0A8E">
        <w:t>wiednich odstępach czasowych. W </w:t>
      </w:r>
      <w:r>
        <w:t xml:space="preserve">trybie tym wystarczy w obsłudze przerwania od SPI w procesorze odesłać kolejną próbkę odczytaną z bufora audio. W przypadku pracy układu WM8731 w trybie </w:t>
      </w:r>
      <w:proofErr w:type="spellStart"/>
      <w:r>
        <w:t>slave</w:t>
      </w:r>
      <w:proofErr w:type="spellEnd"/>
      <w:r>
        <w:t>, będziemy musieli pilnować interwałów czasowych w których podawane są kolejne próbki. Zastosowany został tryb pierwszy. Jako, że przy częstotliwości próbkowania równej 48kHz, przerwanie żądania kolejnej próbki występuje 48 tysięcy razy na sekundę, ważna jest maksymalna optymalizacja procedury jego obsługi.</w:t>
      </w:r>
      <w:r w:rsidR="00130F04">
        <w:t xml:space="preserve"> Po stronie sterownika leży jedynie sprawdzenie w jakim trybie pracuje i wykonanie odpowiedniej, zależnej od tego trybu, funkcji bibliotecznej</w:t>
      </w:r>
      <w:r w:rsidR="007742BF">
        <w:t>, pobierającej kolejną próbkę dźwięku</w:t>
      </w:r>
      <w:r w:rsidR="00130F04">
        <w:t xml:space="preserve">. Dzięki temu, że funkcje biblioteczne są gotowe i zostały wcześniej zoptymalizowane, programista sterownika nie musi się </w:t>
      </w:r>
      <w:r w:rsidR="007742BF">
        <w:t>o to martwić.</w:t>
      </w:r>
    </w:p>
    <w:p w:rsidR="007742BF" w:rsidRPr="00C01C58" w:rsidRDefault="007742BF" w:rsidP="0047509B">
      <w:pPr>
        <w:ind w:firstLine="0"/>
      </w:pPr>
      <w:r>
        <w:tab/>
        <w:t xml:space="preserve">Jako że, </w:t>
      </w:r>
      <w:r w:rsidR="006F484F">
        <w:t>źródła sterownika obejmują</w:t>
      </w:r>
      <w:r>
        <w:t xml:space="preserve"> ponad 500 linijek kodu, nie ma możliwości zamieszczenia pełnego kodu źródłowego w pracy. W przypadku sterownika audio zamieszczanie fragmentów nie pozwoli zrozumieć istoty jego działania. </w:t>
      </w:r>
      <w:r w:rsidR="003E6361">
        <w:t>K</w:t>
      </w:r>
      <w:r>
        <w:t>od źródłowy dostępny jest na załączonej w dodatku A płycie CD</w:t>
      </w:r>
      <w:r w:rsidR="003577F9">
        <w:t xml:space="preserve"> pod ścieżką: </w:t>
      </w:r>
      <w:r w:rsidR="006F484F">
        <w:t>„</w:t>
      </w:r>
      <w:r w:rsidR="006F484F" w:rsidRPr="006F484F">
        <w:rPr>
          <w:i/>
        </w:rPr>
        <w:t>./</w:t>
      </w:r>
      <w:proofErr w:type="spellStart"/>
      <w:r w:rsidR="006F484F" w:rsidRPr="006F484F">
        <w:rPr>
          <w:i/>
        </w:rPr>
        <w:t>source</w:t>
      </w:r>
      <w:proofErr w:type="spellEnd"/>
      <w:r w:rsidR="006F484F" w:rsidRPr="006F484F">
        <w:rPr>
          <w:i/>
        </w:rPr>
        <w:t>/hal/</w:t>
      </w:r>
      <w:proofErr w:type="spellStart"/>
      <w:r w:rsidR="006F484F" w:rsidRPr="006F484F">
        <w:rPr>
          <w:i/>
        </w:rPr>
        <w:t>lld</w:t>
      </w:r>
      <w:proofErr w:type="spellEnd"/>
      <w:r w:rsidR="006F484F" w:rsidRPr="006F484F">
        <w:rPr>
          <w:i/>
        </w:rPr>
        <w:t>/</w:t>
      </w:r>
      <w:proofErr w:type="spellStart"/>
      <w:r w:rsidR="006F484F" w:rsidRPr="006F484F">
        <w:rPr>
          <w:i/>
        </w:rPr>
        <w:t>platforms</w:t>
      </w:r>
      <w:proofErr w:type="spellEnd"/>
      <w:r w:rsidR="006F484F" w:rsidRPr="006F484F">
        <w:rPr>
          <w:i/>
        </w:rPr>
        <w:t>/</w:t>
      </w:r>
      <w:proofErr w:type="spellStart"/>
      <w:r w:rsidR="006F484F" w:rsidRPr="006F484F">
        <w:rPr>
          <w:i/>
        </w:rPr>
        <w:t>microchip</w:t>
      </w:r>
      <w:proofErr w:type="spellEnd"/>
      <w:r w:rsidR="006F484F" w:rsidRPr="006F484F">
        <w:rPr>
          <w:i/>
        </w:rPr>
        <w:t>/wm8731.c</w:t>
      </w:r>
      <w:r w:rsidR="006F484F">
        <w:t>”</w:t>
      </w:r>
      <w:r>
        <w:t xml:space="preserve">. </w:t>
      </w:r>
    </w:p>
    <w:p w:rsidR="00777FED" w:rsidRPr="00C01C58" w:rsidRDefault="00D47411" w:rsidP="00777FED">
      <w:pPr>
        <w:pStyle w:val="Nagwek4"/>
      </w:pPr>
      <w:bookmarkStart w:id="101" w:name="_Toc347594563"/>
      <w:r>
        <w:t>DISK</w:t>
      </w:r>
      <w:bookmarkEnd w:id="101"/>
    </w:p>
    <w:p w:rsidR="00D47411" w:rsidRDefault="00D47411" w:rsidP="00777FED">
      <w:pPr>
        <w:ind w:firstLine="0"/>
      </w:pPr>
      <w:r>
        <w:t>Aby sterownik audio posiadał dane do odtwarzania, mu</w:t>
      </w:r>
      <w:r w:rsidR="00164264">
        <w:t>simy mieć źródło tych danych. W </w:t>
      </w:r>
      <w:r>
        <w:t>naszym projekcie jest to karta SD. Warstwa abstrakcji sprzętu została przygotowana pod dowolne urządzenie pamięci masowej. Nowa funkcja</w:t>
      </w:r>
      <w:r w:rsidR="00146E88">
        <w:t xml:space="preserve"> (w stosunku do omówionych do tej pory sterowników)</w:t>
      </w:r>
      <w:r>
        <w:t xml:space="preserve"> która pojawiła się w strukturze bazowej dla tego typu sterowników to funkcja status</w:t>
      </w:r>
      <w:r w:rsidR="001B5D05">
        <w:t xml:space="preserve"> (patrz XX na stronie XX)</w:t>
      </w:r>
      <w:r>
        <w:t>. Pobiera ona status urządzenia, możliwe są trzy stany:</w:t>
      </w:r>
    </w:p>
    <w:p w:rsidR="00D47411" w:rsidRPr="00D47411" w:rsidRDefault="00D47411" w:rsidP="00D47411">
      <w:pPr>
        <w:pStyle w:val="Akapitzlist"/>
        <w:numPr>
          <w:ilvl w:val="0"/>
          <w:numId w:val="25"/>
        </w:numPr>
        <w:spacing w:before="240" w:after="240" w:line="360" w:lineRule="auto"/>
        <w:ind w:left="714" w:hanging="357"/>
      </w:pPr>
      <w:r w:rsidRPr="00D47411">
        <w:rPr>
          <w:rStyle w:val="Kodwlini"/>
        </w:rPr>
        <w:t>STA_NOINIT</w:t>
      </w:r>
      <w:r w:rsidRPr="00D47411">
        <w:tab/>
        <w:t xml:space="preserve"> - sterownik nie zainicjalizowany</w:t>
      </w:r>
    </w:p>
    <w:p w:rsidR="00D47411" w:rsidRPr="00D47411" w:rsidRDefault="00D47411" w:rsidP="00D47411">
      <w:pPr>
        <w:pStyle w:val="Akapitzlist"/>
        <w:numPr>
          <w:ilvl w:val="0"/>
          <w:numId w:val="25"/>
        </w:numPr>
        <w:spacing w:before="240" w:after="240" w:line="360" w:lineRule="auto"/>
        <w:ind w:left="714" w:hanging="357"/>
        <w:rPr>
          <w:lang w:val="en-US"/>
        </w:rPr>
      </w:pPr>
      <w:r w:rsidRPr="00D47411">
        <w:rPr>
          <w:rStyle w:val="Kodwlini"/>
          <w:lang w:val="en-US"/>
        </w:rPr>
        <w:t>STA_NODISK</w:t>
      </w:r>
      <w:r>
        <w:rPr>
          <w:lang w:val="en-US"/>
        </w:rPr>
        <w:t xml:space="preserve"> – </w:t>
      </w:r>
      <w:r w:rsidRPr="00D47411">
        <w:t>brak nośnika</w:t>
      </w:r>
    </w:p>
    <w:p w:rsidR="00D47411" w:rsidRDefault="00D47411" w:rsidP="00D47411">
      <w:pPr>
        <w:pStyle w:val="Akapitzlist"/>
        <w:numPr>
          <w:ilvl w:val="0"/>
          <w:numId w:val="25"/>
        </w:numPr>
        <w:spacing w:before="240" w:after="240" w:line="360" w:lineRule="auto"/>
        <w:ind w:left="714" w:hanging="357"/>
      </w:pPr>
      <w:r w:rsidRPr="00D47411">
        <w:rPr>
          <w:rStyle w:val="Kodwlini"/>
        </w:rPr>
        <w:t>STA_PROTECT</w:t>
      </w:r>
      <w:r w:rsidRPr="00D47411">
        <w:t xml:space="preserve"> – zabe</w:t>
      </w:r>
      <w:r>
        <w:t>z</w:t>
      </w:r>
      <w:r w:rsidRPr="00D47411">
        <w:t>pieczenie przed zapisem włączone</w:t>
      </w:r>
    </w:p>
    <w:p w:rsidR="001B5D05" w:rsidRDefault="001B5D05" w:rsidP="001B5D05">
      <w:pPr>
        <w:pStyle w:val="PodpisKodu"/>
      </w:pPr>
      <w:bookmarkStart w:id="102" w:name="_Toc347584494"/>
      <w:r w:rsidRPr="001B5D05">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18</w:t>
      </w:r>
      <w:r w:rsidR="00111453">
        <w:rPr>
          <w:b/>
        </w:rPr>
        <w:fldChar w:fldCharType="end"/>
      </w:r>
      <w:r w:rsidRPr="001B5D05">
        <w:rPr>
          <w:b/>
        </w:rPr>
        <w:t>.</w:t>
      </w:r>
      <w:r>
        <w:t xml:space="preserve"> Warstwa abstrakcji dla sterowników dysków</w:t>
      </w:r>
      <w:bookmarkEnd w:id="102"/>
    </w:p>
    <w:p w:rsidR="001B5D05" w:rsidRPr="00D043DC" w:rsidRDefault="001B5D05" w:rsidP="001B5D05">
      <w:pPr>
        <w:pStyle w:val="Kodrdowy"/>
        <w:rPr>
          <w:lang w:val="en-US"/>
        </w:rPr>
      </w:pPr>
      <w:proofErr w:type="spellStart"/>
      <w:r w:rsidRPr="00D043DC">
        <w:rPr>
          <w:color w:val="0000FF"/>
          <w:lang w:val="en-US"/>
        </w:rPr>
        <w:t>struct</w:t>
      </w:r>
      <w:proofErr w:type="spellEnd"/>
      <w:r w:rsidRPr="00D043DC">
        <w:rPr>
          <w:lang w:val="en-US"/>
        </w:rPr>
        <w:t xml:space="preserve"> </w:t>
      </w:r>
      <w:proofErr w:type="spellStart"/>
      <w:r w:rsidRPr="00D043DC">
        <w:rPr>
          <w:lang w:val="en-US"/>
        </w:rPr>
        <w:t>hldDiskDevice</w:t>
      </w:r>
      <w:proofErr w:type="spellEnd"/>
    </w:p>
    <w:p w:rsidR="001B5D05" w:rsidRPr="00D043DC" w:rsidRDefault="001B5D05" w:rsidP="001B5D05">
      <w:pPr>
        <w:pStyle w:val="Kodrdowy"/>
        <w:rPr>
          <w:lang w:val="en-US"/>
        </w:rPr>
      </w:pPr>
      <w:r w:rsidRPr="00D043DC">
        <w:rPr>
          <w:lang w:val="en-US"/>
        </w:rPr>
        <w:t>{</w:t>
      </w:r>
    </w:p>
    <w:p w:rsidR="001B5D05" w:rsidRPr="00D043DC" w:rsidRDefault="001B5D05" w:rsidP="001B5D05">
      <w:pPr>
        <w:pStyle w:val="Kodrdowy"/>
        <w:rPr>
          <w:lang w:val="en-US"/>
        </w:rPr>
      </w:pPr>
      <w:r w:rsidRPr="00D043DC">
        <w:rPr>
          <w:lang w:val="en-US"/>
        </w:rPr>
        <w:lastRenderedPageBreak/>
        <w:t xml:space="preserve">    </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hldDevice</w:t>
      </w:r>
      <w:proofErr w:type="spellEnd"/>
      <w:r w:rsidRPr="00D043DC">
        <w:rPr>
          <w:lang w:val="en-US"/>
        </w:rPr>
        <w:t xml:space="preserve"> head;</w:t>
      </w:r>
    </w:p>
    <w:p w:rsidR="001B5D05" w:rsidRPr="00D043DC" w:rsidRDefault="001B5D05" w:rsidP="001B5D05">
      <w:pPr>
        <w:pStyle w:val="Kodrdowy"/>
        <w:rPr>
          <w:lang w:val="en-US"/>
        </w:rPr>
      </w:pPr>
    </w:p>
    <w:p w:rsidR="001B5D05" w:rsidRPr="001B5D05" w:rsidRDefault="001B5D05" w:rsidP="001B5D05">
      <w:pPr>
        <w:pStyle w:val="Kodrdowy"/>
        <w:rPr>
          <w:lang w:val="en-US"/>
        </w:rPr>
      </w:pPr>
      <w:r w:rsidRPr="00D043DC">
        <w:rPr>
          <w:lang w:val="en-US"/>
        </w:rPr>
        <w:t xml:space="preserve">    </w:t>
      </w:r>
      <w:proofErr w:type="spellStart"/>
      <w:r w:rsidRPr="001B5D05">
        <w:rPr>
          <w:lang w:val="en-US"/>
        </w:rPr>
        <w:t>retcode</w:t>
      </w:r>
      <w:proofErr w:type="spellEnd"/>
      <w:r w:rsidRPr="001B5D05">
        <w:rPr>
          <w:lang w:val="en-US"/>
        </w:rPr>
        <w:t xml:space="preserve"> (*attach)();</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(*open)(</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(*close)(</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(*read)(</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 UINT8 *</w:t>
      </w:r>
      <w:proofErr w:type="spellStart"/>
      <w:r w:rsidRPr="001B5D05">
        <w:rPr>
          <w:lang w:val="en-US"/>
        </w:rPr>
        <w:t>pBuf</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r>
        <w:rPr>
          <w:lang w:val="en-US"/>
        </w:rPr>
        <w:t xml:space="preserve">    </w:t>
      </w:r>
      <w:r w:rsidRPr="001B5D05">
        <w:rPr>
          <w:lang w:val="en-US"/>
        </w:rPr>
        <w:t xml:space="preserve">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(*write)(</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proofErr w:type="spellStart"/>
      <w:r w:rsidRPr="001B5D05">
        <w:rPr>
          <w:color w:val="0000FF"/>
          <w:lang w:val="en-US"/>
        </w:rPr>
        <w:t>const</w:t>
      </w:r>
      <w:proofErr w:type="spellEnd"/>
      <w:r w:rsidRPr="001B5D05">
        <w:rPr>
          <w:lang w:val="en-US"/>
        </w:rPr>
        <w:t xml:space="preserve"> UINT8 *</w:t>
      </w:r>
      <w:proofErr w:type="spellStart"/>
      <w:r w:rsidRPr="001B5D05">
        <w:rPr>
          <w:lang w:val="en-US"/>
        </w:rPr>
        <w:t>pBuf</w:t>
      </w:r>
      <w:proofErr w:type="spellEnd"/>
      <w:r w:rsidRPr="001B5D05">
        <w:rPr>
          <w:lang w:val="en-US"/>
        </w:rPr>
        <w:t xml:space="preserve">, 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t>
      </w:r>
      <w:proofErr w:type="spellStart"/>
      <w:r w:rsidRPr="001B5D05">
        <w:rPr>
          <w:lang w:val="en-US"/>
        </w:rPr>
        <w:t>ioctl</w:t>
      </w:r>
      <w:proofErr w:type="spellEnd"/>
      <w:r w:rsidRPr="001B5D05">
        <w:rPr>
          <w:lang w:val="en-US"/>
        </w:rPr>
        <w:t>)(</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r w:rsidRPr="001B5D05">
        <w:rPr>
          <w:lang w:val="en-US"/>
        </w:rPr>
        <w:t xml:space="preserve">UINT32 </w:t>
      </w:r>
      <w:proofErr w:type="spellStart"/>
      <w:r w:rsidRPr="001B5D05">
        <w:rPr>
          <w:lang w:val="en-US"/>
        </w:rPr>
        <w:t>pCmd</w:t>
      </w:r>
      <w:proofErr w:type="spellEnd"/>
      <w:r w:rsidRPr="001B5D05">
        <w:rPr>
          <w:lang w:val="en-US"/>
        </w:rPr>
        <w:t>, UINT32 *</w:t>
      </w:r>
      <w:proofErr w:type="spellStart"/>
      <w:r w:rsidRPr="001B5D05">
        <w:rPr>
          <w:lang w:val="en-US"/>
        </w:rPr>
        <w:t>pParam</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(*status)(</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pPr>
      <w:r>
        <w:t>};</w:t>
      </w:r>
    </w:p>
    <w:p w:rsidR="00403A36" w:rsidRDefault="00403A36" w:rsidP="00D47411">
      <w:pPr>
        <w:ind w:firstLine="0"/>
      </w:pPr>
      <w:r>
        <w:t xml:space="preserve">Funkcje </w:t>
      </w:r>
      <w:proofErr w:type="spellStart"/>
      <w:r w:rsidRPr="00146E88">
        <w:rPr>
          <w:rStyle w:val="Kodwlini"/>
        </w:rPr>
        <w:t>read</w:t>
      </w:r>
      <w:proofErr w:type="spellEnd"/>
      <w:r>
        <w:t xml:space="preserve"> oraz </w:t>
      </w:r>
      <w:proofErr w:type="spellStart"/>
      <w:r w:rsidRPr="00146E88">
        <w:rPr>
          <w:rStyle w:val="Kodwlini"/>
        </w:rPr>
        <w:t>write</w:t>
      </w:r>
      <w:proofErr w:type="spellEnd"/>
      <w:r>
        <w:t xml:space="preserve"> przyjmują parametry specyficzne dla pamięci masowych. Poza wskaźnikiem na bufor danych, funkcje przyjmują parametry </w:t>
      </w:r>
      <w:proofErr w:type="spellStart"/>
      <w:r w:rsidRPr="00CF7FA8">
        <w:rPr>
          <w:rStyle w:val="Kodwlini"/>
        </w:rPr>
        <w:t>pSector</w:t>
      </w:r>
      <w:proofErr w:type="spellEnd"/>
      <w:r>
        <w:t xml:space="preserve"> oraz </w:t>
      </w:r>
      <w:proofErr w:type="spellStart"/>
      <w:r w:rsidRPr="00CF7FA8">
        <w:rPr>
          <w:rStyle w:val="Kodwlini"/>
        </w:rPr>
        <w:t>pCount</w:t>
      </w:r>
      <w:proofErr w:type="spellEnd"/>
      <w:r>
        <w:t>. Pierwszy z nich określa sektor z którego będziemy czytać lub do którego będziemy pisać. Drugi natomiast mówi ile bajtów chcemy odczytać lub zapisać.</w:t>
      </w:r>
    </w:p>
    <w:p w:rsidR="00403A36" w:rsidRDefault="00403A36" w:rsidP="00D47411">
      <w:pPr>
        <w:ind w:firstLine="0"/>
      </w:pPr>
      <w:r>
        <w:tab/>
        <w:t xml:space="preserve">W przypadku sterownika dysku istnieje, podobnie jak w przypadku sterownika audio, funkcja </w:t>
      </w:r>
      <w:proofErr w:type="spellStart"/>
      <w:r w:rsidRPr="00CF7FA8">
        <w:rPr>
          <w:rStyle w:val="Kodwlini"/>
        </w:rPr>
        <w:t>ioctl</w:t>
      </w:r>
      <w:proofErr w:type="spellEnd"/>
      <w:r>
        <w:t>. Każdy sterownik dysku musi wspierać wymienione poniżej komen</w:t>
      </w:r>
      <w:r w:rsidR="006046A0">
        <w:t>dy:</w:t>
      </w:r>
    </w:p>
    <w:p w:rsidR="006046A0" w:rsidRDefault="006046A0" w:rsidP="00CF7FA8">
      <w:pPr>
        <w:pStyle w:val="Akapitzlist"/>
        <w:numPr>
          <w:ilvl w:val="0"/>
          <w:numId w:val="26"/>
        </w:numPr>
        <w:spacing w:before="240" w:after="240" w:line="360" w:lineRule="auto"/>
        <w:ind w:left="714" w:hanging="357"/>
      </w:pPr>
      <w:r w:rsidRPr="00CF7FA8">
        <w:rPr>
          <w:rStyle w:val="Kodwlini"/>
        </w:rPr>
        <w:t>CTRL_SYNC</w:t>
      </w:r>
      <w:r>
        <w:t xml:space="preserve"> – sprawdzenie czy zlecony zapis został zakończony</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GET_SECTOR_SIZE</w:t>
      </w:r>
      <w:r>
        <w:t xml:space="preserve"> – pobranie wielkości sektora danego dysku. Dla kart SD jest to najczęściej wartość 512.</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GET_SECTOR_COUNT</w:t>
      </w:r>
      <w:r>
        <w:t xml:space="preserve"> – pobranie ilości sektorów dysku</w:t>
      </w:r>
    </w:p>
    <w:p w:rsidR="006046A0" w:rsidRDefault="006046A0" w:rsidP="00CF7FA8">
      <w:pPr>
        <w:pStyle w:val="Akapitzlist"/>
        <w:numPr>
          <w:ilvl w:val="0"/>
          <w:numId w:val="26"/>
        </w:numPr>
        <w:spacing w:before="240" w:after="240" w:line="360" w:lineRule="auto"/>
        <w:ind w:left="714" w:hanging="357"/>
      </w:pPr>
      <w:r w:rsidRPr="00CF7FA8">
        <w:rPr>
          <w:rStyle w:val="Kodwlini"/>
        </w:rPr>
        <w:t>GET_BLOCK_SIZE</w:t>
      </w:r>
      <w:r>
        <w:t xml:space="preserve"> – pobranie wielkości bloku czyszczenia karty (sektory jako jednostka) </w:t>
      </w:r>
    </w:p>
    <w:p w:rsidR="00CF7FA8" w:rsidRDefault="006046A0" w:rsidP="00CF7FA8">
      <w:pPr>
        <w:pStyle w:val="Akapitzlist"/>
        <w:numPr>
          <w:ilvl w:val="0"/>
          <w:numId w:val="26"/>
        </w:numPr>
        <w:spacing w:before="240" w:after="240" w:line="360" w:lineRule="auto"/>
        <w:ind w:left="714" w:hanging="357"/>
      </w:pPr>
      <w:r w:rsidRPr="00CF7FA8">
        <w:rPr>
          <w:rStyle w:val="Kodwlini"/>
        </w:rPr>
        <w:t>CTRL_ERASE_SECTOR</w:t>
      </w:r>
      <w:r>
        <w:t xml:space="preserve"> – czyszczenie </w:t>
      </w:r>
      <w:r w:rsidRPr="00CF7FA8">
        <w:t xml:space="preserve">części </w:t>
      </w:r>
      <w:r w:rsidR="00CF7FA8" w:rsidRPr="00CF7FA8">
        <w:t>pamięci, sektor początkowy</w:t>
      </w:r>
      <w:r w:rsidR="00CF7FA8">
        <w:t xml:space="preserve"> oraz końcowy podane są kolejno jako starsze i młodsze słowo (16 bitów) parametru.</w:t>
      </w:r>
    </w:p>
    <w:p w:rsidR="00403A36" w:rsidRDefault="006046A0" w:rsidP="00D47411">
      <w:pPr>
        <w:ind w:firstLine="0"/>
      </w:pPr>
      <w:r>
        <w:t>S</w:t>
      </w:r>
      <w:r w:rsidR="00403A36">
        <w:t>terowniki określonych typów dysków</w:t>
      </w:r>
      <w:r>
        <w:t>,</w:t>
      </w:r>
      <w:r w:rsidR="00403A36">
        <w:t xml:space="preserve"> jak na przykład karta SD, mogą wspierać dodatkowe polecenia. W przypadku karty SD może to być na</w:t>
      </w:r>
      <w:r>
        <w:t xml:space="preserve"> </w:t>
      </w:r>
      <w:r w:rsidR="00403A36">
        <w:t xml:space="preserve">przykład pobranie numeru </w:t>
      </w:r>
      <w:r>
        <w:t>identyfikatora karty (CID)</w:t>
      </w:r>
      <w:r w:rsidR="00403A36">
        <w:t xml:space="preserve">. </w:t>
      </w:r>
      <w:r w:rsidR="00403A36" w:rsidRPr="00D47411">
        <w:t xml:space="preserve"> </w:t>
      </w:r>
    </w:p>
    <w:p w:rsidR="002D4110" w:rsidRDefault="002D4110" w:rsidP="00D47411">
      <w:pPr>
        <w:ind w:firstLine="0"/>
      </w:pPr>
      <w:r>
        <w:tab/>
        <w:t xml:space="preserve">W projekcie zastosowany został gotowy sterownik do karty SD wykonany przez </w:t>
      </w:r>
      <w:proofErr w:type="spellStart"/>
      <w:r w:rsidRPr="002D4110">
        <w:t>Aiden</w:t>
      </w:r>
      <w:r>
        <w:t>a</w:t>
      </w:r>
      <w:proofErr w:type="spellEnd"/>
      <w:r w:rsidRPr="002D4110">
        <w:t xml:space="preserve"> Morrison</w:t>
      </w:r>
      <w:r>
        <w:t xml:space="preserve">a a przystosowany do pracy na procesorze PIC32MX795L512 przez </w:t>
      </w:r>
      <w:r w:rsidRPr="002D4110">
        <w:t xml:space="preserve">Riccardo </w:t>
      </w:r>
      <w:proofErr w:type="spellStart"/>
      <w:r w:rsidRPr="002D4110">
        <w:t>Leonardi</w:t>
      </w:r>
      <w:r>
        <w:t>ego</w:t>
      </w:r>
      <w:proofErr w:type="spellEnd"/>
      <w:r>
        <w:t>.</w:t>
      </w:r>
      <w:r w:rsidR="001E189C">
        <w:t xml:space="preserve"> </w:t>
      </w:r>
      <w:r w:rsidR="001A5F5F">
        <w:t>K</w:t>
      </w:r>
      <w:r w:rsidR="001E189C">
        <w:t xml:space="preserve">omunikuje się </w:t>
      </w:r>
      <w:r w:rsidR="001A5F5F">
        <w:t xml:space="preserve">on </w:t>
      </w:r>
      <w:r w:rsidR="001E189C">
        <w:t>z kartą pamięci przy pomocy interfejsu SPI.</w:t>
      </w:r>
      <w:r>
        <w:t xml:space="preserve"> Niestety sterownik ten nie wykorzystuje kontrolera DMA do kopiowania danych pomiędzy kartą SD a pamięcią operacyjną. W planach rozwojowych projektu </w:t>
      </w:r>
      <w:r w:rsidR="00DD3E25">
        <w:t>jest</w:t>
      </w:r>
      <w:r>
        <w:t xml:space="preserve"> dodanie wsparcia dla kontrolera DMA.</w:t>
      </w:r>
    </w:p>
    <w:p w:rsidR="003E6361" w:rsidRPr="00D47411" w:rsidRDefault="003E6361" w:rsidP="00D47411">
      <w:pPr>
        <w:ind w:firstLine="0"/>
      </w:pPr>
      <w:r>
        <w:lastRenderedPageBreak/>
        <w:tab/>
        <w:t>Kod źródłowy sterownika znajduje się na dołączonej w dodatku A płycie SD pod ścieżką: „</w:t>
      </w:r>
      <w:r w:rsidRPr="003E6361">
        <w:rPr>
          <w:i/>
        </w:rPr>
        <w:t>./</w:t>
      </w:r>
      <w:proofErr w:type="spellStart"/>
      <w:r w:rsidRPr="003E6361">
        <w:rPr>
          <w:i/>
        </w:rPr>
        <w:t>source</w:t>
      </w:r>
      <w:proofErr w:type="spellEnd"/>
      <w:r w:rsidRPr="003E6361">
        <w:rPr>
          <w:i/>
        </w:rPr>
        <w:t>/</w:t>
      </w:r>
      <w:proofErr w:type="spellStart"/>
      <w:r w:rsidRPr="003E6361">
        <w:rPr>
          <w:i/>
        </w:rPr>
        <w:t>lld</w:t>
      </w:r>
      <w:proofErr w:type="spellEnd"/>
      <w:r w:rsidRPr="003E6361">
        <w:rPr>
          <w:i/>
        </w:rPr>
        <w:t>/</w:t>
      </w:r>
      <w:proofErr w:type="spellStart"/>
      <w:r w:rsidRPr="003E6361">
        <w:rPr>
          <w:i/>
        </w:rPr>
        <w:t>platforms</w:t>
      </w:r>
      <w:proofErr w:type="spellEnd"/>
      <w:r w:rsidRPr="003E6361">
        <w:rPr>
          <w:i/>
        </w:rPr>
        <w:t>/</w:t>
      </w:r>
      <w:proofErr w:type="spellStart"/>
      <w:r w:rsidRPr="003E6361">
        <w:rPr>
          <w:i/>
        </w:rPr>
        <w:t>microchip</w:t>
      </w:r>
      <w:proofErr w:type="spellEnd"/>
      <w:r w:rsidRPr="003E6361">
        <w:rPr>
          <w:i/>
        </w:rPr>
        <w:t>/pic32SDMMC.c</w:t>
      </w:r>
      <w:r>
        <w:t xml:space="preserve">”. </w:t>
      </w:r>
    </w:p>
    <w:p w:rsidR="00777FED" w:rsidRPr="00C01C58" w:rsidRDefault="00777FED" w:rsidP="00777FED">
      <w:pPr>
        <w:pStyle w:val="Nagwek4"/>
      </w:pPr>
      <w:bookmarkStart w:id="103" w:name="_Toc347594564"/>
      <w:r w:rsidRPr="00C01C58">
        <w:t>LCD</w:t>
      </w:r>
      <w:bookmarkEnd w:id="103"/>
    </w:p>
    <w:p w:rsidR="00777FED" w:rsidRDefault="00B3278F" w:rsidP="00777FED">
      <w:pPr>
        <w:ind w:firstLine="0"/>
      </w:pPr>
      <w:r>
        <w:t>Warstwa abstrakcji sprzętu dla sterowników wyświetlaczy oraz układów graficznych posiada znacznie więcej funkcji, aniżeli omawiane do tej pory sterowniki. Znajdziemy tutaj funkcje, odpowiadające specyficznym możl</w:t>
      </w:r>
      <w:r w:rsidR="00FE0543">
        <w:t>iwością układów graficznych. W </w:t>
      </w:r>
      <w:r>
        <w:t xml:space="preserve">obecnym stopniu zaawansowania projektu, są to funkcje służące do rysowania podstawowych elementów takich jak prostokąt czy piksel (patrz </w:t>
      </w:r>
      <w:r w:rsidR="009841EA" w:rsidRPr="009841EA">
        <w:fldChar w:fldCharType="begin"/>
      </w:r>
      <w:r w:rsidR="009841EA" w:rsidRPr="009841EA">
        <w:instrText xml:space="preserve"> REF _Ref347527765 \h </w:instrText>
      </w:r>
      <w:r w:rsidR="009841EA" w:rsidRPr="009841EA">
        <w:instrText xml:space="preserve"> \* MERGEFORMAT </w:instrText>
      </w:r>
      <w:r w:rsidR="009841EA" w:rsidRPr="009841EA">
        <w:fldChar w:fldCharType="separate"/>
      </w:r>
      <w:r w:rsidR="009841EA" w:rsidRPr="009841EA">
        <w:t xml:space="preserve">Kod źródłowy </w:t>
      </w:r>
      <w:r w:rsidR="009841EA" w:rsidRPr="009841EA">
        <w:rPr>
          <w:noProof/>
        </w:rPr>
        <w:t>2</w:t>
      </w:r>
      <w:r w:rsidR="009841EA" w:rsidRPr="009841EA">
        <w:t>.</w:t>
      </w:r>
      <w:r w:rsidR="009841EA" w:rsidRPr="009841EA">
        <w:rPr>
          <w:noProof/>
        </w:rPr>
        <w:t>18</w:t>
      </w:r>
      <w:r w:rsidR="009841EA" w:rsidRPr="009841EA">
        <w:fldChar w:fldCharType="end"/>
      </w:r>
      <w:r w:rsidR="009841EA">
        <w:t xml:space="preserve"> </w:t>
      </w:r>
      <w:r>
        <w:t xml:space="preserve">na stronie </w:t>
      </w:r>
      <w:r w:rsidR="009841EA">
        <w:fldChar w:fldCharType="begin"/>
      </w:r>
      <w:r w:rsidR="009841EA">
        <w:instrText xml:space="preserve"> PAGEREF _Ref347527772 \h </w:instrText>
      </w:r>
      <w:r w:rsidR="009841EA">
        <w:fldChar w:fldCharType="separate"/>
      </w:r>
      <w:r w:rsidR="009841EA">
        <w:rPr>
          <w:noProof/>
        </w:rPr>
        <w:t>37</w:t>
      </w:r>
      <w:r w:rsidR="009841EA">
        <w:fldChar w:fldCharType="end"/>
      </w:r>
      <w:r>
        <w:t xml:space="preserve">). Funkcje te będą przybywały razem z rozwojem, projektowanego równolegle, układu graficznego FPGA. Wszystkie funkcje których nie wspiera układ graficzny a które znajdują się w strukturze bazowej powinny być emulowane programowo przez sterownik. </w:t>
      </w:r>
    </w:p>
    <w:p w:rsidR="00B3278F" w:rsidRDefault="00B3278F" w:rsidP="00B3278F">
      <w:pPr>
        <w:pStyle w:val="PodpisKodu"/>
      </w:pPr>
      <w:bookmarkStart w:id="104" w:name="_Ref347527765"/>
      <w:bookmarkStart w:id="105" w:name="_Ref347527772"/>
      <w:bookmarkStart w:id="106" w:name="_Toc347584495"/>
      <w:r w:rsidRPr="009841EA">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19</w:t>
      </w:r>
      <w:r w:rsidR="00111453">
        <w:rPr>
          <w:b/>
        </w:rPr>
        <w:fldChar w:fldCharType="end"/>
      </w:r>
      <w:bookmarkEnd w:id="104"/>
      <w:r w:rsidRPr="009841EA">
        <w:rPr>
          <w:b/>
        </w:rPr>
        <w:t>.</w:t>
      </w:r>
      <w:r>
        <w:t xml:space="preserve"> Warstwa abstrakcji dla sterowników układów graficznych</w:t>
      </w:r>
      <w:bookmarkEnd w:id="105"/>
      <w:bookmarkEnd w:id="106"/>
    </w:p>
    <w:p w:rsidR="00B54B28" w:rsidRPr="001B5D05" w:rsidRDefault="00B54B28" w:rsidP="00B54B28">
      <w:pPr>
        <w:pStyle w:val="Kodrdowy"/>
        <w:rPr>
          <w:lang w:val="en-US"/>
        </w:rPr>
      </w:pPr>
      <w:proofErr w:type="spellStart"/>
      <w:r w:rsidRPr="001B5D05">
        <w:rPr>
          <w:color w:val="0000FF"/>
          <w:lang w:val="en-US"/>
        </w:rPr>
        <w:t>struct</w:t>
      </w:r>
      <w:proofErr w:type="spellEnd"/>
      <w:r w:rsidRPr="001B5D05">
        <w:rPr>
          <w:lang w:val="en-US"/>
        </w:rPr>
        <w:t xml:space="preserve"> </w:t>
      </w:r>
      <w:proofErr w:type="spellStart"/>
      <w:r w:rsidRPr="001B5D05">
        <w:rPr>
          <w:lang w:val="en-US"/>
        </w:rPr>
        <w:t>hldLcdDevice</w:t>
      </w:r>
      <w:proofErr w:type="spellEnd"/>
    </w:p>
    <w:p w:rsidR="00B54B28" w:rsidRPr="001B5D05" w:rsidRDefault="00B54B28" w:rsidP="00B54B28">
      <w:pPr>
        <w:pStyle w:val="Kodrdowy"/>
        <w:rPr>
          <w:lang w:val="en-US"/>
        </w:rPr>
      </w:pPr>
      <w:r w:rsidRPr="001B5D05">
        <w:rPr>
          <w:lang w:val="en-US"/>
        </w:rPr>
        <w:t>{</w:t>
      </w:r>
    </w:p>
    <w:p w:rsidR="00B54B28" w:rsidRPr="001B5D05" w:rsidRDefault="00B54B28" w:rsidP="00B54B28">
      <w:pPr>
        <w:pStyle w:val="Kodrdowy"/>
        <w:rPr>
          <w:lang w:val="en-US"/>
        </w:rPr>
      </w:pPr>
      <w:r w:rsidRPr="001B5D05">
        <w:rPr>
          <w:lang w:val="en-US"/>
        </w:rPr>
        <w:t xml:space="preserve">    </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hldDevice</w:t>
      </w:r>
      <w:proofErr w:type="spellEnd"/>
      <w:r w:rsidRPr="001B5D05">
        <w:rPr>
          <w:lang w:val="en-US"/>
        </w:rPr>
        <w:t xml:space="preserve"> head;</w:t>
      </w:r>
    </w:p>
    <w:p w:rsidR="00B54B28" w:rsidRPr="001B5D05"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r>
        <w:rPr>
          <w:lang w:val="en-US"/>
        </w:rPr>
        <w:t xml:space="preserve">UINT32 </w:t>
      </w:r>
      <w:proofErr w:type="spellStart"/>
      <w:r>
        <w:rPr>
          <w:lang w:val="en-US"/>
        </w:rPr>
        <w:t>drawingColor</w:t>
      </w:r>
      <w:proofErr w:type="spellEnd"/>
      <w:r>
        <w:rPr>
          <w:lang w:val="en-US"/>
        </w:rPr>
        <w:t xml:space="preserve">; </w:t>
      </w:r>
      <w:r w:rsidRPr="00B54B28">
        <w:rPr>
          <w:color w:val="008000"/>
          <w:lang w:val="en-US"/>
        </w:rPr>
        <w:t>// Drawing color in color format of LCD</w:t>
      </w:r>
    </w:p>
    <w:p w:rsidR="00B54B28" w:rsidRPr="00B54B28"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(*attach)();</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(*open)(</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(*close)(</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setColor</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UINT8 </w:t>
      </w:r>
      <w:proofErr w:type="spellStart"/>
      <w:r w:rsidRPr="00B54B28">
        <w:rPr>
          <w:lang w:val="en-US"/>
        </w:rPr>
        <w:t>pA</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UINT8 </w:t>
      </w:r>
      <w:proofErr w:type="spellStart"/>
      <w:r>
        <w:rPr>
          <w:lang w:val="en-US"/>
        </w:rPr>
        <w:t>pR</w:t>
      </w:r>
      <w:proofErr w:type="spellEnd"/>
      <w:r>
        <w:rPr>
          <w:lang w:val="en-US"/>
        </w:rPr>
        <w:t xml:space="preserve">, </w:t>
      </w:r>
      <w:r w:rsidRPr="00B54B28">
        <w:rPr>
          <w:lang w:val="en-US"/>
        </w:rPr>
        <w:t xml:space="preserve">UINT8 </w:t>
      </w:r>
      <w:proofErr w:type="spellStart"/>
      <w:r w:rsidRPr="00B54B28">
        <w:rPr>
          <w:lang w:val="en-US"/>
        </w:rPr>
        <w:t>pG</w:t>
      </w:r>
      <w:proofErr w:type="spellEnd"/>
      <w:r w:rsidRPr="00B54B28">
        <w:rPr>
          <w:lang w:val="en-US"/>
        </w:rPr>
        <w:t xml:space="preserve">, UINT8 </w:t>
      </w:r>
      <w:proofErr w:type="spellStart"/>
      <w:r w:rsidRPr="00B54B28">
        <w:rPr>
          <w:lang w:val="en-US"/>
        </w:rPr>
        <w:t>pB</w:t>
      </w:r>
      <w:proofErr w:type="spellEnd"/>
      <w:r w:rsidRPr="00B54B28">
        <w:rPr>
          <w:lang w:val="en-US"/>
        </w:rPr>
        <w:t>);</w:t>
      </w: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drawPixel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Default="00B54B28" w:rsidP="00B54B28">
      <w:pPr>
        <w:pStyle w:val="Kodrdowy"/>
        <w:rPr>
          <w:lang w:val="en-US"/>
        </w:rPr>
      </w:pPr>
      <w:r w:rsidRPr="00B54B28">
        <w:rPr>
          <w:lang w:val="en-US"/>
        </w:rPr>
        <w:t xml:space="preserve">    UINT16 (*</w:t>
      </w:r>
      <w:proofErr w:type="spellStart"/>
      <w:r w:rsidRPr="00B54B28">
        <w:rPr>
          <w:lang w:val="en-US"/>
        </w:rPr>
        <w:t>getPixel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(*fill)(</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r>
        <w:rPr>
          <w:lang w:val="en-US"/>
        </w:rPr>
        <w:t xml:space="preserve">    </w:t>
      </w:r>
      <w:r w:rsidRPr="00B54B28">
        <w:rPr>
          <w:lang w:val="en-US"/>
        </w:rPr>
        <w:t>UINT16 pX1, UINT16 pY1, UINT16 pX2, UINT16 pY2);</w:t>
      </w:r>
    </w:p>
    <w:p w:rsidR="00B54B28" w:rsidRPr="00B54B28" w:rsidRDefault="00B54B28" w:rsidP="00B54B28">
      <w:pPr>
        <w:pStyle w:val="Kodrdowy"/>
        <w:rPr>
          <w:lang w:val="en-US"/>
        </w:rPr>
      </w:pPr>
      <w:r w:rsidRPr="00B54B28">
        <w:rPr>
          <w:lang w:val="en-US"/>
        </w:rPr>
        <w:t xml:space="preserve">    </w:t>
      </w:r>
    </w:p>
    <w:p w:rsidR="00B54B28" w:rsidRDefault="00B54B28" w:rsidP="00B54B28">
      <w:pPr>
        <w:pStyle w:val="Kodrdowy"/>
      </w:pPr>
      <w:r w:rsidRPr="00B54B28">
        <w:rPr>
          <w:lang w:val="en-US"/>
        </w:rPr>
        <w:t xml:space="preserve">    </w:t>
      </w:r>
      <w:r>
        <w:t>UINT32 (*</w:t>
      </w:r>
      <w:proofErr w:type="spellStart"/>
      <w:r>
        <w:t>getMaxX</w:t>
      </w:r>
      <w:proofErr w:type="spellEnd"/>
      <w:r>
        <w:t>)();</w:t>
      </w:r>
    </w:p>
    <w:p w:rsidR="00B54B28" w:rsidRDefault="00B54B28" w:rsidP="00B54B28">
      <w:pPr>
        <w:pStyle w:val="Kodrdowy"/>
      </w:pPr>
      <w:r>
        <w:t xml:space="preserve">    UINT32 (*</w:t>
      </w:r>
      <w:proofErr w:type="spellStart"/>
      <w:r>
        <w:t>getMaxY</w:t>
      </w:r>
      <w:proofErr w:type="spellEnd"/>
      <w:r>
        <w:t>)();</w:t>
      </w:r>
    </w:p>
    <w:p w:rsidR="00B3278F" w:rsidRDefault="00B54B28" w:rsidP="00B3278F">
      <w:pPr>
        <w:pStyle w:val="Kodrdowy"/>
      </w:pPr>
      <w:r>
        <w:t>};</w:t>
      </w:r>
    </w:p>
    <w:p w:rsidR="00B3278F" w:rsidRDefault="00E71D3F" w:rsidP="00FF39D1">
      <w:pPr>
        <w:ind w:firstLine="0"/>
      </w:pPr>
      <w:r>
        <w:t xml:space="preserve">Funkcja </w:t>
      </w:r>
      <w:proofErr w:type="spellStart"/>
      <w:r w:rsidRPr="00BB53A9">
        <w:rPr>
          <w:rStyle w:val="Kodwlini"/>
        </w:rPr>
        <w:t>setColor</w:t>
      </w:r>
      <w:proofErr w:type="spellEnd"/>
      <w:r>
        <w:t xml:space="preserve"> ustawia aktualny kolor którym będą rysowane elementy wysłane do układu graficznego po jej wywołaniu. Przyjmuje ona cztery parametry, są to składowe </w:t>
      </w:r>
      <w:r>
        <w:lastRenderedPageBreak/>
        <w:t>koloru w formacie ARGB888. Sterownik musi zadbać o to aby kolor został zmieniony na format używany przez układ graficzny.</w:t>
      </w:r>
    </w:p>
    <w:p w:rsidR="00E71D3F" w:rsidRDefault="00E71D3F" w:rsidP="00FF39D1">
      <w:pPr>
        <w:ind w:firstLine="0"/>
      </w:pPr>
      <w:r>
        <w:tab/>
        <w:t xml:space="preserve">Kolejna funkcja nosi nazwę </w:t>
      </w:r>
      <w:proofErr w:type="spellStart"/>
      <w:r w:rsidRPr="00BB53A9">
        <w:rPr>
          <w:rStyle w:val="Kodwlini"/>
        </w:rPr>
        <w:t>drawPixel</w:t>
      </w:r>
      <w:proofErr w:type="spellEnd"/>
      <w:r>
        <w:t xml:space="preserve"> i odpowiedzialna jest za narysowanie na ekranie pojedynczego piksela o ustalonym przez funkcję </w:t>
      </w:r>
      <w:proofErr w:type="spellStart"/>
      <w:r w:rsidRPr="00BB53A9">
        <w:rPr>
          <w:rStyle w:val="Kodwlini"/>
        </w:rPr>
        <w:t>setColor</w:t>
      </w:r>
      <w:proofErr w:type="spellEnd"/>
      <w:r>
        <w:t xml:space="preserve"> kolorze. Jako parametry przyjmuje współrzędne </w:t>
      </w:r>
      <w:proofErr w:type="spellStart"/>
      <w:r w:rsidRPr="00BB53A9">
        <w:rPr>
          <w:rStyle w:val="Kodwlini"/>
        </w:rPr>
        <w:t>pX</w:t>
      </w:r>
      <w:proofErr w:type="spellEnd"/>
      <w:r>
        <w:t xml:space="preserve">, </w:t>
      </w:r>
      <w:proofErr w:type="spellStart"/>
      <w:r w:rsidRPr="00BB53A9">
        <w:rPr>
          <w:rStyle w:val="Kodwlini"/>
        </w:rPr>
        <w:t>pY</w:t>
      </w:r>
      <w:proofErr w:type="spellEnd"/>
      <w:r>
        <w:t xml:space="preserve"> piksela.</w:t>
      </w:r>
    </w:p>
    <w:p w:rsidR="00E71D3F" w:rsidRDefault="00E71D3F" w:rsidP="00FF39D1">
      <w:pPr>
        <w:ind w:firstLine="0"/>
      </w:pPr>
      <w:r>
        <w:tab/>
        <w:t xml:space="preserve">Funkcja </w:t>
      </w:r>
      <w:proofErr w:type="spellStart"/>
      <w:r w:rsidRPr="00BB53A9">
        <w:rPr>
          <w:rStyle w:val="Kodwlini"/>
        </w:rPr>
        <w:t>getPixel</w:t>
      </w:r>
      <w:proofErr w:type="spellEnd"/>
      <w:r>
        <w:t xml:space="preserve"> pobiera kolor piksela o współrzędnych </w:t>
      </w:r>
      <w:proofErr w:type="spellStart"/>
      <w:r w:rsidRPr="00BB53A9">
        <w:rPr>
          <w:rStyle w:val="Kodwlini"/>
        </w:rPr>
        <w:t>pX</w:t>
      </w:r>
      <w:proofErr w:type="spellEnd"/>
      <w:r>
        <w:t xml:space="preserve">, </w:t>
      </w:r>
      <w:proofErr w:type="spellStart"/>
      <w:r w:rsidRPr="00BB53A9">
        <w:rPr>
          <w:rStyle w:val="Kodwlini"/>
        </w:rPr>
        <w:t>pY</w:t>
      </w:r>
      <w:proofErr w:type="spellEnd"/>
      <w:r>
        <w:t>.</w:t>
      </w:r>
    </w:p>
    <w:p w:rsidR="00E71D3F" w:rsidRDefault="00E71D3F" w:rsidP="00FF39D1">
      <w:pPr>
        <w:ind w:firstLine="0"/>
      </w:pPr>
      <w:r>
        <w:tab/>
        <w:t xml:space="preserve">Funkcja </w:t>
      </w:r>
      <w:proofErr w:type="spellStart"/>
      <w:r w:rsidRPr="00BB53A9">
        <w:rPr>
          <w:rStyle w:val="Kodwlini"/>
        </w:rPr>
        <w:t>fill</w:t>
      </w:r>
      <w:proofErr w:type="spellEnd"/>
      <w:r>
        <w:t xml:space="preserve"> wypełnia zadany prostokąt aktualnym kolorem. Prostokąt ten definiujemy poprzez podanie współrzędnych lewego górnego</w:t>
      </w:r>
      <w:r w:rsidR="00BB53A9">
        <w:t xml:space="preserve"> (</w:t>
      </w:r>
      <w:r w:rsidR="00BB53A9" w:rsidRPr="00BB53A9">
        <w:rPr>
          <w:rStyle w:val="Kodwlini"/>
        </w:rPr>
        <w:t>pX1, pY1</w:t>
      </w:r>
      <w:r w:rsidR="00BB53A9">
        <w:t>)</w:t>
      </w:r>
      <w:r>
        <w:t xml:space="preserve"> oraz prawego dolnego </w:t>
      </w:r>
      <w:r w:rsidR="00BB53A9">
        <w:t>(</w:t>
      </w:r>
      <w:r w:rsidR="00BB53A9" w:rsidRPr="00BB53A9">
        <w:rPr>
          <w:rStyle w:val="Kodwlini"/>
        </w:rPr>
        <w:t>pX2, pY2</w:t>
      </w:r>
      <w:r w:rsidR="00BB53A9">
        <w:t xml:space="preserve">) </w:t>
      </w:r>
      <w:r>
        <w:t>wierzchołka.</w:t>
      </w:r>
    </w:p>
    <w:p w:rsidR="00E71D3F" w:rsidRDefault="004F29E3" w:rsidP="00FF39D1">
      <w:pPr>
        <w:ind w:firstLine="0"/>
      </w:pPr>
      <w:r>
        <w:t xml:space="preserve">Ostatnimi elementami są wskaźniki na funkcje </w:t>
      </w:r>
      <w:proofErr w:type="spellStart"/>
      <w:r w:rsidRPr="00890C7C">
        <w:rPr>
          <w:rStyle w:val="Kodwlini"/>
        </w:rPr>
        <w:t>getMaxX</w:t>
      </w:r>
      <w:proofErr w:type="spellEnd"/>
      <w:r>
        <w:t xml:space="preserve"> oraz </w:t>
      </w:r>
      <w:proofErr w:type="spellStart"/>
      <w:r w:rsidRPr="00890C7C">
        <w:rPr>
          <w:rStyle w:val="Kodwlini"/>
        </w:rPr>
        <w:t>getMaxY</w:t>
      </w:r>
      <w:proofErr w:type="spellEnd"/>
      <w:r>
        <w:t>. Pobierają one maksymalne pozycje pikseli dla współrzędnych x oraz y. Jeżeli sterownik wspiera różne orientacje wyświetlacza (pionowa/pozioma) funkcje te powinny to uwzględniać.</w:t>
      </w:r>
    </w:p>
    <w:p w:rsidR="00FF3EEE" w:rsidRDefault="00655EA2" w:rsidP="00FF39D1">
      <w:pPr>
        <w:ind w:firstLine="0"/>
      </w:pPr>
      <w:r>
        <w:tab/>
        <w:t xml:space="preserve">Na potrzeby projektu omawianego w tej pracy zaimplementowane zostały dwa sterowniki układów graficznych. Pierwszym z nich jest sterownik do układu HX8347 [5] który został wbudowany w standardowy wyświetlacz zamontowany na płycie ewaluacyjnej. Drugim z nich jest, ciągle rozwijany, sterownik do układu graficznego FPGA z którym nasze urządzenie ma współpracować. </w:t>
      </w:r>
    </w:p>
    <w:p w:rsidR="00655EA2" w:rsidRDefault="00655EA2" w:rsidP="00010C8C">
      <w:pPr>
        <w:spacing w:after="170"/>
        <w:ind w:firstLine="578"/>
      </w:pPr>
      <w:r>
        <w:t xml:space="preserve">Komunikacja z oby dwoma układami nawiązywana jest przez </w:t>
      </w:r>
      <w:r w:rsidR="00FF3EEE">
        <w:t>16-bitowy interfejs i80</w:t>
      </w:r>
      <w:r w:rsidR="00010C8C">
        <w:t xml:space="preserve"> (patrz </w:t>
      </w:r>
      <w:r w:rsidR="003F02C6" w:rsidRPr="003F02C6">
        <w:fldChar w:fldCharType="begin"/>
      </w:r>
      <w:r w:rsidR="003F02C6" w:rsidRPr="003F02C6">
        <w:instrText xml:space="preserve"> REF _Ref347571642 \h </w:instrText>
      </w:r>
      <w:r w:rsidR="003F02C6" w:rsidRPr="003F02C6">
        <w:instrText xml:space="preserve"> \* MERGEFORMAT </w:instrText>
      </w:r>
      <w:r w:rsidR="003F02C6" w:rsidRPr="003F02C6">
        <w:fldChar w:fldCharType="separate"/>
      </w:r>
      <w:r w:rsidR="003F02C6" w:rsidRPr="003F02C6">
        <w:t xml:space="preserve">Rysunek </w:t>
      </w:r>
      <w:r w:rsidR="003F02C6" w:rsidRPr="003F02C6">
        <w:rPr>
          <w:noProof/>
        </w:rPr>
        <w:t>2</w:t>
      </w:r>
      <w:r w:rsidR="003F02C6" w:rsidRPr="003F02C6">
        <w:t>.</w:t>
      </w:r>
      <w:r w:rsidR="003F02C6" w:rsidRPr="003F02C6">
        <w:rPr>
          <w:noProof/>
        </w:rPr>
        <w:t>3</w:t>
      </w:r>
      <w:r w:rsidR="003F02C6" w:rsidRPr="003F02C6">
        <w:fldChar w:fldCharType="end"/>
      </w:r>
      <w:r w:rsidR="003F02C6">
        <w:t xml:space="preserve"> </w:t>
      </w:r>
      <w:r w:rsidR="00010C8C">
        <w:t xml:space="preserve">na stornie </w:t>
      </w:r>
      <w:r w:rsidR="003F02C6">
        <w:fldChar w:fldCharType="begin"/>
      </w:r>
      <w:r w:rsidR="003F02C6">
        <w:instrText xml:space="preserve"> PAGEREF _Ref347571649 \h </w:instrText>
      </w:r>
      <w:r w:rsidR="003F02C6">
        <w:fldChar w:fldCharType="separate"/>
      </w:r>
      <w:r w:rsidR="003F02C6">
        <w:rPr>
          <w:noProof/>
        </w:rPr>
        <w:t>40</w:t>
      </w:r>
      <w:r w:rsidR="003F02C6">
        <w:fldChar w:fldCharType="end"/>
      </w:r>
      <w:r w:rsidR="00010C8C">
        <w:t>)</w:t>
      </w:r>
      <w:r w:rsidR="00FF3EEE">
        <w:t xml:space="preserve">. </w:t>
      </w:r>
      <w:r w:rsidR="001B1EBE">
        <w:t>Transmisja inicjowana jest poprzez wymuszenie przez procesor stanu niskiego na jednym z portów WR lub RD (zależnie od kierunku transmisji). Jeżeli chcemy wysłać polecenie lub dane do układu graficznego</w:t>
      </w:r>
      <w:r w:rsidR="0066528A">
        <w:t>,</w:t>
      </w:r>
      <w:r w:rsidR="001B1EBE">
        <w:t xml:space="preserve"> na porcie WR</w:t>
      </w:r>
      <w:r w:rsidR="0066528A">
        <w:t xml:space="preserve"> musi zostać wymuszony stan niski</w:t>
      </w:r>
      <w:r w:rsidR="001B1EBE">
        <w:t>, w przeciwnym kierunku wymuszamy stan niski na porcie RD. Za określenie czy przesyłany jest kod komendy czy dane (np. parame</w:t>
      </w:r>
      <w:r w:rsidR="00010C8C">
        <w:t>try) odpowiada port RS. Każdy z </w:t>
      </w:r>
      <w:r w:rsidR="001B1EBE">
        <w:t>układów dodatkowo wspiera sygnał CS dzięki któ</w:t>
      </w:r>
      <w:r w:rsidR="00010C8C">
        <w:t>remu możemy wybrać do którego z </w:t>
      </w:r>
      <w:r w:rsidR="001B1EBE">
        <w:t>nich wysyłamy polecenie. Oba układy pracują na tej samej 16-bitowej szynie danych.</w:t>
      </w:r>
    </w:p>
    <w:p w:rsidR="00541E2B" w:rsidRDefault="00010C8C" w:rsidP="00010C8C">
      <w:pPr>
        <w:ind w:firstLine="0"/>
        <w:jc w:val="center"/>
      </w:pPr>
      <w:r>
        <w:rPr>
          <w:noProof/>
          <w:lang w:eastAsia="pl-PL"/>
        </w:rPr>
        <w:drawing>
          <wp:inline distT="0" distB="0" distL="0" distR="0" wp14:anchorId="7CE0A427" wp14:editId="510657D7">
            <wp:extent cx="5579745" cy="1650504"/>
            <wp:effectExtent l="0" t="0" r="1905"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 lcd.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1650504"/>
                    </a:xfrm>
                    <a:prstGeom prst="rect">
                      <a:avLst/>
                    </a:prstGeom>
                  </pic:spPr>
                </pic:pic>
              </a:graphicData>
            </a:graphic>
          </wp:inline>
        </w:drawing>
      </w:r>
    </w:p>
    <w:p w:rsidR="00010C8C" w:rsidRDefault="00010C8C" w:rsidP="00010C8C">
      <w:pPr>
        <w:pStyle w:val="Podpis"/>
      </w:pPr>
      <w:bookmarkStart w:id="107" w:name="_Ref347571642"/>
      <w:bookmarkStart w:id="108" w:name="_Ref347571649"/>
      <w:bookmarkStart w:id="109" w:name="_Toc347584282"/>
      <w:r w:rsidRPr="00010C8C">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2</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3</w:t>
      </w:r>
      <w:r w:rsidR="00230291">
        <w:rPr>
          <w:b/>
        </w:rPr>
        <w:fldChar w:fldCharType="end"/>
      </w:r>
      <w:bookmarkEnd w:id="107"/>
      <w:r w:rsidRPr="00010C8C">
        <w:rPr>
          <w:b/>
        </w:rPr>
        <w:t>.</w:t>
      </w:r>
      <w:r>
        <w:t xml:space="preserve"> 16-bitowy interfejs komunikacyjny i80</w:t>
      </w:r>
      <w:bookmarkEnd w:id="108"/>
      <w:bookmarkEnd w:id="109"/>
    </w:p>
    <w:p w:rsidR="00010C8C" w:rsidRDefault="00010C8C" w:rsidP="00010C8C">
      <w:pPr>
        <w:pStyle w:val="Podpis"/>
      </w:pPr>
      <w:r>
        <w:t>Źródło: na podstawie [5]</w:t>
      </w:r>
    </w:p>
    <w:p w:rsidR="00B5748B" w:rsidRDefault="00B5748B" w:rsidP="00B5748B">
      <w:pPr>
        <w:ind w:firstLine="0"/>
      </w:pPr>
      <w:r>
        <w:t xml:space="preserve">Od strony procesora za komunikację odpowiedzialny będzie wbudowany moduł PMP. Niestety z uwagi na to, że używamy 16-bitowej magistrali sygnał CS będziemy musieli zmieniać programowo. W procesorach PIC32 za obsługę sygnału CS odpowiadają porty </w:t>
      </w:r>
      <w:r>
        <w:lastRenderedPageBreak/>
        <w:t xml:space="preserve">DB[15:14] jeżeli nie są używane jako linie danych. Sygnał RS również będziemy przełączać programowo. </w:t>
      </w:r>
    </w:p>
    <w:p w:rsidR="00072F4C" w:rsidRDefault="00072F4C" w:rsidP="00B5748B">
      <w:pPr>
        <w:ind w:firstLine="0"/>
      </w:pPr>
      <w:r>
        <w:tab/>
        <w:t xml:space="preserve">Dzięki zastosowaniu sygnałów CS istnieje teoretyczna możliwość obsługiwania obu wyświetlaczy jednocześnie. Wymagało by to przygotowania osobnego sterownika dla urządzenia PMP, zapewniającego synchronizację dostępu z wielu wątków oraz przerobienia sterowników od układów graficznych tak, aby zamiast bezpośrednio odwoływać się do rejestrów procesora, używały właśnie tego sterownika. Zastosowanie dwóch wyświetlaczy pracujących jednocześnie miało by na celu wykorzystanie mniejszego, jako </w:t>
      </w:r>
      <w:r w:rsidR="0040135E">
        <w:t>„gładzik”</w:t>
      </w:r>
      <w:r>
        <w:t xml:space="preserve"> z możliwością wyświetlania na nim dodatkowych informacji. Mogły by to być na przykład niestandardowe przyciski wymagane przez aplikację lub wyświetlanie dodatkowych informacji np. o aktualnie odtwarzanym utworze. W przypadku zastosowania urządzenia w samochodzie dodatkowy wyświetlacz mógłby znaleźć się na przykład na kierownicy. </w:t>
      </w:r>
    </w:p>
    <w:p w:rsidR="002440BB" w:rsidRDefault="002440BB" w:rsidP="00B5748B">
      <w:pPr>
        <w:ind w:firstLine="0"/>
      </w:pPr>
      <w:r>
        <w:tab/>
        <w:t>Sterownik dla układu HX8347 został napisany częściowo na podstawie sterownika z biblioteki graficznej firmy „</w:t>
      </w:r>
      <w:proofErr w:type="spellStart"/>
      <w:r>
        <w:t>Microchip</w:t>
      </w:r>
      <w:proofErr w:type="spellEnd"/>
      <w:r>
        <w:t>”. Zaczerpnięte zostały jedynie polecenia inicjalizujące wyświetlacz. Pozostała część została napisana na podstawie noty katalogowej układu [5].</w:t>
      </w:r>
      <w:r w:rsidR="00007F0F">
        <w:t xml:space="preserve"> Podobnie jak w przypadku sterownika audio, kod źródłowy jest zbyt obszerny aby mógł zostać szczegółowo omówiony w pracy. Znajduje się od na dołączonej płycie CD pod ścieżką „</w:t>
      </w:r>
      <w:r w:rsidR="00007F0F" w:rsidRPr="00007F0F">
        <w:rPr>
          <w:i/>
        </w:rPr>
        <w:t>./</w:t>
      </w:r>
      <w:proofErr w:type="spellStart"/>
      <w:r w:rsidR="00007F0F" w:rsidRPr="00007F0F">
        <w:rPr>
          <w:i/>
        </w:rPr>
        <w:t>source</w:t>
      </w:r>
      <w:proofErr w:type="spellEnd"/>
      <w:r w:rsidR="00007F0F" w:rsidRPr="00007F0F">
        <w:rPr>
          <w:i/>
        </w:rPr>
        <w:t>/</w:t>
      </w:r>
      <w:proofErr w:type="spellStart"/>
      <w:r w:rsidR="00007F0F" w:rsidRPr="00007F0F">
        <w:rPr>
          <w:i/>
        </w:rPr>
        <w:t>lld</w:t>
      </w:r>
      <w:proofErr w:type="spellEnd"/>
      <w:r w:rsidR="00007F0F" w:rsidRPr="00007F0F">
        <w:rPr>
          <w:i/>
        </w:rPr>
        <w:t>/</w:t>
      </w:r>
      <w:proofErr w:type="spellStart"/>
      <w:r w:rsidR="00007F0F" w:rsidRPr="00007F0F">
        <w:rPr>
          <w:i/>
        </w:rPr>
        <w:t>platforms</w:t>
      </w:r>
      <w:proofErr w:type="spellEnd"/>
      <w:r w:rsidR="00007F0F" w:rsidRPr="00007F0F">
        <w:rPr>
          <w:i/>
        </w:rPr>
        <w:t>/</w:t>
      </w:r>
      <w:proofErr w:type="spellStart"/>
      <w:r w:rsidR="00007F0F" w:rsidRPr="00007F0F">
        <w:rPr>
          <w:i/>
        </w:rPr>
        <w:t>microchip</w:t>
      </w:r>
      <w:proofErr w:type="spellEnd"/>
      <w:r w:rsidR="00007F0F" w:rsidRPr="00007F0F">
        <w:rPr>
          <w:i/>
        </w:rPr>
        <w:t>/hx8347.c</w:t>
      </w:r>
      <w:r w:rsidR="00007F0F">
        <w:t>”.</w:t>
      </w:r>
    </w:p>
    <w:p w:rsidR="00007F0F" w:rsidRDefault="00007F0F" w:rsidP="00B5748B">
      <w:pPr>
        <w:ind w:firstLine="0"/>
      </w:pPr>
      <w:r>
        <w:tab/>
        <w:t xml:space="preserve"> </w:t>
      </w:r>
      <w:r w:rsidR="00E52CCE">
        <w:t xml:space="preserve">Więcej uwagi chciałbym poświęcić sterownikowi do układu graficznego FPGA. Jako że układ graficzny projektowany był przez mojego kolegę, mieliśmy całkowity wpływ na to jakie polecenia i w jaki sposób będzie on obsługiwał. Kody operacyjne (ang. </w:t>
      </w:r>
      <w:proofErr w:type="spellStart"/>
      <w:r w:rsidR="00E52CCE">
        <w:t>opcode</w:t>
      </w:r>
      <w:proofErr w:type="spellEnd"/>
      <w:r w:rsidR="00E52CCE">
        <w:t xml:space="preserve">) obsługiwanych poleceń zostały ustalone na podstawie kodów ASCII pierwszych znaków nazwy komendy. Na przykład polecenie „Set </w:t>
      </w:r>
      <w:proofErr w:type="spellStart"/>
      <w:r w:rsidR="00E52CCE">
        <w:t>Pixel</w:t>
      </w:r>
      <w:proofErr w:type="spellEnd"/>
      <w:r w:rsidR="00E52CCE">
        <w:t>” posiada kod 0x7370 co odpowiada znakom „</w:t>
      </w:r>
      <w:proofErr w:type="spellStart"/>
      <w:r w:rsidR="00E52CCE">
        <w:t>sc</w:t>
      </w:r>
      <w:proofErr w:type="spellEnd"/>
      <w:r w:rsidR="00E52CCE">
        <w:t>”</w:t>
      </w:r>
      <w:r w:rsidR="00687CAE">
        <w:t xml:space="preserve"> w kodzie ASCII. </w:t>
      </w:r>
      <w:r w:rsidR="00687CAE" w:rsidRPr="00687CAE">
        <w:fldChar w:fldCharType="begin"/>
      </w:r>
      <w:r w:rsidR="00687CAE" w:rsidRPr="00687CAE">
        <w:instrText xml:space="preserve"> REF _Ref347575012 \h </w:instrText>
      </w:r>
      <w:r w:rsidR="00687CAE" w:rsidRPr="00687CAE">
        <w:instrText xml:space="preserve"> \* MERGEFORMAT </w:instrText>
      </w:r>
      <w:r w:rsidR="00687CAE" w:rsidRPr="00687CAE">
        <w:fldChar w:fldCharType="separate"/>
      </w:r>
      <w:r w:rsidR="00687CAE" w:rsidRPr="00687CAE">
        <w:t xml:space="preserve">Tabela </w:t>
      </w:r>
      <w:r w:rsidR="00687CAE" w:rsidRPr="00687CAE">
        <w:rPr>
          <w:noProof/>
        </w:rPr>
        <w:t>2</w:t>
      </w:r>
      <w:r w:rsidR="00687CAE" w:rsidRPr="00687CAE">
        <w:t>.</w:t>
      </w:r>
      <w:r w:rsidR="00687CAE" w:rsidRPr="00687CAE">
        <w:rPr>
          <w:noProof/>
        </w:rPr>
        <w:t>2</w:t>
      </w:r>
      <w:r w:rsidR="00687CAE" w:rsidRPr="00687CAE">
        <w:fldChar w:fldCharType="end"/>
      </w:r>
      <w:r w:rsidR="00687CAE">
        <w:t xml:space="preserve"> </w:t>
      </w:r>
      <w:r w:rsidR="00E52CCE">
        <w:t xml:space="preserve">przedstawia pełny zestaw </w:t>
      </w:r>
      <w:r w:rsidR="00290107">
        <w:t>poleceń</w:t>
      </w:r>
      <w:r w:rsidR="00E52CCE">
        <w:t>. Polecenia zaznaczone kolorem czerwonym, nie zos</w:t>
      </w:r>
      <w:r w:rsidR="00290107">
        <w:t>tały jeszcze zaimplementowane w </w:t>
      </w:r>
      <w:r w:rsidR="00E52CCE">
        <w:t>układzie graficznym, co uniemożliwia uruchomienie w pełni funkcjonalnej aplikacji korzystającej z tego układu.</w:t>
      </w:r>
      <w:r w:rsidR="00687CAE">
        <w:t xml:space="preserve"> Zarówno polecenia jak i każdy z parametrów są wartościami 16-bitowymi.</w:t>
      </w:r>
    </w:p>
    <w:p w:rsidR="00E52CCE" w:rsidRDefault="00E52CCE" w:rsidP="00E52CCE">
      <w:pPr>
        <w:pStyle w:val="Podpistabeli"/>
      </w:pPr>
      <w:bookmarkStart w:id="110" w:name="_Ref347575012"/>
      <w:bookmarkStart w:id="111" w:name="_Toc347584396"/>
      <w:r w:rsidRPr="00E52CCE">
        <w:rPr>
          <w:b/>
        </w:rPr>
        <w:t xml:space="preserve">Tabela </w:t>
      </w:r>
      <w:r w:rsidRPr="00E52CCE">
        <w:rPr>
          <w:b/>
        </w:rPr>
        <w:fldChar w:fldCharType="begin"/>
      </w:r>
      <w:r w:rsidRPr="00E52CCE">
        <w:rPr>
          <w:b/>
        </w:rPr>
        <w:instrText xml:space="preserve"> STYLEREF 1 \s </w:instrText>
      </w:r>
      <w:r w:rsidRPr="00E52CCE">
        <w:rPr>
          <w:b/>
        </w:rPr>
        <w:fldChar w:fldCharType="separate"/>
      </w:r>
      <w:r w:rsidRPr="00E52CCE">
        <w:rPr>
          <w:b/>
          <w:noProof/>
        </w:rPr>
        <w:t>2</w:t>
      </w:r>
      <w:r w:rsidRPr="00E52CCE">
        <w:rPr>
          <w:b/>
        </w:rPr>
        <w:fldChar w:fldCharType="end"/>
      </w:r>
      <w:r w:rsidRPr="00E52CCE">
        <w:rPr>
          <w:b/>
        </w:rPr>
        <w:t>.</w:t>
      </w:r>
      <w:r w:rsidRPr="00E52CCE">
        <w:rPr>
          <w:b/>
        </w:rPr>
        <w:fldChar w:fldCharType="begin"/>
      </w:r>
      <w:r w:rsidRPr="00E52CCE">
        <w:rPr>
          <w:b/>
        </w:rPr>
        <w:instrText xml:space="preserve"> SEQ Tabela \* ARABIC \s 1 </w:instrText>
      </w:r>
      <w:r w:rsidRPr="00E52CCE">
        <w:rPr>
          <w:b/>
        </w:rPr>
        <w:fldChar w:fldCharType="separate"/>
      </w:r>
      <w:r w:rsidRPr="00E52CCE">
        <w:rPr>
          <w:b/>
          <w:noProof/>
        </w:rPr>
        <w:t>2</w:t>
      </w:r>
      <w:r w:rsidRPr="00E52CCE">
        <w:rPr>
          <w:b/>
        </w:rPr>
        <w:fldChar w:fldCharType="end"/>
      </w:r>
      <w:bookmarkEnd w:id="110"/>
      <w:r w:rsidRPr="00E52CCE">
        <w:rPr>
          <w:b/>
        </w:rPr>
        <w:t>.</w:t>
      </w:r>
      <w:r>
        <w:t xml:space="preserve"> Lista poleceń układu graficznego FPGA</w:t>
      </w:r>
      <w:bookmarkEnd w:id="111"/>
    </w:p>
    <w:p w:rsidR="00261836" w:rsidRDefault="00261836" w:rsidP="00E52CCE">
      <w:pPr>
        <w:pStyle w:val="Podpistabeli"/>
      </w:pPr>
      <w:r>
        <w:t xml:space="preserve">Źródło: Opracowanie wspólne: D. Szot, B. </w:t>
      </w:r>
      <w:proofErr w:type="spellStart"/>
      <w:r>
        <w:t>Zamolski</w:t>
      </w:r>
      <w:proofErr w:type="spellEnd"/>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614"/>
        <w:gridCol w:w="5313"/>
      </w:tblGrid>
      <w:tr w:rsidR="00E52CCE" w:rsidTr="00261836">
        <w:trPr>
          <w:jc w:val="center"/>
        </w:trPr>
        <w:tc>
          <w:tcPr>
            <w:tcW w:w="3614" w:type="dxa"/>
            <w:shd w:val="clear" w:color="auto" w:fill="262626" w:themeFill="text1" w:themeFillTint="D9"/>
            <w:vAlign w:val="center"/>
          </w:tcPr>
          <w:p w:rsidR="00E52CCE" w:rsidRDefault="00E52CCE" w:rsidP="008B55FA">
            <w:pPr>
              <w:ind w:firstLine="0"/>
              <w:jc w:val="left"/>
            </w:pPr>
            <w:r>
              <w:t>Polecenie</w:t>
            </w:r>
          </w:p>
        </w:tc>
        <w:tc>
          <w:tcPr>
            <w:tcW w:w="5313" w:type="dxa"/>
            <w:shd w:val="clear" w:color="auto" w:fill="262626" w:themeFill="text1" w:themeFillTint="D9"/>
            <w:vAlign w:val="center"/>
          </w:tcPr>
          <w:p w:rsidR="00E52CCE" w:rsidRDefault="00E52CCE" w:rsidP="008B55FA">
            <w:pPr>
              <w:ind w:firstLine="0"/>
              <w:jc w:val="left"/>
            </w:pPr>
            <w:r>
              <w:t>Opis</w:t>
            </w:r>
          </w:p>
        </w:tc>
      </w:tr>
      <w:tr w:rsidR="00E52CCE" w:rsidTr="00261836">
        <w:trPr>
          <w:jc w:val="center"/>
        </w:trPr>
        <w:tc>
          <w:tcPr>
            <w:tcW w:w="3614" w:type="dxa"/>
          </w:tcPr>
          <w:p w:rsidR="00E52CCE" w:rsidRPr="00D043DC" w:rsidRDefault="00E52CCE" w:rsidP="00687CAE">
            <w:pPr>
              <w:ind w:firstLine="0"/>
              <w:jc w:val="left"/>
              <w:rPr>
                <w:b/>
                <w:lang w:val="en-US"/>
              </w:rPr>
            </w:pPr>
            <w:r w:rsidRPr="00D043DC">
              <w:rPr>
                <w:b/>
                <w:lang w:val="en-US"/>
              </w:rPr>
              <w:t>Set Color („</w:t>
            </w:r>
            <w:proofErr w:type="spellStart"/>
            <w:r w:rsidRPr="00D043DC">
              <w:rPr>
                <w:b/>
                <w:lang w:val="en-US"/>
              </w:rPr>
              <w:t>sc</w:t>
            </w:r>
            <w:proofErr w:type="spellEnd"/>
            <w:r w:rsidRPr="00D043DC">
              <w:rPr>
                <w:b/>
                <w:lang w:val="en-US"/>
              </w:rPr>
              <w:t>”) – 0x7363</w:t>
            </w:r>
          </w:p>
          <w:p w:rsidR="00687CAE" w:rsidRPr="00D043DC" w:rsidRDefault="00687CAE"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1</w:t>
            </w:r>
          </w:p>
        </w:tc>
        <w:tc>
          <w:tcPr>
            <w:tcW w:w="5313" w:type="dxa"/>
          </w:tcPr>
          <w:p w:rsidR="00E52CCE" w:rsidRDefault="00687CAE" w:rsidP="00687CAE">
            <w:pPr>
              <w:ind w:firstLine="0"/>
            </w:pPr>
            <w:r>
              <w:t xml:space="preserve">Ustawia aktualny kolor. Kolorem tym będą rysowane kolejne elementy. Odpowiednik funkcji </w:t>
            </w:r>
            <w:proofErr w:type="spellStart"/>
            <w:r w:rsidRPr="009D669E">
              <w:rPr>
                <w:rStyle w:val="Kodwlini"/>
              </w:rPr>
              <w:t>setColor</w:t>
            </w:r>
            <w:proofErr w:type="spellEnd"/>
            <w:r>
              <w:t xml:space="preserve"> z sterownika.</w:t>
            </w:r>
          </w:p>
          <w:p w:rsidR="00687CAE" w:rsidRDefault="00687CAE" w:rsidP="00687CAE">
            <w:pPr>
              <w:ind w:firstLine="0"/>
            </w:pPr>
            <w:r w:rsidRPr="00687CAE">
              <w:rPr>
                <w:b/>
              </w:rPr>
              <w:t>Parametr 1:</w:t>
            </w:r>
            <w:r>
              <w:t xml:space="preserve"> Kolor w formacie RGB565</w:t>
            </w:r>
          </w:p>
        </w:tc>
      </w:tr>
      <w:tr w:rsidR="00E52CCE" w:rsidRPr="00687CAE" w:rsidTr="00261836">
        <w:trPr>
          <w:jc w:val="center"/>
        </w:trPr>
        <w:tc>
          <w:tcPr>
            <w:tcW w:w="3614" w:type="dxa"/>
          </w:tcPr>
          <w:p w:rsidR="00E52CCE" w:rsidRPr="00BF772C" w:rsidRDefault="00687CAE" w:rsidP="00687CAE">
            <w:pPr>
              <w:ind w:firstLine="0"/>
              <w:jc w:val="left"/>
              <w:rPr>
                <w:b/>
                <w:lang w:val="en-US"/>
              </w:rPr>
            </w:pPr>
            <w:r w:rsidRPr="00BF772C">
              <w:rPr>
                <w:b/>
                <w:lang w:val="en-US"/>
              </w:rPr>
              <w:t>Set Pixel („</w:t>
            </w:r>
            <w:proofErr w:type="spellStart"/>
            <w:r w:rsidRPr="00BF772C">
              <w:rPr>
                <w:b/>
                <w:lang w:val="en-US"/>
              </w:rPr>
              <w:t>sp</w:t>
            </w:r>
            <w:proofErr w:type="spellEnd"/>
            <w:r w:rsidRPr="00BF772C">
              <w:rPr>
                <w:b/>
                <w:lang w:val="en-US"/>
              </w:rPr>
              <w:t>”) – 0x7370</w:t>
            </w:r>
          </w:p>
          <w:p w:rsidR="00687CAE" w:rsidRPr="00687CAE" w:rsidRDefault="00687CAE"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2</w:t>
            </w:r>
          </w:p>
        </w:tc>
        <w:tc>
          <w:tcPr>
            <w:tcW w:w="5313" w:type="dxa"/>
          </w:tcPr>
          <w:p w:rsidR="00E52CCE" w:rsidRPr="00687CAE" w:rsidRDefault="00687CAE" w:rsidP="009D669E">
            <w:pPr>
              <w:ind w:firstLine="0"/>
            </w:pPr>
            <w:r w:rsidRPr="00687CAE">
              <w:t>Rysuje pojedynczy piksel aktualnie wybranym kolorem.</w:t>
            </w:r>
            <w:r w:rsidR="009D669E">
              <w:t xml:space="preserve"> Odpowiednik funkcji </w:t>
            </w:r>
            <w:proofErr w:type="spellStart"/>
            <w:r w:rsidR="009D669E">
              <w:rPr>
                <w:rStyle w:val="Kodwlini"/>
              </w:rPr>
              <w:t>drawPixel</w:t>
            </w:r>
            <w:proofErr w:type="spellEnd"/>
            <w:r w:rsidR="009D669E">
              <w:t xml:space="preserve"> </w:t>
            </w:r>
            <w:r w:rsidR="009D669E">
              <w:lastRenderedPageBreak/>
              <w:t>z sterownika.</w:t>
            </w:r>
          </w:p>
          <w:p w:rsidR="00687CAE" w:rsidRDefault="00687CAE" w:rsidP="00687CAE">
            <w:pPr>
              <w:ind w:firstLine="0"/>
              <w:jc w:val="left"/>
            </w:pPr>
            <w:r w:rsidRPr="00290107">
              <w:rPr>
                <w:b/>
              </w:rPr>
              <w:t>Parametr 1:</w:t>
            </w:r>
            <w:r>
              <w:t xml:space="preserve"> Pozycja X piksela</w:t>
            </w:r>
          </w:p>
          <w:p w:rsidR="00687CAE" w:rsidRPr="00687CAE" w:rsidRDefault="00687CAE" w:rsidP="00687CAE">
            <w:pPr>
              <w:ind w:firstLine="0"/>
              <w:jc w:val="left"/>
            </w:pPr>
            <w:r w:rsidRPr="00290107">
              <w:rPr>
                <w:b/>
              </w:rPr>
              <w:t>Parametr 2:</w:t>
            </w:r>
            <w:r>
              <w:t xml:space="preserve"> Pozycja Y piksela</w:t>
            </w:r>
          </w:p>
        </w:tc>
      </w:tr>
      <w:tr w:rsidR="00E52CCE" w:rsidRPr="00BF772C" w:rsidTr="00261836">
        <w:trPr>
          <w:jc w:val="center"/>
        </w:trPr>
        <w:tc>
          <w:tcPr>
            <w:tcW w:w="3614" w:type="dxa"/>
          </w:tcPr>
          <w:p w:rsidR="00E52CCE" w:rsidRPr="00D043DC" w:rsidRDefault="00BF772C" w:rsidP="00687CAE">
            <w:pPr>
              <w:ind w:firstLine="0"/>
              <w:jc w:val="left"/>
              <w:rPr>
                <w:b/>
                <w:lang w:val="en-US"/>
              </w:rPr>
            </w:pPr>
            <w:r w:rsidRPr="00D043DC">
              <w:rPr>
                <w:b/>
                <w:lang w:val="en-US"/>
              </w:rPr>
              <w:lastRenderedPageBreak/>
              <w:t xml:space="preserve">Fill </w:t>
            </w:r>
            <w:proofErr w:type="spellStart"/>
            <w:r w:rsidRPr="00D043DC">
              <w:rPr>
                <w:b/>
                <w:lang w:val="en-US"/>
              </w:rPr>
              <w:t>Rect</w:t>
            </w:r>
            <w:proofErr w:type="spellEnd"/>
            <w:r w:rsidRPr="00D043DC">
              <w:rPr>
                <w:b/>
                <w:lang w:val="en-US"/>
              </w:rPr>
              <w:t xml:space="preserve"> („</w:t>
            </w:r>
            <w:proofErr w:type="spellStart"/>
            <w:r w:rsidRPr="00D043DC">
              <w:rPr>
                <w:b/>
                <w:lang w:val="en-US"/>
              </w:rPr>
              <w:t>fr</w:t>
            </w:r>
            <w:proofErr w:type="spellEnd"/>
            <w:r w:rsidRPr="00D043DC">
              <w:rPr>
                <w:b/>
                <w:lang w:val="en-US"/>
              </w:rPr>
              <w:t>”) – 0x6672</w:t>
            </w:r>
          </w:p>
          <w:p w:rsidR="004F5C6B" w:rsidRPr="00D043DC" w:rsidRDefault="004F5C6B"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4</w:t>
            </w:r>
          </w:p>
        </w:tc>
        <w:tc>
          <w:tcPr>
            <w:tcW w:w="5313" w:type="dxa"/>
          </w:tcPr>
          <w:p w:rsidR="00E52CCE" w:rsidRDefault="00BF772C" w:rsidP="009D669E">
            <w:pPr>
              <w:ind w:firstLine="0"/>
            </w:pPr>
            <w:r>
              <w:t>Wypełnia aktualnym kolorem prostokąt pomiędzy punktami o współrzędnych podanych jako parametry.</w:t>
            </w:r>
            <w:r w:rsidR="009D669E">
              <w:t xml:space="preserve"> Odpowiednik funkcji </w:t>
            </w:r>
            <w:proofErr w:type="spellStart"/>
            <w:r w:rsidR="009D669E">
              <w:rPr>
                <w:rStyle w:val="Kodwlini"/>
              </w:rPr>
              <w:t>fill</w:t>
            </w:r>
            <w:proofErr w:type="spellEnd"/>
            <w:r w:rsidR="009D669E">
              <w:t xml:space="preserve"> z sterownika.</w:t>
            </w:r>
          </w:p>
          <w:p w:rsidR="00BF772C" w:rsidRDefault="00BF772C" w:rsidP="00BF772C">
            <w:pPr>
              <w:ind w:firstLine="0"/>
              <w:jc w:val="center"/>
            </w:pPr>
            <w:r>
              <w:rPr>
                <w:noProof/>
                <w:lang w:eastAsia="pl-PL"/>
              </w:rPr>
              <w:drawing>
                <wp:inline distT="0" distB="0" distL="0" distR="0" wp14:anchorId="7B64ADB1" wp14:editId="6068504A">
                  <wp:extent cx="2207645" cy="1190625"/>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bmp"/>
                          <pic:cNvPicPr/>
                        </pic:nvPicPr>
                        <pic:blipFill>
                          <a:blip r:embed="rId15">
                            <a:extLst>
                              <a:ext uri="{28A0092B-C50C-407E-A947-70E740481C1C}">
                                <a14:useLocalDpi xmlns:a14="http://schemas.microsoft.com/office/drawing/2010/main" val="0"/>
                              </a:ext>
                            </a:extLst>
                          </a:blip>
                          <a:stretch>
                            <a:fillRect/>
                          </a:stretch>
                        </pic:blipFill>
                        <pic:spPr>
                          <a:xfrm>
                            <a:off x="0" y="0"/>
                            <a:ext cx="2211552" cy="1192732"/>
                          </a:xfrm>
                          <a:prstGeom prst="rect">
                            <a:avLst/>
                          </a:prstGeom>
                        </pic:spPr>
                      </pic:pic>
                    </a:graphicData>
                  </a:graphic>
                </wp:inline>
              </w:drawing>
            </w:r>
          </w:p>
          <w:p w:rsidR="00BF772C" w:rsidRPr="00D043DC" w:rsidRDefault="00BF772C" w:rsidP="00BF772C">
            <w:pPr>
              <w:ind w:firstLine="0"/>
              <w:jc w:val="left"/>
              <w:rPr>
                <w:lang w:val="en-US"/>
              </w:rPr>
            </w:pPr>
            <w:proofErr w:type="spellStart"/>
            <w:r w:rsidRPr="00D043DC">
              <w:rPr>
                <w:b/>
                <w:lang w:val="en-US"/>
              </w:rPr>
              <w:t>Parametr</w:t>
            </w:r>
            <w:proofErr w:type="spellEnd"/>
            <w:r w:rsidRPr="00D043DC">
              <w:rPr>
                <w:b/>
                <w:lang w:val="en-US"/>
              </w:rPr>
              <w:t xml:space="preserve"> 1:</w:t>
            </w:r>
            <w:r w:rsidRPr="00D043DC">
              <w:rPr>
                <w:lang w:val="en-US"/>
              </w:rPr>
              <w:t xml:space="preserve"> X1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2:</w:t>
            </w:r>
            <w:r w:rsidRPr="00BF772C">
              <w:rPr>
                <w:lang w:val="en-US"/>
              </w:rPr>
              <w:t xml:space="preserve"> Y1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3:</w:t>
            </w:r>
            <w:r w:rsidRPr="00BF772C">
              <w:rPr>
                <w:lang w:val="en-US"/>
              </w:rPr>
              <w:t xml:space="preserve"> X2</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4:</w:t>
            </w:r>
            <w:r w:rsidRPr="00BF772C">
              <w:rPr>
                <w:lang w:val="en-US"/>
              </w:rPr>
              <w:t xml:space="preserve"> </w:t>
            </w:r>
            <w:r>
              <w:rPr>
                <w:lang w:val="en-US"/>
              </w:rPr>
              <w:t>Y2</w:t>
            </w:r>
          </w:p>
        </w:tc>
      </w:tr>
      <w:tr w:rsidR="00E52CCE" w:rsidRPr="000D5059" w:rsidTr="00261836">
        <w:trPr>
          <w:jc w:val="center"/>
        </w:trPr>
        <w:tc>
          <w:tcPr>
            <w:tcW w:w="3614" w:type="dxa"/>
          </w:tcPr>
          <w:p w:rsidR="00E52CCE" w:rsidRPr="00261836" w:rsidRDefault="000D5059" w:rsidP="00687CAE">
            <w:pPr>
              <w:ind w:firstLine="0"/>
              <w:jc w:val="left"/>
              <w:rPr>
                <w:b/>
                <w:color w:val="FF0000"/>
                <w:lang w:val="en-US"/>
              </w:rPr>
            </w:pPr>
            <w:r w:rsidRPr="00261836">
              <w:rPr>
                <w:b/>
                <w:color w:val="FF0000"/>
                <w:lang w:val="en-US"/>
              </w:rPr>
              <w:t>Clear Screen (“</w:t>
            </w:r>
            <w:proofErr w:type="spellStart"/>
            <w:r w:rsidRPr="00261836">
              <w:rPr>
                <w:b/>
                <w:color w:val="FF0000"/>
                <w:lang w:val="en-US"/>
              </w:rPr>
              <w:t>cs</w:t>
            </w:r>
            <w:proofErr w:type="spellEnd"/>
            <w:r w:rsidRPr="00261836">
              <w:rPr>
                <w:b/>
                <w:color w:val="FF0000"/>
                <w:lang w:val="en-US"/>
              </w:rPr>
              <w:t>”) – 0x6373</w:t>
            </w:r>
          </w:p>
          <w:p w:rsidR="000D5059" w:rsidRPr="00BF772C" w:rsidRDefault="000D5059"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0</w:t>
            </w:r>
          </w:p>
        </w:tc>
        <w:tc>
          <w:tcPr>
            <w:tcW w:w="5313" w:type="dxa"/>
          </w:tcPr>
          <w:p w:rsidR="00E52CCE" w:rsidRPr="000D5059" w:rsidRDefault="000D5059" w:rsidP="000D5059">
            <w:pPr>
              <w:ind w:firstLine="0"/>
              <w:jc w:val="left"/>
            </w:pPr>
            <w:r w:rsidRPr="000D5059">
              <w:t>Wypełnia cały ekran aktualnym kolorem</w:t>
            </w:r>
            <w:r>
              <w:t>.</w:t>
            </w:r>
            <w:r w:rsidRPr="000D5059">
              <w:t xml:space="preserve"> </w:t>
            </w:r>
            <w:r>
              <w:t xml:space="preserve">Brak odpowiednika w sterowniku. Może on wykrywać w funkcji </w:t>
            </w:r>
            <w:proofErr w:type="spellStart"/>
            <w:r w:rsidRPr="000D5059">
              <w:rPr>
                <w:rStyle w:val="Kodwlini"/>
              </w:rPr>
              <w:t>fill</w:t>
            </w:r>
            <w:proofErr w:type="spellEnd"/>
            <w:r>
              <w:t xml:space="preserve"> że polecenie dotyczy obszaru całego ekranu i wysłać polecenie </w:t>
            </w:r>
            <w:proofErr w:type="spellStart"/>
            <w:r>
              <w:t>Clear</w:t>
            </w:r>
            <w:proofErr w:type="spellEnd"/>
            <w:r>
              <w:t xml:space="preserve"> </w:t>
            </w:r>
            <w:proofErr w:type="spellStart"/>
            <w:r>
              <w:t>Screen</w:t>
            </w:r>
            <w:proofErr w:type="spellEnd"/>
            <w:r>
              <w:t xml:space="preserve"> zamiast </w:t>
            </w:r>
            <w:proofErr w:type="spellStart"/>
            <w:r>
              <w:t>Fill</w:t>
            </w:r>
            <w:proofErr w:type="spellEnd"/>
            <w:r>
              <w:t xml:space="preserve"> </w:t>
            </w:r>
            <w:proofErr w:type="spellStart"/>
            <w:r>
              <w:t>Rect</w:t>
            </w:r>
            <w:proofErr w:type="spellEnd"/>
            <w:r>
              <w:t xml:space="preserve">. </w:t>
            </w:r>
          </w:p>
        </w:tc>
      </w:tr>
      <w:tr w:rsidR="00E52CCE" w:rsidRPr="000D5059" w:rsidTr="00261836">
        <w:trPr>
          <w:jc w:val="center"/>
        </w:trPr>
        <w:tc>
          <w:tcPr>
            <w:tcW w:w="3614" w:type="dxa"/>
          </w:tcPr>
          <w:p w:rsidR="00E52CCE" w:rsidRPr="00D043DC" w:rsidRDefault="000D5059" w:rsidP="000D5059">
            <w:pPr>
              <w:ind w:firstLine="0"/>
              <w:jc w:val="left"/>
              <w:rPr>
                <w:b/>
                <w:color w:val="FF0000"/>
                <w:lang w:val="en-US"/>
              </w:rPr>
            </w:pPr>
            <w:r w:rsidRPr="00D043DC">
              <w:rPr>
                <w:b/>
                <w:color w:val="FF0000"/>
                <w:lang w:val="en-US"/>
              </w:rPr>
              <w:t>Color Expansion („</w:t>
            </w:r>
            <w:proofErr w:type="spellStart"/>
            <w:r w:rsidRPr="00D043DC">
              <w:rPr>
                <w:b/>
                <w:color w:val="FF0000"/>
                <w:lang w:val="en-US"/>
              </w:rPr>
              <w:t>ce</w:t>
            </w:r>
            <w:proofErr w:type="spellEnd"/>
            <w:r w:rsidRPr="00D043DC">
              <w:rPr>
                <w:b/>
                <w:color w:val="FF0000"/>
                <w:lang w:val="en-US"/>
              </w:rPr>
              <w:t>”) – 0x6365</w:t>
            </w:r>
          </w:p>
          <w:p w:rsidR="000D5059" w:rsidRPr="00D043DC" w:rsidRDefault="000D5059" w:rsidP="000D5059">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xml:space="preserve">: </w:t>
            </w:r>
            <m:oMath>
              <m:r>
                <m:rPr>
                  <m:sty m:val="bi"/>
                </m:rPr>
                <w:rPr>
                  <w:rFonts w:ascii="Cambria Math" w:eastAsiaTheme="minorEastAsia" w:hAnsi="Cambria Math"/>
                  <w:lang w:val="en-US"/>
                </w:rPr>
                <m:t>(</m:t>
              </m:r>
              <m:f>
                <m:fPr>
                  <m:ctrlPr>
                    <w:rPr>
                      <w:rFonts w:ascii="Cambria Math" w:hAnsi="Cambria Math"/>
                      <w:b/>
                      <w:i/>
                    </w:rPr>
                  </m:ctrlPr>
                </m:fPr>
                <m:num>
                  <m:r>
                    <m:rPr>
                      <m:sty m:val="bi"/>
                    </m:rPr>
                    <w:rPr>
                      <w:rFonts w:ascii="Cambria Math" w:hAnsi="Cambria Math"/>
                    </w:rPr>
                    <m:t>w</m:t>
                  </m:r>
                  <m:r>
                    <m:rPr>
                      <m:sty m:val="bi"/>
                    </m:rPr>
                    <w:rPr>
                      <w:rFonts w:ascii="Cambria Math" w:hAnsi="Cambria Math"/>
                      <w:lang w:val="en-US"/>
                    </w:rPr>
                    <m:t>∙</m:t>
                  </m:r>
                  <m:r>
                    <m:rPr>
                      <m:sty m:val="bi"/>
                    </m:rPr>
                    <w:rPr>
                      <w:rFonts w:ascii="Cambria Math" w:hAnsi="Cambria Math"/>
                    </w:rPr>
                    <m:t>h</m:t>
                  </m:r>
                </m:num>
                <m:den>
                  <m:r>
                    <m:rPr>
                      <m:sty m:val="bi"/>
                    </m:rPr>
                    <w:rPr>
                      <w:rFonts w:ascii="Cambria Math" w:hAnsi="Cambria Math"/>
                    </w:rPr>
                    <m:t>8</m:t>
                  </m:r>
                </m:den>
              </m:f>
              <m:r>
                <m:rPr>
                  <m:sty m:val="bi"/>
                </m:rPr>
                <w:rPr>
                  <w:rFonts w:ascii="Cambria Math" w:hAnsi="Cambria Math"/>
                  <w:lang w:val="en-US"/>
                </w:rPr>
                <m:t>+</m:t>
              </m:r>
              <m:r>
                <m:rPr>
                  <m:sty m:val="bi"/>
                </m:rPr>
                <w:rPr>
                  <w:rFonts w:ascii="Cambria Math" w:hAnsi="Cambria Math"/>
                </w:rPr>
                <m:t>4</m:t>
              </m:r>
              <m:r>
                <m:rPr>
                  <m:sty m:val="bi"/>
                </m:rPr>
                <w:rPr>
                  <w:rFonts w:ascii="Cambria Math" w:hAnsi="Cambria Math"/>
                  <w:lang w:val="en-US"/>
                </w:rPr>
                <m:t>)</m:t>
              </m:r>
            </m:oMath>
          </w:p>
        </w:tc>
        <w:tc>
          <w:tcPr>
            <w:tcW w:w="5313" w:type="dxa"/>
          </w:tcPr>
          <w:p w:rsidR="000D5059" w:rsidRDefault="000D5059" w:rsidP="000D5059">
            <w:pPr>
              <w:ind w:firstLine="0"/>
              <w:jc w:val="left"/>
            </w:pPr>
            <w:r>
              <w:t>Rozszerza podaną 2-bitową mapę monochromatyczną na aktualny kolor. Wartość konkretnego piksela w mapie określa jego przezroczystość po operacji. Funkcja używana do rysowania czcionek bitmapowych z wygładzaniem krawędzi.</w:t>
            </w:r>
          </w:p>
          <w:p w:rsidR="00261836" w:rsidRDefault="00261836" w:rsidP="00261836">
            <w:pPr>
              <w:ind w:firstLine="0"/>
              <w:jc w:val="center"/>
            </w:pPr>
            <w:r>
              <w:rPr>
                <w:noProof/>
                <w:lang w:eastAsia="pl-PL"/>
              </w:rPr>
              <w:drawing>
                <wp:inline distT="0" distB="0" distL="0" distR="0" wp14:anchorId="1CDD23CA" wp14:editId="6AB2CE5A">
                  <wp:extent cx="1352550" cy="173431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exp.bmp"/>
                          <pic:cNvPicPr/>
                        </pic:nvPicPr>
                        <pic:blipFill>
                          <a:blip r:embed="rId16">
                            <a:extLst>
                              <a:ext uri="{28A0092B-C50C-407E-A947-70E740481C1C}">
                                <a14:useLocalDpi xmlns:a14="http://schemas.microsoft.com/office/drawing/2010/main" val="0"/>
                              </a:ext>
                            </a:extLst>
                          </a:blip>
                          <a:stretch>
                            <a:fillRect/>
                          </a:stretch>
                        </pic:blipFill>
                        <pic:spPr>
                          <a:xfrm>
                            <a:off x="0" y="0"/>
                            <a:ext cx="1352858" cy="1734713"/>
                          </a:xfrm>
                          <a:prstGeom prst="rect">
                            <a:avLst/>
                          </a:prstGeom>
                        </pic:spPr>
                      </pic:pic>
                    </a:graphicData>
                  </a:graphic>
                </wp:inline>
              </w:drawing>
            </w:r>
          </w:p>
          <w:p w:rsidR="000D5059" w:rsidRDefault="000D5059" w:rsidP="000D5059">
            <w:pPr>
              <w:ind w:firstLine="0"/>
              <w:jc w:val="left"/>
            </w:pPr>
            <w:r w:rsidRPr="000D5059">
              <w:rPr>
                <w:b/>
              </w:rPr>
              <w:t xml:space="preserve">Parametr 1: </w:t>
            </w:r>
            <w:r>
              <w:t>Pozycja X</w:t>
            </w:r>
          </w:p>
          <w:p w:rsidR="000D5059" w:rsidRDefault="000D5059" w:rsidP="000D5059">
            <w:pPr>
              <w:ind w:firstLine="0"/>
              <w:jc w:val="left"/>
            </w:pPr>
            <w:r w:rsidRPr="000D5059">
              <w:rPr>
                <w:b/>
              </w:rPr>
              <w:t>Parametr 2:</w:t>
            </w:r>
            <w:r>
              <w:t xml:space="preserve"> Pozycja Y</w:t>
            </w:r>
          </w:p>
          <w:p w:rsidR="000D5059" w:rsidRDefault="000D5059" w:rsidP="000D5059">
            <w:pPr>
              <w:ind w:firstLine="0"/>
              <w:jc w:val="left"/>
            </w:pPr>
            <w:r w:rsidRPr="000D5059">
              <w:rPr>
                <w:b/>
              </w:rPr>
              <w:t>Parametr 3:</w:t>
            </w:r>
            <w:r>
              <w:t xml:space="preserve"> Szerokość mapy (</w:t>
            </w:r>
            <w:r w:rsidRPr="008A7644">
              <w:rPr>
                <w:b/>
              </w:rPr>
              <w:t>w</w:t>
            </w:r>
            <w:r>
              <w:t>)</w:t>
            </w:r>
          </w:p>
          <w:p w:rsidR="000D5059" w:rsidRDefault="000D5059" w:rsidP="000D5059">
            <w:pPr>
              <w:ind w:firstLine="0"/>
              <w:jc w:val="left"/>
            </w:pPr>
            <w:r w:rsidRPr="000D5059">
              <w:rPr>
                <w:b/>
              </w:rPr>
              <w:t>Parametr 4:</w:t>
            </w:r>
            <w:r>
              <w:t xml:space="preserve"> Wysokość mapy (</w:t>
            </w:r>
            <w:r w:rsidRPr="008A7644">
              <w:rPr>
                <w:b/>
              </w:rPr>
              <w:t>h</w:t>
            </w:r>
            <w:r>
              <w:t>)</w:t>
            </w:r>
          </w:p>
          <w:p w:rsidR="00E52CCE" w:rsidRPr="000D5059" w:rsidRDefault="000D5059" w:rsidP="008A7644">
            <w:pPr>
              <w:ind w:firstLine="0"/>
              <w:jc w:val="left"/>
            </w:pPr>
            <w:r w:rsidRPr="008A7644">
              <w:rPr>
                <w:b/>
              </w:rPr>
              <w:lastRenderedPageBreak/>
              <w:t xml:space="preserve">Parametry od 5 do </w:t>
            </w:r>
            <m:oMath>
              <m:r>
                <m:rPr>
                  <m:sty m:val="bi"/>
                </m:rPr>
                <w:rPr>
                  <w:rFonts w:ascii="Cambria Math" w:eastAsiaTheme="minorEastAsia" w:hAnsi="Cambria Math"/>
                </w:rPr>
                <m:t>(</m:t>
              </m:r>
              <m:f>
                <m:fPr>
                  <m:ctrlPr>
                    <w:rPr>
                      <w:rFonts w:ascii="Cambria Math" w:hAnsi="Cambria Math"/>
                      <w:b/>
                      <w:i/>
                    </w:rPr>
                  </m:ctrlPr>
                </m:fPr>
                <m:num>
                  <m:r>
                    <m:rPr>
                      <m:sty m:val="bi"/>
                    </m:rPr>
                    <w:rPr>
                      <w:rFonts w:ascii="Cambria Math" w:hAnsi="Cambria Math"/>
                    </w:rPr>
                    <m:t>w∙h</m:t>
                  </m:r>
                </m:num>
                <m:den>
                  <m:r>
                    <m:rPr>
                      <m:sty m:val="bi"/>
                    </m:rPr>
                    <w:rPr>
                      <w:rFonts w:ascii="Cambria Math" w:hAnsi="Cambria Math"/>
                    </w:rPr>
                    <m:t>8</m:t>
                  </m:r>
                </m:den>
              </m:f>
              <m:r>
                <m:rPr>
                  <m:sty m:val="bi"/>
                </m:rPr>
                <w:rPr>
                  <w:rFonts w:ascii="Cambria Math" w:hAnsi="Cambria Math"/>
                </w:rPr>
                <m:t>+4)</m:t>
              </m:r>
            </m:oMath>
            <w:r w:rsidR="008A7644" w:rsidRPr="008A7644">
              <w:rPr>
                <w:b/>
              </w:rPr>
              <w:t>:</w:t>
            </w:r>
            <w:r>
              <w:t xml:space="preserve"> </w:t>
            </w:r>
            <w:r w:rsidR="008A7644">
              <w:t>O</w:t>
            </w:r>
            <w:r>
              <w:t>kreślają wartości kolejnych pikseli mapy bitowej.</w:t>
            </w:r>
            <w:r w:rsidR="008A7644">
              <w:t xml:space="preserve"> Po 8 pikseli na parametr.</w:t>
            </w:r>
          </w:p>
        </w:tc>
      </w:tr>
      <w:tr w:rsidR="00E52CCE" w:rsidRPr="000D5059" w:rsidTr="00261836">
        <w:trPr>
          <w:jc w:val="center"/>
        </w:trPr>
        <w:tc>
          <w:tcPr>
            <w:tcW w:w="3614" w:type="dxa"/>
          </w:tcPr>
          <w:p w:rsidR="00E52CCE" w:rsidRPr="00261836" w:rsidRDefault="008A7644" w:rsidP="00687CAE">
            <w:pPr>
              <w:ind w:firstLine="0"/>
              <w:jc w:val="left"/>
              <w:rPr>
                <w:b/>
                <w:color w:val="FF0000"/>
              </w:rPr>
            </w:pPr>
            <w:r w:rsidRPr="00261836">
              <w:rPr>
                <w:b/>
                <w:color w:val="FF0000"/>
              </w:rPr>
              <w:lastRenderedPageBreak/>
              <w:t>Flush („</w:t>
            </w:r>
            <w:proofErr w:type="spellStart"/>
            <w:r w:rsidRPr="00261836">
              <w:rPr>
                <w:b/>
                <w:color w:val="FF0000"/>
              </w:rPr>
              <w:t>ff</w:t>
            </w:r>
            <w:proofErr w:type="spellEnd"/>
            <w:r w:rsidRPr="00261836">
              <w:rPr>
                <w:b/>
                <w:color w:val="FF0000"/>
              </w:rPr>
              <w:t>”) – 0x6666</w:t>
            </w:r>
          </w:p>
          <w:p w:rsidR="008A7644" w:rsidRPr="000D5059" w:rsidRDefault="008A7644" w:rsidP="00687CAE">
            <w:pPr>
              <w:ind w:firstLine="0"/>
              <w:jc w:val="left"/>
            </w:pPr>
            <w:r>
              <w:t>Ilość parametrów: 0</w:t>
            </w:r>
          </w:p>
        </w:tc>
        <w:tc>
          <w:tcPr>
            <w:tcW w:w="5313" w:type="dxa"/>
          </w:tcPr>
          <w:p w:rsidR="00E52CCE" w:rsidRPr="000D5059" w:rsidRDefault="00261836" w:rsidP="00261836">
            <w:pPr>
              <w:ind w:firstLine="0"/>
              <w:jc w:val="left"/>
            </w:pPr>
            <w:r>
              <w:t>W przypadku włączonego podwójnego buforowania polecenie zmienia wyświetlany bufor.</w:t>
            </w:r>
          </w:p>
        </w:tc>
      </w:tr>
    </w:tbl>
    <w:p w:rsidR="00D043DC" w:rsidRDefault="00D043DC" w:rsidP="00E52CCE">
      <w:pPr>
        <w:pStyle w:val="Podpistabeli"/>
      </w:pPr>
      <w:r>
        <w:t>W sterowniku zaimplementowane zostały funkcje ułatwiające obs</w:t>
      </w:r>
      <w:r w:rsidR="00913C18">
        <w:t>ługę interfejsu komunikacji. Są </w:t>
      </w:r>
      <w:r>
        <w:t xml:space="preserve">to funkcje ustawiające stany na portach RS oraz CS. </w:t>
      </w:r>
      <w:r w:rsidR="00E84716" w:rsidRPr="00E84716">
        <w:fldChar w:fldCharType="begin"/>
      </w:r>
      <w:r w:rsidR="00E84716" w:rsidRPr="00E84716">
        <w:instrText xml:space="preserve"> REF _Ref347579447 \h </w:instrText>
      </w:r>
      <w:r w:rsidR="00E84716" w:rsidRPr="00E84716">
        <w:instrText xml:space="preserve"> \* MERGEFORMAT </w:instrText>
      </w:r>
      <w:r w:rsidR="00E84716" w:rsidRPr="00E84716">
        <w:fldChar w:fldCharType="separate"/>
      </w:r>
      <w:r w:rsidR="00E84716" w:rsidRPr="00E84716">
        <w:t xml:space="preserve">Kod źródłowy </w:t>
      </w:r>
      <w:r w:rsidR="00E84716" w:rsidRPr="00E84716">
        <w:rPr>
          <w:noProof/>
        </w:rPr>
        <w:t>2</w:t>
      </w:r>
      <w:r w:rsidR="00E84716" w:rsidRPr="00E84716">
        <w:t>.</w:t>
      </w:r>
      <w:r w:rsidR="00E84716" w:rsidRPr="00E84716">
        <w:rPr>
          <w:noProof/>
        </w:rPr>
        <w:t>20</w:t>
      </w:r>
      <w:r w:rsidR="00E84716" w:rsidRPr="00E84716">
        <w:fldChar w:fldCharType="end"/>
      </w:r>
      <w:r>
        <w:t xml:space="preserve"> przedstawia funkcję rysującą piksel. W komentarzach zawarty został opis poszczególnych poleceń.</w:t>
      </w:r>
    </w:p>
    <w:p w:rsidR="00E52CCE" w:rsidRDefault="00D043DC" w:rsidP="00D043DC">
      <w:pPr>
        <w:pStyle w:val="PodpisKodu"/>
      </w:pPr>
      <w:bookmarkStart w:id="112" w:name="_Ref347579447"/>
      <w:bookmarkStart w:id="113" w:name="_Toc347584496"/>
      <w:r w:rsidRPr="00546D20">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20</w:t>
      </w:r>
      <w:r w:rsidR="00111453">
        <w:rPr>
          <w:b/>
        </w:rPr>
        <w:fldChar w:fldCharType="end"/>
      </w:r>
      <w:bookmarkEnd w:id="112"/>
      <w:r w:rsidRPr="00546D20">
        <w:rPr>
          <w:b/>
        </w:rPr>
        <w:t>.</w:t>
      </w:r>
      <w:r>
        <w:t xml:space="preserve"> </w:t>
      </w:r>
      <w:r w:rsidR="00546D20">
        <w:t>Rysowanie piksela przez układ graficzny FPGA</w:t>
      </w:r>
      <w:bookmarkEnd w:id="113"/>
    </w:p>
    <w:p w:rsidR="00D043DC" w:rsidRPr="00D043DC" w:rsidRDefault="00D043DC" w:rsidP="00D043DC">
      <w:pPr>
        <w:pStyle w:val="Kodrdowy"/>
        <w:rPr>
          <w:lang w:val="en-US"/>
        </w:rPr>
      </w:pPr>
      <w:r w:rsidRPr="00D043DC">
        <w:rPr>
          <w:color w:val="0000FF"/>
          <w:lang w:val="en-US"/>
        </w:rPr>
        <w:t>static</w:t>
      </w:r>
      <w:r w:rsidRPr="00D043DC">
        <w:rPr>
          <w:lang w:val="en-US"/>
        </w:rPr>
        <w:t xml:space="preserve"> </w:t>
      </w:r>
      <w:proofErr w:type="spellStart"/>
      <w:r w:rsidRPr="00D043DC">
        <w:rPr>
          <w:lang w:val="en-US"/>
        </w:rPr>
        <w:t>retcode</w:t>
      </w:r>
      <w:proofErr w:type="spellEnd"/>
      <w:r w:rsidRPr="00D043DC">
        <w:rPr>
          <w:lang w:val="en-US"/>
        </w:rPr>
        <w:t xml:space="preserve"> </w:t>
      </w:r>
      <w:proofErr w:type="spellStart"/>
      <w:r w:rsidRPr="00D043DC">
        <w:rPr>
          <w:lang w:val="en-US"/>
        </w:rPr>
        <w:t>lldFpgaGpuDrawPixel</w:t>
      </w:r>
      <w:proofErr w:type="spellEnd"/>
      <w:r w:rsidRPr="00D043DC">
        <w:rPr>
          <w:lang w:val="en-US"/>
        </w:rPr>
        <w:t>(</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hldLcdDevice</w:t>
      </w:r>
      <w:proofErr w:type="spellEnd"/>
      <w:r w:rsidRPr="00D043DC">
        <w:rPr>
          <w:lang w:val="en-US"/>
        </w:rPr>
        <w:t xml:space="preserve"> *</w:t>
      </w:r>
      <w:proofErr w:type="spellStart"/>
      <w:r w:rsidRPr="00D043DC">
        <w:rPr>
          <w:lang w:val="en-US"/>
        </w:rPr>
        <w:t>pLcdDev</w:t>
      </w:r>
      <w:proofErr w:type="spellEnd"/>
      <w:r w:rsidRPr="00D043DC">
        <w:rPr>
          <w:lang w:val="en-US"/>
        </w:rPr>
        <w:t xml:space="preserve">, </w:t>
      </w:r>
    </w:p>
    <w:p w:rsidR="00D043DC" w:rsidRPr="00D043DC" w:rsidRDefault="00D043DC" w:rsidP="00D043DC">
      <w:pPr>
        <w:pStyle w:val="Kodrdowy"/>
        <w:rPr>
          <w:lang w:val="en-US"/>
        </w:rPr>
      </w:pPr>
      <w:r w:rsidRPr="00D043DC">
        <w:rPr>
          <w:lang w:val="en-US"/>
        </w:rPr>
        <w:tab/>
      </w:r>
      <w:r w:rsidRPr="00D043DC">
        <w:rPr>
          <w:lang w:val="en-US"/>
        </w:rPr>
        <w:tab/>
        <w:t xml:space="preserve">UINT16 </w:t>
      </w:r>
      <w:proofErr w:type="spellStart"/>
      <w:r w:rsidRPr="00D043DC">
        <w:rPr>
          <w:lang w:val="en-US"/>
        </w:rPr>
        <w:t>pX</w:t>
      </w:r>
      <w:proofErr w:type="spellEnd"/>
      <w:r w:rsidRPr="00D043DC">
        <w:rPr>
          <w:lang w:val="en-US"/>
        </w:rPr>
        <w:t xml:space="preserve">, UINT16 </w:t>
      </w:r>
      <w:proofErr w:type="spellStart"/>
      <w:r w:rsidRPr="00D043DC">
        <w:rPr>
          <w:lang w:val="en-US"/>
        </w:rPr>
        <w:t>pY</w:t>
      </w:r>
      <w:proofErr w:type="spellEnd"/>
      <w:r w:rsidRPr="00D043DC">
        <w:rPr>
          <w:lang w:val="en-US"/>
        </w:rPr>
        <w:t>)</w:t>
      </w:r>
    </w:p>
    <w:p w:rsidR="00D043DC" w:rsidRPr="00D043DC" w:rsidRDefault="00D043DC" w:rsidP="00D043DC">
      <w:pPr>
        <w:pStyle w:val="Kodrdowy"/>
        <w:rPr>
          <w:lang w:val="en-US"/>
        </w:rPr>
      </w:pPr>
      <w:r w:rsidRPr="00D043DC">
        <w:rPr>
          <w:lang w:val="en-US"/>
        </w:rPr>
        <w:t>{</w:t>
      </w:r>
    </w:p>
    <w:p w:rsidR="00D043DC" w:rsidRPr="00D043DC" w:rsidRDefault="00D043DC" w:rsidP="00D043DC">
      <w:pPr>
        <w:pStyle w:val="Kodrdowy"/>
        <w:rPr>
          <w:lang w:val="en-US"/>
        </w:rPr>
      </w:pPr>
      <w:r w:rsidRPr="00D043DC">
        <w:rPr>
          <w:lang w:val="en-US"/>
        </w:rPr>
        <w:t xml:space="preserve">    </w:t>
      </w:r>
      <w:proofErr w:type="spellStart"/>
      <w:r w:rsidRPr="00D043DC">
        <w:rPr>
          <w:lang w:val="en-US"/>
        </w:rPr>
        <w:t>lldFpgaGpuSetCS</w:t>
      </w:r>
      <w:proofErr w:type="spellEnd"/>
      <w:r w:rsidRPr="00D043DC">
        <w:rPr>
          <w:lang w:val="en-US"/>
        </w:rPr>
        <w:t>();</w:t>
      </w:r>
      <w:r>
        <w:rPr>
          <w:lang w:val="en-US"/>
        </w:rPr>
        <w:t xml:space="preserve">      </w:t>
      </w:r>
      <w:r>
        <w:rPr>
          <w:color w:val="008000"/>
          <w:lang w:val="en-US"/>
        </w:rPr>
        <w:t xml:space="preserve">// </w:t>
      </w:r>
      <w:r w:rsidRPr="00D043DC">
        <w:rPr>
          <w:color w:val="008000"/>
          <w:lang w:val="en-US"/>
        </w:rPr>
        <w:t>CS = 0</w:t>
      </w:r>
    </w:p>
    <w:p w:rsidR="00D043DC" w:rsidRPr="002E7AA4" w:rsidRDefault="00D043DC" w:rsidP="00D043DC">
      <w:pPr>
        <w:pStyle w:val="Kodrdowy"/>
      </w:pPr>
      <w:r w:rsidRPr="00D043DC">
        <w:rPr>
          <w:lang w:val="en-US"/>
        </w:rPr>
        <w:t xml:space="preserve">    </w:t>
      </w:r>
      <w:proofErr w:type="spellStart"/>
      <w:r w:rsidRPr="002E7AA4">
        <w:t>lldFpgaGpuSetCommand</w:t>
      </w:r>
      <w:proofErr w:type="spellEnd"/>
      <w:r w:rsidRPr="002E7AA4">
        <w:t xml:space="preserve">(); </w:t>
      </w:r>
      <w:r w:rsidRPr="002E7AA4">
        <w:rPr>
          <w:color w:val="008000"/>
        </w:rPr>
        <w:t>// RS = 0</w:t>
      </w:r>
    </w:p>
    <w:p w:rsidR="00D043DC" w:rsidRPr="00D043DC" w:rsidRDefault="00D043DC" w:rsidP="00D043DC">
      <w:pPr>
        <w:pStyle w:val="Kodrdowy"/>
      </w:pPr>
      <w:r w:rsidRPr="00D043DC">
        <w:t xml:space="preserve">    </w:t>
      </w:r>
      <w:proofErr w:type="spellStart"/>
      <w:r w:rsidRPr="00D043DC">
        <w:t>lldFpgaGpuWrite</w:t>
      </w:r>
      <w:proofErr w:type="spellEnd"/>
      <w:r w:rsidRPr="00D043DC">
        <w:t>(0x7370);</w:t>
      </w:r>
      <w:r>
        <w:rPr>
          <w:color w:val="008000"/>
        </w:rPr>
        <w:t>// Ustawia 0x7370 na DB</w:t>
      </w:r>
      <w:r w:rsidRPr="00D043DC">
        <w:rPr>
          <w:color w:val="008000"/>
        </w:rPr>
        <w:t xml:space="preserve"> po</w:t>
      </w:r>
      <w:r>
        <w:rPr>
          <w:color w:val="008000"/>
        </w:rPr>
        <w:t xml:space="preserve"> </w:t>
      </w:r>
      <w:r w:rsidRPr="00D043DC">
        <w:rPr>
          <w:color w:val="008000"/>
        </w:rPr>
        <w:t>czym RW = 0</w:t>
      </w:r>
    </w:p>
    <w:p w:rsidR="00D043DC" w:rsidRPr="00D043DC" w:rsidRDefault="00D043DC" w:rsidP="00D043DC">
      <w:pPr>
        <w:pStyle w:val="Kodrdowy"/>
      </w:pPr>
      <w:r>
        <w:t xml:space="preserve">    </w:t>
      </w:r>
      <w:proofErr w:type="spellStart"/>
      <w:r>
        <w:t>lldFpgaGpuSetData</w:t>
      </w:r>
      <w:proofErr w:type="spellEnd"/>
      <w:r>
        <w:t xml:space="preserve">();    </w:t>
      </w:r>
      <w:r w:rsidRPr="00D043DC">
        <w:rPr>
          <w:color w:val="008000"/>
        </w:rPr>
        <w:t>// RS = 1</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pX</w:t>
      </w:r>
      <w:proofErr w:type="spellEnd"/>
      <w:r w:rsidRPr="00D043DC">
        <w:t>);</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pY</w:t>
      </w:r>
      <w:proofErr w:type="spellEnd"/>
      <w:r w:rsidRPr="00D043DC">
        <w:t>);</w:t>
      </w:r>
    </w:p>
    <w:p w:rsidR="00D043DC" w:rsidRDefault="00D043DC" w:rsidP="00D043DC">
      <w:pPr>
        <w:pStyle w:val="Kodrdowy"/>
      </w:pPr>
      <w:r w:rsidRPr="00D043DC">
        <w:t xml:space="preserve">    </w:t>
      </w:r>
      <w:proofErr w:type="spellStart"/>
      <w:r>
        <w:t>lldFpgaGpuRstCS</w:t>
      </w:r>
      <w:proofErr w:type="spellEnd"/>
      <w:r>
        <w:t xml:space="preserve">();      </w:t>
      </w:r>
      <w:r>
        <w:rPr>
          <w:color w:val="008000"/>
        </w:rPr>
        <w:t>// CS = 1</w:t>
      </w:r>
    </w:p>
    <w:p w:rsidR="00D043DC" w:rsidRDefault="00D043DC" w:rsidP="00D043DC">
      <w:pPr>
        <w:pStyle w:val="Kodrdowy"/>
      </w:pPr>
    </w:p>
    <w:p w:rsidR="00D043DC" w:rsidRDefault="00D043DC" w:rsidP="00D043DC">
      <w:pPr>
        <w:pStyle w:val="Kodrdowy"/>
      </w:pPr>
      <w:r>
        <w:t xml:space="preserve">    </w:t>
      </w:r>
      <w:r>
        <w:rPr>
          <w:color w:val="0000FF"/>
        </w:rPr>
        <w:t>return</w:t>
      </w:r>
      <w:r>
        <w:t xml:space="preserve"> SUCCESS;</w:t>
      </w:r>
    </w:p>
    <w:p w:rsidR="00D043DC" w:rsidRDefault="00D043DC" w:rsidP="00D043DC">
      <w:pPr>
        <w:pStyle w:val="Kodrdowy"/>
      </w:pPr>
      <w:r>
        <w:t>}</w:t>
      </w:r>
    </w:p>
    <w:p w:rsidR="00095580" w:rsidRPr="00D043DC" w:rsidRDefault="00095580" w:rsidP="00095580">
      <w:pPr>
        <w:ind w:firstLine="0"/>
      </w:pPr>
      <w:r>
        <w:t>Pełny kod źródłowy sterownika układu graficznego FPGA znajduje się na dołączonej płycie CD pod ścieżką „</w:t>
      </w:r>
      <w:r>
        <w:rPr>
          <w:i/>
        </w:rPr>
        <w:t>./</w:t>
      </w:r>
      <w:proofErr w:type="spellStart"/>
      <w:r>
        <w:rPr>
          <w:i/>
        </w:rPr>
        <w:t>source</w:t>
      </w:r>
      <w:proofErr w:type="spellEnd"/>
      <w:r>
        <w:rPr>
          <w:i/>
        </w:rPr>
        <w:t>/</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w:t>
      </w:r>
      <w:proofErr w:type="spellStart"/>
      <w:r>
        <w:rPr>
          <w:i/>
        </w:rPr>
        <w:t>fpgaGPU.c</w:t>
      </w:r>
      <w:proofErr w:type="spellEnd"/>
      <w:r>
        <w:t>”.</w:t>
      </w:r>
    </w:p>
    <w:p w:rsidR="000941C4" w:rsidRDefault="000941C4" w:rsidP="000941C4">
      <w:pPr>
        <w:pStyle w:val="Nagwek4"/>
      </w:pPr>
      <w:bookmarkStart w:id="114" w:name="_Toc347594565"/>
      <w:r>
        <w:t>TOUCH</w:t>
      </w:r>
      <w:bookmarkEnd w:id="114"/>
    </w:p>
    <w:p w:rsidR="0061108B" w:rsidRDefault="005C0F1B" w:rsidP="00A85BCB">
      <w:pPr>
        <w:ind w:firstLine="0"/>
      </w:pPr>
      <w:r>
        <w:t xml:space="preserve">Ostatnim już sterownikiem który został przygotowany na potrzeby pracy jest sterownik panelu dotykowego. Jest to jedyny w projekcie sterownik nieuzależniony od procesora. Zawdzięczamy to posiadaniu osobnego sterownika do przetwornika analogowo cyfrowego który jest wykorzystywany poprzez warstwę abstrakcji przez panel dotykowy. </w:t>
      </w:r>
    </w:p>
    <w:p w:rsidR="00A85BCB" w:rsidRDefault="005C0F1B" w:rsidP="0061108B">
      <w:pPr>
        <w:ind w:firstLine="576"/>
      </w:pPr>
      <w:r>
        <w:t>Warstwa abstrakcji dla panelu dotykowego posiada (poza standardowymi) jedną funkcję służącą do odczytania aktualnej pozycji rysika</w:t>
      </w:r>
      <w:r w:rsidR="0061108B">
        <w:t xml:space="preserve"> (patrz XX na stronie XX)</w:t>
      </w:r>
      <w:r>
        <w:t xml:space="preserve">. Jeżeli rysik nie dotyka ekranu powinna ona zwrócić wartości „-1” zarówno dla współrzędnej X jak i Y. </w:t>
      </w:r>
      <w:r w:rsidR="00B12B21">
        <w:t xml:space="preserve">Funkcja ta jest wykorzystywana w systemie jedynie jeżeli chcemy pobrać pozycję </w:t>
      </w:r>
      <w:r w:rsidR="00B12B21">
        <w:lastRenderedPageBreak/>
        <w:t xml:space="preserve">rysika omijając warstwę </w:t>
      </w:r>
      <w:r w:rsidR="003F2730">
        <w:t>menadżera wejść</w:t>
      </w:r>
      <w:r w:rsidR="002D08A1">
        <w:t xml:space="preserve"> </w:t>
      </w:r>
      <w:r w:rsidR="002D08A1">
        <w:t xml:space="preserve">(patrz </w:t>
      </w:r>
      <w:r w:rsidR="002D08A1">
        <w:fldChar w:fldCharType="begin"/>
      </w:r>
      <w:r w:rsidR="002D08A1">
        <w:instrText xml:space="preserve"> REF _Ref347594783 \r \h </w:instrText>
      </w:r>
      <w:r w:rsidR="002D08A1">
        <w:fldChar w:fldCharType="separate"/>
      </w:r>
      <w:r w:rsidR="002D08A1">
        <w:t>2.4.4</w:t>
      </w:r>
      <w:r w:rsidR="002D08A1">
        <w:fldChar w:fldCharType="end"/>
      </w:r>
      <w:r w:rsidR="002D08A1">
        <w:t xml:space="preserve"> na stronie </w:t>
      </w:r>
      <w:r w:rsidR="002D08A1">
        <w:fldChar w:fldCharType="begin"/>
      </w:r>
      <w:r w:rsidR="002D08A1">
        <w:instrText xml:space="preserve"> PAGEREF _Ref347594788 \h </w:instrText>
      </w:r>
      <w:r w:rsidR="002D08A1">
        <w:fldChar w:fldCharType="separate"/>
      </w:r>
      <w:r w:rsidR="002D08A1">
        <w:rPr>
          <w:noProof/>
        </w:rPr>
        <w:t>49</w:t>
      </w:r>
      <w:r w:rsidR="002D08A1">
        <w:fldChar w:fldCharType="end"/>
      </w:r>
      <w:r w:rsidR="002D08A1">
        <w:t>)</w:t>
      </w:r>
      <w:r w:rsidR="00B12B21">
        <w:t xml:space="preserve">. Ponieważ urządzenie panelu dotykowego jest urządzeniem wejściowym, </w:t>
      </w:r>
      <w:r w:rsidR="009C00B8">
        <w:t xml:space="preserve">jego sterownik powinien </w:t>
      </w:r>
      <w:r w:rsidR="00B12B21">
        <w:t xml:space="preserve">powiadamiać </w:t>
      </w:r>
      <w:r w:rsidR="003F2730">
        <w:t>menadżera wejść</w:t>
      </w:r>
      <w:r w:rsidR="00B12B21">
        <w:t xml:space="preserve"> </w:t>
      </w:r>
      <w:r w:rsidR="002D08A1">
        <w:t xml:space="preserve"> </w:t>
      </w:r>
      <w:r w:rsidR="00655FBE">
        <w:t>o </w:t>
      </w:r>
      <w:r w:rsidR="00B12B21">
        <w:t>pojawieniu się pewnego zdarzenia (np. wciśnięcia lub przesunięcia rysika).</w:t>
      </w:r>
      <w:r w:rsidR="00893351">
        <w:t xml:space="preserve"> To właśnie w </w:t>
      </w:r>
      <w:r w:rsidR="00166C2D">
        <w:t>ten sposób zdarzenia są przekazywane do kolejnych warstw systemu a  szczególności do biblioteki graficznego interfejsu użytkownika.</w:t>
      </w:r>
    </w:p>
    <w:p w:rsidR="002E7AA4" w:rsidRDefault="002E7AA4" w:rsidP="002E7AA4">
      <w:pPr>
        <w:pStyle w:val="PodpisKodu"/>
      </w:pPr>
      <w:bookmarkStart w:id="115" w:name="_Toc347584497"/>
      <w:r w:rsidRPr="002E7AA4">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21</w:t>
      </w:r>
      <w:r w:rsidR="00111453">
        <w:rPr>
          <w:b/>
        </w:rPr>
        <w:fldChar w:fldCharType="end"/>
      </w:r>
      <w:r w:rsidRPr="002E7AA4">
        <w:rPr>
          <w:b/>
        </w:rPr>
        <w:t>.</w:t>
      </w:r>
      <w:r>
        <w:t xml:space="preserve"> Warstwa abstrakcji sterownika panelu dotykowego</w:t>
      </w:r>
      <w:bookmarkEnd w:id="115"/>
    </w:p>
    <w:p w:rsidR="002E7AA4" w:rsidRPr="00535239" w:rsidRDefault="002E7AA4" w:rsidP="002E7AA4">
      <w:pPr>
        <w:pStyle w:val="Kodrdowy"/>
        <w:rPr>
          <w:lang w:val="en-US"/>
        </w:rPr>
      </w:pPr>
      <w:proofErr w:type="spellStart"/>
      <w:r w:rsidRPr="00535239">
        <w:rPr>
          <w:color w:val="0000FF"/>
          <w:lang w:val="en-US"/>
        </w:rPr>
        <w:t>struct</w:t>
      </w:r>
      <w:proofErr w:type="spellEnd"/>
      <w:r w:rsidRPr="00535239">
        <w:rPr>
          <w:lang w:val="en-US"/>
        </w:rPr>
        <w:t xml:space="preserve"> </w:t>
      </w:r>
      <w:proofErr w:type="spellStart"/>
      <w:r w:rsidRPr="00535239">
        <w:rPr>
          <w:lang w:val="en-US"/>
        </w:rPr>
        <w:t>hldTouchDevice</w:t>
      </w:r>
      <w:proofErr w:type="spellEnd"/>
    </w:p>
    <w:p w:rsidR="002E7AA4" w:rsidRPr="00535239" w:rsidRDefault="002E7AA4" w:rsidP="002E7AA4">
      <w:pPr>
        <w:pStyle w:val="Kodrdowy"/>
        <w:rPr>
          <w:lang w:val="en-US"/>
        </w:rPr>
      </w:pPr>
      <w:r w:rsidRPr="00535239">
        <w:rPr>
          <w:lang w:val="en-US"/>
        </w:rPr>
        <w:t>{</w:t>
      </w:r>
    </w:p>
    <w:p w:rsidR="002E7AA4" w:rsidRPr="00535239" w:rsidRDefault="002E7AA4" w:rsidP="002E7AA4">
      <w:pPr>
        <w:pStyle w:val="Kodrdowy"/>
        <w:rPr>
          <w:lang w:val="en-US"/>
        </w:rPr>
      </w:pPr>
      <w:r w:rsidRPr="00535239">
        <w:rPr>
          <w:lang w:val="en-US"/>
        </w:rPr>
        <w:t xml:space="preserve">    </w:t>
      </w:r>
      <w:proofErr w:type="spellStart"/>
      <w:r w:rsidRPr="00535239">
        <w:rPr>
          <w:color w:val="0000FF"/>
          <w:lang w:val="en-US"/>
        </w:rPr>
        <w:t>struct</w:t>
      </w:r>
      <w:proofErr w:type="spellEnd"/>
      <w:r w:rsidRPr="00535239">
        <w:rPr>
          <w:lang w:val="en-US"/>
        </w:rPr>
        <w:t xml:space="preserve"> </w:t>
      </w:r>
      <w:proofErr w:type="spellStart"/>
      <w:r w:rsidRPr="00535239">
        <w:rPr>
          <w:lang w:val="en-US"/>
        </w:rPr>
        <w:t>hldDevice</w:t>
      </w:r>
      <w:proofErr w:type="spellEnd"/>
      <w:r w:rsidRPr="00535239">
        <w:rPr>
          <w:lang w:val="en-US"/>
        </w:rPr>
        <w:t xml:space="preserve"> head;</w:t>
      </w:r>
    </w:p>
    <w:p w:rsidR="002E7AA4" w:rsidRPr="002E7AA4" w:rsidRDefault="002E7AA4" w:rsidP="002E7AA4">
      <w:pPr>
        <w:pStyle w:val="Kodrdowy"/>
        <w:rPr>
          <w:lang w:val="en-US"/>
        </w:rPr>
      </w:pPr>
      <w:r w:rsidRPr="00535239">
        <w:rPr>
          <w:lang w:val="en-US"/>
        </w:rPr>
        <w:t xml:space="preserve">    </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config</w:t>
      </w:r>
      <w:proofErr w:type="spellEnd"/>
      <w:r w:rsidRPr="002E7AA4">
        <w:rPr>
          <w:lang w:val="en-US"/>
        </w:rPr>
        <w:t>;</w:t>
      </w:r>
    </w:p>
    <w:p w:rsidR="002E7AA4" w:rsidRPr="002E7AA4" w:rsidRDefault="002E7AA4" w:rsidP="002E7AA4">
      <w:pPr>
        <w:pStyle w:val="Kodrdowy"/>
        <w:rPr>
          <w:lang w:val="en-US"/>
        </w:rPr>
      </w:pP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(*attach)(</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pCfg</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(*open)(</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(*close)(</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p>
    <w:p w:rsid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(*read)(</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 xml:space="preserve">, </w:t>
      </w:r>
    </w:p>
    <w:p w:rsidR="002E7AA4" w:rsidRPr="00535239" w:rsidRDefault="002E7AA4" w:rsidP="002E7AA4">
      <w:pPr>
        <w:pStyle w:val="Kodrdowy"/>
      </w:pPr>
      <w:r>
        <w:rPr>
          <w:lang w:val="en-US"/>
        </w:rPr>
        <w:t xml:space="preserve">            </w:t>
      </w:r>
      <w:r w:rsidRPr="00535239">
        <w:t>INT32 *</w:t>
      </w:r>
      <w:proofErr w:type="spellStart"/>
      <w:r w:rsidRPr="00535239">
        <w:t>pX</w:t>
      </w:r>
      <w:proofErr w:type="spellEnd"/>
      <w:r w:rsidRPr="00535239">
        <w:t>, INT32 *</w:t>
      </w:r>
      <w:proofErr w:type="spellStart"/>
      <w:r w:rsidRPr="00535239">
        <w:t>pY</w:t>
      </w:r>
      <w:proofErr w:type="spellEnd"/>
      <w:r w:rsidRPr="00535239">
        <w:t>);</w:t>
      </w:r>
    </w:p>
    <w:p w:rsidR="002E7AA4" w:rsidRDefault="002E7AA4" w:rsidP="002E7AA4">
      <w:pPr>
        <w:pStyle w:val="Kodrdowy"/>
      </w:pPr>
      <w:r>
        <w:t>};</w:t>
      </w:r>
    </w:p>
    <w:p w:rsidR="009C18D5" w:rsidRDefault="006777C5" w:rsidP="009C18D5">
      <w:pPr>
        <w:ind w:firstLine="0"/>
      </w:pPr>
      <w:r>
        <w:t>Poprzez strukturę konfiguracyjną podajemy takie wartości jak parametry kalibracji, rozdzielczość ekranu, priorytet wątku sterownika oraz okres czasu co jaki pobierana jest kolejna próbka.</w:t>
      </w:r>
    </w:p>
    <w:p w:rsidR="008B55FA" w:rsidRDefault="008B55FA" w:rsidP="009C18D5">
      <w:pPr>
        <w:ind w:firstLine="0"/>
      </w:pPr>
      <w:r>
        <w:tab/>
        <w:t>Sterownik zaimplementowany na potrzeby projektu został przygotowany dla 4-pinowych paneli rezystancyjnych. Wymusza on zdefiniowanie w pliku „</w:t>
      </w:r>
      <w:r w:rsidRPr="008B55FA">
        <w:rPr>
          <w:i/>
        </w:rPr>
        <w:t>./</w:t>
      </w:r>
      <w:proofErr w:type="spellStart"/>
      <w:r w:rsidRPr="008B55FA">
        <w:rPr>
          <w:i/>
        </w:rPr>
        <w:t>board</w:t>
      </w:r>
      <w:proofErr w:type="spellEnd"/>
      <w:r w:rsidRPr="008B55FA">
        <w:rPr>
          <w:i/>
        </w:rPr>
        <w:t>/XXX/</w:t>
      </w:r>
      <w:proofErr w:type="spellStart"/>
      <w:r w:rsidRPr="008B55FA">
        <w:rPr>
          <w:i/>
        </w:rPr>
        <w:t>board.h</w:t>
      </w:r>
      <w:proofErr w:type="spellEnd"/>
      <w:r>
        <w:t xml:space="preserve">” kanałów przetwornika analogowo cyfrowego do których zostały podłączone </w:t>
      </w:r>
      <w:r w:rsidR="009274BC">
        <w:t>linie</w:t>
      </w:r>
      <w:r>
        <w:t xml:space="preserve"> X+, Y+, Y- oraz portów procesora dla wszystkich </w:t>
      </w:r>
      <w:r w:rsidR="009274BC">
        <w:t xml:space="preserve">czterech linii </w:t>
      </w:r>
      <w:r>
        <w:t>panelu.</w:t>
      </w:r>
    </w:p>
    <w:p w:rsidR="003644D0" w:rsidRDefault="003644D0" w:rsidP="009C18D5">
      <w:pPr>
        <w:ind w:firstLine="0"/>
      </w:pPr>
      <w:r>
        <w:tab/>
        <w:t>Dane odczytane z kanałów przetwornika są dodatkowo filtrowane przez prosty cyfrowy filtr uśredniający (</w:t>
      </w:r>
      <w:r w:rsidR="00CC5622">
        <w:t>ścieżka do źródeł</w:t>
      </w:r>
      <w:r>
        <w:t xml:space="preserve"> filtru: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digitalFilter.c</w:t>
      </w:r>
      <w:proofErr w:type="spellEnd"/>
      <w:r>
        <w:t>”).</w:t>
      </w:r>
    </w:p>
    <w:p w:rsidR="00AB0D8D" w:rsidRDefault="00AB0D8D" w:rsidP="009C18D5">
      <w:pPr>
        <w:ind w:firstLine="0"/>
      </w:pPr>
      <w:r>
        <w:tab/>
        <w:t xml:space="preserve">Aby sterownik mógł powiadamiać </w:t>
      </w:r>
      <w:r w:rsidR="003F2730">
        <w:t>menadżera wejść</w:t>
      </w:r>
      <w:r>
        <w:t xml:space="preserve"> o zaistnieniu zdarzeń wygenerowanych przez panel dotykowy musi on sprawdzać co pewien czas czy żadne z nich nie wystąpiło.</w:t>
      </w:r>
      <w:r w:rsidR="006D4AA7">
        <w:t xml:space="preserve"> W przypadku naszego projektu czas ten został doświadczalnie ustawiony na 18 ms.</w:t>
      </w:r>
      <w:r>
        <w:t xml:space="preserve"> Jako że panel dotykowy wymaga multipleksowania </w:t>
      </w:r>
      <w:r w:rsidR="006D4AA7">
        <w:t>stanów na portach oraz odczytywaniu odpowiedniego kanału analogowego w odpowiedniej chwili, stworzona została prosta maszyna stanów.</w:t>
      </w:r>
      <w:r w:rsidR="005515E5">
        <w:t xml:space="preserve"> Możliwe stany oraz wykonywane w nich czynności zostały przedstawione na poniższej liście:</w:t>
      </w:r>
    </w:p>
    <w:p w:rsidR="005515E5" w:rsidRDefault="005515E5" w:rsidP="005515E5">
      <w:pPr>
        <w:pStyle w:val="Akapitzlist"/>
        <w:numPr>
          <w:ilvl w:val="0"/>
          <w:numId w:val="27"/>
        </w:numPr>
        <w:spacing w:before="240" w:after="240" w:line="360" w:lineRule="auto"/>
        <w:ind w:left="714" w:hanging="357"/>
      </w:pPr>
      <w:r w:rsidRPr="005515E5">
        <w:rPr>
          <w:rStyle w:val="Kodwlini"/>
        </w:rPr>
        <w:t>SET_X</w:t>
      </w:r>
      <w:r>
        <w:t xml:space="preserve"> – Ustaw stan niski na porcie X- oraz stan wysoki na X+</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GET_X</w:t>
      </w:r>
      <w:r>
        <w:t xml:space="preserve"> – Pobierz wartość z przetwornika ADC z portu Y+. Jeżeli pobrana wartość wskazuje, że rysik został właśnie zabrany z panelu dotykowego, </w:t>
      </w:r>
      <w:r w:rsidR="005F5D05">
        <w:t xml:space="preserve">przejdź do kroku </w:t>
      </w:r>
      <w:r w:rsidR="005F5D05" w:rsidRPr="005515E5">
        <w:rPr>
          <w:rStyle w:val="Kodwlini"/>
        </w:rPr>
        <w:t>GENERATE_EVENT</w:t>
      </w:r>
      <w:r>
        <w:t>.</w:t>
      </w:r>
    </w:p>
    <w:p w:rsidR="005515E5" w:rsidRDefault="005515E5" w:rsidP="005515E5">
      <w:pPr>
        <w:pStyle w:val="Akapitzlist"/>
        <w:numPr>
          <w:ilvl w:val="0"/>
          <w:numId w:val="27"/>
        </w:numPr>
        <w:spacing w:before="240" w:after="240" w:line="360" w:lineRule="auto"/>
        <w:ind w:left="714" w:hanging="357"/>
      </w:pPr>
      <w:r w:rsidRPr="005515E5">
        <w:rPr>
          <w:rStyle w:val="Kodwlini"/>
        </w:rPr>
        <w:lastRenderedPageBreak/>
        <w:t>SET_Y</w:t>
      </w:r>
      <w:r>
        <w:t xml:space="preserve"> – Ustaw stan niski na porcie Y- oraz stan wysoki na Y+</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GET_Y</w:t>
      </w:r>
      <w:r>
        <w:t xml:space="preserve"> – Pobierz wartość z przetwornika ADC z portu X+. </w:t>
      </w:r>
      <w:r w:rsidR="005F5D05">
        <w:t xml:space="preserve">Analogicznie do kroku SET_X, przejdź do kroku </w:t>
      </w:r>
      <w:r w:rsidR="005F5D05" w:rsidRPr="005515E5">
        <w:rPr>
          <w:rStyle w:val="Kodwlini"/>
        </w:rPr>
        <w:t>GENERATE_EVENT</w:t>
      </w:r>
      <w:r w:rsidR="005F5D05">
        <w:t xml:space="preserve"> jeżeli to konieczne.</w:t>
      </w:r>
    </w:p>
    <w:p w:rsidR="005515E5" w:rsidRDefault="005515E5" w:rsidP="005515E5">
      <w:pPr>
        <w:pStyle w:val="Akapitzlist"/>
        <w:numPr>
          <w:ilvl w:val="0"/>
          <w:numId w:val="27"/>
        </w:numPr>
        <w:spacing w:before="240" w:after="240" w:line="360" w:lineRule="auto"/>
        <w:ind w:left="714" w:hanging="357"/>
      </w:pPr>
      <w:r w:rsidRPr="005515E5">
        <w:rPr>
          <w:rStyle w:val="Kodwlini"/>
        </w:rPr>
        <w:t>SET_VALUES</w:t>
      </w:r>
      <w:r>
        <w:t xml:space="preserve"> – </w:t>
      </w:r>
      <w:r w:rsidR="005F5D05">
        <w:t>Dodaj próbkę z pobranymi wartościami do filtru.</w:t>
      </w:r>
    </w:p>
    <w:p w:rsidR="005515E5" w:rsidRDefault="005515E5" w:rsidP="005515E5">
      <w:pPr>
        <w:pStyle w:val="Akapitzlist"/>
        <w:numPr>
          <w:ilvl w:val="0"/>
          <w:numId w:val="27"/>
        </w:numPr>
        <w:spacing w:before="240" w:after="240" w:line="360" w:lineRule="auto"/>
        <w:ind w:left="714" w:hanging="357"/>
      </w:pPr>
      <w:r w:rsidRPr="005515E5">
        <w:rPr>
          <w:rStyle w:val="Kodwlini"/>
        </w:rPr>
        <w:t>GENERATE_EVENT</w:t>
      </w:r>
      <w:r>
        <w:t xml:space="preserve"> – </w:t>
      </w:r>
      <w:r w:rsidR="005F5D05">
        <w:t xml:space="preserve">Jeżeli do filtru zostało dodane tyle próbek ile ma szerokość okna filtru, lub zostało wykryte, że rysik został zabrany – wygeneruj odpowiednie zdarzenie i powiadom o nim </w:t>
      </w:r>
      <w:r w:rsidR="003F2730">
        <w:t>menadżera wejść</w:t>
      </w:r>
      <w:r w:rsidR="005F5D05">
        <w:t>.</w:t>
      </w:r>
    </w:p>
    <w:p w:rsidR="005515E5" w:rsidRDefault="005515E5" w:rsidP="00832BA5">
      <w:pPr>
        <w:ind w:firstLine="0"/>
      </w:pPr>
      <w:r>
        <w:t xml:space="preserve">Stany zmieniane są co </w:t>
      </w:r>
      <m:oMath>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oMath>
      <w:r>
        <w:t>czasu podanego w konfiguracji sterownika.</w:t>
      </w:r>
    </w:p>
    <w:p w:rsidR="005515E5" w:rsidRPr="00D043DC" w:rsidRDefault="005515E5" w:rsidP="005515E5">
      <w:pPr>
        <w:ind w:firstLine="576"/>
      </w:pPr>
      <w:r>
        <w:t>Pełny kod źródłowy sterownika panelu dotykowego znajduje się na dołączonej płycie CD pod ścieżką „</w:t>
      </w:r>
      <w:r>
        <w:rPr>
          <w:i/>
        </w:rPr>
        <w:t>./</w:t>
      </w:r>
      <w:proofErr w:type="spellStart"/>
      <w:r>
        <w:rPr>
          <w:i/>
        </w:rPr>
        <w:t>source</w:t>
      </w:r>
      <w:proofErr w:type="spellEnd"/>
      <w:r>
        <w:rPr>
          <w:i/>
        </w:rPr>
        <w:t>/</w:t>
      </w:r>
      <w:proofErr w:type="spellStart"/>
      <w:r>
        <w:rPr>
          <w:i/>
        </w:rPr>
        <w:t>lld</w:t>
      </w:r>
      <w:proofErr w:type="spellEnd"/>
      <w:r w:rsidRPr="005515E5">
        <w:rPr>
          <w:i/>
        </w:rPr>
        <w:t>/</w:t>
      </w:r>
      <w:proofErr w:type="spellStart"/>
      <w:r>
        <w:rPr>
          <w:i/>
        </w:rPr>
        <w:t>resistiveTouch</w:t>
      </w:r>
      <w:r w:rsidRPr="005515E5">
        <w:rPr>
          <w:i/>
        </w:rPr>
        <w:t>.c</w:t>
      </w:r>
      <w:proofErr w:type="spellEnd"/>
      <w:r>
        <w:t>”.</w:t>
      </w:r>
    </w:p>
    <w:p w:rsidR="00777FED" w:rsidRPr="00C01C58" w:rsidRDefault="00777FED" w:rsidP="00777FED">
      <w:pPr>
        <w:pStyle w:val="Nagwek2"/>
      </w:pPr>
      <w:bookmarkStart w:id="116" w:name="_Toc347594566"/>
      <w:r w:rsidRPr="00C01C58">
        <w:t>Biblioteki</w:t>
      </w:r>
      <w:bookmarkEnd w:id="116"/>
    </w:p>
    <w:p w:rsidR="000D0AF0" w:rsidRDefault="000D0AF0" w:rsidP="000D0AF0">
      <w:pPr>
        <w:ind w:firstLine="0"/>
      </w:pPr>
      <w:r>
        <w:t>Ze względu na znaczą objętość oraz stopień skomplikowania kodu bibliotek systemowych, zamiast opisywać w tym rozdziale ich wewnętrzną budowę oraz sposób działania, chciałbym skupić się na sposobie ich wykorzystywania. Rozdział został napisany w formie dokumentacji dla programisty piszącego aplikację użytkową. Najlepszym sposobem na poznanie mechanizmów rządzących bibliotekami jest lektura ich kodu źródłowego. Na tyle na ile było to możliwe, pisząc kod starałem się komentować najważniejsze jego fragmenty. Kody źródłowe bibliotek znajdują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r>
        <w:t>”.</w:t>
      </w:r>
    </w:p>
    <w:p w:rsidR="000D0AF0" w:rsidRDefault="000D0AF0" w:rsidP="000D0AF0">
      <w:pPr>
        <w:pStyle w:val="Nagwek3"/>
      </w:pPr>
      <w:bookmarkStart w:id="117" w:name="_Toc347594567"/>
      <w:r>
        <w:t>Biblioteka standardowa</w:t>
      </w:r>
      <w:bookmarkEnd w:id="117"/>
    </w:p>
    <w:p w:rsidR="000D0AF0" w:rsidRDefault="005F221A" w:rsidP="003C38A0">
      <w:pPr>
        <w:ind w:firstLine="0"/>
      </w:pPr>
      <w:r>
        <w:t>W rozumieniu biblioteki standardowej jako biblioteka standardowa danego języka programowania, użyta została biblioteka przygotowana przez producenta zastosowanego procesora. Producenci procesorów, zazwyczaj dostarczają zestawy podstawowych funkcji bibliotecznych przystosowanych do ich produktów, więc nawet w przypadku chęci przeniesienia systemu na inny procesor nie stanowiło by to problemu.</w:t>
      </w:r>
    </w:p>
    <w:p w:rsidR="005F221A" w:rsidRDefault="005F221A" w:rsidP="003C38A0">
      <w:pPr>
        <w:ind w:firstLine="0"/>
      </w:pPr>
      <w:r>
        <w:tab/>
        <w:t xml:space="preserve">Jako bibliotekę standardową możemy również uznać </w:t>
      </w:r>
      <w:r w:rsidR="00145D47">
        <w:t>moduły</w:t>
      </w:r>
      <w:r>
        <w:t xml:space="preserve"> </w:t>
      </w:r>
      <w:r w:rsidR="00145D47">
        <w:t xml:space="preserve">czy funkcje </w:t>
      </w:r>
      <w:r>
        <w:t xml:space="preserve">systemowe ogólnego zastosowania. </w:t>
      </w:r>
      <w:r w:rsidR="00145D47">
        <w:t>Wykorzystywany w sterowniku od panelu dotykowego filtr cyfrowy jest jednym z takich modułów.</w:t>
      </w:r>
      <w:r w:rsidR="00D478AC">
        <w:t xml:space="preserve"> Filtr może pracować jedynie na liczbach całkowitych.</w:t>
      </w:r>
    </w:p>
    <w:p w:rsidR="00AD43E9" w:rsidRDefault="00AD43E9" w:rsidP="00AD43E9">
      <w:pPr>
        <w:pStyle w:val="Nagwek4"/>
      </w:pPr>
      <w:bookmarkStart w:id="118" w:name="_Toc347594568"/>
      <w:r>
        <w:lastRenderedPageBreak/>
        <w:t>Filtr cyfrowy</w:t>
      </w:r>
      <w:bookmarkEnd w:id="118"/>
    </w:p>
    <w:p w:rsidR="00145D47" w:rsidRDefault="00145D47" w:rsidP="003C38A0">
      <w:pPr>
        <w:ind w:firstLine="0"/>
      </w:pPr>
      <w:r>
        <w:tab/>
        <w:t xml:space="preserve">Do stworzenia nowego filtru wykorzystujemy funkcję </w:t>
      </w:r>
      <w:proofErr w:type="spellStart"/>
      <w:r w:rsidRPr="00145D47">
        <w:rPr>
          <w:rStyle w:val="Kodwlini"/>
        </w:rPr>
        <w:t>filterCreate</w:t>
      </w:r>
      <w:proofErr w:type="spellEnd"/>
      <w:r>
        <w:t>. Zwraca ona wskaźnik na strukturę opisującą filtr.</w:t>
      </w:r>
      <w:r w:rsidR="006D5A41">
        <w:t xml:space="preserve"> Jedynym parametrem który przyjmuje jest długość okna filtru – czyli ilość próbek na podstawie której liczona będzie wartość średnia. Po zakończeniu korzystania z filtru, możemy go usunąć wywołując funkcję </w:t>
      </w:r>
      <w:proofErr w:type="spellStart"/>
      <w:r w:rsidR="006D5A41" w:rsidRPr="006D5A41">
        <w:rPr>
          <w:rStyle w:val="Kodwlini"/>
        </w:rPr>
        <w:t>filterDelete</w:t>
      </w:r>
      <w:proofErr w:type="spellEnd"/>
      <w:r w:rsidR="006D5A41">
        <w:t xml:space="preserve"> jako parametr podając wskaźnik na filtr do usunięcia.</w:t>
      </w:r>
    </w:p>
    <w:p w:rsidR="006D5A41" w:rsidRDefault="006D5A41" w:rsidP="003C38A0">
      <w:pPr>
        <w:ind w:firstLine="0"/>
      </w:pPr>
      <w:r>
        <w:tab/>
        <w:t xml:space="preserve">Próbki do filtru dodajemy używając polecenia </w:t>
      </w:r>
      <w:proofErr w:type="spellStart"/>
      <w:r w:rsidRPr="00D478AC">
        <w:rPr>
          <w:rStyle w:val="Kodwlini"/>
        </w:rPr>
        <w:t>filterAddSample</w:t>
      </w:r>
      <w:proofErr w:type="spellEnd"/>
      <w:r>
        <w:t xml:space="preserve">, pierwszy parametr to wskaźnik na filtr, drugi jest </w:t>
      </w:r>
      <w:r w:rsidR="00D478AC">
        <w:t>wartością dodawanej próbki</w:t>
      </w:r>
      <w:r>
        <w:t>.</w:t>
      </w:r>
      <w:r w:rsidR="00B06CFD">
        <w:t xml:space="preserve"> W celu usunięcia wszystkich próbek z filtru wywołujemy funkcję </w:t>
      </w:r>
      <w:proofErr w:type="spellStart"/>
      <w:r w:rsidR="00B06CFD" w:rsidRPr="00B06CFD">
        <w:rPr>
          <w:rStyle w:val="Kodwlini"/>
        </w:rPr>
        <w:t>filterResetSamples</w:t>
      </w:r>
      <w:proofErr w:type="spellEnd"/>
      <w:r w:rsidR="00B06CFD">
        <w:t>.</w:t>
      </w:r>
    </w:p>
    <w:p w:rsidR="00535239" w:rsidRDefault="00535239" w:rsidP="003C38A0">
      <w:pPr>
        <w:ind w:firstLine="0"/>
      </w:pPr>
      <w:r>
        <w:tab/>
        <w:t xml:space="preserve">Po dodaniu do filtru pierwszej próbki, pozostałe znajdujące się w oknie próbki mają wartość zerową. Uśredniona wartość będzie więc znacznie mniejsza niż wartość próbki. W niektórych zastosowaniach jest to niedopuszczalne. W przypadku panelu dotykowego, zachowanie takie powodowało by, że każde dotknięcie było by interpretowane, jako przeciągnięcie rysikiem po ekranie, od rogu do rzeczywistej pozycji rysika. Dlatego przygotowana została funkcja umożliwiająca sprawdzenie czy całe okno filtru zostało już zapełnione próbkami. Funkcja ta nosi nazwę </w:t>
      </w:r>
      <w:proofErr w:type="spellStart"/>
      <w:r w:rsidRPr="00691050">
        <w:rPr>
          <w:rStyle w:val="Kodwlini"/>
        </w:rPr>
        <w:t>filterIsReady</w:t>
      </w:r>
      <w:proofErr w:type="spellEnd"/>
      <w:r>
        <w:t xml:space="preserve"> i zwraca wartość TRUE jeżeli ilość dodanych próbek od ostatniego wyzerowania filtru jest większa lub równa długości okna.</w:t>
      </w:r>
    </w:p>
    <w:p w:rsidR="00B06CFD" w:rsidRDefault="00B06CFD" w:rsidP="003C38A0">
      <w:pPr>
        <w:ind w:firstLine="0"/>
      </w:pPr>
      <w:r>
        <w:tab/>
        <w:t xml:space="preserve">Istnieje możliwość pobrania maksymalnej oraz minimalnej wartości próbki która znajduje się w oknie filtru. Służą do tego polecenia </w:t>
      </w:r>
      <w:proofErr w:type="spellStart"/>
      <w:r w:rsidRPr="00B06CFD">
        <w:rPr>
          <w:rStyle w:val="Kodwlini"/>
        </w:rPr>
        <w:t>filterGetMax</w:t>
      </w:r>
      <w:proofErr w:type="spellEnd"/>
      <w:r>
        <w:t xml:space="preserve"> oraz </w:t>
      </w:r>
      <w:proofErr w:type="spellStart"/>
      <w:r w:rsidRPr="00B06CFD">
        <w:rPr>
          <w:rStyle w:val="Kodwlini"/>
        </w:rPr>
        <w:t>filterGetMin</w:t>
      </w:r>
      <w:proofErr w:type="spellEnd"/>
      <w:r>
        <w:t>.</w:t>
      </w:r>
    </w:p>
    <w:p w:rsidR="00B06CFD" w:rsidRDefault="00B06CFD" w:rsidP="003C38A0">
      <w:pPr>
        <w:ind w:firstLine="0"/>
      </w:pPr>
      <w:r>
        <w:tab/>
        <w:t>Mamy dwie możliwości pobrania uśrednionej wartości uśrednionej. Jedna z nich jest zwykłą średnią arytmetyczną próbek znajdujących się w oknie filtru (</w:t>
      </w:r>
      <w:proofErr w:type="spellStart"/>
      <w:r w:rsidRPr="00B06CFD">
        <w:rPr>
          <w:rStyle w:val="Kodwlini"/>
        </w:rPr>
        <w:t>filterGetValue</w:t>
      </w:r>
      <w:proofErr w:type="spellEnd"/>
      <w:r>
        <w:t>) druga natomiast liczy również średnią arytmetyczną, ale z pominięciem wartości najbardziej odstających od reszty (</w:t>
      </w:r>
      <w:proofErr w:type="spellStart"/>
      <w:r w:rsidRPr="00B06CFD">
        <w:rPr>
          <w:rStyle w:val="Kodwlini"/>
        </w:rPr>
        <w:t>filterGetRejectMinMax</w:t>
      </w:r>
      <w:proofErr w:type="spellEnd"/>
      <w:r>
        <w:t>).</w:t>
      </w:r>
      <w:r w:rsidR="00535239">
        <w:t xml:space="preserve"> Przykład użycia filtru prezentuje </w:t>
      </w:r>
      <w:r w:rsidR="005F08EA" w:rsidRPr="000B1286">
        <w:fldChar w:fldCharType="begin"/>
      </w:r>
      <w:r w:rsidR="005F08EA" w:rsidRPr="000B1286">
        <w:instrText xml:space="preserve"> REF _Ref347588099 \h </w:instrText>
      </w:r>
      <w:r w:rsidR="000B1286" w:rsidRPr="000B1286">
        <w:instrText xml:space="preserve"> \* MERGEFORMAT </w:instrText>
      </w:r>
      <w:r w:rsidR="005F08EA" w:rsidRPr="000B1286">
        <w:fldChar w:fldCharType="separate"/>
      </w:r>
      <w:r w:rsidR="005F08EA" w:rsidRPr="000B1286">
        <w:t xml:space="preserve">Kod źródłowy </w:t>
      </w:r>
      <w:r w:rsidR="005F08EA" w:rsidRPr="000B1286">
        <w:rPr>
          <w:noProof/>
        </w:rPr>
        <w:t>2</w:t>
      </w:r>
      <w:r w:rsidR="005F08EA" w:rsidRPr="000B1286">
        <w:t>.</w:t>
      </w:r>
      <w:r w:rsidR="005F08EA" w:rsidRPr="00101F48">
        <w:rPr>
          <w:noProof/>
        </w:rPr>
        <w:t>22</w:t>
      </w:r>
      <w:r w:rsidR="005F08EA" w:rsidRPr="000B1286">
        <w:fldChar w:fldCharType="end"/>
      </w:r>
      <w:r w:rsidR="00535239">
        <w:t xml:space="preserve"> na stronie </w:t>
      </w:r>
      <w:r w:rsidR="005F08EA">
        <w:fldChar w:fldCharType="begin"/>
      </w:r>
      <w:r w:rsidR="005F08EA">
        <w:instrText xml:space="preserve"> PAGEREF _Ref347588104 \h </w:instrText>
      </w:r>
      <w:r w:rsidR="005F08EA">
        <w:fldChar w:fldCharType="separate"/>
      </w:r>
      <w:r w:rsidR="005F08EA">
        <w:rPr>
          <w:noProof/>
        </w:rPr>
        <w:t>46</w:t>
      </w:r>
      <w:r w:rsidR="005F08EA">
        <w:fldChar w:fldCharType="end"/>
      </w:r>
      <w:r w:rsidR="00535239">
        <w:t>.</w:t>
      </w:r>
    </w:p>
    <w:p w:rsidR="00535239" w:rsidRPr="00691050" w:rsidRDefault="00535239" w:rsidP="00535239">
      <w:pPr>
        <w:pStyle w:val="PodpisKodu"/>
        <w:rPr>
          <w:lang w:val="en-US"/>
        </w:rPr>
      </w:pPr>
      <w:bookmarkStart w:id="119" w:name="_Ref347588099"/>
      <w:bookmarkStart w:id="120" w:name="_Ref347588104"/>
      <w:r w:rsidRPr="00535239">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sidRPr="00111453">
        <w:rPr>
          <w:b/>
          <w:noProof/>
          <w:lang w:val="en-US"/>
        </w:rPr>
        <w:t>22</w:t>
      </w:r>
      <w:r w:rsidR="00111453">
        <w:rPr>
          <w:b/>
        </w:rPr>
        <w:fldChar w:fldCharType="end"/>
      </w:r>
      <w:bookmarkEnd w:id="119"/>
      <w:r w:rsidRPr="00691050">
        <w:rPr>
          <w:lang w:val="en-US"/>
        </w:rPr>
        <w:t xml:space="preserve">. </w:t>
      </w:r>
      <w:proofErr w:type="spellStart"/>
      <w:r w:rsidRPr="00691050">
        <w:rPr>
          <w:lang w:val="en-US"/>
        </w:rPr>
        <w:t>Przykład</w:t>
      </w:r>
      <w:proofErr w:type="spellEnd"/>
      <w:r w:rsidRPr="00691050">
        <w:rPr>
          <w:lang w:val="en-US"/>
        </w:rPr>
        <w:t xml:space="preserve"> </w:t>
      </w:r>
      <w:proofErr w:type="spellStart"/>
      <w:r w:rsidRPr="00691050">
        <w:rPr>
          <w:lang w:val="en-US"/>
        </w:rPr>
        <w:t>użycia</w:t>
      </w:r>
      <w:proofErr w:type="spellEnd"/>
      <w:r w:rsidRPr="00691050">
        <w:rPr>
          <w:lang w:val="en-US"/>
        </w:rPr>
        <w:t xml:space="preserve"> </w:t>
      </w:r>
      <w:proofErr w:type="spellStart"/>
      <w:r w:rsidRPr="00691050">
        <w:rPr>
          <w:lang w:val="en-US"/>
        </w:rPr>
        <w:t>filtru</w:t>
      </w:r>
      <w:proofErr w:type="spellEnd"/>
      <w:r w:rsidRPr="00691050">
        <w:rPr>
          <w:lang w:val="en-US"/>
        </w:rPr>
        <w:t xml:space="preserve"> </w:t>
      </w:r>
      <w:proofErr w:type="spellStart"/>
      <w:r w:rsidRPr="00691050">
        <w:rPr>
          <w:lang w:val="en-US"/>
        </w:rPr>
        <w:t>cyfrowego</w:t>
      </w:r>
      <w:bookmarkEnd w:id="120"/>
      <w:proofErr w:type="spellEnd"/>
    </w:p>
    <w:p w:rsidR="00691050" w:rsidRPr="00691050" w:rsidRDefault="00691050" w:rsidP="00691050">
      <w:pPr>
        <w:pStyle w:val="Kodrdowy"/>
        <w:rPr>
          <w:lang w:val="en-US"/>
        </w:rPr>
      </w:pPr>
      <w:proofErr w:type="spellStart"/>
      <w:r w:rsidRPr="00691050">
        <w:rPr>
          <w:color w:val="0000FF"/>
          <w:lang w:val="en-US"/>
        </w:rPr>
        <w:t>struct</w:t>
      </w:r>
      <w:proofErr w:type="spellEnd"/>
      <w:r w:rsidRPr="00691050">
        <w:rPr>
          <w:lang w:val="en-US"/>
        </w:rPr>
        <w:t xml:space="preserve"> </w:t>
      </w:r>
      <w:proofErr w:type="spellStart"/>
      <w:r w:rsidRPr="00691050">
        <w:rPr>
          <w:lang w:val="en-US"/>
        </w:rPr>
        <w:t>digitalFilter</w:t>
      </w:r>
      <w:proofErr w:type="spellEnd"/>
      <w:r w:rsidRPr="00691050">
        <w:rPr>
          <w:lang w:val="en-US"/>
        </w:rPr>
        <w:t xml:space="preserve"> *filter = </w:t>
      </w:r>
      <w:proofErr w:type="spellStart"/>
      <w:r w:rsidRPr="00691050">
        <w:rPr>
          <w:lang w:val="en-US"/>
        </w:rPr>
        <w:t>filterCreate</w:t>
      </w:r>
      <w:proofErr w:type="spellEnd"/>
      <w:r w:rsidRPr="00691050">
        <w:rPr>
          <w:lang w:val="en-US"/>
        </w:rPr>
        <w:t>(3);</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1);</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2);</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6);</w:t>
      </w:r>
    </w:p>
    <w:p w:rsidR="00691050" w:rsidRPr="00691050" w:rsidRDefault="00691050" w:rsidP="00691050">
      <w:pPr>
        <w:pStyle w:val="Kodrdowy"/>
        <w:rPr>
          <w:lang w:val="en-US"/>
        </w:rPr>
      </w:pPr>
    </w:p>
    <w:p w:rsidR="00691050" w:rsidRPr="00691050" w:rsidRDefault="00691050" w:rsidP="00691050">
      <w:pPr>
        <w:pStyle w:val="Kodrdowy"/>
        <w:rPr>
          <w:lang w:val="en-US"/>
        </w:rPr>
      </w:pPr>
      <w:r w:rsidRPr="00691050">
        <w:rPr>
          <w:color w:val="0000FF"/>
          <w:lang w:val="en-US"/>
        </w:rPr>
        <w:t>if</w:t>
      </w:r>
      <w:r w:rsidRPr="00691050">
        <w:rPr>
          <w:lang w:val="en-US"/>
        </w:rPr>
        <w:t xml:space="preserve"> (</w:t>
      </w:r>
      <w:proofErr w:type="spellStart"/>
      <w:r w:rsidRPr="00691050">
        <w:rPr>
          <w:lang w:val="en-US"/>
        </w:rPr>
        <w:t>filterIsReady</w:t>
      </w:r>
      <w:proofErr w:type="spellEnd"/>
      <w:r w:rsidRPr="00691050">
        <w:rPr>
          <w:lang w:val="en-US"/>
        </w:rPr>
        <w:t>(filter))</w:t>
      </w:r>
    </w:p>
    <w:p w:rsidR="00691050" w:rsidRPr="00691050" w:rsidRDefault="00691050" w:rsidP="00691050">
      <w:pPr>
        <w:pStyle w:val="Kodrdowy"/>
        <w:rPr>
          <w:lang w:val="en-US"/>
        </w:rPr>
      </w:pPr>
      <w:r w:rsidRPr="00691050">
        <w:rPr>
          <w:lang w:val="en-US"/>
        </w:rPr>
        <w:t>{</w:t>
      </w:r>
    </w:p>
    <w:p w:rsidR="00691050" w:rsidRPr="00691050" w:rsidRDefault="00691050" w:rsidP="00691050">
      <w:pPr>
        <w:pStyle w:val="Kodrdowy"/>
        <w:rPr>
          <w:lang w:val="en-US"/>
        </w:rPr>
      </w:pPr>
      <w:r w:rsidRPr="00691050">
        <w:rPr>
          <w:lang w:val="en-US"/>
        </w:rPr>
        <w:t xml:space="preserve">    INT32 a = </w:t>
      </w:r>
      <w:proofErr w:type="spellStart"/>
      <w:r w:rsidRPr="00691050">
        <w:rPr>
          <w:lang w:val="en-US"/>
        </w:rPr>
        <w:t>filterGetValue</w:t>
      </w:r>
      <w:proofErr w:type="spellEnd"/>
      <w:r w:rsidRPr="00691050">
        <w:rPr>
          <w:lang w:val="en-US"/>
        </w:rPr>
        <w:t xml:space="preserve">(filter); </w:t>
      </w:r>
      <w:r w:rsidRPr="00691050">
        <w:rPr>
          <w:color w:val="008000"/>
          <w:lang w:val="en-US"/>
        </w:rPr>
        <w:t>// a = 3</w:t>
      </w:r>
    </w:p>
    <w:p w:rsidR="00691050" w:rsidRPr="00691050" w:rsidRDefault="00691050" w:rsidP="00691050">
      <w:pPr>
        <w:pStyle w:val="Kodrdowy"/>
        <w:rPr>
          <w:lang w:val="en-US"/>
        </w:rPr>
      </w:pPr>
      <w:r w:rsidRPr="00691050">
        <w:rPr>
          <w:lang w:val="en-US"/>
        </w:rPr>
        <w:t xml:space="preserve">    INT32 b = </w:t>
      </w:r>
      <w:proofErr w:type="spellStart"/>
      <w:r w:rsidRPr="00691050">
        <w:rPr>
          <w:lang w:val="en-US"/>
        </w:rPr>
        <w:t>filterGetRejectMinMax</w:t>
      </w:r>
      <w:proofErr w:type="spellEnd"/>
      <w:r w:rsidRPr="00691050">
        <w:rPr>
          <w:lang w:val="en-US"/>
        </w:rPr>
        <w:t xml:space="preserve">(filter); </w:t>
      </w:r>
      <w:r w:rsidRPr="00691050">
        <w:rPr>
          <w:color w:val="008000"/>
          <w:lang w:val="en-US"/>
        </w:rPr>
        <w:t>// b = 2</w:t>
      </w:r>
    </w:p>
    <w:p w:rsidR="00691050" w:rsidRDefault="00691050" w:rsidP="00691050">
      <w:pPr>
        <w:pStyle w:val="Kodrdowy"/>
      </w:pPr>
      <w:r w:rsidRPr="00691050">
        <w:rPr>
          <w:lang w:val="en-US"/>
        </w:rPr>
        <w:t xml:space="preserve">    </w:t>
      </w:r>
      <w:proofErr w:type="spellStart"/>
      <w:r>
        <w:t>filterResetSamples</w:t>
      </w:r>
      <w:proofErr w:type="spellEnd"/>
      <w:r>
        <w:t>(</w:t>
      </w:r>
      <w:proofErr w:type="spellStart"/>
      <w:r>
        <w:t>filter</w:t>
      </w:r>
      <w:proofErr w:type="spellEnd"/>
      <w:r>
        <w:t>);</w:t>
      </w:r>
    </w:p>
    <w:p w:rsidR="00691050" w:rsidRDefault="00691050" w:rsidP="00691050">
      <w:pPr>
        <w:pStyle w:val="Kodrdowy"/>
      </w:pPr>
      <w:r>
        <w:t>}</w:t>
      </w:r>
    </w:p>
    <w:p w:rsidR="00691050" w:rsidRDefault="00691050" w:rsidP="00691050">
      <w:pPr>
        <w:pStyle w:val="Kodrdowy"/>
      </w:pPr>
    </w:p>
    <w:p w:rsidR="00535239" w:rsidRDefault="00691050" w:rsidP="00535239">
      <w:pPr>
        <w:pStyle w:val="Kodrdowy"/>
      </w:pPr>
      <w:proofErr w:type="spellStart"/>
      <w:r>
        <w:t>filterDelete</w:t>
      </w:r>
      <w:proofErr w:type="spellEnd"/>
      <w:r>
        <w:t>(</w:t>
      </w:r>
      <w:proofErr w:type="spellStart"/>
      <w:r>
        <w:t>filter</w:t>
      </w:r>
      <w:proofErr w:type="spellEnd"/>
      <w:r>
        <w:t>);</w:t>
      </w:r>
    </w:p>
    <w:p w:rsidR="00664F04" w:rsidRPr="00D043DC" w:rsidRDefault="00664F04" w:rsidP="00664F04">
      <w:pPr>
        <w:ind w:firstLine="0"/>
      </w:pPr>
      <w:r>
        <w:lastRenderedPageBreak/>
        <w:t>K</w:t>
      </w:r>
      <w:r>
        <w:t xml:space="preserve">od źródłowy </w:t>
      </w:r>
      <w:r>
        <w:t>filtru cyfrowego</w:t>
      </w:r>
      <w:r>
        <w:t xml:space="preserve"> znajduje </w:t>
      </w:r>
      <w:r>
        <w:t xml:space="preserve">się na dołączonej płycie CD pod ścieżką: </w:t>
      </w:r>
      <w:r>
        <w:t>„</w:t>
      </w:r>
      <w:r>
        <w:rPr>
          <w:i/>
        </w:rPr>
        <w:t>./</w:t>
      </w:r>
      <w:proofErr w:type="spellStart"/>
      <w:r>
        <w:rPr>
          <w:i/>
        </w:rPr>
        <w:t>source</w:t>
      </w:r>
      <w:proofErr w:type="spellEnd"/>
      <w:r>
        <w:rPr>
          <w:i/>
        </w:rPr>
        <w:t>/</w:t>
      </w:r>
      <w:proofErr w:type="spellStart"/>
      <w:r>
        <w:rPr>
          <w:i/>
        </w:rPr>
        <w:t>lib</w:t>
      </w:r>
      <w:proofErr w:type="spellEnd"/>
      <w:r>
        <w:rPr>
          <w:i/>
        </w:rPr>
        <w:t>/</w:t>
      </w:r>
      <w:proofErr w:type="spellStart"/>
      <w:r>
        <w:rPr>
          <w:i/>
        </w:rPr>
        <w:t>digitalFilter.c</w:t>
      </w:r>
      <w:proofErr w:type="spellEnd"/>
      <w:r>
        <w:t>”.</w:t>
      </w:r>
    </w:p>
    <w:p w:rsidR="00664F04" w:rsidRDefault="00664F04" w:rsidP="00664F04"/>
    <w:p w:rsidR="008E21B6" w:rsidRDefault="00AD43E9" w:rsidP="00AD43E9">
      <w:pPr>
        <w:pStyle w:val="Nagwek4"/>
      </w:pPr>
      <w:bookmarkStart w:id="121" w:name="_Toc347594569"/>
      <w:r>
        <w:t>LOG</w:t>
      </w:r>
      <w:bookmarkEnd w:id="121"/>
    </w:p>
    <w:p w:rsidR="00AD43E9" w:rsidRDefault="001D3B48" w:rsidP="00AD43E9">
      <w:pPr>
        <w:ind w:firstLine="0"/>
      </w:pPr>
      <w:r>
        <w:t>Moduł o nazwie „LOG” służy do umożliwienia śledzenia wykonywania kodu poprzez dowolne urządzenie znakowe. Udostępnia on takie polecania jak LOG, ERROR, DONE, oraz DEBUG. Polecenia te przyjmują składnie klasycznej funkcji „</w:t>
      </w:r>
      <w:proofErr w:type="spellStart"/>
      <w:r>
        <w:t>printf</w:t>
      </w:r>
      <w:proofErr w:type="spellEnd"/>
      <w:r>
        <w:t xml:space="preserve">”, znanej z biblioteki standardowej języka C. </w:t>
      </w:r>
      <w:r w:rsidR="00101F48">
        <w:t xml:space="preserve">O ile trzy pierwsze polecenia różnią się jedynie dodawanym przed komunikatem przedrostkiem to komunikaty wysłane przy pomocy polecenia DEBUG będą wyświetlane tylko wtedy jeżeli program zostanie skompilowany w konfiguracji do debugowania. Jedynym obowiązkiem programisty koniecznym aby skorzystać z tych poleceń, jest ustawienie urządzenia do którego mają być wysyłane komunikaty (patrz </w:t>
      </w:r>
      <w:r w:rsidR="00AC689E" w:rsidRPr="00AC689E">
        <w:fldChar w:fldCharType="begin"/>
      </w:r>
      <w:r w:rsidR="00AC689E" w:rsidRPr="00AC689E">
        <w:instrText xml:space="preserve"> REF _Ref347589101 \h </w:instrText>
      </w:r>
      <w:r w:rsidR="00AC689E" w:rsidRPr="00AC689E">
        <w:instrText xml:space="preserve"> \* MERGEFORMAT </w:instrText>
      </w:r>
      <w:r w:rsidR="00AC689E" w:rsidRPr="00AC689E">
        <w:fldChar w:fldCharType="separate"/>
      </w:r>
      <w:r w:rsidR="00AC689E" w:rsidRPr="00AC689E">
        <w:t xml:space="preserve">Kod źródłowy </w:t>
      </w:r>
      <w:r w:rsidR="00AC689E" w:rsidRPr="00AC689E">
        <w:rPr>
          <w:noProof/>
        </w:rPr>
        <w:t>2</w:t>
      </w:r>
      <w:r w:rsidR="00AC689E" w:rsidRPr="00AC689E">
        <w:t>.</w:t>
      </w:r>
      <w:r w:rsidR="00AC689E" w:rsidRPr="00AC689E">
        <w:rPr>
          <w:noProof/>
        </w:rPr>
        <w:t>23</w:t>
      </w:r>
      <w:r w:rsidR="00AC689E" w:rsidRPr="00AC689E">
        <w:fldChar w:fldCharType="end"/>
      </w:r>
      <w:r w:rsidR="00101F48">
        <w:t xml:space="preserve"> na stronie </w:t>
      </w:r>
      <w:r w:rsidR="00AC689E">
        <w:fldChar w:fldCharType="begin"/>
      </w:r>
      <w:r w:rsidR="00AC689E">
        <w:instrText xml:space="preserve"> PAGEREF _Ref347589106 \h </w:instrText>
      </w:r>
      <w:r w:rsidR="00AC689E">
        <w:fldChar w:fldCharType="separate"/>
      </w:r>
      <w:r w:rsidR="00AC689E">
        <w:rPr>
          <w:noProof/>
        </w:rPr>
        <w:t>47</w:t>
      </w:r>
      <w:r w:rsidR="00AC689E">
        <w:fldChar w:fldCharType="end"/>
      </w:r>
      <w:r w:rsidR="00101F48">
        <w:t>).</w:t>
      </w:r>
      <w:r w:rsidR="006F0E7B">
        <w:t xml:space="preserve"> Podczas projektowania modułu LOG został popełniony pewien błąd. Jeżeli zlecimy sterownikowi portu szeregowego wysłanie znaku, dodaje on go do kolejki, po czym od razu kontynuuje wykonywanie programu nie czekając aż znak zostanie wysłany. </w:t>
      </w:r>
      <w:r w:rsidR="006F0E7B">
        <w:t xml:space="preserve">Jeżeli </w:t>
      </w:r>
      <w:r w:rsidR="006F0E7B">
        <w:t>używamy tak działającego urządzenia</w:t>
      </w:r>
      <w:r w:rsidR="006F0E7B">
        <w:t xml:space="preserve"> w celu śledzenia wykonywania programu to w przypadku wystąpienia błędu powodującego ponowne uruchomienie urządzenia, możemy nie zobaczyć ostatniej linii która powinna się </w:t>
      </w:r>
      <w:r w:rsidR="006F0E7B">
        <w:t xml:space="preserve">pojawić na ekranie przed ponownym uruchomieniem. </w:t>
      </w:r>
      <w:r w:rsidR="006F0E7B">
        <w:t xml:space="preserve">Sytuacja </w:t>
      </w:r>
      <w:r w:rsidR="006F0E7B">
        <w:t>ta utrudnia wyszukiwanie błędów. Jest to znany problem i zostanie poprawiony w przyszłych wersjach oprogramowania.</w:t>
      </w:r>
    </w:p>
    <w:p w:rsidR="00101F48" w:rsidRPr="006929B1" w:rsidRDefault="00101F48" w:rsidP="00101F48">
      <w:pPr>
        <w:pStyle w:val="PodpisKodu"/>
      </w:pPr>
      <w:bookmarkStart w:id="122" w:name="_Ref347589101"/>
      <w:bookmarkStart w:id="123" w:name="_Ref347589106"/>
      <w:r w:rsidRPr="006929B1">
        <w:rPr>
          <w:b/>
        </w:rPr>
        <w:t xml:space="preserve">Kod źródłowy </w:t>
      </w:r>
      <w:r w:rsidR="00111453">
        <w:rPr>
          <w:b/>
        </w:rPr>
        <w:fldChar w:fldCharType="begin"/>
      </w:r>
      <w:r w:rsidR="00111453">
        <w:rPr>
          <w:b/>
        </w:rPr>
        <w:instrText xml:space="preserve"> STYLEREF 1 \s </w:instrText>
      </w:r>
      <w:r w:rsidR="00111453">
        <w:rPr>
          <w:b/>
        </w:rPr>
        <w:fldChar w:fldCharType="separate"/>
      </w:r>
      <w:r w:rsidR="00111453">
        <w:rPr>
          <w:b/>
          <w:noProof/>
        </w:rPr>
        <w:t>2</w:t>
      </w:r>
      <w:r w:rsidR="00111453">
        <w:rPr>
          <w:b/>
        </w:rPr>
        <w:fldChar w:fldCharType="end"/>
      </w:r>
      <w:r w:rsidR="00111453">
        <w:rPr>
          <w:b/>
        </w:rPr>
        <w:t>.</w:t>
      </w:r>
      <w:r w:rsidR="00111453">
        <w:rPr>
          <w:b/>
        </w:rPr>
        <w:fldChar w:fldCharType="begin"/>
      </w:r>
      <w:r w:rsidR="00111453">
        <w:rPr>
          <w:b/>
        </w:rPr>
        <w:instrText xml:space="preserve"> SEQ Kod_źródłowy \* ARABIC \s 1 </w:instrText>
      </w:r>
      <w:r w:rsidR="00111453">
        <w:rPr>
          <w:b/>
        </w:rPr>
        <w:fldChar w:fldCharType="separate"/>
      </w:r>
      <w:r w:rsidR="00111453">
        <w:rPr>
          <w:b/>
          <w:noProof/>
        </w:rPr>
        <w:t>23</w:t>
      </w:r>
      <w:r w:rsidR="00111453">
        <w:rPr>
          <w:b/>
        </w:rPr>
        <w:fldChar w:fldCharType="end"/>
      </w:r>
      <w:bookmarkEnd w:id="122"/>
      <w:r w:rsidRPr="006929B1">
        <w:rPr>
          <w:b/>
        </w:rPr>
        <w:t>.</w:t>
      </w:r>
      <w:r>
        <w:t xml:space="preserve"> </w:t>
      </w:r>
      <w:r w:rsidRPr="006929B1">
        <w:t>Użycie modułu LOG</w:t>
      </w:r>
      <w:bookmarkEnd w:id="123"/>
    </w:p>
    <w:p w:rsidR="00101F48" w:rsidRPr="006F0E7B" w:rsidRDefault="00101F48" w:rsidP="00101F48">
      <w:pPr>
        <w:pStyle w:val="Kodrdowy"/>
      </w:pPr>
      <w:proofErr w:type="spellStart"/>
      <w:r w:rsidRPr="006F0E7B">
        <w:rPr>
          <w:color w:val="0000FF"/>
        </w:rPr>
        <w:t>struct</w:t>
      </w:r>
      <w:proofErr w:type="spellEnd"/>
      <w:r w:rsidRPr="006F0E7B">
        <w:t xml:space="preserve"> </w:t>
      </w:r>
      <w:proofErr w:type="spellStart"/>
      <w:r w:rsidRPr="006F0E7B">
        <w:t>hldUartDevice</w:t>
      </w:r>
      <w:proofErr w:type="spellEnd"/>
      <w:r w:rsidRPr="006F0E7B">
        <w:t xml:space="preserve"> *</w:t>
      </w:r>
      <w:proofErr w:type="spellStart"/>
      <w:r w:rsidRPr="006F0E7B">
        <w:t>uart</w:t>
      </w:r>
      <w:proofErr w:type="spellEnd"/>
      <w:r w:rsidRPr="006F0E7B">
        <w:t>;</w:t>
      </w:r>
    </w:p>
    <w:p w:rsidR="00101F48" w:rsidRPr="00101F48" w:rsidRDefault="00101F48" w:rsidP="00101F48">
      <w:pPr>
        <w:pStyle w:val="Kodrdowy"/>
        <w:rPr>
          <w:lang w:val="en-US"/>
        </w:rPr>
      </w:pPr>
      <w:proofErr w:type="spellStart"/>
      <w:r w:rsidRPr="0086530C">
        <w:rPr>
          <w:lang w:val="en-US"/>
        </w:rPr>
        <w:t>uart</w:t>
      </w:r>
      <w:proofErr w:type="spellEnd"/>
      <w:r w:rsidRPr="0086530C">
        <w:rPr>
          <w:lang w:val="en-US"/>
        </w:rPr>
        <w:t xml:space="preserve"> = </w:t>
      </w:r>
      <w:proofErr w:type="spellStart"/>
      <w:r w:rsidRPr="0086530C">
        <w:rPr>
          <w:lang w:val="en-US"/>
        </w:rPr>
        <w:t>hldDeviceGetById</w:t>
      </w:r>
      <w:proofErr w:type="spellEnd"/>
      <w:r w:rsidRPr="00101F48">
        <w:rPr>
          <w:lang w:val="en-US"/>
        </w:rPr>
        <w:t>(HLD_DEVICE_TYPE_UART, 0);</w:t>
      </w:r>
    </w:p>
    <w:p w:rsidR="00101F48" w:rsidRPr="00101F48" w:rsidRDefault="00101F48" w:rsidP="00101F48">
      <w:pPr>
        <w:pStyle w:val="Kodrdowy"/>
        <w:rPr>
          <w:lang w:val="en-US"/>
        </w:rPr>
      </w:pPr>
      <w:r w:rsidRPr="00101F48">
        <w:rPr>
          <w:color w:val="0000FF"/>
          <w:lang w:val="en-US"/>
        </w:rPr>
        <w:t>if</w:t>
      </w:r>
      <w:r w:rsidRPr="00101F48">
        <w:rPr>
          <w:lang w:val="en-US"/>
        </w:rPr>
        <w:t xml:space="preserve"> (</w:t>
      </w:r>
      <w:proofErr w:type="spellStart"/>
      <w:r w:rsidRPr="00101F48">
        <w:rPr>
          <w:lang w:val="en-US"/>
        </w:rPr>
        <w:t>uart</w:t>
      </w:r>
      <w:proofErr w:type="spellEnd"/>
      <w:r w:rsidRPr="00101F48">
        <w:rPr>
          <w:lang w:val="en-US"/>
        </w:rPr>
        <w:t xml:space="preserve"> != NULL)</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 xml:space="preserve">    </w:t>
      </w:r>
      <w:proofErr w:type="spellStart"/>
      <w:r w:rsidRPr="00101F48">
        <w:rPr>
          <w:lang w:val="en-US"/>
        </w:rPr>
        <w:t>logSetUartDevice</w:t>
      </w:r>
      <w:proofErr w:type="spellEnd"/>
      <w:r w:rsidRPr="00101F48">
        <w:rPr>
          <w:lang w:val="en-US"/>
        </w:rPr>
        <w:t>(</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 xml:space="preserve">    DONE(</w:t>
      </w:r>
      <w:r w:rsidRPr="00101F48">
        <w:rPr>
          <w:color w:val="A31515"/>
          <w:lang w:val="en-US"/>
        </w:rPr>
        <w:t>"LOG device set: %p"</w:t>
      </w:r>
      <w:r w:rsidRPr="00101F48">
        <w:rPr>
          <w:lang w:val="en-US"/>
        </w:rPr>
        <w:t xml:space="preserve">, </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UINT32 a = 1024;</w:t>
      </w:r>
    </w:p>
    <w:p w:rsidR="00101F48" w:rsidRDefault="00101F48" w:rsidP="00101F48">
      <w:pPr>
        <w:pStyle w:val="Kodrdowy"/>
        <w:rPr>
          <w:lang w:val="en-US"/>
        </w:rPr>
      </w:pPr>
      <w:r w:rsidRPr="00101F48">
        <w:rPr>
          <w:lang w:val="en-US"/>
        </w:rPr>
        <w:t>LOG(</w:t>
      </w:r>
      <w:r w:rsidRPr="00101F48">
        <w:rPr>
          <w:color w:val="A31515"/>
          <w:lang w:val="en-US"/>
        </w:rPr>
        <w:t>"%d is equal 0x%x in hex"</w:t>
      </w:r>
      <w:r>
        <w:rPr>
          <w:lang w:val="en-US"/>
        </w:rPr>
        <w:t>, a, a);</w:t>
      </w:r>
    </w:p>
    <w:p w:rsidR="00685BB5" w:rsidRPr="00685BB5" w:rsidRDefault="00685BB5" w:rsidP="00685BB5">
      <w:pPr>
        <w:ind w:firstLine="0"/>
      </w:pPr>
      <w:r>
        <w:t xml:space="preserve">Kod źródłowy </w:t>
      </w:r>
      <w:r>
        <w:t>modułu LOG</w:t>
      </w:r>
      <w:r>
        <w:t xml:space="preserve"> znajduje </w:t>
      </w:r>
      <w:r w:rsidR="00820D89">
        <w:t>się na dołączonej płycie CD pod ścieżką</w:t>
      </w:r>
      <w:r>
        <w:t>: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log.c</w:t>
      </w:r>
      <w:proofErr w:type="spellEnd"/>
      <w:r>
        <w:t>”.</w:t>
      </w:r>
    </w:p>
    <w:p w:rsidR="000D0AF0" w:rsidRDefault="000D0AF0" w:rsidP="000D0AF0">
      <w:pPr>
        <w:pStyle w:val="Nagwek3"/>
      </w:pPr>
      <w:bookmarkStart w:id="124" w:name="_Toc347594570"/>
      <w:r>
        <w:lastRenderedPageBreak/>
        <w:t>Konsola</w:t>
      </w:r>
      <w:bookmarkEnd w:id="124"/>
    </w:p>
    <w:p w:rsidR="0086530C" w:rsidRDefault="004B548F" w:rsidP="0086530C">
      <w:pPr>
        <w:ind w:firstLine="0"/>
      </w:pPr>
      <w:r>
        <w:t xml:space="preserve">Na samym początku tworzenia projektu, kiedy nie istniał jeszcze graficzny interfejs użytkownika ani nie było możliwości obsługi urządzenia za pomocą pilota, a konieczne było wysyłanie pewnych poleceń do urządzenia, powstała prosta konsola. Działa ona za pośrednictwem portu transmisji szeregowej RS232 i pozwala na zdalne wykonywanie określonych funkcji. </w:t>
      </w:r>
    </w:p>
    <w:p w:rsidR="0086530C" w:rsidRDefault="0086530C" w:rsidP="0086530C">
      <w:pPr>
        <w:ind w:firstLine="0"/>
      </w:pPr>
      <w:r>
        <w:tab/>
        <w:t xml:space="preserve">Aby zachować zasady enkapsulacji, konieczne było stworzenie interfejsu przez który poszczególne moduły będą rejestrowały niektóre ze swoich funkcji jako możliwe do wykonania z poziomu konsoli. Interfejsem tym jest funkcja </w:t>
      </w:r>
      <w:proofErr w:type="spellStart"/>
      <w:r w:rsidRPr="0086530C">
        <w:rPr>
          <w:rStyle w:val="Kodwlini"/>
        </w:rPr>
        <w:t>consoleRegisterCmd</w:t>
      </w:r>
      <w:proofErr w:type="spellEnd"/>
      <w:r>
        <w:t xml:space="preserve">. Jako pierwszy parametr przyjmuje ona nazwę polecenia pod którym dana funkcja będzie dostępna z poziomu konsoli. Drugim parametrem jest wskaźnik na funkcję która ma zostać wykonana w przypadku wpisania przez użytkownika tego polecenia. Funkcja ta ma specyficzną listę parametrów (patrz </w:t>
      </w:r>
      <w:r w:rsidR="002D08A1" w:rsidRPr="002D08A1">
        <w:fldChar w:fldCharType="begin"/>
      </w:r>
      <w:r w:rsidR="002D08A1" w:rsidRPr="002D08A1">
        <w:instrText xml:space="preserve"> REF _Ref347594866 \h </w:instrText>
      </w:r>
      <w:r w:rsidR="002D08A1" w:rsidRPr="002D08A1">
        <w:instrText xml:space="preserve"> \* MERGEFORMAT </w:instrText>
      </w:r>
      <w:r w:rsidR="002D08A1" w:rsidRPr="002D08A1">
        <w:fldChar w:fldCharType="separate"/>
      </w:r>
      <w:r w:rsidR="002D08A1" w:rsidRPr="002D08A1">
        <w:t xml:space="preserve">Kod źródłowy </w:t>
      </w:r>
      <w:r w:rsidR="002D08A1" w:rsidRPr="002D08A1">
        <w:rPr>
          <w:noProof/>
        </w:rPr>
        <w:t>2</w:t>
      </w:r>
      <w:r w:rsidR="002D08A1" w:rsidRPr="002D08A1">
        <w:t>.</w:t>
      </w:r>
      <w:r w:rsidR="002D08A1" w:rsidRPr="002D08A1">
        <w:rPr>
          <w:noProof/>
        </w:rPr>
        <w:t>24</w:t>
      </w:r>
      <w:r w:rsidR="002D08A1" w:rsidRPr="002D08A1">
        <w:fldChar w:fldCharType="end"/>
      </w:r>
      <w:r>
        <w:t xml:space="preserve"> na stronie </w:t>
      </w:r>
      <w:r w:rsidR="002D08A1">
        <w:fldChar w:fldCharType="begin"/>
      </w:r>
      <w:r w:rsidR="002D08A1">
        <w:instrText xml:space="preserve"> PAGEREF _Ref347594874 \h </w:instrText>
      </w:r>
      <w:r w:rsidR="002D08A1">
        <w:fldChar w:fldCharType="separate"/>
      </w:r>
      <w:r w:rsidR="002D08A1">
        <w:rPr>
          <w:noProof/>
        </w:rPr>
        <w:t>48</w:t>
      </w:r>
      <w:r w:rsidR="002D08A1">
        <w:fldChar w:fldCharType="end"/>
      </w:r>
      <w:r>
        <w:t>). Są to dokładnie takie parametry jakie przyjmuje główna funkcja programu (</w:t>
      </w:r>
      <w:proofErr w:type="spellStart"/>
      <w:r>
        <w:t>main</w:t>
      </w:r>
      <w:proofErr w:type="spellEnd"/>
      <w:r>
        <w:t xml:space="preserve">) w systemie </w:t>
      </w:r>
      <w:proofErr w:type="spellStart"/>
      <w:r>
        <w:t>linux</w:t>
      </w:r>
      <w:proofErr w:type="spellEnd"/>
      <w:r>
        <w:t xml:space="preserve">. </w:t>
      </w:r>
    </w:p>
    <w:p w:rsidR="0086530C" w:rsidRPr="00111453" w:rsidRDefault="0086530C" w:rsidP="0086530C">
      <w:pPr>
        <w:pStyle w:val="PodpisKodu"/>
      </w:pPr>
      <w:bookmarkStart w:id="125" w:name="_Ref347594866"/>
      <w:bookmarkStart w:id="126" w:name="_Ref347594874"/>
      <w:r w:rsidRPr="00111453">
        <w:rPr>
          <w:b/>
        </w:rPr>
        <w:t xml:space="preserve">Kod źródłowy </w:t>
      </w:r>
      <w:r w:rsidR="00111453">
        <w:rPr>
          <w:b/>
          <w:lang w:val="en-US"/>
        </w:rPr>
        <w:fldChar w:fldCharType="begin"/>
      </w:r>
      <w:r w:rsidR="00111453" w:rsidRPr="00111453">
        <w:rPr>
          <w:b/>
        </w:rPr>
        <w:instrText xml:space="preserve"> STYLEREF 1 \s </w:instrText>
      </w:r>
      <w:r w:rsidR="00111453">
        <w:rPr>
          <w:b/>
          <w:lang w:val="en-US"/>
        </w:rPr>
        <w:fldChar w:fldCharType="separate"/>
      </w:r>
      <w:r w:rsidR="00111453" w:rsidRPr="00111453">
        <w:rPr>
          <w:b/>
          <w:noProof/>
        </w:rPr>
        <w:t>2</w:t>
      </w:r>
      <w:r w:rsidR="00111453">
        <w:rPr>
          <w:b/>
          <w:lang w:val="en-US"/>
        </w:rPr>
        <w:fldChar w:fldCharType="end"/>
      </w:r>
      <w:r w:rsidR="00111453" w:rsidRPr="00111453">
        <w:rPr>
          <w:b/>
        </w:rPr>
        <w:t>.</w:t>
      </w:r>
      <w:r w:rsidR="00111453">
        <w:rPr>
          <w:b/>
          <w:lang w:val="en-US"/>
        </w:rPr>
        <w:fldChar w:fldCharType="begin"/>
      </w:r>
      <w:r w:rsidR="00111453" w:rsidRPr="00111453">
        <w:rPr>
          <w:b/>
        </w:rPr>
        <w:instrText xml:space="preserve"> SEQ Kod_źródłowy \* ARABIC \s 1 </w:instrText>
      </w:r>
      <w:r w:rsidR="00111453">
        <w:rPr>
          <w:b/>
          <w:lang w:val="en-US"/>
        </w:rPr>
        <w:fldChar w:fldCharType="separate"/>
      </w:r>
      <w:r w:rsidR="00111453" w:rsidRPr="00111453">
        <w:rPr>
          <w:b/>
          <w:noProof/>
        </w:rPr>
        <w:t>24</w:t>
      </w:r>
      <w:r w:rsidR="00111453">
        <w:rPr>
          <w:b/>
          <w:lang w:val="en-US"/>
        </w:rPr>
        <w:fldChar w:fldCharType="end"/>
      </w:r>
      <w:bookmarkEnd w:id="125"/>
      <w:r w:rsidRPr="00111453">
        <w:rPr>
          <w:b/>
        </w:rPr>
        <w:t>.</w:t>
      </w:r>
      <w:r w:rsidRPr="00111453">
        <w:t xml:space="preserve"> Przykładowa funkcja konsolowa</w:t>
      </w:r>
      <w:bookmarkEnd w:id="126"/>
    </w:p>
    <w:p w:rsidR="0086530C" w:rsidRPr="00111453" w:rsidRDefault="0086530C" w:rsidP="0086530C">
      <w:pPr>
        <w:pStyle w:val="Kodrdowy"/>
      </w:pPr>
      <w:proofErr w:type="spellStart"/>
      <w:r w:rsidRPr="00111453">
        <w:rPr>
          <w:color w:val="0000FF"/>
        </w:rPr>
        <w:t>void</w:t>
      </w:r>
      <w:proofErr w:type="spellEnd"/>
      <w:r w:rsidRPr="00111453">
        <w:t xml:space="preserve"> </w:t>
      </w:r>
      <w:proofErr w:type="spellStart"/>
      <w:r w:rsidRPr="00111453">
        <w:t>consoleHellowWorld</w:t>
      </w:r>
      <w:proofErr w:type="spellEnd"/>
      <w:r w:rsidRPr="00111453">
        <w:t xml:space="preserve">(UINT8 </w:t>
      </w:r>
      <w:proofErr w:type="spellStart"/>
      <w:r w:rsidRPr="00111453">
        <w:t>argc</w:t>
      </w:r>
      <w:proofErr w:type="spellEnd"/>
      <w:r w:rsidRPr="00111453">
        <w:t xml:space="preserve">, </w:t>
      </w:r>
      <w:proofErr w:type="spellStart"/>
      <w:r w:rsidRPr="00111453">
        <w:rPr>
          <w:color w:val="0000FF"/>
        </w:rPr>
        <w:t>const</w:t>
      </w:r>
      <w:proofErr w:type="spellEnd"/>
      <w:r w:rsidRPr="00111453">
        <w:t xml:space="preserve"> </w:t>
      </w:r>
      <w:r w:rsidRPr="00111453">
        <w:rPr>
          <w:color w:val="0000FF"/>
        </w:rPr>
        <w:t>char</w:t>
      </w:r>
      <w:r w:rsidRPr="00111453">
        <w:t xml:space="preserve"> *</w:t>
      </w:r>
      <w:proofErr w:type="spellStart"/>
      <w:r w:rsidRPr="00111453">
        <w:t>argv</w:t>
      </w:r>
      <w:proofErr w:type="spellEnd"/>
      <w:r w:rsidRPr="00111453">
        <w:t>[])</w:t>
      </w:r>
    </w:p>
    <w:p w:rsidR="0086530C" w:rsidRPr="0086530C" w:rsidRDefault="0086530C" w:rsidP="0086530C">
      <w:pPr>
        <w:pStyle w:val="Kodrdowy"/>
        <w:rPr>
          <w:lang w:val="en-US"/>
        </w:rPr>
      </w:pPr>
      <w:r w:rsidRPr="0086530C">
        <w:rPr>
          <w:lang w:val="en-US"/>
        </w:rPr>
        <w:t>{</w:t>
      </w:r>
    </w:p>
    <w:p w:rsidR="0086530C" w:rsidRPr="00111453" w:rsidRDefault="0086530C" w:rsidP="0086530C">
      <w:pPr>
        <w:pStyle w:val="Kodrdowy"/>
        <w:rPr>
          <w:lang w:val="en-US"/>
        </w:rPr>
      </w:pPr>
      <w:r w:rsidRPr="0086530C">
        <w:rPr>
          <w:lang w:val="en-US"/>
        </w:rPr>
        <w:tab/>
      </w:r>
      <w:r w:rsidRPr="00111453">
        <w:rPr>
          <w:lang w:val="en-US"/>
        </w:rPr>
        <w:t>LOG(</w:t>
      </w:r>
      <w:r w:rsidRPr="00111453">
        <w:rPr>
          <w:color w:val="A31515"/>
          <w:lang w:val="en-US"/>
        </w:rPr>
        <w:t>"</w:t>
      </w:r>
      <w:proofErr w:type="spellStart"/>
      <w:r w:rsidRPr="00111453">
        <w:rPr>
          <w:color w:val="A31515"/>
          <w:lang w:val="en-US"/>
        </w:rPr>
        <w:t>Hellow</w:t>
      </w:r>
      <w:proofErr w:type="spellEnd"/>
      <w:r w:rsidRPr="00111453">
        <w:rPr>
          <w:color w:val="A31515"/>
          <w:lang w:val="en-US"/>
        </w:rPr>
        <w:t xml:space="preserve"> World!</w:t>
      </w:r>
      <w:r w:rsidR="00D92385" w:rsidRPr="00111453">
        <w:rPr>
          <w:color w:val="A31515"/>
          <w:lang w:val="en-US"/>
        </w:rPr>
        <w:t xml:space="preserve"> You give me %d </w:t>
      </w:r>
      <w:proofErr w:type="spellStart"/>
      <w:r w:rsidR="00D92385" w:rsidRPr="00111453">
        <w:rPr>
          <w:color w:val="A31515"/>
          <w:lang w:val="en-US"/>
        </w:rPr>
        <w:t>params</w:t>
      </w:r>
      <w:proofErr w:type="spellEnd"/>
      <w:r w:rsidR="00D92385" w:rsidRPr="00111453">
        <w:rPr>
          <w:color w:val="A31515"/>
          <w:lang w:val="en-US"/>
        </w:rPr>
        <w:t>.</w:t>
      </w:r>
      <w:r w:rsidRPr="00111453">
        <w:rPr>
          <w:color w:val="A31515"/>
          <w:lang w:val="en-US"/>
        </w:rPr>
        <w:t>"</w:t>
      </w:r>
      <w:r w:rsidR="00D92385" w:rsidRPr="00111453">
        <w:rPr>
          <w:lang w:val="en-US"/>
        </w:rPr>
        <w:t xml:space="preserve">, </w:t>
      </w:r>
      <w:proofErr w:type="spellStart"/>
      <w:r w:rsidR="00D92385" w:rsidRPr="00111453">
        <w:rPr>
          <w:lang w:val="en-US"/>
        </w:rPr>
        <w:t>argc</w:t>
      </w:r>
      <w:proofErr w:type="spellEnd"/>
      <w:r w:rsidRPr="00111453">
        <w:rPr>
          <w:lang w:val="en-US"/>
        </w:rPr>
        <w:t>);</w:t>
      </w:r>
    </w:p>
    <w:p w:rsidR="0086530C" w:rsidRPr="00D92385" w:rsidRDefault="0086530C" w:rsidP="0086530C">
      <w:pPr>
        <w:pStyle w:val="Kodrdowy"/>
      </w:pPr>
      <w:r w:rsidRPr="00D92385">
        <w:t>}</w:t>
      </w:r>
    </w:p>
    <w:p w:rsidR="00D92385" w:rsidRDefault="0086530C" w:rsidP="0086530C">
      <w:pPr>
        <w:ind w:firstLine="0"/>
      </w:pPr>
      <w:r w:rsidRPr="0086530C">
        <w:t xml:space="preserve">Parametr </w:t>
      </w:r>
      <w:proofErr w:type="spellStart"/>
      <w:r w:rsidRPr="00C4592A">
        <w:rPr>
          <w:rStyle w:val="Kodwlini"/>
        </w:rPr>
        <w:t>argc</w:t>
      </w:r>
      <w:proofErr w:type="spellEnd"/>
      <w:r w:rsidRPr="0086530C">
        <w:t xml:space="preserve"> przechowuje ilo</w:t>
      </w:r>
      <w:r>
        <w:t xml:space="preserve">ść parametrów z którymi zostało </w:t>
      </w:r>
      <w:r w:rsidR="00C4592A">
        <w:t>wywołane polecenie z </w:t>
      </w:r>
      <w:r>
        <w:t>konsoli. Drugi parametr (</w:t>
      </w:r>
      <w:proofErr w:type="spellStart"/>
      <w:r w:rsidRPr="00C4592A">
        <w:rPr>
          <w:rStyle w:val="Kodwlini"/>
        </w:rPr>
        <w:t>argv</w:t>
      </w:r>
      <w:proofErr w:type="spellEnd"/>
      <w:r>
        <w:t xml:space="preserve">) jest tablicą w której przechowywane są, w postaci tekstowej, parametry z jakimi zostało wywołane polecenie. </w:t>
      </w:r>
      <w:r w:rsidR="002D08A1" w:rsidRPr="002D08A1">
        <w:fldChar w:fldCharType="begin"/>
      </w:r>
      <w:r w:rsidR="002D08A1" w:rsidRPr="002D08A1">
        <w:instrText xml:space="preserve"> REF _Ref347594900 \h </w:instrText>
      </w:r>
      <w:r w:rsidR="002D08A1" w:rsidRPr="002D08A1">
        <w:instrText xml:space="preserve"> \* MERGEFORMAT </w:instrText>
      </w:r>
      <w:r w:rsidR="002D08A1" w:rsidRPr="002D08A1">
        <w:fldChar w:fldCharType="separate"/>
      </w:r>
      <w:r w:rsidR="002D08A1" w:rsidRPr="002D08A1">
        <w:t xml:space="preserve">Kod źródłowy </w:t>
      </w:r>
      <w:r w:rsidR="002D08A1" w:rsidRPr="002D08A1">
        <w:rPr>
          <w:noProof/>
        </w:rPr>
        <w:t>2</w:t>
      </w:r>
      <w:r w:rsidR="002D08A1" w:rsidRPr="002D08A1">
        <w:t>.</w:t>
      </w:r>
      <w:r w:rsidR="002D08A1" w:rsidRPr="002D08A1">
        <w:rPr>
          <w:noProof/>
        </w:rPr>
        <w:t>25</w:t>
      </w:r>
      <w:r w:rsidR="002D08A1" w:rsidRPr="002D08A1">
        <w:fldChar w:fldCharType="end"/>
      </w:r>
      <w:r w:rsidR="00D92385">
        <w:t xml:space="preserve"> przedstawia sposób zarejestrowania tego typu funkcji w konsoli. </w:t>
      </w:r>
      <w:r w:rsidR="002D08A1" w:rsidRPr="002D08A1">
        <w:fldChar w:fldCharType="begin"/>
      </w:r>
      <w:r w:rsidR="002D08A1" w:rsidRPr="002D08A1">
        <w:instrText xml:space="preserve"> REF _Ref347594910 \h </w:instrText>
      </w:r>
      <w:r w:rsidR="002D08A1" w:rsidRPr="002D08A1">
        <w:instrText xml:space="preserve"> \* MERGEFORMAT </w:instrText>
      </w:r>
      <w:r w:rsidR="002D08A1" w:rsidRPr="002D08A1">
        <w:fldChar w:fldCharType="separate"/>
      </w:r>
      <w:r w:rsidR="002D08A1" w:rsidRPr="002D08A1">
        <w:t xml:space="preserve">Rysunek </w:t>
      </w:r>
      <w:r w:rsidR="002D08A1" w:rsidRPr="002D08A1">
        <w:rPr>
          <w:noProof/>
        </w:rPr>
        <w:t>2</w:t>
      </w:r>
      <w:r w:rsidR="002D08A1" w:rsidRPr="002D08A1">
        <w:t>.</w:t>
      </w:r>
      <w:r w:rsidR="002D08A1" w:rsidRPr="002D08A1">
        <w:rPr>
          <w:noProof/>
        </w:rPr>
        <w:t>4</w:t>
      </w:r>
      <w:r w:rsidR="002D08A1" w:rsidRPr="002D08A1">
        <w:fldChar w:fldCharType="end"/>
      </w:r>
      <w:r w:rsidR="00D92385">
        <w:t xml:space="preserve"> przedstawia zrzut ekranu z konsoli po wykonaniu funkcji.</w:t>
      </w:r>
    </w:p>
    <w:p w:rsidR="00111453" w:rsidRPr="00111453" w:rsidRDefault="00111453" w:rsidP="00111453">
      <w:pPr>
        <w:pStyle w:val="PodpisKodu"/>
      </w:pPr>
      <w:bookmarkStart w:id="127" w:name="_Ref347594900"/>
      <w:r w:rsidRPr="00111453">
        <w:rPr>
          <w:b/>
        </w:rPr>
        <w:t xml:space="preserve">Kod źródłowy </w:t>
      </w:r>
      <w:r w:rsidRPr="00111453">
        <w:rPr>
          <w:b/>
        </w:rPr>
        <w:fldChar w:fldCharType="begin"/>
      </w:r>
      <w:r w:rsidRPr="00111453">
        <w:rPr>
          <w:b/>
        </w:rPr>
        <w:instrText xml:space="preserve"> STYLEREF 1 \s </w:instrText>
      </w:r>
      <w:r w:rsidRPr="00111453">
        <w:rPr>
          <w:b/>
        </w:rPr>
        <w:fldChar w:fldCharType="separate"/>
      </w:r>
      <w:r w:rsidRPr="00111453">
        <w:rPr>
          <w:b/>
          <w:noProof/>
        </w:rPr>
        <w:t>2</w:t>
      </w:r>
      <w:r w:rsidRPr="00111453">
        <w:rPr>
          <w:b/>
        </w:rPr>
        <w:fldChar w:fldCharType="end"/>
      </w:r>
      <w:r w:rsidRPr="00111453">
        <w:rPr>
          <w:b/>
        </w:rPr>
        <w:t>.</w:t>
      </w:r>
      <w:r w:rsidRPr="00111453">
        <w:rPr>
          <w:b/>
        </w:rPr>
        <w:fldChar w:fldCharType="begin"/>
      </w:r>
      <w:r w:rsidRPr="00111453">
        <w:rPr>
          <w:b/>
        </w:rPr>
        <w:instrText xml:space="preserve"> SEQ Kod_źródłowy \* ARABIC \s 1 </w:instrText>
      </w:r>
      <w:r w:rsidRPr="00111453">
        <w:rPr>
          <w:b/>
        </w:rPr>
        <w:fldChar w:fldCharType="separate"/>
      </w:r>
      <w:r w:rsidRPr="00111453">
        <w:rPr>
          <w:b/>
          <w:noProof/>
        </w:rPr>
        <w:t>25</w:t>
      </w:r>
      <w:r w:rsidRPr="00111453">
        <w:rPr>
          <w:b/>
        </w:rPr>
        <w:fldChar w:fldCharType="end"/>
      </w:r>
      <w:bookmarkEnd w:id="127"/>
      <w:r w:rsidRPr="00111453">
        <w:rPr>
          <w:b/>
        </w:rPr>
        <w:t>.</w:t>
      </w:r>
      <w:r>
        <w:t xml:space="preserve"> Przykład rejestracji funkcji w konsoli</w:t>
      </w:r>
    </w:p>
    <w:p w:rsidR="00111453" w:rsidRDefault="00111453" w:rsidP="00111453">
      <w:pPr>
        <w:pStyle w:val="Kodrdowy"/>
      </w:pPr>
      <w:proofErr w:type="spellStart"/>
      <w:r w:rsidRPr="00111453">
        <w:t>consoleRegisterCmd</w:t>
      </w:r>
      <w:proofErr w:type="spellEnd"/>
      <w:r w:rsidRPr="00111453">
        <w:t>(</w:t>
      </w:r>
      <w:r w:rsidRPr="00111453">
        <w:rPr>
          <w:color w:val="A31515"/>
        </w:rPr>
        <w:t>"</w:t>
      </w:r>
      <w:proofErr w:type="spellStart"/>
      <w:r w:rsidRPr="00111453">
        <w:rPr>
          <w:color w:val="A31515"/>
        </w:rPr>
        <w:t>hellowworld</w:t>
      </w:r>
      <w:proofErr w:type="spellEnd"/>
      <w:r w:rsidRPr="00111453">
        <w:rPr>
          <w:color w:val="A31515"/>
        </w:rPr>
        <w:t>"</w:t>
      </w:r>
      <w:r w:rsidRPr="00111453">
        <w:t>, &amp;</w:t>
      </w:r>
      <w:proofErr w:type="spellStart"/>
      <w:r w:rsidRPr="00111453">
        <w:t>consoleHellowWorld</w:t>
      </w:r>
      <w:proofErr w:type="spellEnd"/>
      <w:r w:rsidRPr="00111453">
        <w:t>);</w:t>
      </w:r>
    </w:p>
    <w:p w:rsidR="00111453" w:rsidRDefault="00111453" w:rsidP="00111453">
      <w:r>
        <w:t>!!!!!!!!!!!!!!OBRAZEK!!!!!!!!!!!!!!!!</w:t>
      </w:r>
    </w:p>
    <w:p w:rsidR="00111453" w:rsidRDefault="00230291" w:rsidP="00230291">
      <w:pPr>
        <w:pStyle w:val="Podpis"/>
      </w:pPr>
      <w:bookmarkStart w:id="128" w:name="_Ref347594910"/>
      <w:r w:rsidRPr="00230291">
        <w:rPr>
          <w:b/>
        </w:rPr>
        <w:t xml:space="preserve">Rysunek </w:t>
      </w:r>
      <w:r w:rsidRPr="00230291">
        <w:rPr>
          <w:b/>
        </w:rPr>
        <w:fldChar w:fldCharType="begin"/>
      </w:r>
      <w:r w:rsidRPr="00230291">
        <w:rPr>
          <w:b/>
        </w:rPr>
        <w:instrText xml:space="preserve"> STYLEREF 1 \s </w:instrText>
      </w:r>
      <w:r w:rsidRPr="00230291">
        <w:rPr>
          <w:b/>
        </w:rPr>
        <w:fldChar w:fldCharType="separate"/>
      </w:r>
      <w:r w:rsidRPr="00230291">
        <w:rPr>
          <w:b/>
          <w:noProof/>
        </w:rPr>
        <w:t>2</w:t>
      </w:r>
      <w:r w:rsidRPr="00230291">
        <w:rPr>
          <w:b/>
        </w:rPr>
        <w:fldChar w:fldCharType="end"/>
      </w:r>
      <w:r w:rsidRPr="00230291">
        <w:rPr>
          <w:b/>
        </w:rPr>
        <w:t>.</w:t>
      </w:r>
      <w:r w:rsidRPr="00230291">
        <w:rPr>
          <w:b/>
        </w:rPr>
        <w:fldChar w:fldCharType="begin"/>
      </w:r>
      <w:r w:rsidRPr="00230291">
        <w:rPr>
          <w:b/>
        </w:rPr>
        <w:instrText xml:space="preserve"> SEQ Rysunek \* ARABIC \s 1 </w:instrText>
      </w:r>
      <w:r w:rsidRPr="00230291">
        <w:rPr>
          <w:b/>
        </w:rPr>
        <w:fldChar w:fldCharType="separate"/>
      </w:r>
      <w:r w:rsidRPr="00230291">
        <w:rPr>
          <w:b/>
          <w:noProof/>
        </w:rPr>
        <w:t>4</w:t>
      </w:r>
      <w:r w:rsidRPr="00230291">
        <w:rPr>
          <w:b/>
        </w:rPr>
        <w:fldChar w:fldCharType="end"/>
      </w:r>
      <w:bookmarkEnd w:id="128"/>
      <w:r w:rsidRPr="00230291">
        <w:rPr>
          <w:b/>
        </w:rPr>
        <w:t>.</w:t>
      </w:r>
      <w:r>
        <w:t xml:space="preserve"> Zrzut ekranu konsoli, po wykonaniu polecenia „</w:t>
      </w:r>
      <w:proofErr w:type="spellStart"/>
      <w:r>
        <w:t>hellowworld</w:t>
      </w:r>
      <w:proofErr w:type="spellEnd"/>
      <w:r>
        <w:t>”</w:t>
      </w:r>
    </w:p>
    <w:p w:rsidR="00230291" w:rsidRDefault="00230291" w:rsidP="00230291">
      <w:pPr>
        <w:pStyle w:val="Podpis"/>
      </w:pPr>
      <w:r>
        <w:t>Źródło: Opracowanie własne</w:t>
      </w:r>
    </w:p>
    <w:p w:rsidR="00A10698" w:rsidRPr="00111453" w:rsidRDefault="00A10698" w:rsidP="00A10698">
      <w:pPr>
        <w:ind w:firstLine="0"/>
      </w:pPr>
      <w:r>
        <w:t xml:space="preserve">Kod źródłowy </w:t>
      </w:r>
      <w:r>
        <w:t>konsoli</w:t>
      </w:r>
      <w:r>
        <w:t xml:space="preserve">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console</w:t>
      </w:r>
      <w:proofErr w:type="spellEnd"/>
      <w:r>
        <w:rPr>
          <w:i/>
        </w:rPr>
        <w:t>/</w:t>
      </w:r>
      <w:r>
        <w:t>”.</w:t>
      </w:r>
    </w:p>
    <w:p w:rsidR="000D0AF0" w:rsidRPr="00111453" w:rsidRDefault="000D0AF0" w:rsidP="000D0AF0">
      <w:pPr>
        <w:pStyle w:val="Nagwek3"/>
      </w:pPr>
      <w:bookmarkStart w:id="129" w:name="_Toc347594571"/>
      <w:r w:rsidRPr="00111453">
        <w:lastRenderedPageBreak/>
        <w:t>System plików</w:t>
      </w:r>
      <w:bookmarkEnd w:id="129"/>
    </w:p>
    <w:p w:rsidR="000D0AF0" w:rsidRDefault="006072AA" w:rsidP="006072AA">
      <w:pPr>
        <w:ind w:firstLine="0"/>
      </w:pPr>
      <w:r>
        <w:t>Wcześniej zostało powiedziane że do obsługi systemu plików posłuży nam biblioteka „</w:t>
      </w:r>
      <w:proofErr w:type="spellStart"/>
      <w:r w:rsidRPr="006072AA">
        <w:rPr>
          <w:i/>
        </w:rPr>
        <w:t>FatFS</w:t>
      </w:r>
      <w:proofErr w:type="spellEnd"/>
      <w:r>
        <w:t>” [9]. Nie jest ona zgodne ze standardem POSIX. Polecania mają bardzo podobne nazwy, aczkolwiek w „</w:t>
      </w:r>
      <w:proofErr w:type="spellStart"/>
      <w:r w:rsidRPr="006072AA">
        <w:rPr>
          <w:i/>
        </w:rPr>
        <w:t>FatFS</w:t>
      </w:r>
      <w:proofErr w:type="spellEnd"/>
      <w:r>
        <w:t xml:space="preserve">” po znaku „f” w nazwie każdej funkcji występuje </w:t>
      </w:r>
      <w:proofErr w:type="spellStart"/>
      <w:r>
        <w:t>podkreślnik</w:t>
      </w:r>
      <w:proofErr w:type="spellEnd"/>
      <w:r>
        <w:t xml:space="preserve"> np. </w:t>
      </w:r>
      <w:proofErr w:type="spellStart"/>
      <w:r w:rsidRPr="006072AA">
        <w:rPr>
          <w:rStyle w:val="Kodwlini"/>
        </w:rPr>
        <w:t>f_open</w:t>
      </w:r>
      <w:proofErr w:type="spellEnd"/>
      <w:r>
        <w:t xml:space="preserve">, </w:t>
      </w:r>
      <w:proofErr w:type="spellStart"/>
      <w:r w:rsidRPr="006072AA">
        <w:rPr>
          <w:rStyle w:val="Kodwlini"/>
        </w:rPr>
        <w:t>f_close</w:t>
      </w:r>
      <w:proofErr w:type="spellEnd"/>
      <w:r>
        <w:t xml:space="preserve">, </w:t>
      </w:r>
      <w:proofErr w:type="spellStart"/>
      <w:r w:rsidRPr="006072AA">
        <w:rPr>
          <w:rStyle w:val="Kodwlini"/>
        </w:rPr>
        <w:t>f_read</w:t>
      </w:r>
      <w:proofErr w:type="spellEnd"/>
      <w:r>
        <w:t>.</w:t>
      </w:r>
    </w:p>
    <w:p w:rsidR="00C70AE2" w:rsidRDefault="00C70AE2" w:rsidP="006072AA">
      <w:pPr>
        <w:ind w:firstLine="0"/>
      </w:pPr>
      <w:r>
        <w:tab/>
        <w:t xml:space="preserve">Dodatkowo różnią się niektóre parametry funkcji. Jest tak w przypadku funkcji </w:t>
      </w:r>
      <w:proofErr w:type="spellStart"/>
      <w:r w:rsidRPr="00C70AE2">
        <w:rPr>
          <w:rStyle w:val="Kodwlini"/>
        </w:rPr>
        <w:t>f_open</w:t>
      </w:r>
      <w:proofErr w:type="spellEnd"/>
      <w:r>
        <w:t xml:space="preserve"> gdzie zamiast podać jako ostatni parametr ciąg znaków określający tryb otwarcia pliku (wersja wg. POSIX) podajemy flagi bitowe.</w:t>
      </w:r>
    </w:p>
    <w:p w:rsidR="00224BA0" w:rsidRPr="00111453" w:rsidRDefault="00224BA0" w:rsidP="006072AA">
      <w:pPr>
        <w:ind w:firstLine="0"/>
      </w:pPr>
      <w:r>
        <w:tab/>
        <w:t>Szczegółowy opis funkcji biblioteki „</w:t>
      </w:r>
      <w:proofErr w:type="spellStart"/>
      <w:r w:rsidRPr="00224BA0">
        <w:rPr>
          <w:i/>
        </w:rPr>
        <w:t>FatFS</w:t>
      </w:r>
      <w:proofErr w:type="spellEnd"/>
      <w:r>
        <w:t>” znajduje się w pozycji [9] bibliografii.</w:t>
      </w:r>
    </w:p>
    <w:p w:rsidR="000D0AF0" w:rsidRDefault="000D0AF0" w:rsidP="000D0AF0">
      <w:pPr>
        <w:pStyle w:val="Nagwek3"/>
      </w:pPr>
      <w:bookmarkStart w:id="130" w:name="_Toc347594572"/>
      <w:bookmarkStart w:id="131" w:name="_Ref347594783"/>
      <w:bookmarkStart w:id="132" w:name="_Ref347594788"/>
      <w:r w:rsidRPr="00111453">
        <w:t xml:space="preserve">Menadżer </w:t>
      </w:r>
      <w:r>
        <w:t>wejść</w:t>
      </w:r>
      <w:bookmarkEnd w:id="130"/>
      <w:bookmarkEnd w:id="131"/>
      <w:bookmarkEnd w:id="132"/>
    </w:p>
    <w:p w:rsidR="000D0AF0" w:rsidRDefault="000D0AF0" w:rsidP="000D0AF0">
      <w:proofErr w:type="spellStart"/>
      <w:r>
        <w:t>Asdasdasd</w:t>
      </w:r>
      <w:proofErr w:type="spellEnd"/>
    </w:p>
    <w:p w:rsidR="000D0AF0" w:rsidRDefault="000D0AF0" w:rsidP="000D0AF0">
      <w:pPr>
        <w:pStyle w:val="Nagwek3"/>
      </w:pPr>
      <w:bookmarkStart w:id="133" w:name="_Toc347594573"/>
      <w:r>
        <w:t>Audio</w:t>
      </w:r>
      <w:bookmarkStart w:id="134" w:name="_GoBack"/>
      <w:bookmarkEnd w:id="133"/>
      <w:bookmarkEnd w:id="134"/>
    </w:p>
    <w:p w:rsidR="000D0AF0" w:rsidRDefault="000D0AF0" w:rsidP="000D0AF0">
      <w:proofErr w:type="spellStart"/>
      <w:r>
        <w:t>Asdasdasd</w:t>
      </w:r>
      <w:proofErr w:type="spellEnd"/>
    </w:p>
    <w:p w:rsidR="000D0AF0" w:rsidRDefault="000D0AF0" w:rsidP="000D0AF0">
      <w:pPr>
        <w:pStyle w:val="Nagwek3"/>
      </w:pPr>
      <w:bookmarkStart w:id="135" w:name="_Toc347594574"/>
      <w:r>
        <w:t>User</w:t>
      </w:r>
      <w:bookmarkEnd w:id="135"/>
    </w:p>
    <w:p w:rsidR="000D0AF0" w:rsidRDefault="000D0AF0" w:rsidP="000D0AF0">
      <w:proofErr w:type="spellStart"/>
      <w:r>
        <w:t>Asdasdad</w:t>
      </w:r>
      <w:proofErr w:type="spellEnd"/>
    </w:p>
    <w:p w:rsidR="000D0AF0" w:rsidRDefault="000D0AF0" w:rsidP="000D0AF0">
      <w:pPr>
        <w:pStyle w:val="Nagwek3"/>
      </w:pPr>
      <w:bookmarkStart w:id="136" w:name="_Toc347594575"/>
      <w:bookmarkStart w:id="137" w:name="_Ref347594985"/>
      <w:bookmarkStart w:id="138" w:name="_Ref347595006"/>
      <w:r>
        <w:t>Graficzny interfejs użytkownika</w:t>
      </w:r>
      <w:bookmarkEnd w:id="136"/>
      <w:bookmarkEnd w:id="137"/>
      <w:bookmarkEnd w:id="138"/>
    </w:p>
    <w:p w:rsidR="000D0AF0" w:rsidRDefault="000D0AF0" w:rsidP="000D0AF0">
      <w:proofErr w:type="spellStart"/>
      <w:r>
        <w:t>Asdasdasd</w:t>
      </w:r>
      <w:proofErr w:type="spellEnd"/>
    </w:p>
    <w:p w:rsidR="000D0AF0" w:rsidRDefault="000D0AF0" w:rsidP="000D0AF0">
      <w:pPr>
        <w:pStyle w:val="Nagwek4"/>
      </w:pPr>
      <w:bookmarkStart w:id="139" w:name="_Toc347594576"/>
      <w:r>
        <w:t>Okno</w:t>
      </w:r>
      <w:bookmarkEnd w:id="139"/>
    </w:p>
    <w:p w:rsidR="000D0AF0" w:rsidRDefault="000D0AF0" w:rsidP="000D0AF0">
      <w:proofErr w:type="spellStart"/>
      <w:r>
        <w:t>Asdasdsad</w:t>
      </w:r>
      <w:proofErr w:type="spellEnd"/>
    </w:p>
    <w:p w:rsidR="000D0AF0" w:rsidRDefault="000D0AF0" w:rsidP="000D0AF0">
      <w:pPr>
        <w:pStyle w:val="Nagwek4"/>
      </w:pPr>
      <w:bookmarkStart w:id="140" w:name="_Toc347594577"/>
      <w:r>
        <w:t>Tekst statyczny</w:t>
      </w:r>
      <w:bookmarkEnd w:id="140"/>
    </w:p>
    <w:p w:rsidR="000D0AF0" w:rsidRDefault="000D0AF0" w:rsidP="000D0AF0">
      <w:proofErr w:type="spellStart"/>
      <w:r>
        <w:t>Asdasdasda</w:t>
      </w:r>
      <w:proofErr w:type="spellEnd"/>
    </w:p>
    <w:p w:rsidR="000D0AF0" w:rsidRDefault="000D0AF0" w:rsidP="000D0AF0">
      <w:pPr>
        <w:pStyle w:val="Nagwek4"/>
      </w:pPr>
      <w:bookmarkStart w:id="141" w:name="_Toc347594578"/>
      <w:r>
        <w:lastRenderedPageBreak/>
        <w:t>Przycisk</w:t>
      </w:r>
      <w:bookmarkEnd w:id="141"/>
    </w:p>
    <w:p w:rsidR="000D0AF0" w:rsidRDefault="000D0AF0" w:rsidP="000D0AF0">
      <w:proofErr w:type="spellStart"/>
      <w:r>
        <w:t>Asdasdsad</w:t>
      </w:r>
      <w:proofErr w:type="spellEnd"/>
    </w:p>
    <w:p w:rsidR="000D0AF0" w:rsidRDefault="000D0AF0" w:rsidP="000D0AF0">
      <w:pPr>
        <w:pStyle w:val="Nagwek4"/>
      </w:pPr>
      <w:bookmarkStart w:id="142" w:name="_Toc347594579"/>
      <w:r>
        <w:t>Pasek postępu</w:t>
      </w:r>
      <w:bookmarkEnd w:id="142"/>
    </w:p>
    <w:p w:rsidR="000D0AF0" w:rsidRDefault="000D0AF0" w:rsidP="000D0AF0">
      <w:proofErr w:type="spellStart"/>
      <w:r>
        <w:t>Asdasdasd</w:t>
      </w:r>
      <w:proofErr w:type="spellEnd"/>
    </w:p>
    <w:p w:rsidR="000D0AF0" w:rsidRDefault="000D0AF0" w:rsidP="000D0AF0"/>
    <w:p w:rsidR="000D0AF0" w:rsidRDefault="000D0AF0" w:rsidP="000D0AF0">
      <w:pPr>
        <w:pStyle w:val="RozdziaX"/>
      </w:pPr>
      <w:r>
        <w:lastRenderedPageBreak/>
        <w:t>ROZDZIAŁ 3</w:t>
      </w:r>
    </w:p>
    <w:p w:rsidR="000D0AF0" w:rsidRDefault="000D0AF0" w:rsidP="000D0AF0">
      <w:pPr>
        <w:pStyle w:val="Nagwek1"/>
      </w:pPr>
      <w:bookmarkStart w:id="143" w:name="_Toc347594580"/>
      <w:r>
        <w:t>Aplikacja demonstracyjna</w:t>
      </w:r>
      <w:bookmarkEnd w:id="143"/>
    </w:p>
    <w:p w:rsidR="000D0AF0" w:rsidRDefault="000D0AF0" w:rsidP="000D0AF0">
      <w:proofErr w:type="spellStart"/>
      <w:r>
        <w:t>Asdasdasd</w:t>
      </w:r>
      <w:proofErr w:type="spellEnd"/>
    </w:p>
    <w:p w:rsidR="000D0AF0" w:rsidRDefault="008B3175" w:rsidP="008B3175">
      <w:pPr>
        <w:pStyle w:val="Nagwek2"/>
      </w:pPr>
      <w:bookmarkStart w:id="144" w:name="_Toc347594581"/>
      <w:r>
        <w:t>Założenia</w:t>
      </w:r>
      <w:bookmarkEnd w:id="144"/>
    </w:p>
    <w:p w:rsidR="008B3175" w:rsidRDefault="008B3175" w:rsidP="008B3175">
      <w:proofErr w:type="spellStart"/>
      <w:r>
        <w:t>Asdasdasd</w:t>
      </w:r>
      <w:proofErr w:type="spellEnd"/>
    </w:p>
    <w:p w:rsidR="008B3175" w:rsidRDefault="008B3175" w:rsidP="008B3175">
      <w:pPr>
        <w:pStyle w:val="Nagwek2"/>
      </w:pPr>
      <w:bookmarkStart w:id="145" w:name="_Toc347594582"/>
      <w:r>
        <w:t>Interfejs użytkownika</w:t>
      </w:r>
      <w:bookmarkEnd w:id="145"/>
    </w:p>
    <w:p w:rsidR="008B3175" w:rsidRDefault="008B3175" w:rsidP="008B3175">
      <w:proofErr w:type="spellStart"/>
      <w:r>
        <w:t>Asdasdasd</w:t>
      </w:r>
      <w:proofErr w:type="spellEnd"/>
    </w:p>
    <w:p w:rsidR="008B3175" w:rsidRPr="008B3175" w:rsidRDefault="008B3175" w:rsidP="008B3175"/>
    <w:p w:rsidR="000D0AF0" w:rsidRDefault="000D0AF0" w:rsidP="000D0AF0"/>
    <w:p w:rsidR="00BB287C" w:rsidRDefault="00AF3034" w:rsidP="00AF3034">
      <w:pPr>
        <w:pStyle w:val="RozdziaX"/>
      </w:pPr>
      <w:r>
        <w:lastRenderedPageBreak/>
        <w:t>DODATEK A</w:t>
      </w:r>
    </w:p>
    <w:p w:rsidR="00AF3034" w:rsidRDefault="00AF3034" w:rsidP="00AF3034">
      <w:pPr>
        <w:pStyle w:val="Nagwek1"/>
        <w:numPr>
          <w:ilvl w:val="0"/>
          <w:numId w:val="0"/>
        </w:numPr>
        <w:ind w:left="432" w:hanging="432"/>
      </w:pPr>
      <w:bookmarkStart w:id="146" w:name="_Toc347594583"/>
      <w:r>
        <w:t>Zawartość dodatkowej płyty CD</w:t>
      </w:r>
      <w:bookmarkEnd w:id="146"/>
    </w:p>
    <w:p w:rsidR="00090025" w:rsidRDefault="00090025" w:rsidP="00090025">
      <w:pPr>
        <w:ind w:firstLine="0"/>
      </w:pPr>
      <w:proofErr w:type="spellStart"/>
      <w:r>
        <w:t>Asdasdasd</w:t>
      </w:r>
      <w:proofErr w:type="spellEnd"/>
    </w:p>
    <w:p w:rsidR="00090025" w:rsidRDefault="00090025" w:rsidP="00090025"/>
    <w:p w:rsidR="00090025" w:rsidRDefault="00090025">
      <w:pPr>
        <w:spacing w:after="200" w:line="276" w:lineRule="auto"/>
        <w:ind w:firstLine="0"/>
        <w:jc w:val="left"/>
      </w:pPr>
      <w:r>
        <w:br w:type="page"/>
      </w:r>
    </w:p>
    <w:p w:rsidR="00BB287C" w:rsidRDefault="00BB287C" w:rsidP="00F4497C">
      <w:pPr>
        <w:pStyle w:val="Nagwek1"/>
        <w:numPr>
          <w:ilvl w:val="0"/>
          <w:numId w:val="0"/>
        </w:numPr>
      </w:pPr>
      <w:bookmarkStart w:id="147" w:name="_Toc347594584"/>
      <w:r w:rsidRPr="00C01C58">
        <w:lastRenderedPageBreak/>
        <w:t>Bibliogra</w:t>
      </w:r>
      <w:r>
        <w:t>fia</w:t>
      </w:r>
      <w:bookmarkEnd w:id="147"/>
    </w:p>
    <w:p w:rsidR="00BB287C" w:rsidRDefault="009A6424" w:rsidP="00344192">
      <w:pPr>
        <w:ind w:firstLine="0"/>
        <w:jc w:val="left"/>
      </w:pPr>
      <w:r>
        <w:t>[1</w:t>
      </w:r>
      <w:r w:rsidR="00BB287C">
        <w:t xml:space="preserve">] Wikipedia, Otwarte oprogramowanie: </w:t>
      </w:r>
      <w:hyperlink r:id="rId17" w:history="1">
        <w:r w:rsidR="00BB287C" w:rsidRPr="005669FB">
          <w:rPr>
            <w:rStyle w:val="Hipercze"/>
          </w:rPr>
          <w:t>http://pl.wikipedia.org/wiki/Open_source</w:t>
        </w:r>
      </w:hyperlink>
      <w:r w:rsidR="00BB287C">
        <w:t xml:space="preserve"> [dostęp: 2013-01-29]</w:t>
      </w:r>
    </w:p>
    <w:p w:rsidR="00522D6A" w:rsidRDefault="00522D6A" w:rsidP="00344192">
      <w:pPr>
        <w:ind w:firstLine="0"/>
        <w:jc w:val="left"/>
      </w:pPr>
      <w:r>
        <w:t xml:space="preserve">[2] Wikipedia, </w:t>
      </w:r>
      <w:proofErr w:type="spellStart"/>
      <w:r>
        <w:t>SoC</w:t>
      </w:r>
      <w:proofErr w:type="spellEnd"/>
      <w:r>
        <w:t xml:space="preserve">: </w:t>
      </w:r>
      <w:hyperlink r:id="rId18" w:history="1">
        <w:r w:rsidRPr="005669FB">
          <w:rPr>
            <w:rStyle w:val="Hipercze"/>
          </w:rPr>
          <w:t>http://pl.wikipedia.org/wiki/System-on-a-chip</w:t>
        </w:r>
      </w:hyperlink>
      <w:r>
        <w:t xml:space="preserve"> [dostęp: 2013-01-29]</w:t>
      </w:r>
    </w:p>
    <w:p w:rsidR="009A6424" w:rsidRDefault="009A6424" w:rsidP="00344192">
      <w:pPr>
        <w:ind w:firstLine="0"/>
        <w:jc w:val="left"/>
      </w:pPr>
      <w:r>
        <w:t xml:space="preserve">[3] </w:t>
      </w:r>
      <w:proofErr w:type="spellStart"/>
      <w:r>
        <w:t>MikroElektronika</w:t>
      </w:r>
      <w:proofErr w:type="spellEnd"/>
      <w:r>
        <w:t xml:space="preserve">: </w:t>
      </w:r>
      <w:hyperlink r:id="rId19" w:history="1">
        <w:r w:rsidRPr="005669FB">
          <w:rPr>
            <w:rStyle w:val="Hipercze"/>
          </w:rPr>
          <w:t>http://www.mikroe.com/multimedia/pic32mx7</w:t>
        </w:r>
      </w:hyperlink>
      <w:r>
        <w:t xml:space="preserve"> [dostęp: 2013-01-29]</w:t>
      </w:r>
    </w:p>
    <w:p w:rsidR="00F37018" w:rsidRDefault="00F37018" w:rsidP="00344192">
      <w:pPr>
        <w:ind w:firstLine="0"/>
        <w:jc w:val="left"/>
        <w:rPr>
          <w:lang w:val="en-US"/>
        </w:rPr>
      </w:pPr>
      <w:r w:rsidRPr="00F37018">
        <w:rPr>
          <w:lang w:val="en-US"/>
        </w:rPr>
        <w:t xml:space="preserve">[4] </w:t>
      </w:r>
      <w:proofErr w:type="spellStart"/>
      <w:r>
        <w:rPr>
          <w:lang w:val="en-US"/>
        </w:rPr>
        <w:t>Wolfson</w:t>
      </w:r>
      <w:proofErr w:type="spellEnd"/>
      <w:r>
        <w:rPr>
          <w:lang w:val="en-US"/>
        </w:rPr>
        <w:t xml:space="preserve"> Microelectronics </w:t>
      </w:r>
      <w:proofErr w:type="spellStart"/>
      <w:r>
        <w:rPr>
          <w:lang w:val="en-US"/>
        </w:rPr>
        <w:t>plc</w:t>
      </w:r>
      <w:proofErr w:type="spellEnd"/>
      <w:r>
        <w:rPr>
          <w:lang w:val="en-US"/>
        </w:rPr>
        <w:t>:</w:t>
      </w:r>
      <w:r w:rsidRPr="00F37018">
        <w:rPr>
          <w:lang w:val="en-US"/>
        </w:rPr>
        <w:t xml:space="preserve"> </w:t>
      </w:r>
      <w:r w:rsidR="00916235">
        <w:rPr>
          <w:lang w:val="en-US"/>
        </w:rPr>
        <w:t xml:space="preserve">WM8731 Datasheet </w:t>
      </w:r>
      <w:hyperlink r:id="rId20"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w:t>
      </w:r>
      <w:proofErr w:type="spellStart"/>
      <w:r>
        <w:rPr>
          <w:lang w:val="en-US"/>
        </w:rPr>
        <w:t>Himax</w:t>
      </w:r>
      <w:proofErr w:type="spellEnd"/>
      <w:r>
        <w:rPr>
          <w:lang w:val="en-US"/>
        </w:rPr>
        <w:t xml:space="preserve"> Technologies, </w:t>
      </w:r>
      <w:proofErr w:type="spellStart"/>
      <w:r>
        <w:rPr>
          <w:lang w:val="en-US"/>
        </w:rPr>
        <w:t>Inc</w:t>
      </w:r>
      <w:proofErr w:type="spellEnd"/>
      <w:r>
        <w:rPr>
          <w:lang w:val="en-US"/>
        </w:rPr>
        <w:t xml:space="preserve">: HX8347 Datasheet </w:t>
      </w:r>
      <w:hyperlink r:id="rId21"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22" w:history="1">
        <w:r w:rsidRPr="005669FB">
          <w:rPr>
            <w:rStyle w:val="Hipercze"/>
            <w:lang w:val="en-US"/>
          </w:rPr>
          <w:t>http://www.v</w:t>
        </w:r>
        <w:r w:rsidRPr="005669FB">
          <w:rPr>
            <w:rStyle w:val="Hipercze"/>
            <w:lang w:val="en-US"/>
          </w:rPr>
          <w:t>i</w:t>
        </w:r>
        <w:r w:rsidRPr="005669FB">
          <w:rPr>
            <w:rStyle w:val="Hipercze"/>
            <w:lang w:val="en-US"/>
          </w:rPr>
          <w:t>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3"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w:t>
      </w:r>
      <w:proofErr w:type="spellStart"/>
      <w:r>
        <w:rPr>
          <w:lang w:val="en-US"/>
        </w:rPr>
        <w:t>Tanenbaum</w:t>
      </w:r>
      <w:proofErr w:type="spellEnd"/>
      <w:r>
        <w:rPr>
          <w:lang w:val="en-US"/>
        </w:rPr>
        <w:t xml:space="preserve">,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Default="00105DEE" w:rsidP="00344192">
      <w:pPr>
        <w:ind w:firstLine="0"/>
        <w:jc w:val="left"/>
      </w:pPr>
      <w:r w:rsidRPr="00105DEE">
        <w:t xml:space="preserve">[9] </w:t>
      </w:r>
      <w:proofErr w:type="spellStart"/>
      <w:r w:rsidRPr="00105DEE">
        <w:t>FatFS</w:t>
      </w:r>
      <w:proofErr w:type="spellEnd"/>
      <w:r w:rsidRPr="00105DEE">
        <w:t xml:space="preserve">, </w:t>
      </w:r>
      <w:hyperlink r:id="rId24" w:history="1">
        <w:r w:rsidRPr="00105DEE">
          <w:rPr>
            <w:rStyle w:val="Hipercze"/>
          </w:rPr>
          <w:t>http://elm-chan.org/fsw/ff/00index_e.html</w:t>
        </w:r>
      </w:hyperlink>
      <w:r w:rsidRPr="00105DEE">
        <w:t xml:space="preserve"> [dostęp: 2013-01-31]</w:t>
      </w:r>
    </w:p>
    <w:p w:rsidR="006C1C07" w:rsidRPr="006C1C07" w:rsidRDefault="006C1C07" w:rsidP="00344192">
      <w:pPr>
        <w:ind w:firstLine="0"/>
        <w:jc w:val="left"/>
        <w:rPr>
          <w:lang w:val="en-US"/>
        </w:rPr>
      </w:pPr>
      <w:r w:rsidRPr="006C1C07">
        <w:rPr>
          <w:lang w:val="en-US"/>
        </w:rPr>
        <w:t xml:space="preserve">[10] Dominic </w:t>
      </w:r>
      <w:proofErr w:type="spellStart"/>
      <w:r w:rsidRPr="006C1C07">
        <w:rPr>
          <w:lang w:val="en-US"/>
        </w:rPr>
        <w:t>Sweetman</w:t>
      </w:r>
      <w:proofErr w:type="spellEnd"/>
      <w:r>
        <w:rPr>
          <w:lang w:val="en-US"/>
        </w:rPr>
        <w:t>:</w:t>
      </w:r>
      <w:r w:rsidRPr="006C1C07">
        <w:rPr>
          <w:i/>
          <w:lang w:val="en-US"/>
        </w:rPr>
        <w:t xml:space="preserve"> See MIPS® Run - Second Edition</w:t>
      </w:r>
      <w:r w:rsidRPr="006C1C07">
        <w:rPr>
          <w:lang w:val="en-US"/>
        </w:rPr>
        <w:t>, Elsevier</w:t>
      </w:r>
      <w:r>
        <w:rPr>
          <w:lang w:val="en-US"/>
        </w:rPr>
        <w:t>, San Francisco, 2007</w:t>
      </w:r>
    </w:p>
    <w:p w:rsidR="007E22E6" w:rsidRPr="007E22E6" w:rsidRDefault="007E22E6" w:rsidP="00344192">
      <w:pPr>
        <w:ind w:firstLine="0"/>
        <w:jc w:val="left"/>
        <w:rPr>
          <w:lang w:val="en-US"/>
        </w:rPr>
      </w:pPr>
      <w:r w:rsidRPr="007E22E6">
        <w:rPr>
          <w:lang w:val="en-US"/>
        </w:rPr>
        <w:t>[1</w:t>
      </w:r>
      <w:r w:rsidR="006C1C07">
        <w:rPr>
          <w:lang w:val="en-US"/>
        </w:rPr>
        <w:t>1</w:t>
      </w:r>
      <w:r w:rsidRPr="007E22E6">
        <w:rPr>
          <w:lang w:val="en-US"/>
        </w:rPr>
        <w:t xml:space="preserve">] Nicolas </w:t>
      </w:r>
      <w:proofErr w:type="spellStart"/>
      <w:r w:rsidRPr="007E22E6">
        <w:rPr>
          <w:lang w:val="en-US"/>
        </w:rPr>
        <w:t>Melot</w:t>
      </w:r>
      <w:proofErr w:type="spellEnd"/>
      <w:r w:rsidRPr="007E22E6">
        <w:rPr>
          <w:lang w:val="en-US"/>
        </w:rPr>
        <w:t xml:space="preserve">: </w:t>
      </w:r>
      <w:r w:rsidRPr="007E22E6">
        <w:rPr>
          <w:i/>
          <w:lang w:val="en-US"/>
        </w:rPr>
        <w:t xml:space="preserve">Study of an operating system: </w:t>
      </w:r>
      <w:proofErr w:type="spellStart"/>
      <w:r w:rsidRPr="007E22E6">
        <w:rPr>
          <w:i/>
          <w:lang w:val="en-US"/>
        </w:rPr>
        <w:t>FreeRTOS</w:t>
      </w:r>
      <w:proofErr w:type="spellEnd"/>
      <w:r w:rsidRPr="007E22E6">
        <w:rPr>
          <w:lang w:val="en-US"/>
        </w:rPr>
        <w:t>,</w:t>
      </w:r>
      <w:r>
        <w:rPr>
          <w:lang w:val="en-US"/>
        </w:rPr>
        <w:t xml:space="preserve"> </w:t>
      </w:r>
      <w:hyperlink r:id="rId25"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[1</w:t>
      </w:r>
      <w:r w:rsidR="006C1C07">
        <w:rPr>
          <w:lang w:val="en-US"/>
        </w:rPr>
        <w:t>2</w:t>
      </w:r>
      <w:r w:rsidRPr="007E22E6">
        <w:rPr>
          <w:lang w:val="en-US"/>
        </w:rPr>
        <w:t xml:space="preserve">] Rich </w:t>
      </w:r>
      <w:proofErr w:type="spellStart"/>
      <w:r w:rsidRPr="007E22E6">
        <w:rPr>
          <w:lang w:val="en-US"/>
        </w:rPr>
        <w:t>Goyette</w:t>
      </w:r>
      <w:proofErr w:type="spellEnd"/>
      <w:r w:rsidRPr="007E22E6">
        <w:rPr>
          <w:lang w:val="en-US"/>
        </w:rPr>
        <w:t xml:space="preserve">: </w:t>
      </w:r>
      <w:r w:rsidRPr="007E22E6">
        <w:rPr>
          <w:i/>
          <w:lang w:val="en-US"/>
        </w:rPr>
        <w:t>An Analysis and Description of the Inner Workings</w:t>
      </w:r>
    </w:p>
    <w:p w:rsidR="007E22E6" w:rsidRDefault="007E22E6" w:rsidP="007E22E6">
      <w:pPr>
        <w:ind w:firstLine="0"/>
        <w:jc w:val="left"/>
        <w:rPr>
          <w:lang w:val="en-US"/>
        </w:rPr>
      </w:pPr>
      <w:r w:rsidRPr="007E22E6">
        <w:rPr>
          <w:i/>
          <w:lang w:val="en-US"/>
        </w:rPr>
        <w:t xml:space="preserve">of the </w:t>
      </w:r>
      <w:proofErr w:type="spellStart"/>
      <w:r w:rsidRPr="007E22E6">
        <w:rPr>
          <w:i/>
          <w:lang w:val="en-US"/>
        </w:rPr>
        <w:t>FreeRTOS</w:t>
      </w:r>
      <w:proofErr w:type="spellEnd"/>
      <w:r w:rsidRPr="007E22E6">
        <w:rPr>
          <w:i/>
          <w:lang w:val="en-US"/>
        </w:rPr>
        <w:t xml:space="preserve"> Kernel</w:t>
      </w:r>
      <w:r w:rsidRPr="007E22E6">
        <w:rPr>
          <w:lang w:val="en-US"/>
        </w:rPr>
        <w:t>,</w:t>
      </w:r>
      <w:r w:rsidRPr="007E22E6">
        <w:rPr>
          <w:i/>
          <w:lang w:val="en-US"/>
        </w:rPr>
        <w:t xml:space="preserve"> </w:t>
      </w:r>
      <w:hyperlink r:id="rId26" w:history="1">
        <w:r w:rsidRPr="007E22E6">
          <w:rPr>
            <w:rStyle w:val="Hipercze"/>
            <w:lang w:val="en-US"/>
          </w:rPr>
          <w:t>http://www.mikrocontroller.net/attachment/95930/FreeRTOSPaper.pdf</w:t>
        </w:r>
      </w:hyperlink>
      <w:r w:rsidRPr="007E22E6">
        <w:rPr>
          <w:lang w:val="en-US"/>
        </w:rPr>
        <w:t>, 2007</w:t>
      </w:r>
    </w:p>
    <w:p w:rsidR="00360EE6" w:rsidRDefault="00ED06C8" w:rsidP="00360EE6">
      <w:pPr>
        <w:ind w:firstLine="0"/>
        <w:jc w:val="left"/>
        <w:rPr>
          <w:lang w:val="en-US"/>
        </w:rPr>
      </w:pPr>
      <w:r>
        <w:rPr>
          <w:lang w:val="en-US"/>
        </w:rPr>
        <w:t xml:space="preserve">[13] Microchip: </w:t>
      </w:r>
      <w:r w:rsidRPr="00ED06C8">
        <w:rPr>
          <w:i/>
          <w:lang w:val="en-US"/>
        </w:rPr>
        <w:t>Section 17. 10-bit Analog-to-Digital Converter</w:t>
      </w:r>
      <w:r>
        <w:rPr>
          <w:i/>
          <w:lang w:val="en-US"/>
        </w:rPr>
        <w:t xml:space="preserve">, </w:t>
      </w:r>
      <w:hyperlink r:id="rId27" w:history="1">
        <w:r w:rsidRPr="005669FB">
          <w:rPr>
            <w:rStyle w:val="Hipercze"/>
            <w:lang w:val="en-US"/>
          </w:rPr>
          <w:t>http://ww1.microchip.com/downloads/en/DeviceDoc/61104E.pdf</w:t>
        </w:r>
      </w:hyperlink>
      <w:r>
        <w:rPr>
          <w:lang w:val="en-US"/>
        </w:rPr>
        <w:t>, 2011</w:t>
      </w:r>
    </w:p>
    <w:p w:rsidR="00360EE6" w:rsidRPr="00ED06C8" w:rsidRDefault="00360EE6" w:rsidP="00360EE6">
      <w:pPr>
        <w:ind w:firstLine="0"/>
        <w:jc w:val="left"/>
        <w:rPr>
          <w:lang w:val="en-US"/>
        </w:rPr>
      </w:pPr>
      <w:r>
        <w:rPr>
          <w:lang w:val="en-US"/>
        </w:rPr>
        <w:t xml:space="preserve">[14] Microchip: </w:t>
      </w:r>
      <w:r w:rsidRPr="00360EE6">
        <w:rPr>
          <w:i/>
          <w:lang w:val="en-US"/>
        </w:rPr>
        <w:t>Section 15. Input Capture</w:t>
      </w:r>
      <w:r>
        <w:rPr>
          <w:i/>
          <w:lang w:val="en-US"/>
        </w:rPr>
        <w:t xml:space="preserve">, </w:t>
      </w:r>
      <w:hyperlink r:id="rId28" w:history="1">
        <w:r w:rsidRPr="00730463">
          <w:rPr>
            <w:rStyle w:val="Hipercze"/>
            <w:lang w:val="en-US"/>
          </w:rPr>
          <w:t>http://ww1.microchip.com/downloads/en/DeviceDoc/61122F.pdf</w:t>
        </w:r>
      </w:hyperlink>
      <w:r w:rsidR="001608FC">
        <w:rPr>
          <w:lang w:val="en-US"/>
        </w:rPr>
        <w:t>, 2010</w:t>
      </w:r>
    </w:p>
    <w:p w:rsidR="00ED06C8" w:rsidRPr="00ED06C8" w:rsidRDefault="00ED06C8" w:rsidP="007E22E6">
      <w:pPr>
        <w:ind w:firstLine="0"/>
        <w:jc w:val="left"/>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p w:rsidR="006D71D5" w:rsidRDefault="007115D7" w:rsidP="007115D7">
      <w:pPr>
        <w:pStyle w:val="Nagwek1"/>
        <w:numPr>
          <w:ilvl w:val="0"/>
          <w:numId w:val="0"/>
        </w:numPr>
        <w:ind w:left="432" w:hanging="432"/>
        <w:rPr>
          <w:lang w:val="en-US"/>
        </w:rPr>
      </w:pPr>
      <w:r>
        <w:rPr>
          <w:lang w:val="en-US"/>
        </w:rPr>
        <w:br w:type="page"/>
      </w:r>
      <w:bookmarkStart w:id="148" w:name="_Toc347594585"/>
      <w:r w:rsidRPr="007115D7">
        <w:lastRenderedPageBreak/>
        <w:t>Spis</w:t>
      </w:r>
      <w:r>
        <w:rPr>
          <w:lang w:val="en-US"/>
        </w:rPr>
        <w:t xml:space="preserve"> </w:t>
      </w:r>
      <w:r w:rsidRPr="007115D7">
        <w:t>tabel</w:t>
      </w:r>
      <w:bookmarkEnd w:id="148"/>
      <w:r>
        <w:rPr>
          <w:lang w:val="en-US"/>
        </w:rPr>
        <w:t xml:space="preserve"> </w:t>
      </w:r>
    </w:p>
    <w:p w:rsidR="007115D7" w:rsidRPr="007115D7" w:rsidRDefault="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"Tabela" </w:instrText>
      </w:r>
      <w:r w:rsidRPr="007115D7">
        <w:rPr>
          <w:lang w:val="en-US"/>
        </w:rPr>
        <w:fldChar w:fldCharType="separate"/>
      </w:r>
      <w:hyperlink w:anchor="_Toc347584395" w:history="1">
        <w:r w:rsidRPr="007115D7">
          <w:rPr>
            <w:rStyle w:val="Hipercze"/>
            <w:noProof/>
          </w:rPr>
          <w:t>Tabela 2.1. Struktura katalogów projektu</w:t>
        </w:r>
        <w:r w:rsidRPr="007115D7">
          <w:rPr>
            <w:noProof/>
            <w:webHidden/>
          </w:rPr>
          <w:tab/>
        </w:r>
        <w:r w:rsidRPr="007115D7">
          <w:rPr>
            <w:noProof/>
            <w:webHidden/>
          </w:rPr>
          <w:fldChar w:fldCharType="begin"/>
        </w:r>
        <w:r w:rsidRPr="007115D7">
          <w:rPr>
            <w:noProof/>
            <w:webHidden/>
          </w:rPr>
          <w:instrText xml:space="preserve"> PAGEREF _Toc347584395 \h </w:instrText>
        </w:r>
        <w:r w:rsidRPr="007115D7">
          <w:rPr>
            <w:noProof/>
            <w:webHidden/>
          </w:rPr>
        </w:r>
        <w:r w:rsidRPr="007115D7">
          <w:rPr>
            <w:noProof/>
            <w:webHidden/>
          </w:rPr>
          <w:fldChar w:fldCharType="separate"/>
        </w:r>
        <w:r w:rsidRPr="007115D7">
          <w:rPr>
            <w:noProof/>
            <w:webHidden/>
          </w:rPr>
          <w:t>19</w:t>
        </w:r>
        <w:r w:rsidRPr="007115D7">
          <w:rPr>
            <w:noProof/>
            <w:webHidden/>
          </w:rPr>
          <w:fldChar w:fldCharType="end"/>
        </w:r>
      </w:hyperlink>
    </w:p>
    <w:p w:rsidR="007115D7" w:rsidRPr="007115D7" w:rsidRDefault="007115D7">
      <w:pPr>
        <w:pStyle w:val="Spisilustracji"/>
        <w:tabs>
          <w:tab w:val="right" w:leader="dot" w:pos="8777"/>
        </w:tabs>
        <w:rPr>
          <w:rFonts w:asciiTheme="minorHAnsi" w:eastAsiaTheme="minorEastAsia" w:hAnsiTheme="minorHAnsi"/>
          <w:noProof/>
          <w:sz w:val="22"/>
          <w:lang w:eastAsia="pl-PL"/>
        </w:rPr>
      </w:pPr>
      <w:hyperlink w:anchor="_Toc347584396" w:history="1">
        <w:r w:rsidRPr="007115D7">
          <w:rPr>
            <w:rStyle w:val="Hipercze"/>
            <w:noProof/>
          </w:rPr>
          <w:t>Tabela 2.2. Lista poleceń układu graficznego FPGA</w:t>
        </w:r>
        <w:r w:rsidRPr="007115D7">
          <w:rPr>
            <w:noProof/>
            <w:webHidden/>
          </w:rPr>
          <w:tab/>
        </w:r>
        <w:r w:rsidRPr="007115D7">
          <w:rPr>
            <w:noProof/>
            <w:webHidden/>
          </w:rPr>
          <w:fldChar w:fldCharType="begin"/>
        </w:r>
        <w:r w:rsidRPr="007115D7">
          <w:rPr>
            <w:noProof/>
            <w:webHidden/>
          </w:rPr>
          <w:instrText xml:space="preserve"> PAGEREF _Toc347584396 \h </w:instrText>
        </w:r>
        <w:r w:rsidRPr="007115D7">
          <w:rPr>
            <w:noProof/>
            <w:webHidden/>
          </w:rPr>
        </w:r>
        <w:r w:rsidRPr="007115D7">
          <w:rPr>
            <w:noProof/>
            <w:webHidden/>
          </w:rPr>
          <w:fldChar w:fldCharType="separate"/>
        </w:r>
        <w:r w:rsidRPr="007115D7">
          <w:rPr>
            <w:noProof/>
            <w:webHidden/>
          </w:rPr>
          <w:t>41</w:t>
        </w:r>
        <w:r w:rsidRPr="007115D7">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49" w:name="_Toc347594586"/>
      <w:r w:rsidRPr="00AE6F50">
        <w:lastRenderedPageBreak/>
        <w:t>Spis</w:t>
      </w:r>
      <w:r>
        <w:rPr>
          <w:lang w:val="en-US"/>
        </w:rPr>
        <w:t xml:space="preserve"> </w:t>
      </w:r>
      <w:r w:rsidRPr="00AE6F50">
        <w:t>rysunków</w:t>
      </w:r>
      <w:bookmarkEnd w:id="149"/>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"Rysunek" </w:instrText>
      </w:r>
      <w:r w:rsidRPr="007115D7">
        <w:rPr>
          <w:lang w:val="en-US"/>
        </w:rPr>
        <w:fldChar w:fldCharType="separate"/>
      </w:r>
      <w:hyperlink w:anchor="_Toc347584277" w:history="1">
        <w:r w:rsidRPr="007115D7">
          <w:rPr>
            <w:rStyle w:val="Hipercze"/>
            <w:noProof/>
          </w:rPr>
          <w:t>Rysunek 1.1. Zdjęcie płyty "multimedia for PIC32MX7" z obu stron</w:t>
        </w:r>
        <w:r w:rsidRPr="007115D7">
          <w:rPr>
            <w:noProof/>
            <w:webHidden/>
          </w:rPr>
          <w:tab/>
        </w:r>
        <w:r w:rsidRPr="007115D7">
          <w:rPr>
            <w:noProof/>
            <w:webHidden/>
          </w:rPr>
          <w:fldChar w:fldCharType="begin"/>
        </w:r>
        <w:r w:rsidRPr="007115D7">
          <w:rPr>
            <w:noProof/>
            <w:webHidden/>
          </w:rPr>
          <w:instrText xml:space="preserve"> PAGEREF _Toc347584277 \h </w:instrText>
        </w:r>
        <w:r w:rsidRPr="007115D7">
          <w:rPr>
            <w:noProof/>
            <w:webHidden/>
          </w:rPr>
        </w:r>
        <w:r w:rsidRPr="007115D7">
          <w:rPr>
            <w:noProof/>
            <w:webHidden/>
          </w:rPr>
          <w:fldChar w:fldCharType="separate"/>
        </w:r>
        <w:r w:rsidRPr="007115D7">
          <w:rPr>
            <w:noProof/>
            <w:webHidden/>
          </w:rPr>
          <w:t>12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78" w:history="1">
        <w:r w:rsidRPr="007115D7">
          <w:rPr>
            <w:rStyle w:val="Hipercze"/>
            <w:noProof/>
          </w:rPr>
          <w:t>Rysunek 1.2. Montaż  odbiornika podczerwieni TSOP1138</w:t>
        </w:r>
        <w:r w:rsidRPr="007115D7">
          <w:rPr>
            <w:noProof/>
            <w:webHidden/>
          </w:rPr>
          <w:tab/>
        </w:r>
        <w:r w:rsidRPr="007115D7">
          <w:rPr>
            <w:noProof/>
            <w:webHidden/>
          </w:rPr>
          <w:fldChar w:fldCharType="begin"/>
        </w:r>
        <w:r w:rsidRPr="007115D7">
          <w:rPr>
            <w:noProof/>
            <w:webHidden/>
          </w:rPr>
          <w:instrText xml:space="preserve"> PAGEREF _Toc347584278 \h </w:instrText>
        </w:r>
        <w:r w:rsidRPr="007115D7">
          <w:rPr>
            <w:noProof/>
            <w:webHidden/>
          </w:rPr>
        </w:r>
        <w:r w:rsidRPr="007115D7">
          <w:rPr>
            <w:noProof/>
            <w:webHidden/>
          </w:rPr>
          <w:fldChar w:fldCharType="separate"/>
        </w:r>
        <w:r w:rsidRPr="007115D7">
          <w:rPr>
            <w:noProof/>
            <w:webHidden/>
          </w:rPr>
          <w:t>14</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79" w:history="1">
        <w:r w:rsidRPr="007115D7">
          <w:rPr>
            <w:rStyle w:val="Hipercze"/>
            <w:noProof/>
          </w:rPr>
          <w:t>Rysunek 1.3. Wyniki testów biblioteki FatFS</w:t>
        </w:r>
        <w:r w:rsidRPr="007115D7">
          <w:rPr>
            <w:noProof/>
            <w:webHidden/>
          </w:rPr>
          <w:tab/>
        </w:r>
        <w:r w:rsidRPr="007115D7">
          <w:rPr>
            <w:noProof/>
            <w:webHidden/>
          </w:rPr>
          <w:fldChar w:fldCharType="begin"/>
        </w:r>
        <w:r w:rsidRPr="007115D7">
          <w:rPr>
            <w:noProof/>
            <w:webHidden/>
          </w:rPr>
          <w:instrText xml:space="preserve"> PAGEREF _Toc347584279 \h </w:instrText>
        </w:r>
        <w:r w:rsidRPr="007115D7">
          <w:rPr>
            <w:noProof/>
            <w:webHidden/>
          </w:rPr>
        </w:r>
        <w:r w:rsidRPr="007115D7">
          <w:rPr>
            <w:noProof/>
            <w:webHidden/>
          </w:rPr>
          <w:fldChar w:fldCharType="separate"/>
        </w:r>
        <w:r w:rsidRPr="007115D7">
          <w:rPr>
            <w:noProof/>
            <w:webHidden/>
          </w:rPr>
          <w:t>18</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0" w:history="1">
        <w:r w:rsidRPr="007115D7">
          <w:rPr>
            <w:rStyle w:val="Hipercze"/>
            <w:noProof/>
          </w:rPr>
          <w:t>Rysunek 2.1. Wyjątek procesora.</w:t>
        </w:r>
        <w:r w:rsidRPr="007115D7">
          <w:rPr>
            <w:noProof/>
            <w:webHidden/>
          </w:rPr>
          <w:tab/>
        </w:r>
        <w:r w:rsidRPr="007115D7">
          <w:rPr>
            <w:noProof/>
            <w:webHidden/>
          </w:rPr>
          <w:fldChar w:fldCharType="begin"/>
        </w:r>
        <w:r w:rsidRPr="007115D7">
          <w:rPr>
            <w:noProof/>
            <w:webHidden/>
          </w:rPr>
          <w:instrText xml:space="preserve"> PAGEREF _Toc347584280 \h </w:instrText>
        </w:r>
        <w:r w:rsidRPr="007115D7">
          <w:rPr>
            <w:noProof/>
            <w:webHidden/>
          </w:rPr>
        </w:r>
        <w:r w:rsidRPr="007115D7">
          <w:rPr>
            <w:noProof/>
            <w:webHidden/>
          </w:rPr>
          <w:fldChar w:fldCharType="separate"/>
        </w:r>
        <w:r w:rsidRPr="007115D7">
          <w:rPr>
            <w:noProof/>
            <w:webHidden/>
          </w:rPr>
          <w:t>22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1" w:history="1">
        <w:r w:rsidRPr="007115D7">
          <w:rPr>
            <w:rStyle w:val="Hipercze"/>
            <w:noProof/>
          </w:rPr>
          <w:t>Rysunek 2.2. Przepełnienie stosu.</w:t>
        </w:r>
        <w:r w:rsidRPr="007115D7">
          <w:rPr>
            <w:noProof/>
            <w:webHidden/>
          </w:rPr>
          <w:tab/>
        </w:r>
        <w:r w:rsidRPr="007115D7">
          <w:rPr>
            <w:noProof/>
            <w:webHidden/>
          </w:rPr>
          <w:fldChar w:fldCharType="begin"/>
        </w:r>
        <w:r w:rsidRPr="007115D7">
          <w:rPr>
            <w:noProof/>
            <w:webHidden/>
          </w:rPr>
          <w:instrText xml:space="preserve"> PAGEREF _Toc347584281 \h </w:instrText>
        </w:r>
        <w:r w:rsidRPr="007115D7">
          <w:rPr>
            <w:noProof/>
            <w:webHidden/>
          </w:rPr>
        </w:r>
        <w:r w:rsidRPr="007115D7">
          <w:rPr>
            <w:noProof/>
            <w:webHidden/>
          </w:rPr>
          <w:fldChar w:fldCharType="separate"/>
        </w:r>
        <w:r w:rsidRPr="007115D7">
          <w:rPr>
            <w:noProof/>
            <w:webHidden/>
          </w:rPr>
          <w:t>22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2" w:history="1">
        <w:r w:rsidRPr="007115D7">
          <w:rPr>
            <w:rStyle w:val="Hipercze"/>
            <w:noProof/>
          </w:rPr>
          <w:t>Rysunek 2.3. 16-bitowy interfejs komunikacyjny i80</w:t>
        </w:r>
        <w:r w:rsidRPr="007115D7">
          <w:rPr>
            <w:noProof/>
            <w:webHidden/>
          </w:rPr>
          <w:tab/>
        </w:r>
        <w:r w:rsidRPr="007115D7">
          <w:rPr>
            <w:noProof/>
            <w:webHidden/>
          </w:rPr>
          <w:fldChar w:fldCharType="begin"/>
        </w:r>
        <w:r w:rsidRPr="007115D7">
          <w:rPr>
            <w:noProof/>
            <w:webHidden/>
          </w:rPr>
          <w:instrText xml:space="preserve"> PAGEREF _Toc347584282 \h </w:instrText>
        </w:r>
        <w:r w:rsidRPr="007115D7">
          <w:rPr>
            <w:noProof/>
            <w:webHidden/>
          </w:rPr>
        </w:r>
        <w:r w:rsidRPr="007115D7">
          <w:rPr>
            <w:noProof/>
            <w:webHidden/>
          </w:rPr>
          <w:fldChar w:fldCharType="separate"/>
        </w:r>
        <w:r w:rsidRPr="007115D7">
          <w:rPr>
            <w:noProof/>
            <w:webHidden/>
          </w:rPr>
          <w:t>40</w:t>
        </w:r>
        <w:r w:rsidRPr="007115D7">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50" w:name="_Toc347594587"/>
      <w:r w:rsidRPr="007115D7">
        <w:lastRenderedPageBreak/>
        <w:t>Spis</w:t>
      </w:r>
      <w:r>
        <w:rPr>
          <w:lang w:val="en-US"/>
        </w:rPr>
        <w:t xml:space="preserve"> </w:t>
      </w:r>
      <w:r w:rsidRPr="007115D7">
        <w:t>kodów</w:t>
      </w:r>
      <w:r>
        <w:rPr>
          <w:lang w:val="en-US"/>
        </w:rPr>
        <w:t xml:space="preserve"> </w:t>
      </w:r>
      <w:r w:rsidRPr="007115D7">
        <w:t>źródłowych</w:t>
      </w:r>
      <w:bookmarkEnd w:id="150"/>
    </w:p>
    <w:p w:rsidR="00960F9C" w:rsidRPr="00960F9C" w:rsidRDefault="00960F9C">
      <w:pPr>
        <w:pStyle w:val="Spisilustracji"/>
        <w:tabs>
          <w:tab w:val="right" w:leader="dot" w:pos="8777"/>
        </w:tabs>
        <w:rPr>
          <w:rFonts w:asciiTheme="minorHAnsi" w:eastAsiaTheme="minorEastAsia" w:hAnsiTheme="minorHAnsi"/>
          <w:noProof/>
          <w:sz w:val="22"/>
          <w:lang w:eastAsia="pl-PL"/>
        </w:rPr>
      </w:pPr>
      <w:r w:rsidRPr="00960F9C">
        <w:rPr>
          <w:lang w:val="en-US"/>
        </w:rPr>
        <w:fldChar w:fldCharType="begin"/>
      </w:r>
      <w:r w:rsidRPr="00960F9C">
        <w:rPr>
          <w:lang w:val="en-US"/>
        </w:rPr>
        <w:instrText xml:space="preserve"> TOC \h \z \c "Kod źródłowy" </w:instrText>
      </w:r>
      <w:r w:rsidRPr="00960F9C">
        <w:rPr>
          <w:lang w:val="en-US"/>
        </w:rPr>
        <w:fldChar w:fldCharType="separate"/>
      </w:r>
      <w:hyperlink w:anchor="_Toc347584477" w:history="1">
        <w:r w:rsidRPr="00960F9C">
          <w:rPr>
            <w:rStyle w:val="Hipercze"/>
            <w:noProof/>
          </w:rPr>
          <w:t>Kod źródłowy 2.1. Wybór sterownika wyświetlacza w czasie kompilacji</w:t>
        </w:r>
        <w:r w:rsidRPr="00960F9C">
          <w:rPr>
            <w:noProof/>
            <w:webHidden/>
          </w:rPr>
          <w:tab/>
        </w:r>
        <w:r w:rsidRPr="00960F9C">
          <w:rPr>
            <w:noProof/>
            <w:webHidden/>
          </w:rPr>
          <w:fldChar w:fldCharType="begin"/>
        </w:r>
        <w:r w:rsidRPr="00960F9C">
          <w:rPr>
            <w:noProof/>
            <w:webHidden/>
          </w:rPr>
          <w:instrText xml:space="preserve"> PAGEREF _Toc347584477 \h </w:instrText>
        </w:r>
        <w:r w:rsidRPr="00960F9C">
          <w:rPr>
            <w:noProof/>
            <w:webHidden/>
          </w:rPr>
        </w:r>
        <w:r w:rsidRPr="00960F9C">
          <w:rPr>
            <w:noProof/>
            <w:webHidden/>
          </w:rPr>
          <w:fldChar w:fldCharType="separate"/>
        </w:r>
        <w:r w:rsidRPr="00960F9C">
          <w:rPr>
            <w:noProof/>
            <w:webHidden/>
          </w:rPr>
          <w:t>23</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78" w:history="1">
        <w:r w:rsidRPr="00960F9C">
          <w:rPr>
            <w:rStyle w:val="Hipercze"/>
            <w:noProof/>
          </w:rPr>
          <w:t>Kod źródłowy 2.</w:t>
        </w:r>
        <w:r w:rsidRPr="00960F9C">
          <w:rPr>
            <w:rStyle w:val="Hipercze"/>
            <w:noProof/>
            <w:lang w:val="en-US"/>
          </w:rPr>
          <w:t>2. Konfiguracja sprzętowa sterownika wyświetlacza</w:t>
        </w:r>
        <w:r w:rsidRPr="00960F9C">
          <w:rPr>
            <w:noProof/>
            <w:webHidden/>
          </w:rPr>
          <w:tab/>
        </w:r>
        <w:r w:rsidRPr="00960F9C">
          <w:rPr>
            <w:noProof/>
            <w:webHidden/>
          </w:rPr>
          <w:fldChar w:fldCharType="begin"/>
        </w:r>
        <w:r w:rsidRPr="00960F9C">
          <w:rPr>
            <w:noProof/>
            <w:webHidden/>
          </w:rPr>
          <w:instrText xml:space="preserve"> PAGEREF _Toc347584478 \h </w:instrText>
        </w:r>
        <w:r w:rsidRPr="00960F9C">
          <w:rPr>
            <w:noProof/>
            <w:webHidden/>
          </w:rPr>
        </w:r>
        <w:r w:rsidRPr="00960F9C">
          <w:rPr>
            <w:noProof/>
            <w:webHidden/>
          </w:rPr>
          <w:fldChar w:fldCharType="separate"/>
        </w:r>
        <w:r w:rsidRPr="00960F9C">
          <w:rPr>
            <w:noProof/>
            <w:webHidden/>
          </w:rPr>
          <w:t>24</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79" w:history="1">
        <w:r w:rsidRPr="00960F9C">
          <w:rPr>
            <w:rStyle w:val="Hipercze"/>
            <w:noProof/>
          </w:rPr>
          <w:t xml:space="preserve">Kod źródłowy 2.3. Prototyp funkcji </w:t>
        </w:r>
        <w:r w:rsidRPr="00960F9C">
          <w:rPr>
            <w:rStyle w:val="Hipercze"/>
            <w:rFonts w:ascii="Courier New" w:hAnsi="Courier New" w:cs="Courier New"/>
            <w:noProof/>
          </w:rPr>
          <w:t>boardInit</w:t>
        </w:r>
        <w:r w:rsidRPr="00960F9C">
          <w:rPr>
            <w:noProof/>
            <w:webHidden/>
          </w:rPr>
          <w:tab/>
        </w:r>
        <w:r w:rsidRPr="00960F9C">
          <w:rPr>
            <w:noProof/>
            <w:webHidden/>
          </w:rPr>
          <w:fldChar w:fldCharType="begin"/>
        </w:r>
        <w:r w:rsidRPr="00960F9C">
          <w:rPr>
            <w:noProof/>
            <w:webHidden/>
          </w:rPr>
          <w:instrText xml:space="preserve"> PAGEREF _Toc347584479 \h </w:instrText>
        </w:r>
        <w:r w:rsidRPr="00960F9C">
          <w:rPr>
            <w:noProof/>
            <w:webHidden/>
          </w:rPr>
        </w:r>
        <w:r w:rsidRPr="00960F9C">
          <w:rPr>
            <w:noProof/>
            <w:webHidden/>
          </w:rPr>
          <w:fldChar w:fldCharType="separate"/>
        </w:r>
        <w:r w:rsidRPr="00960F9C">
          <w:rPr>
            <w:noProof/>
            <w:webHidden/>
          </w:rPr>
          <w:t>25</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0" w:history="1">
        <w:r w:rsidRPr="00960F9C">
          <w:rPr>
            <w:rStyle w:val="Hipercze"/>
            <w:noProof/>
          </w:rPr>
          <w:t>Kod źródłowy 2.4. Struktura bazowa dla sterowników</w:t>
        </w:r>
        <w:r w:rsidRPr="00960F9C">
          <w:rPr>
            <w:noProof/>
            <w:webHidden/>
          </w:rPr>
          <w:tab/>
        </w:r>
        <w:r w:rsidRPr="00960F9C">
          <w:rPr>
            <w:noProof/>
            <w:webHidden/>
          </w:rPr>
          <w:fldChar w:fldCharType="begin"/>
        </w:r>
        <w:r w:rsidRPr="00960F9C">
          <w:rPr>
            <w:noProof/>
            <w:webHidden/>
          </w:rPr>
          <w:instrText xml:space="preserve"> PAGEREF _Toc347584480 \h </w:instrText>
        </w:r>
        <w:r w:rsidRPr="00960F9C">
          <w:rPr>
            <w:noProof/>
            <w:webHidden/>
          </w:rPr>
        </w:r>
        <w:r w:rsidRPr="00960F9C">
          <w:rPr>
            <w:noProof/>
            <w:webHidden/>
          </w:rPr>
          <w:fldChar w:fldCharType="separate"/>
        </w:r>
        <w:r w:rsidRPr="00960F9C">
          <w:rPr>
            <w:noProof/>
            <w:webHidden/>
          </w:rPr>
          <w:t>25</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1" w:history="1">
        <w:r w:rsidRPr="00960F9C">
          <w:rPr>
            <w:rStyle w:val="Hipercze"/>
            <w:noProof/>
          </w:rPr>
          <w:t xml:space="preserve">Kod źródłowy 2.5. Przykład wykorzystania funkcji </w:t>
        </w:r>
        <w:r w:rsidRPr="00960F9C">
          <w:rPr>
            <w:rStyle w:val="Hipercze"/>
            <w:rFonts w:ascii="Courier New" w:hAnsi="Courier New" w:cs="Courier New"/>
            <w:noProof/>
          </w:rPr>
          <w:t>hldDeviceGetByType</w:t>
        </w:r>
        <w:r w:rsidRPr="00960F9C">
          <w:rPr>
            <w:noProof/>
            <w:webHidden/>
          </w:rPr>
          <w:tab/>
        </w:r>
        <w:r w:rsidRPr="00960F9C">
          <w:rPr>
            <w:noProof/>
            <w:webHidden/>
          </w:rPr>
          <w:fldChar w:fldCharType="begin"/>
        </w:r>
        <w:r w:rsidRPr="00960F9C">
          <w:rPr>
            <w:noProof/>
            <w:webHidden/>
          </w:rPr>
          <w:instrText xml:space="preserve"> PAGEREF _Toc347584481 \h </w:instrText>
        </w:r>
        <w:r w:rsidRPr="00960F9C">
          <w:rPr>
            <w:noProof/>
            <w:webHidden/>
          </w:rPr>
        </w:r>
        <w:r w:rsidRPr="00960F9C">
          <w:rPr>
            <w:noProof/>
            <w:webHidden/>
          </w:rPr>
          <w:fldChar w:fldCharType="separate"/>
        </w:r>
        <w:r w:rsidRPr="00960F9C">
          <w:rPr>
            <w:noProof/>
            <w:webHidden/>
          </w:rPr>
          <w:t>26</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2" w:history="1">
        <w:r w:rsidRPr="00960F9C">
          <w:rPr>
            <w:rStyle w:val="Hipercze"/>
            <w:noProof/>
          </w:rPr>
          <w:t>Kod źródłowy 2.6. Możliwe stany pracy urządzenia</w:t>
        </w:r>
        <w:r w:rsidRPr="00960F9C">
          <w:rPr>
            <w:noProof/>
            <w:webHidden/>
          </w:rPr>
          <w:tab/>
        </w:r>
        <w:r w:rsidRPr="00960F9C">
          <w:rPr>
            <w:noProof/>
            <w:webHidden/>
          </w:rPr>
          <w:fldChar w:fldCharType="begin"/>
        </w:r>
        <w:r w:rsidRPr="00960F9C">
          <w:rPr>
            <w:noProof/>
            <w:webHidden/>
          </w:rPr>
          <w:instrText xml:space="preserve"> PAGEREF _Toc347584482 \h </w:instrText>
        </w:r>
        <w:r w:rsidRPr="00960F9C">
          <w:rPr>
            <w:noProof/>
            <w:webHidden/>
          </w:rPr>
        </w:r>
        <w:r w:rsidRPr="00960F9C">
          <w:rPr>
            <w:noProof/>
            <w:webHidden/>
          </w:rPr>
          <w:fldChar w:fldCharType="separate"/>
        </w:r>
        <w:r w:rsidRPr="00960F9C">
          <w:rPr>
            <w:noProof/>
            <w:webHidden/>
          </w:rPr>
          <w:t>27</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3" w:history="1">
        <w:r w:rsidRPr="00960F9C">
          <w:rPr>
            <w:rStyle w:val="Hipercze"/>
            <w:noProof/>
          </w:rPr>
          <w:t xml:space="preserve">Kod źródłowy 2.7. Wykorzystanie pola </w:t>
        </w:r>
        <w:r w:rsidRPr="00960F9C">
          <w:rPr>
            <w:rStyle w:val="Hipercze"/>
            <w:rFonts w:ascii="Courier New" w:hAnsi="Courier New" w:cs="Courier New"/>
            <w:noProof/>
          </w:rPr>
          <w:t>priv</w:t>
        </w:r>
        <w:r w:rsidRPr="00960F9C">
          <w:rPr>
            <w:rStyle w:val="Hipercze"/>
            <w:noProof/>
          </w:rPr>
          <w:t xml:space="preserve"> struktury </w:t>
        </w:r>
        <w:r w:rsidRPr="00960F9C">
          <w:rPr>
            <w:rStyle w:val="Hipercze"/>
            <w:rFonts w:ascii="Courier New" w:hAnsi="Courier New" w:cs="Courier New"/>
            <w:noProof/>
          </w:rPr>
          <w:t>hldDevice</w:t>
        </w:r>
        <w:r w:rsidRPr="00960F9C">
          <w:rPr>
            <w:noProof/>
            <w:webHidden/>
          </w:rPr>
          <w:tab/>
        </w:r>
        <w:r w:rsidRPr="00960F9C">
          <w:rPr>
            <w:noProof/>
            <w:webHidden/>
          </w:rPr>
          <w:fldChar w:fldCharType="begin"/>
        </w:r>
        <w:r w:rsidRPr="00960F9C">
          <w:rPr>
            <w:noProof/>
            <w:webHidden/>
          </w:rPr>
          <w:instrText xml:space="preserve"> PAGEREF _Toc347584483 \h </w:instrText>
        </w:r>
        <w:r w:rsidRPr="00960F9C">
          <w:rPr>
            <w:noProof/>
            <w:webHidden/>
          </w:rPr>
        </w:r>
        <w:r w:rsidRPr="00960F9C">
          <w:rPr>
            <w:noProof/>
            <w:webHidden/>
          </w:rPr>
          <w:fldChar w:fldCharType="separate"/>
        </w:r>
        <w:r w:rsidRPr="00960F9C">
          <w:rPr>
            <w:noProof/>
            <w:webHidden/>
          </w:rPr>
          <w:t>27</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4" w:history="1">
        <w:r w:rsidRPr="00960F9C">
          <w:rPr>
            <w:rStyle w:val="Hipercze"/>
            <w:noProof/>
          </w:rPr>
          <w:t>Kod źródłowy 2.8. Warstwa abstrakcji dla ster</w:t>
        </w:r>
        <w:r>
          <w:rPr>
            <w:rStyle w:val="Hipercze"/>
            <w:noProof/>
          </w:rPr>
          <w:t>.</w:t>
        </w:r>
        <w:r w:rsidRPr="00960F9C">
          <w:rPr>
            <w:rStyle w:val="Hipercze"/>
            <w:noProof/>
          </w:rPr>
          <w:t xml:space="preserve"> portu transmisji szeregowej</w:t>
        </w:r>
        <w:r w:rsidRPr="00960F9C">
          <w:rPr>
            <w:noProof/>
            <w:webHidden/>
          </w:rPr>
          <w:tab/>
        </w:r>
        <w:r w:rsidRPr="00960F9C">
          <w:rPr>
            <w:noProof/>
            <w:webHidden/>
          </w:rPr>
          <w:fldChar w:fldCharType="begin"/>
        </w:r>
        <w:r w:rsidRPr="00960F9C">
          <w:rPr>
            <w:noProof/>
            <w:webHidden/>
          </w:rPr>
          <w:instrText xml:space="preserve"> PAGEREF _Toc347584484 \h </w:instrText>
        </w:r>
        <w:r w:rsidRPr="00960F9C">
          <w:rPr>
            <w:noProof/>
            <w:webHidden/>
          </w:rPr>
        </w:r>
        <w:r w:rsidRPr="00960F9C">
          <w:rPr>
            <w:noProof/>
            <w:webHidden/>
          </w:rPr>
          <w:fldChar w:fldCharType="separate"/>
        </w:r>
        <w:r w:rsidRPr="00960F9C">
          <w:rPr>
            <w:noProof/>
            <w:webHidden/>
          </w:rPr>
          <w:t>28</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5" w:history="1">
        <w:r w:rsidRPr="00960F9C">
          <w:rPr>
            <w:rStyle w:val="Hipercze"/>
            <w:noProof/>
          </w:rPr>
          <w:t>Kod źródłowy 2.9. Warstwa abstrakcji dla sterowników urządzeń znakowych</w:t>
        </w:r>
        <w:r w:rsidRPr="00960F9C">
          <w:rPr>
            <w:noProof/>
            <w:webHidden/>
          </w:rPr>
          <w:tab/>
        </w:r>
        <w:r w:rsidRPr="00960F9C">
          <w:rPr>
            <w:noProof/>
            <w:webHidden/>
          </w:rPr>
          <w:fldChar w:fldCharType="begin"/>
        </w:r>
        <w:r w:rsidRPr="00960F9C">
          <w:rPr>
            <w:noProof/>
            <w:webHidden/>
          </w:rPr>
          <w:instrText xml:space="preserve"> PAGEREF _Toc347584485 \h </w:instrText>
        </w:r>
        <w:r w:rsidRPr="00960F9C">
          <w:rPr>
            <w:noProof/>
            <w:webHidden/>
          </w:rPr>
        </w:r>
        <w:r w:rsidRPr="00960F9C">
          <w:rPr>
            <w:noProof/>
            <w:webHidden/>
          </w:rPr>
          <w:fldChar w:fldCharType="separate"/>
        </w:r>
        <w:r w:rsidRPr="00960F9C">
          <w:rPr>
            <w:noProof/>
            <w:webHidden/>
          </w:rPr>
          <w:t>29</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6" w:history="1">
        <w:r w:rsidRPr="00960F9C">
          <w:rPr>
            <w:rStyle w:val="Hipercze"/>
            <w:noProof/>
          </w:rPr>
          <w:t>Kod źródłowy 2.10. Warstwa abstrakcji dla sterowników przetworników ADC</w:t>
        </w:r>
        <w:r w:rsidRPr="00960F9C">
          <w:rPr>
            <w:noProof/>
            <w:webHidden/>
          </w:rPr>
          <w:tab/>
        </w:r>
        <w:r w:rsidRPr="00960F9C">
          <w:rPr>
            <w:noProof/>
            <w:webHidden/>
          </w:rPr>
          <w:fldChar w:fldCharType="begin"/>
        </w:r>
        <w:r w:rsidRPr="00960F9C">
          <w:rPr>
            <w:noProof/>
            <w:webHidden/>
          </w:rPr>
          <w:instrText xml:space="preserve"> PAGEREF _Toc347584486 \h </w:instrText>
        </w:r>
        <w:r w:rsidRPr="00960F9C">
          <w:rPr>
            <w:noProof/>
            <w:webHidden/>
          </w:rPr>
        </w:r>
        <w:r w:rsidRPr="00960F9C">
          <w:rPr>
            <w:noProof/>
            <w:webHidden/>
          </w:rPr>
          <w:fldChar w:fldCharType="separate"/>
        </w:r>
        <w:r w:rsidRPr="00960F9C">
          <w:rPr>
            <w:noProof/>
            <w:webHidden/>
          </w:rPr>
          <w:t>30</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7" w:history="1">
        <w:r w:rsidRPr="00960F9C">
          <w:rPr>
            <w:rStyle w:val="Hipercze"/>
            <w:noProof/>
          </w:rPr>
          <w:t>Kod źródłowy 2.11. Funkcja obsługi przerwania przetwornika</w:t>
        </w:r>
        <w:r w:rsidRPr="00960F9C">
          <w:rPr>
            <w:noProof/>
            <w:webHidden/>
          </w:rPr>
          <w:tab/>
        </w:r>
        <w:r w:rsidRPr="00960F9C">
          <w:rPr>
            <w:noProof/>
            <w:webHidden/>
          </w:rPr>
          <w:fldChar w:fldCharType="begin"/>
        </w:r>
        <w:r w:rsidRPr="00960F9C">
          <w:rPr>
            <w:noProof/>
            <w:webHidden/>
          </w:rPr>
          <w:instrText xml:space="preserve"> PAGEREF _Toc347584487 \h </w:instrText>
        </w:r>
        <w:r w:rsidRPr="00960F9C">
          <w:rPr>
            <w:noProof/>
            <w:webHidden/>
          </w:rPr>
        </w:r>
        <w:r w:rsidRPr="00960F9C">
          <w:rPr>
            <w:noProof/>
            <w:webHidden/>
          </w:rPr>
          <w:fldChar w:fldCharType="separate"/>
        </w:r>
        <w:r w:rsidRPr="00960F9C">
          <w:rPr>
            <w:noProof/>
            <w:webHidden/>
          </w:rPr>
          <w:t>31</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8" w:history="1">
        <w:r w:rsidRPr="00960F9C">
          <w:rPr>
            <w:rStyle w:val="Hipercze"/>
            <w:noProof/>
          </w:rPr>
          <w:t>Kod źródłowy 2.12. Funkcja odczytująca wartość podanego kanału przetwornika</w:t>
        </w:r>
        <w:r w:rsidRPr="00960F9C">
          <w:rPr>
            <w:noProof/>
            <w:webHidden/>
          </w:rPr>
          <w:tab/>
        </w:r>
        <w:r w:rsidRPr="00960F9C">
          <w:rPr>
            <w:noProof/>
            <w:webHidden/>
          </w:rPr>
          <w:fldChar w:fldCharType="begin"/>
        </w:r>
        <w:r w:rsidRPr="00960F9C">
          <w:rPr>
            <w:noProof/>
            <w:webHidden/>
          </w:rPr>
          <w:instrText xml:space="preserve"> PAGEREF _Toc347584488 \h </w:instrText>
        </w:r>
        <w:r w:rsidRPr="00960F9C">
          <w:rPr>
            <w:noProof/>
            <w:webHidden/>
          </w:rPr>
        </w:r>
        <w:r w:rsidRPr="00960F9C">
          <w:rPr>
            <w:noProof/>
            <w:webHidden/>
          </w:rPr>
          <w:fldChar w:fldCharType="separate"/>
        </w:r>
        <w:r w:rsidRPr="00960F9C">
          <w:rPr>
            <w:noProof/>
            <w:webHidden/>
          </w:rPr>
          <w:t>32</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9" w:history="1">
        <w:r w:rsidRPr="00960F9C">
          <w:rPr>
            <w:rStyle w:val="Hipercze"/>
            <w:noProof/>
          </w:rPr>
          <w:t>Kod źródłowy 2.13. Warstwa abstrakcji dla sterownika odbiornika podczerwieni</w:t>
        </w:r>
        <w:r w:rsidRPr="00960F9C">
          <w:rPr>
            <w:noProof/>
            <w:webHidden/>
          </w:rPr>
          <w:tab/>
        </w:r>
        <w:r w:rsidRPr="00960F9C">
          <w:rPr>
            <w:noProof/>
            <w:webHidden/>
          </w:rPr>
          <w:fldChar w:fldCharType="begin"/>
        </w:r>
        <w:r w:rsidRPr="00960F9C">
          <w:rPr>
            <w:noProof/>
            <w:webHidden/>
          </w:rPr>
          <w:instrText xml:space="preserve"> PAGEREF _Toc347584489 \h </w:instrText>
        </w:r>
        <w:r w:rsidRPr="00960F9C">
          <w:rPr>
            <w:noProof/>
            <w:webHidden/>
          </w:rPr>
        </w:r>
        <w:r w:rsidRPr="00960F9C">
          <w:rPr>
            <w:noProof/>
            <w:webHidden/>
          </w:rPr>
          <w:fldChar w:fldCharType="separate"/>
        </w:r>
        <w:r w:rsidRPr="00960F9C">
          <w:rPr>
            <w:noProof/>
            <w:webHidden/>
          </w:rPr>
          <w:t>32</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0" w:history="1">
        <w:r w:rsidRPr="00960F9C">
          <w:rPr>
            <w:rStyle w:val="Hipercze"/>
            <w:noProof/>
          </w:rPr>
          <w:t>Kod źródłowy 2.14. Parametry konfiguracyjne ster</w:t>
        </w:r>
        <w:r>
          <w:rPr>
            <w:rStyle w:val="Hipercze"/>
            <w:noProof/>
          </w:rPr>
          <w:t>.</w:t>
        </w:r>
        <w:r w:rsidRPr="00960F9C">
          <w:rPr>
            <w:rStyle w:val="Hipercze"/>
            <w:noProof/>
          </w:rPr>
          <w:t xml:space="preserve"> odbiornika podczerwieni</w:t>
        </w:r>
        <w:r w:rsidRPr="00960F9C">
          <w:rPr>
            <w:noProof/>
            <w:webHidden/>
          </w:rPr>
          <w:tab/>
        </w:r>
        <w:r w:rsidRPr="00960F9C">
          <w:rPr>
            <w:noProof/>
            <w:webHidden/>
          </w:rPr>
          <w:fldChar w:fldCharType="begin"/>
        </w:r>
        <w:r w:rsidRPr="00960F9C">
          <w:rPr>
            <w:noProof/>
            <w:webHidden/>
          </w:rPr>
          <w:instrText xml:space="preserve"> PAGEREF _Toc347584490 \h </w:instrText>
        </w:r>
        <w:r w:rsidRPr="00960F9C">
          <w:rPr>
            <w:noProof/>
            <w:webHidden/>
          </w:rPr>
        </w:r>
        <w:r w:rsidRPr="00960F9C">
          <w:rPr>
            <w:noProof/>
            <w:webHidden/>
          </w:rPr>
          <w:fldChar w:fldCharType="separate"/>
        </w:r>
        <w:r w:rsidRPr="00960F9C">
          <w:rPr>
            <w:noProof/>
            <w:webHidden/>
          </w:rPr>
          <w:t>33</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1" w:history="1">
        <w:r w:rsidRPr="00960F9C">
          <w:rPr>
            <w:rStyle w:val="Hipercze"/>
            <w:noProof/>
          </w:rPr>
          <w:t>Kod źródłowy 2.15. Inicjalizacja urządzenia „Input Capture”.</w:t>
        </w:r>
        <w:r w:rsidRPr="00960F9C">
          <w:rPr>
            <w:noProof/>
            <w:webHidden/>
          </w:rPr>
          <w:tab/>
        </w:r>
        <w:r w:rsidRPr="00960F9C">
          <w:rPr>
            <w:noProof/>
            <w:webHidden/>
          </w:rPr>
          <w:fldChar w:fldCharType="begin"/>
        </w:r>
        <w:r w:rsidRPr="00960F9C">
          <w:rPr>
            <w:noProof/>
            <w:webHidden/>
          </w:rPr>
          <w:instrText xml:space="preserve"> PAGEREF _Toc347584491 \h </w:instrText>
        </w:r>
        <w:r w:rsidRPr="00960F9C">
          <w:rPr>
            <w:noProof/>
            <w:webHidden/>
          </w:rPr>
        </w:r>
        <w:r w:rsidRPr="00960F9C">
          <w:rPr>
            <w:noProof/>
            <w:webHidden/>
          </w:rPr>
          <w:fldChar w:fldCharType="separate"/>
        </w:r>
        <w:r w:rsidRPr="00960F9C">
          <w:rPr>
            <w:noProof/>
            <w:webHidden/>
          </w:rPr>
          <w:t>34</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2" w:history="1">
        <w:r w:rsidRPr="00960F9C">
          <w:rPr>
            <w:rStyle w:val="Hipercze"/>
            <w:noProof/>
            <w:lang w:val="en-US"/>
          </w:rPr>
          <w:t>Kod źródłowy 2.16. Obsługa przerwania wykrycia zbocza</w:t>
        </w:r>
        <w:r w:rsidRPr="00960F9C">
          <w:rPr>
            <w:noProof/>
            <w:webHidden/>
          </w:rPr>
          <w:tab/>
        </w:r>
        <w:r w:rsidRPr="00960F9C">
          <w:rPr>
            <w:noProof/>
            <w:webHidden/>
          </w:rPr>
          <w:fldChar w:fldCharType="begin"/>
        </w:r>
        <w:r w:rsidRPr="00960F9C">
          <w:rPr>
            <w:noProof/>
            <w:webHidden/>
          </w:rPr>
          <w:instrText xml:space="preserve"> PAGEREF _Toc347584492 \h </w:instrText>
        </w:r>
        <w:r w:rsidRPr="00960F9C">
          <w:rPr>
            <w:noProof/>
            <w:webHidden/>
          </w:rPr>
        </w:r>
        <w:r w:rsidRPr="00960F9C">
          <w:rPr>
            <w:noProof/>
            <w:webHidden/>
          </w:rPr>
          <w:fldChar w:fldCharType="separate"/>
        </w:r>
        <w:r w:rsidRPr="00960F9C">
          <w:rPr>
            <w:noProof/>
            <w:webHidden/>
          </w:rPr>
          <w:t>34</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3" w:history="1">
        <w:r w:rsidRPr="00960F9C">
          <w:rPr>
            <w:rStyle w:val="Hipercze"/>
            <w:noProof/>
          </w:rPr>
          <w:t>Kod źródłowy 2.17. Warstwa abstrakcji dla sterowników audio</w:t>
        </w:r>
        <w:r w:rsidRPr="00960F9C">
          <w:rPr>
            <w:noProof/>
            <w:webHidden/>
          </w:rPr>
          <w:tab/>
        </w:r>
        <w:r w:rsidRPr="00960F9C">
          <w:rPr>
            <w:noProof/>
            <w:webHidden/>
          </w:rPr>
          <w:fldChar w:fldCharType="begin"/>
        </w:r>
        <w:r w:rsidRPr="00960F9C">
          <w:rPr>
            <w:noProof/>
            <w:webHidden/>
          </w:rPr>
          <w:instrText xml:space="preserve"> PAGEREF _Toc347584493 \h </w:instrText>
        </w:r>
        <w:r w:rsidRPr="00960F9C">
          <w:rPr>
            <w:noProof/>
            <w:webHidden/>
          </w:rPr>
        </w:r>
        <w:r w:rsidRPr="00960F9C">
          <w:rPr>
            <w:noProof/>
            <w:webHidden/>
          </w:rPr>
          <w:fldChar w:fldCharType="separate"/>
        </w:r>
        <w:r w:rsidRPr="00960F9C">
          <w:rPr>
            <w:noProof/>
            <w:webHidden/>
          </w:rPr>
          <w:t>35</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4" w:history="1">
        <w:r w:rsidRPr="00960F9C">
          <w:rPr>
            <w:rStyle w:val="Hipercze"/>
            <w:noProof/>
          </w:rPr>
          <w:t>Kod źródłowy 2.18. Warstwa abstrakcji dla sterowników dysków</w:t>
        </w:r>
        <w:r w:rsidRPr="00960F9C">
          <w:rPr>
            <w:noProof/>
            <w:webHidden/>
          </w:rPr>
          <w:tab/>
        </w:r>
        <w:r w:rsidRPr="00960F9C">
          <w:rPr>
            <w:noProof/>
            <w:webHidden/>
          </w:rPr>
          <w:fldChar w:fldCharType="begin"/>
        </w:r>
        <w:r w:rsidRPr="00960F9C">
          <w:rPr>
            <w:noProof/>
            <w:webHidden/>
          </w:rPr>
          <w:instrText xml:space="preserve"> PAGEREF _Toc347584494 \h </w:instrText>
        </w:r>
        <w:r w:rsidRPr="00960F9C">
          <w:rPr>
            <w:noProof/>
            <w:webHidden/>
          </w:rPr>
        </w:r>
        <w:r w:rsidRPr="00960F9C">
          <w:rPr>
            <w:noProof/>
            <w:webHidden/>
          </w:rPr>
          <w:fldChar w:fldCharType="separate"/>
        </w:r>
        <w:r w:rsidRPr="00960F9C">
          <w:rPr>
            <w:noProof/>
            <w:webHidden/>
          </w:rPr>
          <w:t>37</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5" w:history="1">
        <w:r w:rsidRPr="00960F9C">
          <w:rPr>
            <w:rStyle w:val="Hipercze"/>
            <w:noProof/>
          </w:rPr>
          <w:t>Kod źródłowy 2.19. Warstwa abstrakcji dla sterowników układów graficznych</w:t>
        </w:r>
        <w:r w:rsidRPr="00960F9C">
          <w:rPr>
            <w:noProof/>
            <w:webHidden/>
          </w:rPr>
          <w:tab/>
        </w:r>
        <w:r w:rsidRPr="00960F9C">
          <w:rPr>
            <w:noProof/>
            <w:webHidden/>
          </w:rPr>
          <w:fldChar w:fldCharType="begin"/>
        </w:r>
        <w:r w:rsidRPr="00960F9C">
          <w:rPr>
            <w:noProof/>
            <w:webHidden/>
          </w:rPr>
          <w:instrText xml:space="preserve"> PAGEREF _Toc347584495 \h </w:instrText>
        </w:r>
        <w:r w:rsidRPr="00960F9C">
          <w:rPr>
            <w:noProof/>
            <w:webHidden/>
          </w:rPr>
        </w:r>
        <w:r w:rsidRPr="00960F9C">
          <w:rPr>
            <w:noProof/>
            <w:webHidden/>
          </w:rPr>
          <w:fldChar w:fldCharType="separate"/>
        </w:r>
        <w:r w:rsidRPr="00960F9C">
          <w:rPr>
            <w:noProof/>
            <w:webHidden/>
          </w:rPr>
          <w:t>39</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6" w:history="1">
        <w:r w:rsidRPr="00960F9C">
          <w:rPr>
            <w:rStyle w:val="Hipercze"/>
            <w:noProof/>
          </w:rPr>
          <w:t>Kod źródłowy 2.20. Rysowanie piksela przez układ graficzny FPGA</w:t>
        </w:r>
        <w:r w:rsidRPr="00960F9C">
          <w:rPr>
            <w:noProof/>
            <w:webHidden/>
          </w:rPr>
          <w:tab/>
        </w:r>
        <w:r w:rsidRPr="00960F9C">
          <w:rPr>
            <w:noProof/>
            <w:webHidden/>
          </w:rPr>
          <w:fldChar w:fldCharType="begin"/>
        </w:r>
        <w:r w:rsidRPr="00960F9C">
          <w:rPr>
            <w:noProof/>
            <w:webHidden/>
          </w:rPr>
          <w:instrText xml:space="preserve"> PAGEREF _Toc347584496 \h </w:instrText>
        </w:r>
        <w:r w:rsidRPr="00960F9C">
          <w:rPr>
            <w:noProof/>
            <w:webHidden/>
          </w:rPr>
        </w:r>
        <w:r w:rsidRPr="00960F9C">
          <w:rPr>
            <w:noProof/>
            <w:webHidden/>
          </w:rPr>
          <w:fldChar w:fldCharType="separate"/>
        </w:r>
        <w:r w:rsidRPr="00960F9C">
          <w:rPr>
            <w:noProof/>
            <w:webHidden/>
          </w:rPr>
          <w:t>43</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7" w:history="1">
        <w:r w:rsidRPr="00960F9C">
          <w:rPr>
            <w:rStyle w:val="Hipercze"/>
            <w:noProof/>
          </w:rPr>
          <w:t>Kod źródłowy 2.21. Warstwa abstrakcji sterownika panelu dotykowego</w:t>
        </w:r>
        <w:r w:rsidRPr="00960F9C">
          <w:rPr>
            <w:noProof/>
            <w:webHidden/>
          </w:rPr>
          <w:tab/>
        </w:r>
        <w:r w:rsidRPr="00960F9C">
          <w:rPr>
            <w:noProof/>
            <w:webHidden/>
          </w:rPr>
          <w:fldChar w:fldCharType="begin"/>
        </w:r>
        <w:r w:rsidRPr="00960F9C">
          <w:rPr>
            <w:noProof/>
            <w:webHidden/>
          </w:rPr>
          <w:instrText xml:space="preserve"> PAGEREF _Toc347584497 \h </w:instrText>
        </w:r>
        <w:r w:rsidRPr="00960F9C">
          <w:rPr>
            <w:noProof/>
            <w:webHidden/>
          </w:rPr>
        </w:r>
        <w:r w:rsidRPr="00960F9C">
          <w:rPr>
            <w:noProof/>
            <w:webHidden/>
          </w:rPr>
          <w:fldChar w:fldCharType="separate"/>
        </w:r>
        <w:r w:rsidRPr="00960F9C">
          <w:rPr>
            <w:noProof/>
            <w:webHidden/>
          </w:rPr>
          <w:t>44</w:t>
        </w:r>
        <w:r w:rsidRPr="00960F9C">
          <w:rPr>
            <w:noProof/>
            <w:webHidden/>
          </w:rPr>
          <w:fldChar w:fldCharType="end"/>
        </w:r>
      </w:hyperlink>
    </w:p>
    <w:p w:rsidR="007115D7" w:rsidRPr="007115D7" w:rsidRDefault="00960F9C" w:rsidP="007115D7">
      <w:pPr>
        <w:rPr>
          <w:lang w:val="en-US"/>
        </w:rPr>
      </w:pPr>
      <w:r w:rsidRPr="00960F9C">
        <w:rPr>
          <w:lang w:val="en-US"/>
        </w:rPr>
        <w:fldChar w:fldCharType="end"/>
      </w:r>
    </w:p>
    <w:sectPr w:rsidR="007115D7" w:rsidRPr="007115D7"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A25" w:rsidRDefault="00403A25" w:rsidP="00EF43EA">
      <w:pPr>
        <w:spacing w:line="240" w:lineRule="auto"/>
      </w:pPr>
      <w:r>
        <w:separator/>
      </w:r>
    </w:p>
  </w:endnote>
  <w:endnote w:type="continuationSeparator" w:id="0">
    <w:p w:rsidR="00403A25" w:rsidRDefault="00403A25"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A25" w:rsidRDefault="00403A25" w:rsidP="00EF43EA">
      <w:pPr>
        <w:spacing w:line="240" w:lineRule="auto"/>
      </w:pPr>
      <w:r>
        <w:separator/>
      </w:r>
    </w:p>
  </w:footnote>
  <w:footnote w:type="continuationSeparator" w:id="0">
    <w:p w:rsidR="00403A25" w:rsidRDefault="00403A25" w:rsidP="00EF43EA">
      <w:pPr>
        <w:spacing w:line="240" w:lineRule="auto"/>
      </w:pPr>
      <w:r>
        <w:continuationSeparator/>
      </w:r>
    </w:p>
  </w:footnote>
  <w:footnote w:id="1">
    <w:p w:rsidR="00535239" w:rsidRPr="005C5B02" w:rsidRDefault="00535239">
      <w:pPr>
        <w:pStyle w:val="Tekstprzypisudolnego"/>
        <w:rPr>
          <w:lang w:val="en-US"/>
        </w:rPr>
      </w:pPr>
      <w:r>
        <w:rPr>
          <w:rStyle w:val="Odwoanieprzypisudolnego"/>
        </w:rPr>
        <w:footnoteRef/>
      </w:r>
      <w:r>
        <w:rPr>
          <w:lang w:val="en-US"/>
        </w:rPr>
        <w:t xml:space="preserve"> (</w:t>
      </w:r>
      <w:proofErr w:type="spellStart"/>
      <w:r>
        <w:rPr>
          <w:lang w:val="en-US"/>
        </w:rPr>
        <w:t>ang.</w:t>
      </w:r>
      <w:proofErr w:type="spellEnd"/>
      <w:r>
        <w:rPr>
          <w:lang w:val="en-US"/>
        </w:rPr>
        <w:t xml:space="preserve"> Inter-</w:t>
      </w:r>
      <w:r w:rsidRPr="005C5B02">
        <w:rPr>
          <w:lang w:val="en-US"/>
        </w:rPr>
        <w:t>Process Co</w:t>
      </w:r>
      <w:r>
        <w:rPr>
          <w:lang w:val="en-US"/>
        </w:rPr>
        <w:t>mmunication – IPC)</w:t>
      </w:r>
    </w:p>
  </w:footnote>
  <w:footnote w:id="2">
    <w:p w:rsidR="00535239" w:rsidRPr="002873C3" w:rsidRDefault="00535239">
      <w:pPr>
        <w:pStyle w:val="Tekstprzypisudolnego"/>
        <w:rPr>
          <w:lang w:val="en-US"/>
        </w:rPr>
      </w:pPr>
      <w:r>
        <w:rPr>
          <w:rStyle w:val="Odwoanieprzypisudolnego"/>
        </w:rPr>
        <w:footnoteRef/>
      </w:r>
      <w:r w:rsidRPr="002873C3">
        <w:rPr>
          <w:lang w:val="en-US"/>
        </w:rPr>
        <w:t xml:space="preserve"> (</w:t>
      </w:r>
      <w:proofErr w:type="spellStart"/>
      <w:r w:rsidRPr="002873C3">
        <w:rPr>
          <w:lang w:val="en-US"/>
        </w:rPr>
        <w:t>ang.</w:t>
      </w:r>
      <w:proofErr w:type="spellEnd"/>
      <w:r w:rsidRPr="002873C3">
        <w:rPr>
          <w:lang w:val="en-US"/>
        </w:rPr>
        <w:t xml:space="preserve"> Real-Time Operating System – RTOS)</w:t>
      </w:r>
    </w:p>
  </w:footnote>
  <w:footnote w:id="3">
    <w:p w:rsidR="00535239" w:rsidRPr="00F049DC" w:rsidRDefault="00535239">
      <w:pPr>
        <w:pStyle w:val="Tekstprzypisudolnego"/>
        <w:rPr>
          <w:lang w:val="en-US"/>
        </w:rPr>
      </w:pPr>
      <w:r>
        <w:rPr>
          <w:rStyle w:val="Odwoanieprzypisudolnego"/>
        </w:rPr>
        <w:footnoteRef/>
      </w:r>
      <w:r w:rsidRPr="00F049DC">
        <w:rPr>
          <w:lang w:val="en-US"/>
        </w:rPr>
        <w:t xml:space="preserve"> </w:t>
      </w:r>
      <w:r w:rsidRPr="002873C3">
        <w:rPr>
          <w:lang w:val="en-US"/>
        </w:rPr>
        <w:t>(</w:t>
      </w:r>
      <w:proofErr w:type="spellStart"/>
      <w:r w:rsidRPr="002873C3">
        <w:rPr>
          <w:lang w:val="en-US"/>
        </w:rPr>
        <w:t>ang.</w:t>
      </w:r>
      <w:proofErr w:type="spellEnd"/>
      <w:r>
        <w:rPr>
          <w:lang w:val="en-US"/>
        </w:rPr>
        <w:t xml:space="preserve"> Pulse Width Modulation – PWM</w:t>
      </w:r>
      <w:r w:rsidRPr="002873C3">
        <w:rPr>
          <w:lang w:val="en-US"/>
        </w:rPr>
        <w:t>)</w:t>
      </w:r>
    </w:p>
  </w:footnote>
  <w:footnote w:id="4">
    <w:p w:rsidR="00535239" w:rsidRPr="00522D6A" w:rsidRDefault="00535239">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535239" w:rsidRPr="00AB28EF" w:rsidRDefault="00535239">
      <w:pPr>
        <w:pStyle w:val="Tekstprzypisudolnego"/>
        <w:rPr>
          <w:lang w:val="en-US"/>
        </w:rPr>
      </w:pPr>
      <w:r>
        <w:rPr>
          <w:rStyle w:val="Odwoanieprzypisudolnego"/>
        </w:rPr>
        <w:footnoteRef/>
      </w:r>
      <w:r w:rsidRPr="00AB28EF">
        <w:rPr>
          <w:lang w:val="en-US"/>
        </w:rPr>
        <w:t xml:space="preserve"> </w:t>
      </w:r>
      <w:r>
        <w:rPr>
          <w:lang w:val="en-US"/>
        </w:rPr>
        <w:t>(</w:t>
      </w:r>
      <w:proofErr w:type="spellStart"/>
      <w:r>
        <w:rPr>
          <w:lang w:val="en-US"/>
        </w:rPr>
        <w:t>ang.</w:t>
      </w:r>
      <w:proofErr w:type="spellEnd"/>
      <w:r>
        <w:rPr>
          <w:lang w:val="en-US"/>
        </w:rPr>
        <w:t xml:space="preserve"> Graphical User Interface – GUI)</w:t>
      </w:r>
    </w:p>
  </w:footnote>
  <w:footnote w:id="6">
    <w:p w:rsidR="00535239" w:rsidRPr="00AB28EF" w:rsidRDefault="00535239">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535239" w:rsidRPr="005B34DB" w:rsidRDefault="00535239">
      <w:pPr>
        <w:pStyle w:val="Tekstprzypisudolnego"/>
        <w:rPr>
          <w:lang w:val="en-US"/>
        </w:rPr>
      </w:pPr>
      <w:r>
        <w:rPr>
          <w:rStyle w:val="Odwoanieprzypisudolnego"/>
        </w:rPr>
        <w:footnoteRef/>
      </w:r>
      <w:r w:rsidRPr="005B34DB">
        <w:rPr>
          <w:lang w:val="en-US"/>
        </w:rPr>
        <w:t xml:space="preserve"> </w:t>
      </w:r>
      <w:r w:rsidRPr="00CE3462">
        <w:rPr>
          <w:lang w:val="en-US"/>
        </w:rPr>
        <w:t>(</w:t>
      </w:r>
      <w:proofErr w:type="spellStart"/>
      <w:r w:rsidRPr="00CE3462">
        <w:rPr>
          <w:lang w:val="en-US"/>
        </w:rPr>
        <w:t>ang.</w:t>
      </w:r>
      <w:proofErr w:type="spellEnd"/>
      <w:r w:rsidRPr="00CE3462">
        <w:rPr>
          <w:lang w:val="en-US"/>
        </w:rPr>
        <w:t xml:space="preserve"> Parallel Master Port – PMP)</w:t>
      </w:r>
    </w:p>
  </w:footnote>
  <w:footnote w:id="8">
    <w:p w:rsidR="00535239" w:rsidRPr="00A75983" w:rsidRDefault="00535239">
      <w:pPr>
        <w:pStyle w:val="Tekstprzypisudolnego"/>
        <w:rPr>
          <w:lang w:val="en-US"/>
        </w:rPr>
      </w:pPr>
      <w:r>
        <w:rPr>
          <w:rStyle w:val="Odwoanieprzypisudolnego"/>
        </w:rPr>
        <w:footnoteRef/>
      </w:r>
      <w:r w:rsidRPr="00A75983">
        <w:rPr>
          <w:lang w:val="en-US"/>
        </w:rPr>
        <w:t xml:space="preserve"> </w:t>
      </w:r>
      <w:r>
        <w:rPr>
          <w:lang w:val="en-US"/>
        </w:rPr>
        <w:t>(</w:t>
      </w:r>
      <w:proofErr w:type="spellStart"/>
      <w:r>
        <w:rPr>
          <w:lang w:val="en-US"/>
        </w:rPr>
        <w:t>ang.</w:t>
      </w:r>
      <w:proofErr w:type="spellEnd"/>
      <w:r>
        <w:rPr>
          <w:lang w:val="en-US"/>
        </w:rPr>
        <w:t xml:space="preserve">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535239" w:rsidRPr="00A75983" w:rsidRDefault="00535239">
      <w:pPr>
        <w:pStyle w:val="Tekstprzypisudolnego"/>
        <w:rPr>
          <w:lang w:val="en-US"/>
        </w:rPr>
      </w:pPr>
      <w:r>
        <w:rPr>
          <w:rStyle w:val="Odwoanieprzypisudolnego"/>
        </w:rPr>
        <w:footnoteRef/>
      </w:r>
      <w:r w:rsidRPr="00A75983">
        <w:rPr>
          <w:lang w:val="en-US"/>
        </w:rPr>
        <w:t xml:space="preserve"> (</w:t>
      </w:r>
      <w:proofErr w:type="spellStart"/>
      <w:r w:rsidRPr="00A75983">
        <w:rPr>
          <w:lang w:val="en-US"/>
        </w:rPr>
        <w:t>ang.</w:t>
      </w:r>
      <w:proofErr w:type="spellEnd"/>
      <w:r w:rsidRPr="00A75983">
        <w:rPr>
          <w:lang w:val="en-US"/>
        </w:rPr>
        <w:t xml:space="preserve"> Serial Peripheral Interface</w:t>
      </w:r>
      <w:r>
        <w:rPr>
          <w:lang w:val="en-US"/>
        </w:rPr>
        <w:t>)</w:t>
      </w:r>
    </w:p>
  </w:footnote>
  <w:footnote w:id="10">
    <w:p w:rsidR="00535239" w:rsidRPr="00EF06BA" w:rsidRDefault="00535239">
      <w:pPr>
        <w:pStyle w:val="Tekstprzypisudolnego"/>
        <w:rPr>
          <w:lang w:val="en-US"/>
        </w:rPr>
      </w:pPr>
      <w:r>
        <w:rPr>
          <w:rStyle w:val="Odwoanieprzypisudolnego"/>
        </w:rPr>
        <w:footnoteRef/>
      </w:r>
      <w:r w:rsidRPr="00EF06BA">
        <w:rPr>
          <w:lang w:val="en-US"/>
        </w:rPr>
        <w:t xml:space="preserve"> 320x240 </w:t>
      </w:r>
      <w:proofErr w:type="spellStart"/>
      <w:r w:rsidRPr="00EF06BA">
        <w:rPr>
          <w:lang w:val="en-US"/>
        </w:rPr>
        <w:t>pikseli</w:t>
      </w:r>
      <w:proofErr w:type="spellEnd"/>
    </w:p>
  </w:footnote>
  <w:footnote w:id="11">
    <w:p w:rsidR="00535239" w:rsidRPr="00577406" w:rsidRDefault="00535239" w:rsidP="00577406">
      <w:pPr>
        <w:pStyle w:val="Tekstprzypisudolnego"/>
        <w:rPr>
          <w:lang w:val="en-US"/>
        </w:rPr>
      </w:pPr>
      <w:r>
        <w:rPr>
          <w:rStyle w:val="Odwoanieprzypisudolnego"/>
        </w:rPr>
        <w:footnoteRef/>
      </w:r>
      <w:r w:rsidRPr="00577406">
        <w:rPr>
          <w:lang w:val="en-US"/>
        </w:rPr>
        <w:t xml:space="preserve"> (</w:t>
      </w:r>
      <w:proofErr w:type="spellStart"/>
      <w:r w:rsidRPr="00577406">
        <w:rPr>
          <w:lang w:val="en-US"/>
        </w:rPr>
        <w:t>ang.</w:t>
      </w:r>
      <w:proofErr w:type="spellEnd"/>
      <w:r w:rsidRPr="00577406">
        <w:rPr>
          <w:lang w:val="en-US"/>
        </w:rPr>
        <w:t xml:space="preserve"> Frame Buffer – FB)</w:t>
      </w:r>
    </w:p>
  </w:footnote>
  <w:footnote w:id="12">
    <w:p w:rsidR="00535239" w:rsidRPr="00C84FE5" w:rsidRDefault="00535239" w:rsidP="00577406">
      <w:pPr>
        <w:pStyle w:val="Tekstprzypisudolnego"/>
        <w:rPr>
          <w:lang w:val="en-US"/>
        </w:rPr>
      </w:pPr>
      <w:r>
        <w:rPr>
          <w:rStyle w:val="Odwoanieprzypisudolnego"/>
        </w:rPr>
        <w:footnoteRef/>
      </w:r>
      <w:r w:rsidRPr="00C84FE5">
        <w:rPr>
          <w:lang w:val="en-US"/>
        </w:rPr>
        <w:t xml:space="preserve"> (</w:t>
      </w:r>
      <w:proofErr w:type="spellStart"/>
      <w:r w:rsidRPr="00C84FE5">
        <w:rPr>
          <w:lang w:val="en-US"/>
        </w:rPr>
        <w:t>ang.</w:t>
      </w:r>
      <w:proofErr w:type="spellEnd"/>
      <w:r w:rsidRPr="00C84FE5">
        <w:rPr>
          <w:lang w:val="en-US"/>
        </w:rPr>
        <w:t xml:space="preserve"> Field Programmable Gate Array – FPGA)</w:t>
      </w:r>
    </w:p>
  </w:footnote>
  <w:footnote w:id="13">
    <w:p w:rsidR="00535239" w:rsidRPr="00061C72" w:rsidRDefault="00535239">
      <w:pPr>
        <w:pStyle w:val="Tekstprzypisudolnego"/>
        <w:rPr>
          <w:lang w:val="en-US"/>
        </w:rPr>
      </w:pPr>
      <w:r>
        <w:rPr>
          <w:rStyle w:val="Odwoanieprzypisudolnego"/>
        </w:rPr>
        <w:footnoteRef/>
      </w:r>
      <w:r>
        <w:t xml:space="preserve"> Odczyt animacji: 15 </w:t>
      </w:r>
      <w:proofErr w:type="spellStart"/>
      <w:r>
        <w:t>fps</w:t>
      </w:r>
      <w:proofErr w:type="spellEnd"/>
      <w:r>
        <w:t xml:space="preserve">, 40 </w:t>
      </w:r>
      <w:proofErr w:type="spellStart"/>
      <w:r>
        <w:t>kB</w:t>
      </w:r>
      <w:proofErr w:type="spellEnd"/>
      <w:r>
        <w:t xml:space="preserve"> na jedną klatkę obrazu. </w:t>
      </w:r>
      <w:proofErr w:type="spellStart"/>
      <w:r w:rsidRPr="00061C72">
        <w:rPr>
          <w:lang w:val="en-US"/>
        </w:rPr>
        <w:t>Wymagana</w:t>
      </w:r>
      <w:proofErr w:type="spellEnd"/>
      <w:r w:rsidRPr="00061C72">
        <w:rPr>
          <w:lang w:val="en-US"/>
        </w:rPr>
        <w:t xml:space="preserve"> </w:t>
      </w:r>
      <w:proofErr w:type="spellStart"/>
      <w:r w:rsidRPr="00061C72">
        <w:rPr>
          <w:lang w:val="en-US"/>
        </w:rPr>
        <w:t>prędkość</w:t>
      </w:r>
      <w:proofErr w:type="spellEnd"/>
      <w:r w:rsidRPr="00061C72">
        <w:rPr>
          <w:lang w:val="en-US"/>
        </w:rPr>
        <w:t xml:space="preserve"> </w:t>
      </w:r>
      <w:proofErr w:type="spellStart"/>
      <w:r w:rsidRPr="00061C72">
        <w:rPr>
          <w:lang w:val="en-US"/>
        </w:rPr>
        <w:t>odczytu</w:t>
      </w:r>
      <w:proofErr w:type="spellEnd"/>
      <w:r w:rsidRPr="00061C72">
        <w:rPr>
          <w:lang w:val="en-US"/>
        </w:rPr>
        <w:t xml:space="preserve"> 600 </w:t>
      </w:r>
      <w:proofErr w:type="spellStart"/>
      <w:r w:rsidRPr="00061C72">
        <w:rPr>
          <w:lang w:val="en-US"/>
        </w:rPr>
        <w:t>kB</w:t>
      </w:r>
      <w:proofErr w:type="spellEnd"/>
      <w:r w:rsidRPr="00061C72">
        <w:rPr>
          <w:lang w:val="en-US"/>
        </w:rPr>
        <w:t>/s</w:t>
      </w:r>
    </w:p>
  </w:footnote>
  <w:footnote w:id="14">
    <w:p w:rsidR="00535239" w:rsidRPr="00F65AAA" w:rsidRDefault="00535239">
      <w:pPr>
        <w:pStyle w:val="Tekstprzypisudolnego"/>
        <w:rPr>
          <w:lang w:val="en-US"/>
        </w:rPr>
      </w:pPr>
      <w:r>
        <w:rPr>
          <w:rStyle w:val="Odwoanieprzypisudolnego"/>
        </w:rPr>
        <w:footnoteRef/>
      </w:r>
      <w:r w:rsidRPr="00F65AAA">
        <w:rPr>
          <w:lang w:val="en-US"/>
        </w:rPr>
        <w:t xml:space="preserve"> (</w:t>
      </w:r>
      <w:proofErr w:type="spellStart"/>
      <w:r w:rsidRPr="00F65AAA">
        <w:rPr>
          <w:lang w:val="en-US"/>
        </w:rPr>
        <w:t>ang.</w:t>
      </w:r>
      <w:proofErr w:type="spellEnd"/>
      <w:r w:rsidRPr="00F65AAA">
        <w:rPr>
          <w:lang w:val="en-US"/>
        </w:rPr>
        <w:t xml:space="preserve"> Direct Memory Access – DMA)</w:t>
      </w:r>
    </w:p>
  </w:footnote>
  <w:footnote w:id="15">
    <w:p w:rsidR="00535239" w:rsidRPr="00975D76" w:rsidRDefault="00535239">
      <w:pPr>
        <w:pStyle w:val="Tekstprzypisudolnego"/>
        <w:rPr>
          <w:lang w:val="en-US"/>
        </w:rPr>
      </w:pPr>
      <w:r>
        <w:rPr>
          <w:rStyle w:val="Odwoanieprzypisudolnego"/>
        </w:rPr>
        <w:footnoteRef/>
      </w:r>
      <w:r w:rsidRPr="00975D76">
        <w:rPr>
          <w:lang w:val="en-US"/>
        </w:rPr>
        <w:t xml:space="preserve"> (</w:t>
      </w:r>
      <w:proofErr w:type="spellStart"/>
      <w:r w:rsidRPr="00975D76">
        <w:rPr>
          <w:lang w:val="en-US"/>
        </w:rPr>
        <w:t>ang.</w:t>
      </w:r>
      <w:proofErr w:type="spellEnd"/>
      <w:r w:rsidRPr="00975D76">
        <w:rPr>
          <w:lang w:val="en-US"/>
        </w:rPr>
        <w:t xml:space="preserve"> </w:t>
      </w:r>
      <w:proofErr w:type="spellStart"/>
      <w:r w:rsidRPr="00975D76">
        <w:rPr>
          <w:lang w:val="en-US"/>
        </w:rPr>
        <w:t>Hadrware</w:t>
      </w:r>
      <w:proofErr w:type="spellEnd"/>
      <w:r w:rsidRPr="00975D76">
        <w:rPr>
          <w:lang w:val="en-US"/>
        </w:rPr>
        <w:t xml:space="preserve"> Abstraction Layer – HAL)</w:t>
      </w:r>
    </w:p>
  </w:footnote>
  <w:footnote w:id="16">
    <w:p w:rsidR="00535239" w:rsidRPr="00D42C24" w:rsidRDefault="00535239">
      <w:pPr>
        <w:pStyle w:val="Tekstprzypisudolnego"/>
        <w:rPr>
          <w:lang w:val="en-US"/>
        </w:rPr>
      </w:pPr>
      <w:r>
        <w:rPr>
          <w:rStyle w:val="Odwoanieprzypisudolnego"/>
        </w:rPr>
        <w:footnoteRef/>
      </w:r>
      <w:r w:rsidRPr="00D42C24">
        <w:rPr>
          <w:lang w:val="en-US"/>
        </w:rPr>
        <w:t xml:space="preserve"> (</w:t>
      </w:r>
      <w:proofErr w:type="spellStart"/>
      <w:r w:rsidRPr="00D42C24">
        <w:rPr>
          <w:lang w:val="en-US"/>
        </w:rPr>
        <w:t>ang.</w:t>
      </w:r>
      <w:proofErr w:type="spellEnd"/>
      <w:r w:rsidRPr="00D42C24">
        <w:rPr>
          <w:lang w:val="en-US"/>
        </w:rPr>
        <w:t xml:space="preserve"> Exception Program Counter – EPC)</w:t>
      </w:r>
    </w:p>
  </w:footnote>
  <w:footnote w:id="17">
    <w:p w:rsidR="00535239" w:rsidRPr="00F265F6" w:rsidRDefault="00535239">
      <w:pPr>
        <w:pStyle w:val="Tekstprzypisudolnego"/>
        <w:rPr>
          <w:lang w:val="en-US"/>
        </w:rPr>
      </w:pPr>
      <w:r>
        <w:rPr>
          <w:rStyle w:val="Odwoanieprzypisudolnego"/>
        </w:rPr>
        <w:footnoteRef/>
      </w:r>
      <w:r w:rsidRPr="00F265F6">
        <w:rPr>
          <w:lang w:val="en-US"/>
        </w:rPr>
        <w:t xml:space="preserve"> (</w:t>
      </w:r>
      <w:proofErr w:type="spellStart"/>
      <w:r w:rsidRPr="00F265F6">
        <w:rPr>
          <w:lang w:val="en-US"/>
        </w:rPr>
        <w:t>ang.</w:t>
      </w:r>
      <w:proofErr w:type="spellEnd"/>
      <w:r w:rsidRPr="00F265F6">
        <w:rPr>
          <w:lang w:val="en-US"/>
        </w:rPr>
        <w:t xml:space="preserve"> High Level Driver – HLD)</w:t>
      </w:r>
    </w:p>
  </w:footnote>
  <w:footnote w:id="18">
    <w:p w:rsidR="00535239" w:rsidRPr="00711268" w:rsidRDefault="00535239">
      <w:pPr>
        <w:pStyle w:val="Tekstprzypisudolnego"/>
        <w:rPr>
          <w:lang w:val="en-US"/>
        </w:rPr>
      </w:pPr>
      <w:r>
        <w:rPr>
          <w:rStyle w:val="Odwoanieprzypisudolnego"/>
        </w:rPr>
        <w:footnoteRef/>
      </w:r>
      <w:r w:rsidRPr="00711268">
        <w:rPr>
          <w:lang w:val="en-US"/>
        </w:rPr>
        <w:t xml:space="preserve"> (</w:t>
      </w:r>
      <w:proofErr w:type="spellStart"/>
      <w:r w:rsidRPr="00711268">
        <w:rPr>
          <w:lang w:val="en-US"/>
        </w:rPr>
        <w:t>ang.</w:t>
      </w:r>
      <w:proofErr w:type="spellEnd"/>
      <w:r w:rsidRPr="00711268">
        <w:rPr>
          <w:lang w:val="en-US"/>
        </w:rPr>
        <w:t xml:space="preserve"> Low Level Driver – LLD)</w:t>
      </w:r>
    </w:p>
  </w:footnote>
  <w:footnote w:id="19">
    <w:p w:rsidR="00535239" w:rsidRPr="003112B4" w:rsidRDefault="00535239">
      <w:pPr>
        <w:pStyle w:val="Tekstprzypisudolnego"/>
        <w:rPr>
          <w:lang w:val="en-US"/>
        </w:rPr>
      </w:pPr>
      <w:r>
        <w:rPr>
          <w:rStyle w:val="Odwoanieprzypisudolnego"/>
        </w:rPr>
        <w:footnoteRef/>
      </w:r>
      <w:r w:rsidRPr="003112B4">
        <w:rPr>
          <w:lang w:val="en-US"/>
        </w:rPr>
        <w:t xml:space="preserve"> (</w:t>
      </w:r>
      <w:proofErr w:type="spellStart"/>
      <w:r w:rsidRPr="003112B4">
        <w:rPr>
          <w:lang w:val="en-US"/>
        </w:rPr>
        <w:t>ang.</w:t>
      </w:r>
      <w:proofErr w:type="spellEnd"/>
      <w:r w:rsidRPr="003112B4">
        <w:rPr>
          <w:lang w:val="en-US"/>
        </w:rPr>
        <w:t xml:space="preserve"> Universal Asynchronous Receiver and Transmitter</w:t>
      </w:r>
      <w:r>
        <w:rPr>
          <w:lang w:val="en-US"/>
        </w:rPr>
        <w:t xml:space="preserve"> – UART)</w:t>
      </w:r>
    </w:p>
  </w:footnote>
  <w:footnote w:id="20">
    <w:p w:rsidR="00535239" w:rsidRPr="00202C8D" w:rsidRDefault="00535239">
      <w:pPr>
        <w:pStyle w:val="Tekstprzypisudolnego"/>
        <w:rPr>
          <w:lang w:val="en-US"/>
        </w:rPr>
      </w:pPr>
      <w:r>
        <w:rPr>
          <w:rStyle w:val="Odwoanieprzypisudolnego"/>
        </w:rPr>
        <w:footnoteRef/>
      </w:r>
      <w:r w:rsidRPr="00202C8D">
        <w:rPr>
          <w:lang w:val="en-US"/>
        </w:rPr>
        <w:t xml:space="preserve"> (</w:t>
      </w:r>
      <w:proofErr w:type="spellStart"/>
      <w:r w:rsidRPr="00202C8D">
        <w:rPr>
          <w:lang w:val="en-US"/>
        </w:rPr>
        <w:t>ang.</w:t>
      </w:r>
      <w:proofErr w:type="spellEnd"/>
      <w:r w:rsidRPr="00202C8D">
        <w:rPr>
          <w:lang w:val="en-US"/>
        </w:rPr>
        <w:t xml:space="preserve"> First In First Out – FIFO)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3E6CC48"/>
    <w:lvl w:ilvl="0">
      <w:start w:val="1"/>
      <w:numFmt w:val="decimal"/>
      <w:lvlText w:val="%1."/>
      <w:lvlJc w:val="left"/>
      <w:pPr>
        <w:tabs>
          <w:tab w:val="num" w:pos="1492"/>
        </w:tabs>
        <w:ind w:left="1492" w:hanging="360"/>
      </w:pPr>
    </w:lvl>
  </w:abstractNum>
  <w:abstractNum w:abstractNumId="1">
    <w:nsid w:val="FFFFFF7D"/>
    <w:multiLevelType w:val="singleLevel"/>
    <w:tmpl w:val="BA5CF0BA"/>
    <w:lvl w:ilvl="0">
      <w:start w:val="1"/>
      <w:numFmt w:val="decimal"/>
      <w:lvlText w:val="%1."/>
      <w:lvlJc w:val="left"/>
      <w:pPr>
        <w:tabs>
          <w:tab w:val="num" w:pos="1209"/>
        </w:tabs>
        <w:ind w:left="1209" w:hanging="360"/>
      </w:pPr>
    </w:lvl>
  </w:abstractNum>
  <w:abstractNum w:abstractNumId="2">
    <w:nsid w:val="FFFFFF7E"/>
    <w:multiLevelType w:val="singleLevel"/>
    <w:tmpl w:val="A826674E"/>
    <w:lvl w:ilvl="0">
      <w:start w:val="1"/>
      <w:numFmt w:val="decimal"/>
      <w:lvlText w:val="%1."/>
      <w:lvlJc w:val="left"/>
      <w:pPr>
        <w:tabs>
          <w:tab w:val="num" w:pos="926"/>
        </w:tabs>
        <w:ind w:left="926" w:hanging="360"/>
      </w:pPr>
    </w:lvl>
  </w:abstractNum>
  <w:abstractNum w:abstractNumId="3">
    <w:nsid w:val="FFFFFF7F"/>
    <w:multiLevelType w:val="singleLevel"/>
    <w:tmpl w:val="4216BBE6"/>
    <w:lvl w:ilvl="0">
      <w:start w:val="1"/>
      <w:numFmt w:val="decimal"/>
      <w:lvlText w:val="%1."/>
      <w:lvlJc w:val="left"/>
      <w:pPr>
        <w:tabs>
          <w:tab w:val="num" w:pos="643"/>
        </w:tabs>
        <w:ind w:left="643" w:hanging="360"/>
      </w:pPr>
    </w:lvl>
  </w:abstractNum>
  <w:abstractNum w:abstractNumId="4">
    <w:nsid w:val="FFFFFF80"/>
    <w:multiLevelType w:val="singleLevel"/>
    <w:tmpl w:val="4B8ED4B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7F2C1F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7F0B88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3229FD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0A028DE"/>
    <w:lvl w:ilvl="0">
      <w:start w:val="1"/>
      <w:numFmt w:val="decimal"/>
      <w:lvlText w:val="%1."/>
      <w:lvlJc w:val="left"/>
      <w:pPr>
        <w:tabs>
          <w:tab w:val="num" w:pos="360"/>
        </w:tabs>
        <w:ind w:left="360" w:hanging="360"/>
      </w:pPr>
    </w:lvl>
  </w:abstractNum>
  <w:abstractNum w:abstractNumId="9">
    <w:nsid w:val="FFFFFF89"/>
    <w:multiLevelType w:val="singleLevel"/>
    <w:tmpl w:val="89C030D0"/>
    <w:lvl w:ilvl="0">
      <w:start w:val="1"/>
      <w:numFmt w:val="bullet"/>
      <w:lvlText w:val=""/>
      <w:lvlJc w:val="left"/>
      <w:pPr>
        <w:tabs>
          <w:tab w:val="num" w:pos="360"/>
        </w:tabs>
        <w:ind w:left="360" w:hanging="360"/>
      </w:pPr>
      <w:rPr>
        <w:rFonts w:ascii="Symbol" w:hAnsi="Symbol" w:hint="default"/>
      </w:rPr>
    </w:lvl>
  </w:abstractNum>
  <w:abstractNum w:abstractNumId="10">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2BE6553A"/>
    <w:multiLevelType w:val="hybridMultilevel"/>
    <w:tmpl w:val="18721C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0251371"/>
    <w:multiLevelType w:val="multilevel"/>
    <w:tmpl w:val="48FC83D8"/>
    <w:numStyleLink w:val="Styl2"/>
  </w:abstractNum>
  <w:abstractNum w:abstractNumId="15">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4B247B4A"/>
    <w:multiLevelType w:val="multilevel"/>
    <w:tmpl w:val="2166A63A"/>
    <w:numStyleLink w:val="Styl1"/>
  </w:abstractNum>
  <w:abstractNum w:abstractNumId="17">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0033837"/>
    <w:multiLevelType w:val="hybridMultilevel"/>
    <w:tmpl w:val="E7B6C8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21D5CEF"/>
    <w:multiLevelType w:val="hybridMultilevel"/>
    <w:tmpl w:val="8EE693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39B2D0C"/>
    <w:multiLevelType w:val="hybridMultilevel"/>
    <w:tmpl w:val="12BE3F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55416FDE"/>
    <w:multiLevelType w:val="hybridMultilevel"/>
    <w:tmpl w:val="7414A9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70A242D8"/>
    <w:multiLevelType w:val="hybridMultilevel"/>
    <w:tmpl w:val="D19CD2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4"/>
  </w:num>
  <w:num w:numId="13">
    <w:abstractNumId w:val="26"/>
  </w:num>
  <w:num w:numId="14">
    <w:abstractNumId w:val="10"/>
  </w:num>
  <w:num w:numId="15">
    <w:abstractNumId w:val="22"/>
  </w:num>
  <w:num w:numId="16">
    <w:abstractNumId w:val="23"/>
  </w:num>
  <w:num w:numId="17">
    <w:abstractNumId w:val="13"/>
  </w:num>
  <w:num w:numId="18">
    <w:abstractNumId w:val="12"/>
  </w:num>
  <w:num w:numId="19">
    <w:abstractNumId w:val="16"/>
  </w:num>
  <w:num w:numId="20">
    <w:abstractNumId w:val="15"/>
  </w:num>
  <w:num w:numId="21">
    <w:abstractNumId w:val="14"/>
  </w:num>
  <w:num w:numId="22">
    <w:abstractNumId w:val="21"/>
  </w:num>
  <w:num w:numId="23">
    <w:abstractNumId w:val="20"/>
  </w:num>
  <w:num w:numId="24">
    <w:abstractNumId w:val="11"/>
  </w:num>
  <w:num w:numId="25">
    <w:abstractNumId w:val="19"/>
  </w:num>
  <w:num w:numId="26">
    <w:abstractNumId w:val="18"/>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04913"/>
    <w:rsid w:val="00007F0F"/>
    <w:rsid w:val="00010C8C"/>
    <w:rsid w:val="00011A4D"/>
    <w:rsid w:val="00012AA7"/>
    <w:rsid w:val="00016CC7"/>
    <w:rsid w:val="0001721D"/>
    <w:rsid w:val="000208DF"/>
    <w:rsid w:val="00026BCC"/>
    <w:rsid w:val="000355EA"/>
    <w:rsid w:val="00044C59"/>
    <w:rsid w:val="0005132D"/>
    <w:rsid w:val="00053C8E"/>
    <w:rsid w:val="0006138A"/>
    <w:rsid w:val="00061C72"/>
    <w:rsid w:val="0006320C"/>
    <w:rsid w:val="00072F4C"/>
    <w:rsid w:val="0007341E"/>
    <w:rsid w:val="000812D0"/>
    <w:rsid w:val="00090025"/>
    <w:rsid w:val="000941C4"/>
    <w:rsid w:val="00095580"/>
    <w:rsid w:val="000A54F6"/>
    <w:rsid w:val="000B090A"/>
    <w:rsid w:val="000B1286"/>
    <w:rsid w:val="000B3C07"/>
    <w:rsid w:val="000B40B9"/>
    <w:rsid w:val="000B539E"/>
    <w:rsid w:val="000C5CA8"/>
    <w:rsid w:val="000D0AF0"/>
    <w:rsid w:val="000D243A"/>
    <w:rsid w:val="000D2DDB"/>
    <w:rsid w:val="000D3417"/>
    <w:rsid w:val="000D5059"/>
    <w:rsid w:val="000D52E1"/>
    <w:rsid w:val="000E1733"/>
    <w:rsid w:val="000E76AE"/>
    <w:rsid w:val="000F43E4"/>
    <w:rsid w:val="000F661F"/>
    <w:rsid w:val="00101F48"/>
    <w:rsid w:val="00105DEE"/>
    <w:rsid w:val="00110E2D"/>
    <w:rsid w:val="00111453"/>
    <w:rsid w:val="00111D6A"/>
    <w:rsid w:val="0012023B"/>
    <w:rsid w:val="00120C72"/>
    <w:rsid w:val="00124E81"/>
    <w:rsid w:val="00130F04"/>
    <w:rsid w:val="00134D7D"/>
    <w:rsid w:val="001350C5"/>
    <w:rsid w:val="0013769F"/>
    <w:rsid w:val="0014083C"/>
    <w:rsid w:val="00140B42"/>
    <w:rsid w:val="00144BCA"/>
    <w:rsid w:val="00145D47"/>
    <w:rsid w:val="00146E88"/>
    <w:rsid w:val="001506AB"/>
    <w:rsid w:val="00150A1A"/>
    <w:rsid w:val="00150C68"/>
    <w:rsid w:val="00150C93"/>
    <w:rsid w:val="00157300"/>
    <w:rsid w:val="001608FC"/>
    <w:rsid w:val="00164264"/>
    <w:rsid w:val="00166C2D"/>
    <w:rsid w:val="00167B7A"/>
    <w:rsid w:val="00171CB9"/>
    <w:rsid w:val="001758F9"/>
    <w:rsid w:val="001818F5"/>
    <w:rsid w:val="001830B0"/>
    <w:rsid w:val="001866F9"/>
    <w:rsid w:val="00187BE5"/>
    <w:rsid w:val="00191998"/>
    <w:rsid w:val="0019763E"/>
    <w:rsid w:val="001A0E7F"/>
    <w:rsid w:val="001A3698"/>
    <w:rsid w:val="001A3BC9"/>
    <w:rsid w:val="001A52C3"/>
    <w:rsid w:val="001A5F5F"/>
    <w:rsid w:val="001A639A"/>
    <w:rsid w:val="001A64E0"/>
    <w:rsid w:val="001A7EEB"/>
    <w:rsid w:val="001B1EBE"/>
    <w:rsid w:val="001B5867"/>
    <w:rsid w:val="001B5D05"/>
    <w:rsid w:val="001C2BC8"/>
    <w:rsid w:val="001C4F29"/>
    <w:rsid w:val="001C6065"/>
    <w:rsid w:val="001C6F79"/>
    <w:rsid w:val="001C6FE9"/>
    <w:rsid w:val="001D3B48"/>
    <w:rsid w:val="001E189C"/>
    <w:rsid w:val="001F6415"/>
    <w:rsid w:val="001F7CB6"/>
    <w:rsid w:val="00202C8D"/>
    <w:rsid w:val="00207517"/>
    <w:rsid w:val="0021236D"/>
    <w:rsid w:val="002130E1"/>
    <w:rsid w:val="002168E2"/>
    <w:rsid w:val="0022436D"/>
    <w:rsid w:val="00224BA0"/>
    <w:rsid w:val="0022697C"/>
    <w:rsid w:val="00230291"/>
    <w:rsid w:val="00236321"/>
    <w:rsid w:val="002364FF"/>
    <w:rsid w:val="002440BB"/>
    <w:rsid w:val="00245755"/>
    <w:rsid w:val="00251746"/>
    <w:rsid w:val="00252A8E"/>
    <w:rsid w:val="00261836"/>
    <w:rsid w:val="00264A89"/>
    <w:rsid w:val="00266BA1"/>
    <w:rsid w:val="00266DDC"/>
    <w:rsid w:val="00281B18"/>
    <w:rsid w:val="002873C3"/>
    <w:rsid w:val="00287E69"/>
    <w:rsid w:val="00290107"/>
    <w:rsid w:val="00290667"/>
    <w:rsid w:val="002A19B7"/>
    <w:rsid w:val="002B4FCC"/>
    <w:rsid w:val="002B6D93"/>
    <w:rsid w:val="002C4ED2"/>
    <w:rsid w:val="002D08A1"/>
    <w:rsid w:val="002D4110"/>
    <w:rsid w:val="002D5AC5"/>
    <w:rsid w:val="002D6895"/>
    <w:rsid w:val="002E3012"/>
    <w:rsid w:val="002E7AA4"/>
    <w:rsid w:val="002F3F2F"/>
    <w:rsid w:val="002F4498"/>
    <w:rsid w:val="002F6641"/>
    <w:rsid w:val="003112B4"/>
    <w:rsid w:val="00311DDB"/>
    <w:rsid w:val="00317412"/>
    <w:rsid w:val="00321B19"/>
    <w:rsid w:val="00321E5C"/>
    <w:rsid w:val="00334FAF"/>
    <w:rsid w:val="003433AB"/>
    <w:rsid w:val="00344192"/>
    <w:rsid w:val="003577F9"/>
    <w:rsid w:val="003603C2"/>
    <w:rsid w:val="00360EE6"/>
    <w:rsid w:val="003644D0"/>
    <w:rsid w:val="00364B6C"/>
    <w:rsid w:val="003658BD"/>
    <w:rsid w:val="00374CC6"/>
    <w:rsid w:val="0038267B"/>
    <w:rsid w:val="003832A3"/>
    <w:rsid w:val="003862DD"/>
    <w:rsid w:val="00387F23"/>
    <w:rsid w:val="0039093E"/>
    <w:rsid w:val="00397953"/>
    <w:rsid w:val="003A28A0"/>
    <w:rsid w:val="003A4124"/>
    <w:rsid w:val="003A4549"/>
    <w:rsid w:val="003B3BDD"/>
    <w:rsid w:val="003B41A6"/>
    <w:rsid w:val="003C24FA"/>
    <w:rsid w:val="003C2BD6"/>
    <w:rsid w:val="003C38A0"/>
    <w:rsid w:val="003C7EB5"/>
    <w:rsid w:val="003D2CC9"/>
    <w:rsid w:val="003D3A17"/>
    <w:rsid w:val="003D3AA8"/>
    <w:rsid w:val="003D3BC3"/>
    <w:rsid w:val="003E6361"/>
    <w:rsid w:val="003E72AB"/>
    <w:rsid w:val="003E7FDA"/>
    <w:rsid w:val="003F02C6"/>
    <w:rsid w:val="003F1353"/>
    <w:rsid w:val="003F192C"/>
    <w:rsid w:val="003F2730"/>
    <w:rsid w:val="003F6265"/>
    <w:rsid w:val="0040135E"/>
    <w:rsid w:val="00403A25"/>
    <w:rsid w:val="00403A36"/>
    <w:rsid w:val="0041040A"/>
    <w:rsid w:val="00412AA7"/>
    <w:rsid w:val="00422141"/>
    <w:rsid w:val="00443262"/>
    <w:rsid w:val="00462760"/>
    <w:rsid w:val="00463035"/>
    <w:rsid w:val="00466B9A"/>
    <w:rsid w:val="0047509B"/>
    <w:rsid w:val="00481DEA"/>
    <w:rsid w:val="00485FE5"/>
    <w:rsid w:val="00491863"/>
    <w:rsid w:val="004945CC"/>
    <w:rsid w:val="00495BE4"/>
    <w:rsid w:val="004960C7"/>
    <w:rsid w:val="00497404"/>
    <w:rsid w:val="004A387A"/>
    <w:rsid w:val="004B06C1"/>
    <w:rsid w:val="004B548F"/>
    <w:rsid w:val="004C3AD8"/>
    <w:rsid w:val="004D4301"/>
    <w:rsid w:val="004D7E1E"/>
    <w:rsid w:val="004E6DC8"/>
    <w:rsid w:val="004F2416"/>
    <w:rsid w:val="004F29E3"/>
    <w:rsid w:val="004F5C6B"/>
    <w:rsid w:val="005020DF"/>
    <w:rsid w:val="00502C84"/>
    <w:rsid w:val="005059EA"/>
    <w:rsid w:val="005105A3"/>
    <w:rsid w:val="00510875"/>
    <w:rsid w:val="005113D9"/>
    <w:rsid w:val="00511D7D"/>
    <w:rsid w:val="00522D6A"/>
    <w:rsid w:val="00523CCA"/>
    <w:rsid w:val="00525B66"/>
    <w:rsid w:val="00530AB3"/>
    <w:rsid w:val="00535239"/>
    <w:rsid w:val="00535838"/>
    <w:rsid w:val="005409BE"/>
    <w:rsid w:val="00541E2B"/>
    <w:rsid w:val="005432AB"/>
    <w:rsid w:val="00544497"/>
    <w:rsid w:val="0054551F"/>
    <w:rsid w:val="00546D20"/>
    <w:rsid w:val="005515E5"/>
    <w:rsid w:val="005519B6"/>
    <w:rsid w:val="0055431D"/>
    <w:rsid w:val="00576464"/>
    <w:rsid w:val="00577406"/>
    <w:rsid w:val="0058090C"/>
    <w:rsid w:val="00580F05"/>
    <w:rsid w:val="0058167F"/>
    <w:rsid w:val="00585A93"/>
    <w:rsid w:val="00593964"/>
    <w:rsid w:val="00593EC6"/>
    <w:rsid w:val="00594AD2"/>
    <w:rsid w:val="005A3F3B"/>
    <w:rsid w:val="005B0A8E"/>
    <w:rsid w:val="005B2F3A"/>
    <w:rsid w:val="005B34DB"/>
    <w:rsid w:val="005B3FBE"/>
    <w:rsid w:val="005B4A3F"/>
    <w:rsid w:val="005B558D"/>
    <w:rsid w:val="005B5668"/>
    <w:rsid w:val="005C0F1B"/>
    <w:rsid w:val="005C264B"/>
    <w:rsid w:val="005C3479"/>
    <w:rsid w:val="005C448F"/>
    <w:rsid w:val="005C46B1"/>
    <w:rsid w:val="005C5B02"/>
    <w:rsid w:val="005D0A1A"/>
    <w:rsid w:val="005D0D27"/>
    <w:rsid w:val="005D3D80"/>
    <w:rsid w:val="005D5AD9"/>
    <w:rsid w:val="005E5098"/>
    <w:rsid w:val="005E57E2"/>
    <w:rsid w:val="005F08EA"/>
    <w:rsid w:val="005F221A"/>
    <w:rsid w:val="005F50C6"/>
    <w:rsid w:val="005F5D05"/>
    <w:rsid w:val="005F5D0C"/>
    <w:rsid w:val="00603FFB"/>
    <w:rsid w:val="006046A0"/>
    <w:rsid w:val="006072AA"/>
    <w:rsid w:val="006075F5"/>
    <w:rsid w:val="0061108B"/>
    <w:rsid w:val="006144A2"/>
    <w:rsid w:val="00640011"/>
    <w:rsid w:val="006427D0"/>
    <w:rsid w:val="00646B9C"/>
    <w:rsid w:val="00654943"/>
    <w:rsid w:val="00655EA2"/>
    <w:rsid w:val="00655FBE"/>
    <w:rsid w:val="00662507"/>
    <w:rsid w:val="00664F04"/>
    <w:rsid w:val="0066528A"/>
    <w:rsid w:val="006657A5"/>
    <w:rsid w:val="00665E00"/>
    <w:rsid w:val="006668D7"/>
    <w:rsid w:val="006674DA"/>
    <w:rsid w:val="006703D3"/>
    <w:rsid w:val="006737CE"/>
    <w:rsid w:val="006777C5"/>
    <w:rsid w:val="00685BB5"/>
    <w:rsid w:val="006866C4"/>
    <w:rsid w:val="00687CAE"/>
    <w:rsid w:val="00690A2A"/>
    <w:rsid w:val="00691050"/>
    <w:rsid w:val="006929B1"/>
    <w:rsid w:val="00693882"/>
    <w:rsid w:val="00695A8A"/>
    <w:rsid w:val="00697863"/>
    <w:rsid w:val="006B3653"/>
    <w:rsid w:val="006B5842"/>
    <w:rsid w:val="006C184E"/>
    <w:rsid w:val="006C1C07"/>
    <w:rsid w:val="006D4AA7"/>
    <w:rsid w:val="006D5354"/>
    <w:rsid w:val="006D5A41"/>
    <w:rsid w:val="006D71D5"/>
    <w:rsid w:val="006E0EE8"/>
    <w:rsid w:val="006F008A"/>
    <w:rsid w:val="006F0E7B"/>
    <w:rsid w:val="006F2160"/>
    <w:rsid w:val="006F484F"/>
    <w:rsid w:val="006F4FF9"/>
    <w:rsid w:val="00701117"/>
    <w:rsid w:val="007012E5"/>
    <w:rsid w:val="00704FF0"/>
    <w:rsid w:val="00711268"/>
    <w:rsid w:val="007115D7"/>
    <w:rsid w:val="0071478F"/>
    <w:rsid w:val="007147F2"/>
    <w:rsid w:val="00717247"/>
    <w:rsid w:val="00721C62"/>
    <w:rsid w:val="00723B03"/>
    <w:rsid w:val="00730463"/>
    <w:rsid w:val="007308D2"/>
    <w:rsid w:val="00735CA7"/>
    <w:rsid w:val="007370B0"/>
    <w:rsid w:val="00740EC9"/>
    <w:rsid w:val="00741FED"/>
    <w:rsid w:val="00742A76"/>
    <w:rsid w:val="00745DAB"/>
    <w:rsid w:val="007702B4"/>
    <w:rsid w:val="00772804"/>
    <w:rsid w:val="007742BF"/>
    <w:rsid w:val="00777FED"/>
    <w:rsid w:val="00784604"/>
    <w:rsid w:val="007859B8"/>
    <w:rsid w:val="007902B7"/>
    <w:rsid w:val="00790B54"/>
    <w:rsid w:val="007912A2"/>
    <w:rsid w:val="007A00BE"/>
    <w:rsid w:val="007A228F"/>
    <w:rsid w:val="007A2EFD"/>
    <w:rsid w:val="007B06B0"/>
    <w:rsid w:val="007B65DF"/>
    <w:rsid w:val="007C047F"/>
    <w:rsid w:val="007C2AED"/>
    <w:rsid w:val="007C316C"/>
    <w:rsid w:val="007C3AE5"/>
    <w:rsid w:val="007C49F5"/>
    <w:rsid w:val="007C53B7"/>
    <w:rsid w:val="007C713C"/>
    <w:rsid w:val="007C7A5A"/>
    <w:rsid w:val="007D60C1"/>
    <w:rsid w:val="007E1F17"/>
    <w:rsid w:val="007E22E6"/>
    <w:rsid w:val="007E46D2"/>
    <w:rsid w:val="007E4C4A"/>
    <w:rsid w:val="007E5F08"/>
    <w:rsid w:val="007F3E13"/>
    <w:rsid w:val="00802C92"/>
    <w:rsid w:val="00803A2A"/>
    <w:rsid w:val="0080458C"/>
    <w:rsid w:val="00820D89"/>
    <w:rsid w:val="00826AAC"/>
    <w:rsid w:val="008303A1"/>
    <w:rsid w:val="00832BA5"/>
    <w:rsid w:val="00834008"/>
    <w:rsid w:val="0084311A"/>
    <w:rsid w:val="008455EA"/>
    <w:rsid w:val="00846D97"/>
    <w:rsid w:val="00851D84"/>
    <w:rsid w:val="0085473D"/>
    <w:rsid w:val="0086042B"/>
    <w:rsid w:val="008618DC"/>
    <w:rsid w:val="0086530C"/>
    <w:rsid w:val="008874E6"/>
    <w:rsid w:val="00890AA2"/>
    <w:rsid w:val="00890C7C"/>
    <w:rsid w:val="00893351"/>
    <w:rsid w:val="00896FAE"/>
    <w:rsid w:val="008A7644"/>
    <w:rsid w:val="008A7A1E"/>
    <w:rsid w:val="008B3175"/>
    <w:rsid w:val="008B55FA"/>
    <w:rsid w:val="008C06BA"/>
    <w:rsid w:val="008C4E10"/>
    <w:rsid w:val="008C7427"/>
    <w:rsid w:val="008D1713"/>
    <w:rsid w:val="008D755C"/>
    <w:rsid w:val="008E21B6"/>
    <w:rsid w:val="008E3EC3"/>
    <w:rsid w:val="008E40A8"/>
    <w:rsid w:val="008E7075"/>
    <w:rsid w:val="008F1B8A"/>
    <w:rsid w:val="008F2CB9"/>
    <w:rsid w:val="008F47DC"/>
    <w:rsid w:val="008F4ABA"/>
    <w:rsid w:val="009047BC"/>
    <w:rsid w:val="00910C37"/>
    <w:rsid w:val="00913C18"/>
    <w:rsid w:val="00913E47"/>
    <w:rsid w:val="0091530B"/>
    <w:rsid w:val="00916235"/>
    <w:rsid w:val="00924896"/>
    <w:rsid w:val="00925513"/>
    <w:rsid w:val="009274BC"/>
    <w:rsid w:val="009353B8"/>
    <w:rsid w:val="00940E0A"/>
    <w:rsid w:val="00951307"/>
    <w:rsid w:val="00955408"/>
    <w:rsid w:val="00960F9C"/>
    <w:rsid w:val="00972E98"/>
    <w:rsid w:val="00975D76"/>
    <w:rsid w:val="00980410"/>
    <w:rsid w:val="00980591"/>
    <w:rsid w:val="00980D10"/>
    <w:rsid w:val="009841EA"/>
    <w:rsid w:val="0098569B"/>
    <w:rsid w:val="00987934"/>
    <w:rsid w:val="009A44D9"/>
    <w:rsid w:val="009A5F91"/>
    <w:rsid w:val="009A6424"/>
    <w:rsid w:val="009A7C86"/>
    <w:rsid w:val="009C00B8"/>
    <w:rsid w:val="009C18D5"/>
    <w:rsid w:val="009C5C06"/>
    <w:rsid w:val="009C67EE"/>
    <w:rsid w:val="009C716C"/>
    <w:rsid w:val="009D669E"/>
    <w:rsid w:val="009D7A3D"/>
    <w:rsid w:val="009E10DA"/>
    <w:rsid w:val="009E2C66"/>
    <w:rsid w:val="009E7637"/>
    <w:rsid w:val="009F015B"/>
    <w:rsid w:val="009F3A6D"/>
    <w:rsid w:val="009F416A"/>
    <w:rsid w:val="009F436D"/>
    <w:rsid w:val="00A021DD"/>
    <w:rsid w:val="00A0768B"/>
    <w:rsid w:val="00A10698"/>
    <w:rsid w:val="00A14FB4"/>
    <w:rsid w:val="00A15199"/>
    <w:rsid w:val="00A16164"/>
    <w:rsid w:val="00A16A77"/>
    <w:rsid w:val="00A17987"/>
    <w:rsid w:val="00A22F98"/>
    <w:rsid w:val="00A27223"/>
    <w:rsid w:val="00A337DD"/>
    <w:rsid w:val="00A33F2C"/>
    <w:rsid w:val="00A3522D"/>
    <w:rsid w:val="00A47043"/>
    <w:rsid w:val="00A50279"/>
    <w:rsid w:val="00A5467C"/>
    <w:rsid w:val="00A54B07"/>
    <w:rsid w:val="00A633B8"/>
    <w:rsid w:val="00A70622"/>
    <w:rsid w:val="00A74FF7"/>
    <w:rsid w:val="00A75983"/>
    <w:rsid w:val="00A76F08"/>
    <w:rsid w:val="00A81ACC"/>
    <w:rsid w:val="00A84B87"/>
    <w:rsid w:val="00A84D14"/>
    <w:rsid w:val="00A85BCB"/>
    <w:rsid w:val="00A86983"/>
    <w:rsid w:val="00A9135B"/>
    <w:rsid w:val="00A927BC"/>
    <w:rsid w:val="00A92F04"/>
    <w:rsid w:val="00A94B64"/>
    <w:rsid w:val="00AA4E6A"/>
    <w:rsid w:val="00AB0D8D"/>
    <w:rsid w:val="00AB1F45"/>
    <w:rsid w:val="00AB28EF"/>
    <w:rsid w:val="00AB6B53"/>
    <w:rsid w:val="00AB79A4"/>
    <w:rsid w:val="00AC0B75"/>
    <w:rsid w:val="00AC689E"/>
    <w:rsid w:val="00AC7D02"/>
    <w:rsid w:val="00AC7D2B"/>
    <w:rsid w:val="00AD301A"/>
    <w:rsid w:val="00AD43E9"/>
    <w:rsid w:val="00AE42FA"/>
    <w:rsid w:val="00AE6F50"/>
    <w:rsid w:val="00AF3034"/>
    <w:rsid w:val="00AF6DF3"/>
    <w:rsid w:val="00B00F54"/>
    <w:rsid w:val="00B02D2D"/>
    <w:rsid w:val="00B04D28"/>
    <w:rsid w:val="00B06CFD"/>
    <w:rsid w:val="00B12B21"/>
    <w:rsid w:val="00B13DA4"/>
    <w:rsid w:val="00B15655"/>
    <w:rsid w:val="00B173B9"/>
    <w:rsid w:val="00B1761F"/>
    <w:rsid w:val="00B20115"/>
    <w:rsid w:val="00B24190"/>
    <w:rsid w:val="00B31672"/>
    <w:rsid w:val="00B3278F"/>
    <w:rsid w:val="00B32ED4"/>
    <w:rsid w:val="00B33B19"/>
    <w:rsid w:val="00B40AAA"/>
    <w:rsid w:val="00B46572"/>
    <w:rsid w:val="00B52CAA"/>
    <w:rsid w:val="00B54B28"/>
    <w:rsid w:val="00B56CED"/>
    <w:rsid w:val="00B5748B"/>
    <w:rsid w:val="00B577BA"/>
    <w:rsid w:val="00B74D69"/>
    <w:rsid w:val="00B77E84"/>
    <w:rsid w:val="00B81274"/>
    <w:rsid w:val="00B87C30"/>
    <w:rsid w:val="00B87C98"/>
    <w:rsid w:val="00B93017"/>
    <w:rsid w:val="00BA28BC"/>
    <w:rsid w:val="00BB287C"/>
    <w:rsid w:val="00BB53A9"/>
    <w:rsid w:val="00BC007F"/>
    <w:rsid w:val="00BC01BC"/>
    <w:rsid w:val="00BC1BF5"/>
    <w:rsid w:val="00BC2197"/>
    <w:rsid w:val="00BC2AD7"/>
    <w:rsid w:val="00BC3628"/>
    <w:rsid w:val="00BC7F90"/>
    <w:rsid w:val="00BD20BD"/>
    <w:rsid w:val="00BD4043"/>
    <w:rsid w:val="00BD4750"/>
    <w:rsid w:val="00BD6A4E"/>
    <w:rsid w:val="00BD7B4A"/>
    <w:rsid w:val="00BE1B92"/>
    <w:rsid w:val="00BE40BF"/>
    <w:rsid w:val="00BF02F7"/>
    <w:rsid w:val="00BF0F57"/>
    <w:rsid w:val="00BF12F1"/>
    <w:rsid w:val="00BF4AD0"/>
    <w:rsid w:val="00BF635B"/>
    <w:rsid w:val="00BF6D78"/>
    <w:rsid w:val="00BF772C"/>
    <w:rsid w:val="00C01C58"/>
    <w:rsid w:val="00C0494B"/>
    <w:rsid w:val="00C04F8B"/>
    <w:rsid w:val="00C14130"/>
    <w:rsid w:val="00C2039A"/>
    <w:rsid w:val="00C20736"/>
    <w:rsid w:val="00C23B77"/>
    <w:rsid w:val="00C2625F"/>
    <w:rsid w:val="00C26E5E"/>
    <w:rsid w:val="00C3377F"/>
    <w:rsid w:val="00C346BC"/>
    <w:rsid w:val="00C34E02"/>
    <w:rsid w:val="00C40DB7"/>
    <w:rsid w:val="00C4592A"/>
    <w:rsid w:val="00C47FAE"/>
    <w:rsid w:val="00C52C4C"/>
    <w:rsid w:val="00C571B1"/>
    <w:rsid w:val="00C61452"/>
    <w:rsid w:val="00C660FE"/>
    <w:rsid w:val="00C70AE2"/>
    <w:rsid w:val="00C741DB"/>
    <w:rsid w:val="00C84FE5"/>
    <w:rsid w:val="00C87EE3"/>
    <w:rsid w:val="00C91A40"/>
    <w:rsid w:val="00C9415E"/>
    <w:rsid w:val="00CA4104"/>
    <w:rsid w:val="00CB0F1D"/>
    <w:rsid w:val="00CC556F"/>
    <w:rsid w:val="00CC5622"/>
    <w:rsid w:val="00CE3462"/>
    <w:rsid w:val="00CF2869"/>
    <w:rsid w:val="00CF67A3"/>
    <w:rsid w:val="00CF7392"/>
    <w:rsid w:val="00CF7FA8"/>
    <w:rsid w:val="00D01D1A"/>
    <w:rsid w:val="00D043DC"/>
    <w:rsid w:val="00D073FC"/>
    <w:rsid w:val="00D11199"/>
    <w:rsid w:val="00D13CB0"/>
    <w:rsid w:val="00D21C01"/>
    <w:rsid w:val="00D3565B"/>
    <w:rsid w:val="00D358D2"/>
    <w:rsid w:val="00D35A6C"/>
    <w:rsid w:val="00D409F2"/>
    <w:rsid w:val="00D42C24"/>
    <w:rsid w:val="00D47411"/>
    <w:rsid w:val="00D478AC"/>
    <w:rsid w:val="00D47E0A"/>
    <w:rsid w:val="00D65F11"/>
    <w:rsid w:val="00D74949"/>
    <w:rsid w:val="00D7673F"/>
    <w:rsid w:val="00D83F25"/>
    <w:rsid w:val="00D84BE9"/>
    <w:rsid w:val="00D92385"/>
    <w:rsid w:val="00DB09FB"/>
    <w:rsid w:val="00DB1077"/>
    <w:rsid w:val="00DD3E25"/>
    <w:rsid w:val="00DE02B7"/>
    <w:rsid w:val="00DE6236"/>
    <w:rsid w:val="00DE7FBF"/>
    <w:rsid w:val="00DF0767"/>
    <w:rsid w:val="00DF214B"/>
    <w:rsid w:val="00DF3D08"/>
    <w:rsid w:val="00DF5EEA"/>
    <w:rsid w:val="00E02B13"/>
    <w:rsid w:val="00E0499D"/>
    <w:rsid w:val="00E10198"/>
    <w:rsid w:val="00E22D2C"/>
    <w:rsid w:val="00E23188"/>
    <w:rsid w:val="00E31073"/>
    <w:rsid w:val="00E31FCB"/>
    <w:rsid w:val="00E34CE6"/>
    <w:rsid w:val="00E37D42"/>
    <w:rsid w:val="00E37E01"/>
    <w:rsid w:val="00E440CC"/>
    <w:rsid w:val="00E50283"/>
    <w:rsid w:val="00E5251D"/>
    <w:rsid w:val="00E52CCE"/>
    <w:rsid w:val="00E53568"/>
    <w:rsid w:val="00E550DE"/>
    <w:rsid w:val="00E56957"/>
    <w:rsid w:val="00E574C0"/>
    <w:rsid w:val="00E60FB0"/>
    <w:rsid w:val="00E6203A"/>
    <w:rsid w:val="00E62B62"/>
    <w:rsid w:val="00E71D3F"/>
    <w:rsid w:val="00E76A99"/>
    <w:rsid w:val="00E818DA"/>
    <w:rsid w:val="00E84716"/>
    <w:rsid w:val="00E84AB1"/>
    <w:rsid w:val="00E877ED"/>
    <w:rsid w:val="00E95B98"/>
    <w:rsid w:val="00E96D01"/>
    <w:rsid w:val="00E97CED"/>
    <w:rsid w:val="00EA3BA6"/>
    <w:rsid w:val="00EA43BA"/>
    <w:rsid w:val="00EA74B1"/>
    <w:rsid w:val="00EB0138"/>
    <w:rsid w:val="00EB684B"/>
    <w:rsid w:val="00EB6C8E"/>
    <w:rsid w:val="00ED06C8"/>
    <w:rsid w:val="00EE485B"/>
    <w:rsid w:val="00EE7287"/>
    <w:rsid w:val="00EF06BA"/>
    <w:rsid w:val="00EF43EA"/>
    <w:rsid w:val="00EF738B"/>
    <w:rsid w:val="00F000D4"/>
    <w:rsid w:val="00F00BC3"/>
    <w:rsid w:val="00F03DAC"/>
    <w:rsid w:val="00F049DC"/>
    <w:rsid w:val="00F1246A"/>
    <w:rsid w:val="00F20061"/>
    <w:rsid w:val="00F265F6"/>
    <w:rsid w:val="00F30BFA"/>
    <w:rsid w:val="00F31C62"/>
    <w:rsid w:val="00F3639B"/>
    <w:rsid w:val="00F36C67"/>
    <w:rsid w:val="00F37018"/>
    <w:rsid w:val="00F43DBD"/>
    <w:rsid w:val="00F4497C"/>
    <w:rsid w:val="00F44A7F"/>
    <w:rsid w:val="00F4761A"/>
    <w:rsid w:val="00F54A0B"/>
    <w:rsid w:val="00F61AE1"/>
    <w:rsid w:val="00F65AAA"/>
    <w:rsid w:val="00F66EA5"/>
    <w:rsid w:val="00F72063"/>
    <w:rsid w:val="00F760C5"/>
    <w:rsid w:val="00F815DC"/>
    <w:rsid w:val="00F8370C"/>
    <w:rsid w:val="00F852F2"/>
    <w:rsid w:val="00F927D2"/>
    <w:rsid w:val="00F94FBA"/>
    <w:rsid w:val="00FA2085"/>
    <w:rsid w:val="00FA2811"/>
    <w:rsid w:val="00FB07A1"/>
    <w:rsid w:val="00FB0A5B"/>
    <w:rsid w:val="00FB15D2"/>
    <w:rsid w:val="00FB4F64"/>
    <w:rsid w:val="00FC2F55"/>
    <w:rsid w:val="00FC6026"/>
    <w:rsid w:val="00FD15D3"/>
    <w:rsid w:val="00FE0543"/>
    <w:rsid w:val="00FE07EB"/>
    <w:rsid w:val="00FE37BA"/>
    <w:rsid w:val="00FF054D"/>
    <w:rsid w:val="00FF39D1"/>
    <w:rsid w:val="00FF3E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pl.wikipedia.org/wiki/System-on-a-chip" TargetMode="External"/><Relationship Id="rId26" Type="http://schemas.openxmlformats.org/officeDocument/2006/relationships/hyperlink" Target="http://www.mikrocontroller.net/attachment/95930/FreeRTOSPaper.pdf" TargetMode="External"/><Relationship Id="rId3" Type="http://schemas.openxmlformats.org/officeDocument/2006/relationships/styles" Target="styles.xml"/><Relationship Id="rId21" Type="http://schemas.openxmlformats.org/officeDocument/2006/relationships/hyperlink" Target="http://www.displayfuture.com/Display/datasheet/controller/HX8347.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pl.wikipedia.org/wiki/Open_source" TargetMode="External"/><Relationship Id="rId25" Type="http://schemas.openxmlformats.org/officeDocument/2006/relationships/hyperlink" Target="http://stiff.univ-brest.fr/~boukhobza/images/stories/Documents/Teachings/OSM/expo/FreeRTOS_Melot.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olfsonmicro.com/documents/uploads/data_sheets/en/WM8731.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elm-chan.org/fsw/ff/00index_e.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iki.altium.com/display/ADOH/NEC+Infrared+Transmission+Protocol" TargetMode="External"/><Relationship Id="rId28" Type="http://schemas.openxmlformats.org/officeDocument/2006/relationships/hyperlink" Target="http://ww1.microchip.com/downloads/en/DeviceDoc/61122F.pdf" TargetMode="External"/><Relationship Id="rId10" Type="http://schemas.openxmlformats.org/officeDocument/2006/relationships/image" Target="media/image2.emf"/><Relationship Id="rId19" Type="http://schemas.openxmlformats.org/officeDocument/2006/relationships/hyperlink" Target="http://www.mikroe.com/multimedia/pic32mx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vishay.com/docs/82006/tsop11xx.pdf" TargetMode="External"/><Relationship Id="rId27" Type="http://schemas.openxmlformats.org/officeDocument/2006/relationships/hyperlink" Target="http://ww1.microchip.com/downloads/en/DeviceDoc/61104E.pdf" TargetMode="Externa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6919A086-B571-44DA-8BCF-000FEAE2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5184</TotalTime>
  <Pages>56</Pages>
  <Words>13971</Words>
  <Characters>83826</Characters>
  <Application>Microsoft Office Word</Application>
  <DocSecurity>0</DocSecurity>
  <Lines>698</Lines>
  <Paragraphs>195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97602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dc:creator>
  <cp:lastModifiedBy>Daniel</cp:lastModifiedBy>
  <cp:revision>1011</cp:revision>
  <cp:lastPrinted>2013-01-31T12:19:00Z</cp:lastPrinted>
  <dcterms:created xsi:type="dcterms:W3CDTF">2013-01-28T21:54:00Z</dcterms:created>
  <dcterms:modified xsi:type="dcterms:W3CDTF">2013-02-02T18:07:00Z</dcterms:modified>
</cp:coreProperties>
</file>