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5A2B" w14:textId="77777777" w:rsidR="00122F46" w:rsidRDefault="00122F46" w:rsidP="00122F46">
      <w:r>
        <w:t>Application of C++ Programming in Engineering</w:t>
      </w:r>
    </w:p>
    <w:p w14:paraId="7D4ADA51" w14:textId="77777777" w:rsidR="00122F46" w:rsidRDefault="00122F46" w:rsidP="00122F46">
      <w:r>
        <w:t>Programming plays a crucial role in solving complex engineering problems, and this lab demonstrates how fundamental C++ concepts can be applied in practical engineering contexts.</w:t>
      </w:r>
    </w:p>
    <w:p w14:paraId="3BA64632" w14:textId="77777777" w:rsidR="00122F46" w:rsidRDefault="00122F46" w:rsidP="00122F46">
      <w:r>
        <w:t>The use of arithmetic operators in this lab is directly related to engineering calculations such as determining electrical power, voltage, current, resistance, and energy. Engineers frequently rely on these computations when designing and analyzing systems.</w:t>
      </w:r>
    </w:p>
    <w:p w14:paraId="74DFADE0" w14:textId="77777777" w:rsidR="00122F46" w:rsidRDefault="00122F46" w:rsidP="00122F46">
      <w:r>
        <w:t>Logical and relational operators are important in control systems where decisions must be made based on certain conditions. For example, in embedded systems, these operators are used to determine whether a system should turn on or off based on input signals.</w:t>
      </w:r>
    </w:p>
    <w:p w14:paraId="441E4FAE" w14:textId="77777777" w:rsidR="00122F46" w:rsidRDefault="00122F46" w:rsidP="00122F46">
      <w:r>
        <w:t>The use of the modulus operator (%) to determine odd or even numbers can be applied in signal processing and digital circuit design, where binary states (1s and 0s) are essential.</w:t>
      </w:r>
    </w:p>
    <w:p w14:paraId="59E38FDD" w14:textId="77777777" w:rsidR="00122F46" w:rsidRDefault="00122F46" w:rsidP="00122F46">
      <w:r>
        <w:t>Bitwise operations, such as XOR and AND, are highly relevant in electrical and electronics engineering. These operations are used in microcontrollers, digital circuits, and low-level hardware programming. For instance:</w:t>
      </w:r>
    </w:p>
    <w:p w14:paraId="0A130055" w14:textId="77777777" w:rsidR="00122F46" w:rsidRDefault="00122F46" w:rsidP="00122F46">
      <w:r>
        <w:t>XOR is used in data encryption and error detection</w:t>
      </w:r>
    </w:p>
    <w:p w14:paraId="160077B3" w14:textId="77777777" w:rsidR="00122F46" w:rsidRDefault="00122F46" w:rsidP="00122F46">
      <w:r>
        <w:t>Bitwise AND is used in masking and checking specific bits</w:t>
      </w:r>
    </w:p>
    <w:p w14:paraId="2AFCD80F" w14:textId="77777777" w:rsidR="00122F46" w:rsidRDefault="00122F46" w:rsidP="00122F46">
      <w:r>
        <w:t>The concept of checking whether a number is a power of 2 is useful in memory allocation and digital systems, where sizes are often based on powers of 2 (e.g., 8-bit, 16-bit, 32-bit systems).</w:t>
      </w:r>
    </w:p>
    <w:p w14:paraId="40F97C9C" w14:textId="77777777" w:rsidR="00122F46" w:rsidRDefault="00122F46" w:rsidP="00122F46">
      <w:r>
        <w:t>Additionally, number system conversions (binary, decimal, hexadecimal) are essential in computer engineering and embedded systems. Engineers use these conversions when working with machine-level data and hardware communication.</w:t>
      </w:r>
    </w:p>
    <w:p w14:paraId="03AA7454" w14:textId="3E2E3940" w:rsidR="00122F46" w:rsidRDefault="00122F46" w:rsidP="00122F46">
      <w:r>
        <w:t>Overall, this lab highlights how basic programming concepts in C++ form the foundation for solving real-world engineering problems, especially in areas such as electronics, automation, and system design.</w:t>
      </w:r>
    </w:p>
    <w:sectPr w:rsidR="00122F4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BE487" w14:textId="77777777" w:rsidR="006F6C0A" w:rsidRDefault="006F6C0A" w:rsidP="00122F46">
      <w:pPr>
        <w:spacing w:after="0" w:line="240" w:lineRule="auto"/>
      </w:pPr>
      <w:r>
        <w:separator/>
      </w:r>
    </w:p>
  </w:endnote>
  <w:endnote w:type="continuationSeparator" w:id="0">
    <w:p w14:paraId="5FF15C4E" w14:textId="77777777" w:rsidR="006F6C0A" w:rsidRDefault="006F6C0A" w:rsidP="00122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A0C4" w14:textId="77777777" w:rsidR="00122F46" w:rsidRDefault="00122F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B3C8" w14:textId="77777777" w:rsidR="00122F46" w:rsidRDefault="00122F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688A" w14:textId="77777777" w:rsidR="00122F46" w:rsidRDefault="00122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37432" w14:textId="77777777" w:rsidR="006F6C0A" w:rsidRDefault="006F6C0A" w:rsidP="00122F46">
      <w:pPr>
        <w:spacing w:after="0" w:line="240" w:lineRule="auto"/>
      </w:pPr>
      <w:r>
        <w:separator/>
      </w:r>
    </w:p>
  </w:footnote>
  <w:footnote w:type="continuationSeparator" w:id="0">
    <w:p w14:paraId="4DC457D7" w14:textId="77777777" w:rsidR="006F6C0A" w:rsidRDefault="006F6C0A" w:rsidP="00122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FCEF" w14:textId="77777777" w:rsidR="00122F46" w:rsidRDefault="00122F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D8F3" w14:textId="71614234" w:rsidR="00122F46" w:rsidRDefault="00122F46">
    <w:pPr>
      <w:pStyle w:val="Header"/>
    </w:pPr>
    <w:r>
      <w:t>ANUM EMMANUEL ELIKPLIM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3588" w14:textId="77777777" w:rsidR="00122F46" w:rsidRDefault="00122F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46"/>
    <w:rsid w:val="00122F46"/>
    <w:rsid w:val="006F6C0A"/>
    <w:rsid w:val="00C81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3C9412"/>
  <w15:chartTrackingRefBased/>
  <w15:docId w15:val="{1E5F27B4-E7AC-4BB6-BC67-AB842E00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F46"/>
    <w:rPr>
      <w:rFonts w:eastAsiaTheme="majorEastAsia" w:cstheme="majorBidi"/>
      <w:color w:val="272727" w:themeColor="text1" w:themeTint="D8"/>
    </w:rPr>
  </w:style>
  <w:style w:type="paragraph" w:styleId="Title">
    <w:name w:val="Title"/>
    <w:basedOn w:val="Normal"/>
    <w:next w:val="Normal"/>
    <w:link w:val="TitleChar"/>
    <w:uiPriority w:val="10"/>
    <w:qFormat/>
    <w:rsid w:val="00122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F46"/>
    <w:pPr>
      <w:spacing w:before="160"/>
      <w:jc w:val="center"/>
    </w:pPr>
    <w:rPr>
      <w:i/>
      <w:iCs/>
      <w:color w:val="404040" w:themeColor="text1" w:themeTint="BF"/>
    </w:rPr>
  </w:style>
  <w:style w:type="character" w:customStyle="1" w:styleId="QuoteChar">
    <w:name w:val="Quote Char"/>
    <w:basedOn w:val="DefaultParagraphFont"/>
    <w:link w:val="Quote"/>
    <w:uiPriority w:val="29"/>
    <w:rsid w:val="00122F46"/>
    <w:rPr>
      <w:i/>
      <w:iCs/>
      <w:color w:val="404040" w:themeColor="text1" w:themeTint="BF"/>
    </w:rPr>
  </w:style>
  <w:style w:type="paragraph" w:styleId="ListParagraph">
    <w:name w:val="List Paragraph"/>
    <w:basedOn w:val="Normal"/>
    <w:uiPriority w:val="34"/>
    <w:qFormat/>
    <w:rsid w:val="00122F46"/>
    <w:pPr>
      <w:ind w:left="720"/>
      <w:contextualSpacing/>
    </w:pPr>
  </w:style>
  <w:style w:type="character" w:styleId="IntenseEmphasis">
    <w:name w:val="Intense Emphasis"/>
    <w:basedOn w:val="DefaultParagraphFont"/>
    <w:uiPriority w:val="21"/>
    <w:qFormat/>
    <w:rsid w:val="00122F46"/>
    <w:rPr>
      <w:i/>
      <w:iCs/>
      <w:color w:val="0F4761" w:themeColor="accent1" w:themeShade="BF"/>
    </w:rPr>
  </w:style>
  <w:style w:type="paragraph" w:styleId="IntenseQuote">
    <w:name w:val="Intense Quote"/>
    <w:basedOn w:val="Normal"/>
    <w:next w:val="Normal"/>
    <w:link w:val="IntenseQuoteChar"/>
    <w:uiPriority w:val="30"/>
    <w:qFormat/>
    <w:rsid w:val="00122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F46"/>
    <w:rPr>
      <w:i/>
      <w:iCs/>
      <w:color w:val="0F4761" w:themeColor="accent1" w:themeShade="BF"/>
    </w:rPr>
  </w:style>
  <w:style w:type="character" w:styleId="IntenseReference">
    <w:name w:val="Intense Reference"/>
    <w:basedOn w:val="DefaultParagraphFont"/>
    <w:uiPriority w:val="32"/>
    <w:qFormat/>
    <w:rsid w:val="00122F46"/>
    <w:rPr>
      <w:b/>
      <w:bCs/>
      <w:smallCaps/>
      <w:color w:val="0F4761" w:themeColor="accent1" w:themeShade="BF"/>
      <w:spacing w:val="5"/>
    </w:rPr>
  </w:style>
  <w:style w:type="paragraph" w:styleId="Header">
    <w:name w:val="header"/>
    <w:basedOn w:val="Normal"/>
    <w:link w:val="HeaderChar"/>
    <w:uiPriority w:val="99"/>
    <w:unhideWhenUsed/>
    <w:rsid w:val="00122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F46"/>
  </w:style>
  <w:style w:type="paragraph" w:styleId="Footer">
    <w:name w:val="footer"/>
    <w:basedOn w:val="Normal"/>
    <w:link w:val="FooterChar"/>
    <w:uiPriority w:val="99"/>
    <w:unhideWhenUsed/>
    <w:rsid w:val="00122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Anum</dc:creator>
  <cp:keywords/>
  <dc:description/>
  <cp:lastModifiedBy>Emmanuel Anum</cp:lastModifiedBy>
  <cp:revision>1</cp:revision>
  <dcterms:created xsi:type="dcterms:W3CDTF">2026-06-18T00:08:00Z</dcterms:created>
  <dcterms:modified xsi:type="dcterms:W3CDTF">2026-06-18T00:09:00Z</dcterms:modified>
</cp:coreProperties>
</file>