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2A3" w:rsidRPr="002918E3" w:rsidRDefault="000052A3" w:rsidP="002918E3">
      <w:pPr>
        <w:ind w:firstLine="851"/>
        <w:jc w:val="both"/>
        <w:rPr>
          <w:rFonts w:ascii="Times New Roman" w:hAnsi="Times New Roman" w:cs="Times New Roman"/>
          <w:b/>
        </w:rPr>
      </w:pPr>
      <w:r w:rsidRPr="002918E3">
        <w:rPr>
          <w:rFonts w:ascii="Times New Roman" w:hAnsi="Times New Roman" w:cs="Times New Roman"/>
          <w:b/>
        </w:rPr>
        <w:t>Теоретические модели</w:t>
      </w:r>
    </w:p>
    <w:p w:rsidR="00751BBF" w:rsidRPr="002918E3" w:rsidRDefault="00CC1315" w:rsidP="002918E3">
      <w:pPr>
        <w:ind w:firstLine="851"/>
        <w:jc w:val="both"/>
        <w:rPr>
          <w:rFonts w:ascii="Times New Roman" w:hAnsi="Times New Roman" w:cs="Times New Roman"/>
        </w:rPr>
      </w:pPr>
      <w:r w:rsidRPr="002918E3">
        <w:rPr>
          <w:rFonts w:ascii="Times New Roman" w:hAnsi="Times New Roman" w:cs="Times New Roman"/>
        </w:rPr>
        <w:t xml:space="preserve">Математическое моделирование трудоемкости разработки ПО основано на сопоставлении экспериментальных данных с формой существующей математической функции. В начале 1960-х годов Питер </w:t>
      </w:r>
      <w:proofErr w:type="spellStart"/>
      <w:r w:rsidRPr="002918E3">
        <w:rPr>
          <w:rFonts w:ascii="Times New Roman" w:hAnsi="Times New Roman" w:cs="Times New Roman"/>
        </w:rPr>
        <w:t>Норден</w:t>
      </w:r>
      <w:proofErr w:type="spellEnd"/>
      <w:r w:rsidRPr="002918E3">
        <w:rPr>
          <w:rFonts w:ascii="Times New Roman" w:hAnsi="Times New Roman" w:cs="Times New Roman"/>
        </w:rPr>
        <w:t xml:space="preserve"> из фирмы IBM пришел к выводу, что в проектах по исследованию и разработке может применяться хорошо прогнозируемое распределение трудовых ресурсов, основанное на распределении вероятности, называемом кривой Рэлея (</w:t>
      </w:r>
      <w:proofErr w:type="spellStart"/>
      <w:r w:rsidRPr="002918E3">
        <w:rPr>
          <w:rFonts w:ascii="Times New Roman" w:hAnsi="Times New Roman" w:cs="Times New Roman"/>
        </w:rPr>
        <w:t>Rayleigh</w:t>
      </w:r>
      <w:proofErr w:type="spellEnd"/>
      <w:r w:rsidRPr="002918E3">
        <w:rPr>
          <w:rFonts w:ascii="Times New Roman" w:hAnsi="Times New Roman" w:cs="Times New Roman"/>
        </w:rPr>
        <w:t xml:space="preserve"> </w:t>
      </w:r>
      <w:proofErr w:type="spellStart"/>
      <w:r w:rsidRPr="002918E3">
        <w:rPr>
          <w:rFonts w:ascii="Times New Roman" w:hAnsi="Times New Roman" w:cs="Times New Roman"/>
        </w:rPr>
        <w:t>distribution</w:t>
      </w:r>
      <w:proofErr w:type="spellEnd"/>
      <w:r w:rsidRPr="002918E3">
        <w:rPr>
          <w:rFonts w:ascii="Times New Roman" w:hAnsi="Times New Roman" w:cs="Times New Roman"/>
        </w:rPr>
        <w:t xml:space="preserve">). Позднее, в 1970-х годах Лоуренс Патнэм1 из компании </w:t>
      </w:r>
      <w:proofErr w:type="spellStart"/>
      <w:r w:rsidRPr="002918E3">
        <w:rPr>
          <w:rFonts w:ascii="Times New Roman" w:hAnsi="Times New Roman" w:cs="Times New Roman"/>
        </w:rPr>
        <w:t>Quantitative</w:t>
      </w:r>
      <w:proofErr w:type="spellEnd"/>
      <w:r w:rsidRPr="002918E3">
        <w:rPr>
          <w:rFonts w:ascii="Times New Roman" w:hAnsi="Times New Roman" w:cs="Times New Roman"/>
        </w:rPr>
        <w:t xml:space="preserve"> </w:t>
      </w:r>
      <w:proofErr w:type="spellStart"/>
      <w:r w:rsidRPr="002918E3">
        <w:rPr>
          <w:rFonts w:ascii="Times New Roman" w:hAnsi="Times New Roman" w:cs="Times New Roman"/>
        </w:rPr>
        <w:t>Systems</w:t>
      </w:r>
      <w:proofErr w:type="spellEnd"/>
      <w:r w:rsidRPr="002918E3">
        <w:rPr>
          <w:rFonts w:ascii="Times New Roman" w:hAnsi="Times New Roman" w:cs="Times New Roman"/>
        </w:rPr>
        <w:t xml:space="preserve"> </w:t>
      </w:r>
      <w:proofErr w:type="spellStart"/>
      <w:r w:rsidRPr="002918E3">
        <w:rPr>
          <w:rFonts w:ascii="Times New Roman" w:hAnsi="Times New Roman" w:cs="Times New Roman"/>
        </w:rPr>
        <w:t>Management</w:t>
      </w:r>
      <w:proofErr w:type="spellEnd"/>
      <w:r w:rsidRPr="002918E3">
        <w:rPr>
          <w:rFonts w:ascii="Times New Roman" w:hAnsi="Times New Roman" w:cs="Times New Roman"/>
        </w:rPr>
        <w:t xml:space="preserve"> применил результаты </w:t>
      </w:r>
      <w:proofErr w:type="spellStart"/>
      <w:r w:rsidRPr="002918E3">
        <w:rPr>
          <w:rFonts w:ascii="Times New Roman" w:hAnsi="Times New Roman" w:cs="Times New Roman"/>
        </w:rPr>
        <w:t>Нордена</w:t>
      </w:r>
      <w:proofErr w:type="spellEnd"/>
      <w:r w:rsidRPr="002918E3">
        <w:rPr>
          <w:rFonts w:ascii="Times New Roman" w:hAnsi="Times New Roman" w:cs="Times New Roman"/>
        </w:rPr>
        <w:t xml:space="preserve"> к разработке ПО. Используя статистический анализ проектов, </w:t>
      </w:r>
      <w:proofErr w:type="spellStart"/>
      <w:r w:rsidRPr="002918E3">
        <w:rPr>
          <w:rFonts w:ascii="Times New Roman" w:hAnsi="Times New Roman" w:cs="Times New Roman"/>
        </w:rPr>
        <w:t>Патнэм</w:t>
      </w:r>
      <w:proofErr w:type="spellEnd"/>
      <w:r w:rsidRPr="002918E3">
        <w:rPr>
          <w:rFonts w:ascii="Times New Roman" w:hAnsi="Times New Roman" w:cs="Times New Roman"/>
        </w:rPr>
        <w:t xml:space="preserve"> обнаружил, что взаимосвязь между тремя основными параметрами проекта (размером, временем и трудоемкостью) напоминает</w:t>
      </w:r>
      <w:r w:rsidRPr="002918E3">
        <w:rPr>
          <w:rFonts w:ascii="Times New Roman" w:hAnsi="Times New Roman" w:cs="Times New Roman"/>
        </w:rPr>
        <w:t xml:space="preserve"> функцию </w:t>
      </w:r>
      <w:proofErr w:type="spellStart"/>
      <w:r w:rsidRPr="002918E3">
        <w:rPr>
          <w:rFonts w:ascii="Times New Roman" w:hAnsi="Times New Roman" w:cs="Times New Roman"/>
        </w:rPr>
        <w:t>Нордена</w:t>
      </w:r>
      <w:proofErr w:type="spellEnd"/>
      <w:r w:rsidRPr="002918E3">
        <w:rPr>
          <w:rFonts w:ascii="Times New Roman" w:hAnsi="Times New Roman" w:cs="Times New Roman"/>
        </w:rPr>
        <w:t>-Рэлея (рис. 1</w:t>
      </w:r>
      <w:r w:rsidRPr="002918E3">
        <w:rPr>
          <w:rFonts w:ascii="Times New Roman" w:hAnsi="Times New Roman" w:cs="Times New Roman"/>
        </w:rPr>
        <w:t>), отражающую распределение трудовых ресурсов проекта в зависимости от времени.</w:t>
      </w:r>
    </w:p>
    <w:p w:rsidR="00CC1315" w:rsidRPr="002918E3" w:rsidRDefault="00CC1315" w:rsidP="002918E3">
      <w:pPr>
        <w:keepNext/>
        <w:ind w:firstLine="851"/>
        <w:jc w:val="both"/>
        <w:rPr>
          <w:rFonts w:ascii="Times New Roman" w:hAnsi="Times New Roman" w:cs="Times New Roman"/>
        </w:rPr>
      </w:pPr>
      <w:r w:rsidRPr="002918E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E429926" wp14:editId="5AC5F874">
            <wp:extent cx="5419725" cy="2657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315" w:rsidRPr="002918E3" w:rsidRDefault="00CC1315" w:rsidP="002918E3">
      <w:pPr>
        <w:pStyle w:val="a3"/>
        <w:ind w:left="2124" w:firstLine="851"/>
        <w:jc w:val="both"/>
        <w:rPr>
          <w:rFonts w:ascii="Times New Roman" w:hAnsi="Times New Roman" w:cs="Times New Roman"/>
          <w:i w:val="0"/>
          <w:color w:val="auto"/>
        </w:rPr>
      </w:pPr>
      <w:r w:rsidRPr="002918E3">
        <w:rPr>
          <w:rFonts w:ascii="Times New Roman" w:hAnsi="Times New Roman" w:cs="Times New Roman"/>
          <w:i w:val="0"/>
          <w:color w:val="auto"/>
        </w:rPr>
        <w:t xml:space="preserve">Рисунок </w:t>
      </w:r>
      <w:r w:rsidRPr="002918E3">
        <w:rPr>
          <w:rFonts w:ascii="Times New Roman" w:hAnsi="Times New Roman" w:cs="Times New Roman"/>
          <w:i w:val="0"/>
          <w:color w:val="auto"/>
        </w:rPr>
        <w:fldChar w:fldCharType="begin"/>
      </w:r>
      <w:r w:rsidRPr="002918E3">
        <w:rPr>
          <w:rFonts w:ascii="Times New Roman" w:hAnsi="Times New Roman" w:cs="Times New Roman"/>
          <w:i w:val="0"/>
          <w:color w:val="auto"/>
        </w:rPr>
        <w:instrText xml:space="preserve"> SEQ Рисунок \* ARABIC </w:instrText>
      </w:r>
      <w:r w:rsidRPr="002918E3">
        <w:rPr>
          <w:rFonts w:ascii="Times New Roman" w:hAnsi="Times New Roman" w:cs="Times New Roman"/>
          <w:i w:val="0"/>
          <w:color w:val="auto"/>
        </w:rPr>
        <w:fldChar w:fldCharType="separate"/>
      </w:r>
      <w:r w:rsidRPr="002918E3">
        <w:rPr>
          <w:rFonts w:ascii="Times New Roman" w:hAnsi="Times New Roman" w:cs="Times New Roman"/>
          <w:i w:val="0"/>
          <w:noProof/>
          <w:color w:val="auto"/>
        </w:rPr>
        <w:t>1</w:t>
      </w:r>
      <w:r w:rsidRPr="002918E3">
        <w:rPr>
          <w:rFonts w:ascii="Times New Roman" w:hAnsi="Times New Roman" w:cs="Times New Roman"/>
          <w:i w:val="0"/>
          <w:color w:val="auto"/>
        </w:rPr>
        <w:fldChar w:fldCharType="end"/>
      </w:r>
      <w:r w:rsidRPr="002918E3">
        <w:rPr>
          <w:rFonts w:ascii="Times New Roman" w:hAnsi="Times New Roman" w:cs="Times New Roman"/>
          <w:i w:val="0"/>
          <w:color w:val="auto"/>
        </w:rPr>
        <w:t xml:space="preserve"> - функция Рэлея</w:t>
      </w:r>
    </w:p>
    <w:p w:rsidR="00CC1315" w:rsidRPr="002918E3" w:rsidRDefault="00CC1315" w:rsidP="002918E3">
      <w:pPr>
        <w:ind w:firstLine="851"/>
        <w:jc w:val="both"/>
        <w:rPr>
          <w:rFonts w:ascii="Times New Roman" w:hAnsi="Times New Roman" w:cs="Times New Roman"/>
        </w:rPr>
      </w:pPr>
      <w:r w:rsidRPr="002918E3">
        <w:rPr>
          <w:rFonts w:ascii="Times New Roman" w:hAnsi="Times New Roman" w:cs="Times New Roman"/>
        </w:rPr>
        <w:t>Функция Рэлея моделируется дифференциальным уравнением:</w:t>
      </w:r>
    </w:p>
    <w:p w:rsidR="00CC1315" w:rsidRPr="002918E3" w:rsidRDefault="00CC1315" w:rsidP="002918E3">
      <w:pPr>
        <w:ind w:firstLine="851"/>
        <w:jc w:val="both"/>
        <w:rPr>
          <w:rFonts w:ascii="Times New Roman" w:hAnsi="Times New Roman" w:cs="Times New Roman"/>
        </w:rPr>
      </w:pPr>
      <w:r w:rsidRPr="002918E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552642D" wp14:editId="026B63F9">
            <wp:extent cx="2647950" cy="695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315" w:rsidRPr="002918E3" w:rsidRDefault="00CC1315" w:rsidP="002918E3">
      <w:pPr>
        <w:ind w:firstLine="851"/>
        <w:jc w:val="both"/>
        <w:rPr>
          <w:rFonts w:ascii="Times New Roman" w:hAnsi="Times New Roman" w:cs="Times New Roman"/>
        </w:rPr>
      </w:pPr>
      <w:r w:rsidRPr="002918E3">
        <w:rPr>
          <w:rFonts w:ascii="Times New Roman" w:hAnsi="Times New Roman" w:cs="Times New Roman"/>
        </w:rPr>
        <w:t>где d</w:t>
      </w:r>
      <w:r w:rsidRPr="002918E3">
        <w:rPr>
          <w:rFonts w:ascii="Times New Roman" w:hAnsi="Times New Roman" w:cs="Times New Roman"/>
          <w:lang w:val="en-US"/>
        </w:rPr>
        <w:t>y</w:t>
      </w:r>
      <w:r w:rsidRPr="002918E3">
        <w:rPr>
          <w:rFonts w:ascii="Times New Roman" w:hAnsi="Times New Roman" w:cs="Times New Roman"/>
        </w:rPr>
        <w:t>/</w:t>
      </w:r>
      <w:proofErr w:type="spellStart"/>
      <w:r w:rsidRPr="002918E3">
        <w:rPr>
          <w:rFonts w:ascii="Times New Roman" w:hAnsi="Times New Roman" w:cs="Times New Roman"/>
        </w:rPr>
        <w:t>dt</w:t>
      </w:r>
      <w:proofErr w:type="spellEnd"/>
      <w:r w:rsidRPr="002918E3">
        <w:rPr>
          <w:rFonts w:ascii="Times New Roman" w:hAnsi="Times New Roman" w:cs="Times New Roman"/>
        </w:rPr>
        <w:t xml:space="preserve"> — скорость роста персонала проекта; t — время, прошедшее от начала проекта до изъятия продукта из эксплуатации; К — область под кривой — представляет полную трудоемкость в течение всего жизненного цикла (включая сопровождение), выраженную в человеко-годах; а — константа, которая определяет форму кривой (фактор ускорения) и вычисляется по формуле</w:t>
      </w:r>
      <w:r w:rsidRPr="002918E3">
        <w:rPr>
          <w:rFonts w:ascii="Times New Roman" w:hAnsi="Times New Roman" w:cs="Times New Roman"/>
        </w:rPr>
        <w:t>:</w:t>
      </w:r>
    </w:p>
    <w:p w:rsidR="00CC1315" w:rsidRPr="002918E3" w:rsidRDefault="00CC1315" w:rsidP="002918E3">
      <w:pPr>
        <w:ind w:firstLine="851"/>
        <w:jc w:val="both"/>
        <w:rPr>
          <w:rFonts w:ascii="Times New Roman" w:hAnsi="Times New Roman" w:cs="Times New Roman"/>
        </w:rPr>
      </w:pPr>
      <w:r w:rsidRPr="002918E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D76980C" wp14:editId="42C7255F">
            <wp:extent cx="885825" cy="647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315" w:rsidRPr="002918E3" w:rsidRDefault="00CC1315" w:rsidP="002918E3">
      <w:pPr>
        <w:ind w:firstLine="851"/>
        <w:jc w:val="both"/>
        <w:rPr>
          <w:rFonts w:ascii="Times New Roman" w:hAnsi="Times New Roman" w:cs="Times New Roman"/>
        </w:rPr>
      </w:pPr>
      <w:r w:rsidRPr="002918E3">
        <w:rPr>
          <w:rFonts w:ascii="Times New Roman" w:hAnsi="Times New Roman" w:cs="Times New Roman"/>
        </w:rPr>
        <w:t xml:space="preserve">Где </w:t>
      </w:r>
      <w:r w:rsidRPr="002918E3">
        <w:rPr>
          <w:rFonts w:ascii="Times New Roman" w:hAnsi="Times New Roman" w:cs="Times New Roman"/>
        </w:rPr>
        <w:t>t - время разработки.</w:t>
      </w:r>
    </w:p>
    <w:p w:rsidR="00CC1315" w:rsidRPr="002918E3" w:rsidRDefault="00CC1315" w:rsidP="002918E3">
      <w:pPr>
        <w:ind w:firstLine="851"/>
        <w:jc w:val="both"/>
        <w:rPr>
          <w:rFonts w:ascii="Times New Roman" w:hAnsi="Times New Roman" w:cs="Times New Roman"/>
        </w:rPr>
      </w:pPr>
      <w:r w:rsidRPr="002918E3">
        <w:rPr>
          <w:rFonts w:ascii="Times New Roman" w:hAnsi="Times New Roman" w:cs="Times New Roman"/>
        </w:rPr>
        <w:t xml:space="preserve">Приняв ряд допущений, </w:t>
      </w:r>
      <w:proofErr w:type="spellStart"/>
      <w:r w:rsidRPr="002918E3">
        <w:rPr>
          <w:rFonts w:ascii="Times New Roman" w:hAnsi="Times New Roman" w:cs="Times New Roman"/>
        </w:rPr>
        <w:t>Патнэм</w:t>
      </w:r>
      <w:proofErr w:type="spellEnd"/>
      <w:r w:rsidRPr="002918E3">
        <w:rPr>
          <w:rFonts w:ascii="Times New Roman" w:hAnsi="Times New Roman" w:cs="Times New Roman"/>
        </w:rPr>
        <w:t xml:space="preserve"> получил следующее уравнение:</w:t>
      </w:r>
    </w:p>
    <w:p w:rsidR="00CC1315" w:rsidRPr="002918E3" w:rsidRDefault="00CC1315" w:rsidP="002918E3">
      <w:pPr>
        <w:ind w:firstLine="851"/>
        <w:jc w:val="both"/>
        <w:rPr>
          <w:rFonts w:ascii="Times New Roman" w:hAnsi="Times New Roman" w:cs="Times New Roman"/>
          <w:lang w:val="en-US"/>
        </w:rPr>
      </w:pPr>
      <w:r w:rsidRPr="002918E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33BE408" wp14:editId="6AB7F6D5">
            <wp:extent cx="1971675" cy="704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315" w:rsidRPr="002918E3" w:rsidRDefault="00CC1315" w:rsidP="002918E3">
      <w:pPr>
        <w:ind w:firstLine="851"/>
        <w:jc w:val="both"/>
        <w:rPr>
          <w:rFonts w:ascii="Times New Roman" w:hAnsi="Times New Roman" w:cs="Times New Roman"/>
        </w:rPr>
      </w:pPr>
      <w:r w:rsidRPr="002918E3">
        <w:rPr>
          <w:rFonts w:ascii="Times New Roman" w:hAnsi="Times New Roman" w:cs="Times New Roman"/>
        </w:rPr>
        <w:lastRenderedPageBreak/>
        <w:t xml:space="preserve">где Е — трудоемкость разработки ПО, S — размер ПО в </w:t>
      </w:r>
      <w:r w:rsidR="000052A3" w:rsidRPr="002918E3">
        <w:rPr>
          <w:rFonts w:ascii="Times New Roman" w:hAnsi="Times New Roman" w:cs="Times New Roman"/>
        </w:rPr>
        <w:t>строках кода</w:t>
      </w:r>
      <w:r w:rsidRPr="002918E3">
        <w:rPr>
          <w:rFonts w:ascii="Times New Roman" w:hAnsi="Times New Roman" w:cs="Times New Roman"/>
        </w:rPr>
        <w:t xml:space="preserve">, </w:t>
      </w:r>
      <w:r w:rsidRPr="002918E3">
        <w:rPr>
          <w:rFonts w:ascii="Times New Roman" w:hAnsi="Times New Roman" w:cs="Times New Roman"/>
          <w:lang w:val="en-US"/>
        </w:rPr>
        <w:t>t</w:t>
      </w:r>
      <w:r w:rsidRPr="002918E3">
        <w:rPr>
          <w:rFonts w:ascii="Times New Roman" w:hAnsi="Times New Roman" w:cs="Times New Roman"/>
          <w:sz w:val="16"/>
          <w:szCs w:val="16"/>
          <w:lang w:val="en-US"/>
        </w:rPr>
        <w:t>d</w:t>
      </w:r>
      <w:r w:rsidRPr="002918E3">
        <w:rPr>
          <w:rFonts w:ascii="Times New Roman" w:hAnsi="Times New Roman" w:cs="Times New Roman"/>
        </w:rPr>
        <w:t xml:space="preserve">— планируемый срок разработки, С — технологический фактор, учитывающий различные аппаратные ограничения, опыт персонала и характеристики среды программирования. Он определяется на основе хронологических данных по прошлым проектам и, согласно рекомендациям </w:t>
      </w:r>
      <w:proofErr w:type="spellStart"/>
      <w:r w:rsidRPr="002918E3">
        <w:rPr>
          <w:rFonts w:ascii="Times New Roman" w:hAnsi="Times New Roman" w:cs="Times New Roman"/>
        </w:rPr>
        <w:t>Патнэма</w:t>
      </w:r>
      <w:proofErr w:type="spellEnd"/>
      <w:r w:rsidRPr="002918E3">
        <w:rPr>
          <w:rFonts w:ascii="Times New Roman" w:hAnsi="Times New Roman" w:cs="Times New Roman"/>
        </w:rPr>
        <w:t xml:space="preserve"> определяется для различных 501 типов проектов следующим образом: </w:t>
      </w:r>
    </w:p>
    <w:p w:rsidR="00CC1315" w:rsidRPr="002918E3" w:rsidRDefault="00CC1315" w:rsidP="002918E3">
      <w:pPr>
        <w:ind w:firstLine="851"/>
        <w:jc w:val="both"/>
        <w:rPr>
          <w:rFonts w:ascii="Times New Roman" w:hAnsi="Times New Roman" w:cs="Times New Roman"/>
        </w:rPr>
      </w:pPr>
      <w:r w:rsidRPr="002918E3">
        <w:rPr>
          <w:rFonts w:ascii="Times New Roman" w:hAnsi="Times New Roman" w:cs="Times New Roman"/>
        </w:rPr>
        <w:sym w:font="Symbol" w:char="F0B7"/>
      </w:r>
      <w:r w:rsidRPr="002918E3">
        <w:rPr>
          <w:rFonts w:ascii="Times New Roman" w:hAnsi="Times New Roman" w:cs="Times New Roman"/>
        </w:rPr>
        <w:t xml:space="preserve"> проект, внедренный в сжатые сроки без детальной проработки, -1500; </w:t>
      </w:r>
    </w:p>
    <w:p w:rsidR="00CC1315" w:rsidRPr="002918E3" w:rsidRDefault="00CC1315" w:rsidP="002918E3">
      <w:pPr>
        <w:ind w:firstLine="851"/>
        <w:jc w:val="both"/>
        <w:rPr>
          <w:rFonts w:ascii="Times New Roman" w:hAnsi="Times New Roman" w:cs="Times New Roman"/>
        </w:rPr>
      </w:pPr>
      <w:r w:rsidRPr="002918E3">
        <w:rPr>
          <w:rFonts w:ascii="Times New Roman" w:hAnsi="Times New Roman" w:cs="Times New Roman"/>
        </w:rPr>
        <w:sym w:font="Symbol" w:char="F0B7"/>
      </w:r>
      <w:r w:rsidRPr="002918E3">
        <w:rPr>
          <w:rFonts w:ascii="Times New Roman" w:hAnsi="Times New Roman" w:cs="Times New Roman"/>
        </w:rPr>
        <w:t xml:space="preserve"> проект, выполненный в соответствии с четким планом, — 5000; </w:t>
      </w:r>
    </w:p>
    <w:p w:rsidR="00CC1315" w:rsidRPr="002918E3" w:rsidRDefault="00CC1315" w:rsidP="002918E3">
      <w:pPr>
        <w:ind w:firstLine="851"/>
        <w:jc w:val="both"/>
        <w:rPr>
          <w:rFonts w:ascii="Times New Roman" w:hAnsi="Times New Roman" w:cs="Times New Roman"/>
        </w:rPr>
      </w:pPr>
      <w:r w:rsidRPr="002918E3">
        <w:rPr>
          <w:rFonts w:ascii="Times New Roman" w:hAnsi="Times New Roman" w:cs="Times New Roman"/>
        </w:rPr>
        <w:sym w:font="Symbol" w:char="F0B7"/>
      </w:r>
      <w:r w:rsidR="00C34318">
        <w:rPr>
          <w:rFonts w:ascii="Times New Roman" w:hAnsi="Times New Roman" w:cs="Times New Roman"/>
        </w:rPr>
        <w:t> </w:t>
      </w:r>
      <w:r w:rsidRPr="002918E3">
        <w:rPr>
          <w:rFonts w:ascii="Times New Roman" w:hAnsi="Times New Roman" w:cs="Times New Roman"/>
        </w:rPr>
        <w:t>проект, предусматривающий оптимальную организацию и поддержку, — 10000. Оптимальный срок разработки определяется как</w:t>
      </w:r>
    </w:p>
    <w:p w:rsidR="00CC1315" w:rsidRPr="002918E3" w:rsidRDefault="00CC1315" w:rsidP="002918E3">
      <w:pPr>
        <w:ind w:firstLine="851"/>
        <w:jc w:val="both"/>
        <w:rPr>
          <w:rFonts w:ascii="Times New Roman" w:hAnsi="Times New Roman" w:cs="Times New Roman"/>
        </w:rPr>
      </w:pPr>
      <w:r w:rsidRPr="002918E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F3543DF" wp14:editId="58B87BDB">
            <wp:extent cx="1057275" cy="457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315" w:rsidRPr="002918E3" w:rsidRDefault="00CC1315" w:rsidP="002918E3">
      <w:pPr>
        <w:ind w:firstLine="851"/>
        <w:jc w:val="both"/>
        <w:rPr>
          <w:rFonts w:ascii="Times New Roman" w:hAnsi="Times New Roman" w:cs="Times New Roman"/>
        </w:rPr>
      </w:pPr>
      <w:r w:rsidRPr="002918E3">
        <w:rPr>
          <w:rFonts w:ascii="Times New Roman" w:hAnsi="Times New Roman" w:cs="Times New Roman"/>
        </w:rPr>
        <w:t>что хорошо согласуется с большинством статистических моделей.</w:t>
      </w:r>
    </w:p>
    <w:p w:rsidR="00CC1315" w:rsidRPr="002918E3" w:rsidRDefault="00CC1315" w:rsidP="002918E3">
      <w:pPr>
        <w:ind w:firstLine="851"/>
        <w:jc w:val="both"/>
        <w:rPr>
          <w:rFonts w:ascii="Times New Roman" w:hAnsi="Times New Roman" w:cs="Times New Roman"/>
        </w:rPr>
      </w:pPr>
      <w:r w:rsidRPr="002918E3">
        <w:rPr>
          <w:rFonts w:ascii="Times New Roman" w:hAnsi="Times New Roman" w:cs="Times New Roman"/>
        </w:rPr>
        <w:t xml:space="preserve">Более подробное описание модели </w:t>
      </w:r>
      <w:proofErr w:type="spellStart"/>
      <w:r w:rsidRPr="002918E3">
        <w:rPr>
          <w:rFonts w:ascii="Times New Roman" w:hAnsi="Times New Roman" w:cs="Times New Roman"/>
        </w:rPr>
        <w:t>Патнэма</w:t>
      </w:r>
      <w:proofErr w:type="spellEnd"/>
      <w:r w:rsidRPr="002918E3">
        <w:rPr>
          <w:rFonts w:ascii="Times New Roman" w:hAnsi="Times New Roman" w:cs="Times New Roman"/>
        </w:rPr>
        <w:t xml:space="preserve"> приведено в книге </w:t>
      </w:r>
      <w:proofErr w:type="spellStart"/>
      <w:r w:rsidRPr="002918E3">
        <w:rPr>
          <w:rFonts w:ascii="Times New Roman" w:hAnsi="Times New Roman" w:cs="Times New Roman"/>
        </w:rPr>
        <w:t>Фатрелл</w:t>
      </w:r>
      <w:proofErr w:type="spellEnd"/>
      <w:r w:rsidRPr="002918E3">
        <w:rPr>
          <w:rFonts w:ascii="Times New Roman" w:hAnsi="Times New Roman" w:cs="Times New Roman"/>
        </w:rPr>
        <w:t xml:space="preserve"> Р., Шафер Д., Шафер Л. Управление программными проектами: достижение оптимального качества при минимуме затрат: Пер. с англ. — М.: Вильяме, 2003.</w:t>
      </w:r>
    </w:p>
    <w:p w:rsidR="000052A3" w:rsidRPr="002918E3" w:rsidRDefault="000052A3" w:rsidP="002918E3">
      <w:pPr>
        <w:ind w:firstLine="851"/>
        <w:jc w:val="both"/>
        <w:rPr>
          <w:rFonts w:ascii="Times New Roman" w:hAnsi="Times New Roman" w:cs="Times New Roman"/>
          <w:b/>
        </w:rPr>
      </w:pPr>
      <w:r w:rsidRPr="002918E3">
        <w:rPr>
          <w:rFonts w:ascii="Times New Roman" w:hAnsi="Times New Roman" w:cs="Times New Roman"/>
          <w:b/>
        </w:rPr>
        <w:t>Статистические модели</w:t>
      </w:r>
    </w:p>
    <w:p w:rsidR="000052A3" w:rsidRPr="002918E3" w:rsidRDefault="000052A3" w:rsidP="002918E3">
      <w:pPr>
        <w:ind w:firstLine="851"/>
        <w:jc w:val="both"/>
        <w:rPr>
          <w:rFonts w:ascii="Times New Roman" w:hAnsi="Times New Roman" w:cs="Times New Roman"/>
        </w:rPr>
      </w:pPr>
      <w:r w:rsidRPr="002918E3">
        <w:rPr>
          <w:rFonts w:ascii="Times New Roman" w:hAnsi="Times New Roman" w:cs="Times New Roman"/>
        </w:rPr>
        <w:t xml:space="preserve">Статистические модели используют накопленные хронологические данные, чтобы получить значения для коэффициентов модели. Для определения соотношений между параметрами модели и трудоемкостью разработки ПО используется регрессионный анализ. Существуют две формы статистических моделей: линейные и нелинейные. </w:t>
      </w:r>
    </w:p>
    <w:p w:rsidR="000052A3" w:rsidRPr="002918E3" w:rsidRDefault="000052A3" w:rsidP="002918E3">
      <w:pPr>
        <w:ind w:firstLine="851"/>
        <w:jc w:val="both"/>
        <w:rPr>
          <w:rFonts w:ascii="Times New Roman" w:hAnsi="Times New Roman" w:cs="Times New Roman"/>
        </w:rPr>
      </w:pPr>
      <w:r w:rsidRPr="002918E3">
        <w:rPr>
          <w:rFonts w:ascii="Times New Roman" w:hAnsi="Times New Roman" w:cs="Times New Roman"/>
        </w:rPr>
        <w:t>Линейные статистические модели имеют следующий вид:</w:t>
      </w:r>
    </w:p>
    <w:p w:rsidR="000052A3" w:rsidRPr="002918E3" w:rsidRDefault="000052A3" w:rsidP="002918E3">
      <w:pPr>
        <w:ind w:firstLine="851"/>
        <w:jc w:val="both"/>
        <w:rPr>
          <w:rFonts w:ascii="Times New Roman" w:hAnsi="Times New Roman" w:cs="Times New Roman"/>
        </w:rPr>
      </w:pPr>
      <w:r w:rsidRPr="002918E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F0992CC" wp14:editId="0D5F8C53">
            <wp:extent cx="2438400" cy="552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8E3" w:rsidRPr="002918E3" w:rsidRDefault="002918E3" w:rsidP="002918E3">
      <w:pPr>
        <w:ind w:firstLine="851"/>
        <w:jc w:val="both"/>
        <w:rPr>
          <w:rFonts w:ascii="Times New Roman" w:hAnsi="Times New Roman" w:cs="Times New Roman"/>
        </w:rPr>
      </w:pPr>
      <w:r w:rsidRPr="002918E3">
        <w:rPr>
          <w:rFonts w:ascii="Times New Roman" w:hAnsi="Times New Roman" w:cs="Times New Roman"/>
        </w:rPr>
        <w:t>где</w:t>
      </w:r>
      <w:r w:rsidR="000052A3" w:rsidRPr="002918E3">
        <w:rPr>
          <w:rFonts w:ascii="Times New Roman" w:hAnsi="Times New Roman" w:cs="Times New Roman"/>
        </w:rPr>
        <w:t xml:space="preserve"> x</w:t>
      </w:r>
      <w:proofErr w:type="spellStart"/>
      <w:r w:rsidRPr="002918E3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="000052A3" w:rsidRPr="002918E3">
        <w:rPr>
          <w:rFonts w:ascii="Times New Roman" w:hAnsi="Times New Roman" w:cs="Times New Roman"/>
        </w:rPr>
        <w:t xml:space="preserve"> — факторы, влияющие на трудоемкость, </w:t>
      </w:r>
      <w:r w:rsidRPr="002918E3">
        <w:rPr>
          <w:rFonts w:ascii="Times New Roman" w:hAnsi="Times New Roman" w:cs="Times New Roman"/>
          <w:lang w:val="en-US"/>
        </w:rPr>
        <w:t>b</w:t>
      </w:r>
      <w:r w:rsidRPr="002918E3">
        <w:rPr>
          <w:rFonts w:ascii="Times New Roman" w:hAnsi="Times New Roman" w:cs="Times New Roman"/>
          <w:sz w:val="18"/>
          <w:szCs w:val="18"/>
          <w:lang w:val="en-US"/>
        </w:rPr>
        <w:t>i</w:t>
      </w:r>
      <w:r w:rsidR="000052A3" w:rsidRPr="002918E3">
        <w:rPr>
          <w:rFonts w:ascii="Times New Roman" w:hAnsi="Times New Roman" w:cs="Times New Roman"/>
        </w:rPr>
        <w:t xml:space="preserve">— коэффициенты модели. </w:t>
      </w:r>
    </w:p>
    <w:p w:rsidR="000052A3" w:rsidRPr="002918E3" w:rsidRDefault="000052A3" w:rsidP="002918E3">
      <w:pPr>
        <w:ind w:firstLine="851"/>
        <w:jc w:val="both"/>
        <w:rPr>
          <w:rFonts w:ascii="Times New Roman" w:hAnsi="Times New Roman" w:cs="Times New Roman"/>
        </w:rPr>
      </w:pPr>
      <w:r w:rsidRPr="002918E3">
        <w:rPr>
          <w:rFonts w:ascii="Times New Roman" w:hAnsi="Times New Roman" w:cs="Times New Roman"/>
        </w:rPr>
        <w:t>Линейные модели работают не слишком хорошо, поскольку практика показывает, что соотношения между трудоемкостью и размером ПО нелинейно. По мере роста размера ПО возникает экспоненциальный отрицательный эффект масштаба.</w:t>
      </w:r>
      <w:bookmarkStart w:id="0" w:name="_GoBack"/>
      <w:bookmarkEnd w:id="0"/>
    </w:p>
    <w:p w:rsidR="002918E3" w:rsidRPr="002918E3" w:rsidRDefault="002918E3" w:rsidP="002918E3">
      <w:pPr>
        <w:ind w:firstLine="851"/>
        <w:jc w:val="both"/>
        <w:rPr>
          <w:rFonts w:ascii="Times New Roman" w:hAnsi="Times New Roman" w:cs="Times New Roman"/>
        </w:rPr>
      </w:pPr>
      <w:r w:rsidRPr="002918E3">
        <w:rPr>
          <w:rFonts w:ascii="Times New Roman" w:hAnsi="Times New Roman" w:cs="Times New Roman"/>
        </w:rPr>
        <w:t>Нелинейные, статистические модели имеют следующий вид:</w:t>
      </w:r>
    </w:p>
    <w:p w:rsidR="002918E3" w:rsidRPr="002918E3" w:rsidRDefault="002918E3" w:rsidP="002918E3">
      <w:pPr>
        <w:ind w:firstLine="851"/>
        <w:jc w:val="both"/>
        <w:rPr>
          <w:rFonts w:ascii="Times New Roman" w:hAnsi="Times New Roman" w:cs="Times New Roman"/>
        </w:rPr>
      </w:pPr>
      <w:r w:rsidRPr="002918E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49915EE" wp14:editId="18C5BE72">
            <wp:extent cx="2619375" cy="4953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8E3" w:rsidRPr="002918E3" w:rsidRDefault="002918E3" w:rsidP="002918E3">
      <w:pPr>
        <w:ind w:firstLine="851"/>
        <w:jc w:val="both"/>
        <w:rPr>
          <w:rFonts w:ascii="Times New Roman" w:hAnsi="Times New Roman" w:cs="Times New Roman"/>
        </w:rPr>
      </w:pPr>
      <w:r w:rsidRPr="002918E3">
        <w:rPr>
          <w:rFonts w:ascii="Times New Roman" w:hAnsi="Times New Roman" w:cs="Times New Roman"/>
        </w:rPr>
        <w:t>где А — комбинация факторов, влияющих на трудоемкость; b — экспоненциальный коэффициент масштаба.</w:t>
      </w:r>
    </w:p>
    <w:p w:rsidR="002918E3" w:rsidRPr="002918E3" w:rsidRDefault="002918E3" w:rsidP="002918E3">
      <w:pPr>
        <w:ind w:firstLine="851"/>
        <w:jc w:val="both"/>
        <w:rPr>
          <w:rFonts w:ascii="Times New Roman" w:hAnsi="Times New Roman" w:cs="Times New Roman"/>
        </w:rPr>
      </w:pPr>
      <w:r w:rsidRPr="002918E3">
        <w:rPr>
          <w:rFonts w:ascii="Times New Roman" w:hAnsi="Times New Roman" w:cs="Times New Roman"/>
        </w:rPr>
        <w:t>Статистические модели просты для понимания, но имеют следующий недостаток: результаты справедливы в основном только для конкретной ситуации. Другой недостаток — при увеличении количества входных параметров количество данных, необходимых для калибровки модели, также возрастает.</w:t>
      </w:r>
    </w:p>
    <w:p w:rsidR="002918E3" w:rsidRPr="002918E3" w:rsidRDefault="002918E3" w:rsidP="002918E3">
      <w:pPr>
        <w:ind w:firstLine="851"/>
        <w:jc w:val="both"/>
        <w:rPr>
          <w:rFonts w:ascii="Times New Roman" w:hAnsi="Times New Roman" w:cs="Times New Roman"/>
        </w:rPr>
      </w:pPr>
      <w:r w:rsidRPr="002918E3">
        <w:rPr>
          <w:rFonts w:ascii="Times New Roman" w:hAnsi="Times New Roman" w:cs="Times New Roman"/>
        </w:rPr>
        <w:t xml:space="preserve">Примером нелинейной модели является модель </w:t>
      </w:r>
      <w:r w:rsidRPr="002918E3">
        <w:rPr>
          <w:rFonts w:ascii="Times New Roman" w:hAnsi="Times New Roman" w:cs="Times New Roman"/>
          <w:lang w:val="en-US"/>
        </w:rPr>
        <w:t>COCOMO</w:t>
      </w:r>
      <w:r w:rsidRPr="002918E3">
        <w:rPr>
          <w:rFonts w:ascii="Times New Roman" w:hAnsi="Times New Roman" w:cs="Times New Roman"/>
        </w:rPr>
        <w:t>. На базовом уровне трудоемкость рассчитывается по формуле:</w:t>
      </w:r>
    </w:p>
    <w:p w:rsidR="002918E3" w:rsidRPr="002918E3" w:rsidRDefault="002918E3" w:rsidP="002918E3">
      <w:pPr>
        <w:ind w:firstLine="851"/>
        <w:jc w:val="both"/>
        <w:rPr>
          <w:rFonts w:ascii="Times New Roman" w:hAnsi="Times New Roman" w:cs="Times New Roman"/>
        </w:rPr>
      </w:pPr>
      <w:r w:rsidRPr="002918E3">
        <w:rPr>
          <w:rFonts w:ascii="Times New Roman" w:hAnsi="Times New Roman" w:cs="Times New Roman"/>
          <w:b/>
          <w:bCs/>
        </w:rPr>
        <w:t>Трудоемкость</w:t>
      </w:r>
      <w:r w:rsidRPr="002918E3">
        <w:rPr>
          <w:rFonts w:ascii="Times New Roman" w:hAnsi="Times New Roman" w:cs="Times New Roman"/>
        </w:rPr>
        <w:t xml:space="preserve"> = </w:t>
      </w:r>
      <w:proofErr w:type="spellStart"/>
      <w:r w:rsidRPr="002918E3">
        <w:rPr>
          <w:rFonts w:ascii="Times New Roman" w:hAnsi="Times New Roman" w:cs="Times New Roman"/>
        </w:rPr>
        <w:t>a</w:t>
      </w:r>
      <w:r w:rsidRPr="002918E3">
        <w:rPr>
          <w:rFonts w:ascii="Times New Roman" w:hAnsi="Times New Roman" w:cs="Times New Roman"/>
          <w:vertAlign w:val="subscript"/>
        </w:rPr>
        <w:t>b</w:t>
      </w:r>
      <w:proofErr w:type="spellEnd"/>
      <w:r w:rsidRPr="002918E3">
        <w:rPr>
          <w:rFonts w:ascii="Times New Roman" w:hAnsi="Times New Roman" w:cs="Times New Roman"/>
        </w:rPr>
        <w:t>(KLOC)</w:t>
      </w:r>
      <w:proofErr w:type="spellStart"/>
      <w:r w:rsidRPr="002918E3">
        <w:rPr>
          <w:rFonts w:ascii="Times New Roman" w:hAnsi="Times New Roman" w:cs="Times New Roman"/>
          <w:vertAlign w:val="superscript"/>
        </w:rPr>
        <w:t>b</w:t>
      </w:r>
      <w:r w:rsidRPr="002918E3">
        <w:rPr>
          <w:rFonts w:ascii="Times New Roman" w:hAnsi="Times New Roman" w:cs="Times New Roman"/>
          <w:vertAlign w:val="subscript"/>
        </w:rPr>
        <w:t>b</w:t>
      </w:r>
      <w:proofErr w:type="spellEnd"/>
      <w:r w:rsidRPr="002918E3">
        <w:rPr>
          <w:rFonts w:ascii="Times New Roman" w:hAnsi="Times New Roman" w:cs="Times New Roman"/>
        </w:rPr>
        <w:t> </w:t>
      </w:r>
      <w:r w:rsidRPr="002918E3">
        <w:rPr>
          <w:rFonts w:ascii="Times New Roman" w:hAnsi="Times New Roman" w:cs="Times New Roman"/>
          <w:b/>
          <w:bCs/>
        </w:rPr>
        <w:t>[человеко-месяцев]</w:t>
      </w:r>
    </w:p>
    <w:p w:rsidR="002918E3" w:rsidRPr="002918E3" w:rsidRDefault="002918E3" w:rsidP="002918E3">
      <w:pPr>
        <w:ind w:firstLine="851"/>
        <w:jc w:val="both"/>
        <w:rPr>
          <w:rFonts w:ascii="Times New Roman" w:hAnsi="Times New Roman" w:cs="Times New Roman"/>
        </w:rPr>
      </w:pPr>
      <w:r w:rsidRPr="002918E3">
        <w:rPr>
          <w:rFonts w:ascii="Times New Roman" w:hAnsi="Times New Roman" w:cs="Times New Roman"/>
        </w:rPr>
        <w:lastRenderedPageBreak/>
        <w:t>На среднем уровне трудоемкость рассчитывается по формуле:</w:t>
      </w:r>
    </w:p>
    <w:p w:rsidR="002918E3" w:rsidRPr="002918E3" w:rsidRDefault="002918E3" w:rsidP="002918E3">
      <w:pPr>
        <w:ind w:firstLine="851"/>
        <w:jc w:val="both"/>
        <w:rPr>
          <w:rFonts w:ascii="Times New Roman" w:hAnsi="Times New Roman" w:cs="Times New Roman"/>
        </w:rPr>
      </w:pPr>
      <w:r w:rsidRPr="002918E3">
        <w:rPr>
          <w:rFonts w:ascii="Times New Roman" w:hAnsi="Times New Roman" w:cs="Times New Roman"/>
          <w:b/>
          <w:bCs/>
        </w:rPr>
        <w:t xml:space="preserve">Трудоемкость </w:t>
      </w:r>
      <w:r w:rsidRPr="002918E3">
        <w:rPr>
          <w:rFonts w:ascii="Times New Roman" w:hAnsi="Times New Roman" w:cs="Times New Roman"/>
          <w:b/>
          <w:bCs/>
          <w:lang w:val="en-US"/>
        </w:rPr>
        <w:t>=</w:t>
      </w:r>
      <w:proofErr w:type="spellStart"/>
      <w:r w:rsidRPr="002918E3">
        <w:rPr>
          <w:rFonts w:ascii="Times New Roman" w:hAnsi="Times New Roman" w:cs="Times New Roman"/>
          <w:b/>
          <w:bCs/>
          <w:i/>
          <w:iCs/>
          <w:lang w:val="en-US"/>
        </w:rPr>
        <w:t>a</w:t>
      </w:r>
      <w:r w:rsidRPr="002918E3">
        <w:rPr>
          <w:rFonts w:ascii="Times New Roman" w:hAnsi="Times New Roman" w:cs="Times New Roman"/>
          <w:b/>
          <w:bCs/>
          <w:i/>
          <w:iCs/>
          <w:vertAlign w:val="subscript"/>
          <w:lang w:val="en-US"/>
        </w:rPr>
        <w:t>i</w:t>
      </w:r>
      <w:proofErr w:type="spellEnd"/>
      <w:r w:rsidRPr="002918E3">
        <w:rPr>
          <w:rFonts w:ascii="Times New Roman" w:hAnsi="Times New Roman" w:cs="Times New Roman"/>
          <w:b/>
          <w:bCs/>
          <w:lang w:val="en-US"/>
        </w:rPr>
        <w:t>(</w:t>
      </w:r>
      <w:proofErr w:type="spellStart"/>
      <w:r w:rsidRPr="002918E3">
        <w:rPr>
          <w:rFonts w:ascii="Times New Roman" w:hAnsi="Times New Roman" w:cs="Times New Roman"/>
          <w:b/>
          <w:bCs/>
          <w:lang w:val="en-US"/>
        </w:rPr>
        <w:t>KLoC</w:t>
      </w:r>
      <w:proofErr w:type="spellEnd"/>
      <w:r w:rsidRPr="002918E3">
        <w:rPr>
          <w:rFonts w:ascii="Times New Roman" w:hAnsi="Times New Roman" w:cs="Times New Roman"/>
          <w:b/>
          <w:bCs/>
          <w:lang w:val="en-US"/>
        </w:rPr>
        <w:t>)</w:t>
      </w:r>
      <w:r w:rsidRPr="002918E3">
        <w:rPr>
          <w:rFonts w:ascii="Times New Roman" w:hAnsi="Times New Roman" w:cs="Times New Roman"/>
          <w:b/>
          <w:bCs/>
          <w:i/>
          <w:iCs/>
          <w:vertAlign w:val="superscript"/>
          <w:lang w:val="en-US"/>
        </w:rPr>
        <w:t>(b</w:t>
      </w:r>
      <w:r w:rsidRPr="002918E3">
        <w:rPr>
          <w:rFonts w:ascii="Times New Roman" w:hAnsi="Times New Roman" w:cs="Times New Roman"/>
          <w:b/>
          <w:bCs/>
          <w:i/>
          <w:iCs/>
          <w:vertAlign w:val="subscript"/>
          <w:lang w:val="en-US"/>
        </w:rPr>
        <w:t>i</w:t>
      </w:r>
      <w:r w:rsidRPr="002918E3">
        <w:rPr>
          <w:rFonts w:ascii="Times New Roman" w:hAnsi="Times New Roman" w:cs="Times New Roman"/>
          <w:b/>
          <w:bCs/>
          <w:i/>
          <w:iCs/>
          <w:vertAlign w:val="superscript"/>
          <w:lang w:val="en-US"/>
        </w:rPr>
        <w:t>)</w:t>
      </w:r>
      <w:r w:rsidRPr="002918E3">
        <w:rPr>
          <w:rFonts w:ascii="Times New Roman" w:hAnsi="Times New Roman" w:cs="Times New Roman"/>
          <w:b/>
          <w:bCs/>
        </w:rPr>
        <w:t>*РФТ</w:t>
      </w:r>
    </w:p>
    <w:p w:rsidR="002918E3" w:rsidRPr="002918E3" w:rsidRDefault="002918E3" w:rsidP="002918E3">
      <w:pPr>
        <w:ind w:firstLine="851"/>
        <w:jc w:val="both"/>
        <w:rPr>
          <w:rFonts w:ascii="Times New Roman" w:hAnsi="Times New Roman" w:cs="Times New Roman"/>
        </w:rPr>
      </w:pPr>
    </w:p>
    <w:sectPr w:rsidR="002918E3" w:rsidRPr="002918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315"/>
    <w:rsid w:val="000052A3"/>
    <w:rsid w:val="002918E3"/>
    <w:rsid w:val="00751BBF"/>
    <w:rsid w:val="00C34318"/>
    <w:rsid w:val="00CC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81865"/>
  <w15:chartTrackingRefBased/>
  <w15:docId w15:val="{ACD0A626-BEDF-4DF2-8E8C-9B83385C9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C131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0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R. Islamov</dc:creator>
  <cp:keywords/>
  <dc:description/>
  <cp:lastModifiedBy>Evgeniy R. Islamov</cp:lastModifiedBy>
  <cp:revision>1</cp:revision>
  <dcterms:created xsi:type="dcterms:W3CDTF">2019-12-18T06:09:00Z</dcterms:created>
  <dcterms:modified xsi:type="dcterms:W3CDTF">2019-12-18T06:55:00Z</dcterms:modified>
</cp:coreProperties>
</file>