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31040" w14:textId="77777777" w:rsidR="00C3199E" w:rsidRDefault="003D124F">
      <w:pPr>
        <w:pStyle w:val="Rubrik2"/>
      </w:pPr>
      <w:bookmarkStart w:id="0" w:name="supplementary"/>
      <w:bookmarkStart w:id="1" w:name="supplementary-tables"/>
      <w:r>
        <w:t>Supplementary tables</w:t>
      </w:r>
    </w:p>
    <w:p w14:paraId="113FC16F" w14:textId="77777777" w:rsidR="00FA130B" w:rsidRDefault="00FA130B">
      <w:pPr>
        <w:pStyle w:val="TableCaption"/>
      </w:pPr>
    </w:p>
    <w:p w14:paraId="4C633A6C" w14:textId="7AA2D437" w:rsidR="00C3199E" w:rsidRDefault="003D124F">
      <w:pPr>
        <w:pStyle w:val="TableCaption"/>
      </w:pPr>
      <w:r>
        <w:t>Table 3: Categorization of comorbidities from the Charlson and Elixhauser comorbidities. (CNS = central nervous system.)</w:t>
      </w:r>
    </w:p>
    <w:p w14:paraId="53B43957" w14:textId="77777777" w:rsidR="00FA130B" w:rsidRDefault="00FA130B">
      <w:pPr>
        <w:pStyle w:val="TableCaption"/>
      </w:pPr>
    </w:p>
    <w:tbl>
      <w:tblPr>
        <w:tblStyle w:val="Rutntstabell1ljusdekorfrg1"/>
        <w:tblW w:w="5000" w:type="pct"/>
        <w:tblLook w:val="0020" w:firstRow="1" w:lastRow="0" w:firstColumn="0" w:lastColumn="0" w:noHBand="0" w:noVBand="0"/>
        <w:tblCaption w:val="Table 3: Categorization of comorbidities from the Charlson and Elixhauser comorbidities. (CNS = central nervous system.)"/>
      </w:tblPr>
      <w:tblGrid>
        <w:gridCol w:w="2222"/>
        <w:gridCol w:w="3405"/>
        <w:gridCol w:w="3769"/>
      </w:tblGrid>
      <w:tr w:rsidR="00C3199E" w14:paraId="7501D3A2" w14:textId="77777777" w:rsidTr="00FA130B">
        <w:trPr>
          <w:cnfStyle w:val="100000000000" w:firstRow="1" w:lastRow="0" w:firstColumn="0" w:lastColumn="0" w:oddVBand="0" w:evenVBand="0" w:oddHBand="0" w:evenHBand="0" w:firstRowFirstColumn="0" w:firstRowLastColumn="0" w:lastRowFirstColumn="0" w:lastRowLastColumn="0"/>
        </w:trPr>
        <w:tc>
          <w:tcPr>
            <w:tcW w:w="0" w:type="auto"/>
          </w:tcPr>
          <w:p w14:paraId="15C50C8A" w14:textId="77777777" w:rsidR="00C3199E" w:rsidRDefault="003D124F">
            <w:pPr>
              <w:pStyle w:val="Compact"/>
            </w:pPr>
            <w:r>
              <w:t>Comorbidities by groups</w:t>
            </w:r>
          </w:p>
        </w:tc>
        <w:tc>
          <w:tcPr>
            <w:tcW w:w="0" w:type="auto"/>
          </w:tcPr>
          <w:p w14:paraId="437ED2AA" w14:textId="77777777" w:rsidR="00C3199E" w:rsidRDefault="003D124F">
            <w:pPr>
              <w:pStyle w:val="Compact"/>
            </w:pPr>
            <w:r>
              <w:t>Charlson</w:t>
            </w:r>
          </w:p>
        </w:tc>
        <w:tc>
          <w:tcPr>
            <w:tcW w:w="0" w:type="auto"/>
          </w:tcPr>
          <w:p w14:paraId="73649700" w14:textId="77777777" w:rsidR="00C3199E" w:rsidRDefault="003D124F">
            <w:pPr>
              <w:pStyle w:val="Compact"/>
            </w:pPr>
            <w:r>
              <w:t>Elixhauser</w:t>
            </w:r>
          </w:p>
        </w:tc>
      </w:tr>
      <w:tr w:rsidR="00C3199E" w14:paraId="1DF4422E" w14:textId="77777777" w:rsidTr="00FA130B">
        <w:tc>
          <w:tcPr>
            <w:tcW w:w="0" w:type="auto"/>
          </w:tcPr>
          <w:p w14:paraId="6220D8C6" w14:textId="77777777" w:rsidR="00C3199E" w:rsidRDefault="003D124F">
            <w:pPr>
              <w:pStyle w:val="Compact"/>
            </w:pPr>
            <w:r>
              <w:t>AIDS/HIV</w:t>
            </w:r>
          </w:p>
        </w:tc>
        <w:tc>
          <w:tcPr>
            <w:tcW w:w="0" w:type="auto"/>
          </w:tcPr>
          <w:p w14:paraId="21290590" w14:textId="77777777" w:rsidR="00C3199E" w:rsidRDefault="003D124F">
            <w:pPr>
              <w:pStyle w:val="Compact"/>
            </w:pPr>
            <w:r>
              <w:t>AIDS/HIV</w:t>
            </w:r>
          </w:p>
        </w:tc>
        <w:tc>
          <w:tcPr>
            <w:tcW w:w="0" w:type="auto"/>
          </w:tcPr>
          <w:p w14:paraId="3DC732CA" w14:textId="77777777" w:rsidR="00C3199E" w:rsidRDefault="003D124F">
            <w:pPr>
              <w:pStyle w:val="Compact"/>
            </w:pPr>
            <w:r>
              <w:t>AIDS/HIV</w:t>
            </w:r>
          </w:p>
        </w:tc>
      </w:tr>
      <w:tr w:rsidR="00C3199E" w14:paraId="0ACAF0B3" w14:textId="77777777" w:rsidTr="00FA130B">
        <w:tc>
          <w:tcPr>
            <w:tcW w:w="0" w:type="auto"/>
          </w:tcPr>
          <w:p w14:paraId="3E9BAD89" w14:textId="77777777" w:rsidR="00C3199E" w:rsidRDefault="003D124F">
            <w:pPr>
              <w:pStyle w:val="Compact"/>
            </w:pPr>
            <w:r>
              <w:t>Anemia</w:t>
            </w:r>
          </w:p>
        </w:tc>
        <w:tc>
          <w:tcPr>
            <w:tcW w:w="0" w:type="auto"/>
          </w:tcPr>
          <w:p w14:paraId="755D3DE7" w14:textId="77777777" w:rsidR="00C3199E" w:rsidRDefault="00C3199E">
            <w:pPr>
              <w:pStyle w:val="Compact"/>
            </w:pPr>
          </w:p>
        </w:tc>
        <w:tc>
          <w:tcPr>
            <w:tcW w:w="0" w:type="auto"/>
          </w:tcPr>
          <w:p w14:paraId="151CBEA8" w14:textId="77777777" w:rsidR="00C3199E" w:rsidRDefault="003D124F">
            <w:pPr>
              <w:pStyle w:val="Compact"/>
            </w:pPr>
            <w:r>
              <w:t>Blood loss anemia, Deficiency anemia</w:t>
            </w:r>
          </w:p>
        </w:tc>
      </w:tr>
      <w:tr w:rsidR="00C3199E" w14:paraId="596B3703" w14:textId="77777777" w:rsidTr="00FA130B">
        <w:tc>
          <w:tcPr>
            <w:tcW w:w="0" w:type="auto"/>
          </w:tcPr>
          <w:p w14:paraId="2680C950" w14:textId="77777777" w:rsidR="00C3199E" w:rsidRDefault="003D124F">
            <w:pPr>
              <w:pStyle w:val="Compact"/>
            </w:pPr>
            <w:r>
              <w:t>Arrhythmia</w:t>
            </w:r>
          </w:p>
        </w:tc>
        <w:tc>
          <w:tcPr>
            <w:tcW w:w="0" w:type="auto"/>
          </w:tcPr>
          <w:p w14:paraId="35B7C413" w14:textId="77777777" w:rsidR="00C3199E" w:rsidRDefault="00C3199E">
            <w:pPr>
              <w:pStyle w:val="Compact"/>
            </w:pPr>
          </w:p>
        </w:tc>
        <w:tc>
          <w:tcPr>
            <w:tcW w:w="0" w:type="auto"/>
          </w:tcPr>
          <w:p w14:paraId="65E9E7B7" w14:textId="77777777" w:rsidR="00C3199E" w:rsidRDefault="003D124F">
            <w:pPr>
              <w:pStyle w:val="Compact"/>
            </w:pPr>
            <w:r>
              <w:t>Cardiac arrhythmias</w:t>
            </w:r>
          </w:p>
        </w:tc>
      </w:tr>
      <w:tr w:rsidR="00C3199E" w14:paraId="3CAF8C27" w14:textId="77777777" w:rsidTr="00FA130B">
        <w:tc>
          <w:tcPr>
            <w:tcW w:w="0" w:type="auto"/>
          </w:tcPr>
          <w:p w14:paraId="012A5EA3" w14:textId="77777777" w:rsidR="00C3199E" w:rsidRDefault="003D124F">
            <w:pPr>
              <w:pStyle w:val="Compact"/>
            </w:pPr>
            <w:r>
              <w:t>Arterial hypertension</w:t>
            </w:r>
          </w:p>
        </w:tc>
        <w:tc>
          <w:tcPr>
            <w:tcW w:w="0" w:type="auto"/>
          </w:tcPr>
          <w:p w14:paraId="517D3FF2" w14:textId="77777777" w:rsidR="00C3199E" w:rsidRDefault="00C3199E">
            <w:pPr>
              <w:pStyle w:val="Compact"/>
            </w:pPr>
          </w:p>
        </w:tc>
        <w:tc>
          <w:tcPr>
            <w:tcW w:w="0" w:type="auto"/>
          </w:tcPr>
          <w:p w14:paraId="4D0B119D" w14:textId="77777777" w:rsidR="00C3199E" w:rsidRDefault="003D124F">
            <w:pPr>
              <w:pStyle w:val="Compact"/>
            </w:pPr>
            <w:r>
              <w:t>Hypertension uncomplicated, Hypertension complicated</w:t>
            </w:r>
          </w:p>
        </w:tc>
      </w:tr>
      <w:tr w:rsidR="00C3199E" w14:paraId="6148E916" w14:textId="77777777" w:rsidTr="00FA130B">
        <w:tc>
          <w:tcPr>
            <w:tcW w:w="0" w:type="auto"/>
          </w:tcPr>
          <w:p w14:paraId="35A07F06" w14:textId="77777777" w:rsidR="00C3199E" w:rsidRDefault="003D124F">
            <w:pPr>
              <w:pStyle w:val="Compact"/>
            </w:pPr>
            <w:r>
              <w:t>Cancer</w:t>
            </w:r>
          </w:p>
        </w:tc>
        <w:tc>
          <w:tcPr>
            <w:tcW w:w="0" w:type="auto"/>
          </w:tcPr>
          <w:p w14:paraId="6935CE43" w14:textId="77777777" w:rsidR="00C3199E" w:rsidRDefault="003D124F">
            <w:pPr>
              <w:pStyle w:val="Compact"/>
            </w:pPr>
            <w:r>
              <w:t>Malignancy, Metastatic solid tumor</w:t>
            </w:r>
          </w:p>
        </w:tc>
        <w:tc>
          <w:tcPr>
            <w:tcW w:w="0" w:type="auto"/>
          </w:tcPr>
          <w:p w14:paraId="5036CC50" w14:textId="77777777" w:rsidR="00C3199E" w:rsidRDefault="003D124F">
            <w:pPr>
              <w:pStyle w:val="Compact"/>
            </w:pPr>
            <w:r>
              <w:t>Lymphoma, Metastatic cancer, Solid tumor</w:t>
            </w:r>
          </w:p>
        </w:tc>
      </w:tr>
      <w:tr w:rsidR="00C3199E" w14:paraId="7AAF58F2" w14:textId="77777777" w:rsidTr="00FA130B">
        <w:tc>
          <w:tcPr>
            <w:tcW w:w="0" w:type="auto"/>
          </w:tcPr>
          <w:p w14:paraId="4522CA88" w14:textId="77777777" w:rsidR="00C3199E" w:rsidRDefault="003D124F">
            <w:pPr>
              <w:pStyle w:val="Compact"/>
            </w:pPr>
            <w:r>
              <w:t>CNS disease</w:t>
            </w:r>
          </w:p>
        </w:tc>
        <w:tc>
          <w:tcPr>
            <w:tcW w:w="0" w:type="auto"/>
          </w:tcPr>
          <w:p w14:paraId="62C09F91" w14:textId="77777777" w:rsidR="00C3199E" w:rsidRDefault="003D124F">
            <w:pPr>
              <w:pStyle w:val="Compact"/>
            </w:pPr>
            <w:r>
              <w:t xml:space="preserve">Dementia, </w:t>
            </w:r>
            <w:proofErr w:type="gramStart"/>
            <w:r>
              <w:t>Hemiplegia</w:t>
            </w:r>
            <w:proofErr w:type="gramEnd"/>
            <w:r>
              <w:t xml:space="preserve"> or paraplegia</w:t>
            </w:r>
          </w:p>
        </w:tc>
        <w:tc>
          <w:tcPr>
            <w:tcW w:w="0" w:type="auto"/>
          </w:tcPr>
          <w:p w14:paraId="12B6678D" w14:textId="77777777" w:rsidR="00C3199E" w:rsidRDefault="003D124F">
            <w:pPr>
              <w:pStyle w:val="Compact"/>
            </w:pPr>
            <w:r>
              <w:t>Depression, Paralysis, Other neurological disorders, Psychoses</w:t>
            </w:r>
          </w:p>
        </w:tc>
      </w:tr>
      <w:tr w:rsidR="00C3199E" w14:paraId="0BEA4215" w14:textId="77777777" w:rsidTr="00FA130B">
        <w:tc>
          <w:tcPr>
            <w:tcW w:w="0" w:type="auto"/>
          </w:tcPr>
          <w:p w14:paraId="33F43C1E" w14:textId="77777777" w:rsidR="00C3199E" w:rsidRDefault="003D124F">
            <w:pPr>
              <w:pStyle w:val="Compact"/>
            </w:pPr>
            <w:r>
              <w:t>Coagulopathy</w:t>
            </w:r>
          </w:p>
        </w:tc>
        <w:tc>
          <w:tcPr>
            <w:tcW w:w="0" w:type="auto"/>
          </w:tcPr>
          <w:p w14:paraId="3BB31CA5" w14:textId="77777777" w:rsidR="00C3199E" w:rsidRDefault="00C3199E">
            <w:pPr>
              <w:pStyle w:val="Compact"/>
            </w:pPr>
          </w:p>
        </w:tc>
        <w:tc>
          <w:tcPr>
            <w:tcW w:w="0" w:type="auto"/>
          </w:tcPr>
          <w:p w14:paraId="615EC64C" w14:textId="77777777" w:rsidR="00C3199E" w:rsidRDefault="003D124F">
            <w:pPr>
              <w:pStyle w:val="Compact"/>
            </w:pPr>
            <w:r>
              <w:t>Coagulopathy</w:t>
            </w:r>
          </w:p>
        </w:tc>
      </w:tr>
      <w:tr w:rsidR="00C3199E" w14:paraId="539B1E05" w14:textId="77777777" w:rsidTr="00FA130B">
        <w:tc>
          <w:tcPr>
            <w:tcW w:w="0" w:type="auto"/>
          </w:tcPr>
          <w:p w14:paraId="34F5C565" w14:textId="77777777" w:rsidR="00C3199E" w:rsidRDefault="003D124F">
            <w:pPr>
              <w:pStyle w:val="Compact"/>
            </w:pPr>
            <w:r>
              <w:t>Diabetes</w:t>
            </w:r>
          </w:p>
        </w:tc>
        <w:tc>
          <w:tcPr>
            <w:tcW w:w="0" w:type="auto"/>
          </w:tcPr>
          <w:p w14:paraId="53A27C25" w14:textId="77777777" w:rsidR="00C3199E" w:rsidRDefault="003D124F">
            <w:pPr>
              <w:pStyle w:val="Compact"/>
            </w:pPr>
            <w:r>
              <w:t>Diabetes without complication, Diabetes complication</w:t>
            </w:r>
          </w:p>
        </w:tc>
        <w:tc>
          <w:tcPr>
            <w:tcW w:w="0" w:type="auto"/>
          </w:tcPr>
          <w:p w14:paraId="1B818A16" w14:textId="77777777" w:rsidR="00C3199E" w:rsidRDefault="003D124F">
            <w:pPr>
              <w:pStyle w:val="Compact"/>
            </w:pPr>
            <w:r>
              <w:t>Diabetes uncomplicated, Diabetes complicated</w:t>
            </w:r>
          </w:p>
        </w:tc>
      </w:tr>
      <w:tr w:rsidR="00C3199E" w14:paraId="468B4231" w14:textId="77777777" w:rsidTr="00FA130B">
        <w:tc>
          <w:tcPr>
            <w:tcW w:w="0" w:type="auto"/>
          </w:tcPr>
          <w:p w14:paraId="00DB9038" w14:textId="77777777" w:rsidR="00C3199E" w:rsidRDefault="003D124F">
            <w:pPr>
              <w:pStyle w:val="Compact"/>
            </w:pPr>
            <w:r>
              <w:t>Drug alcohol abuse</w:t>
            </w:r>
          </w:p>
        </w:tc>
        <w:tc>
          <w:tcPr>
            <w:tcW w:w="0" w:type="auto"/>
          </w:tcPr>
          <w:p w14:paraId="02386520" w14:textId="77777777" w:rsidR="00C3199E" w:rsidRDefault="00C3199E">
            <w:pPr>
              <w:pStyle w:val="Compact"/>
            </w:pPr>
          </w:p>
        </w:tc>
        <w:tc>
          <w:tcPr>
            <w:tcW w:w="0" w:type="auto"/>
          </w:tcPr>
          <w:p w14:paraId="488C399E" w14:textId="77777777" w:rsidR="00C3199E" w:rsidRDefault="003D124F">
            <w:pPr>
              <w:pStyle w:val="Compact"/>
            </w:pPr>
            <w:r>
              <w:t>Alcohol abuse, Drug abuse</w:t>
            </w:r>
          </w:p>
        </w:tc>
      </w:tr>
      <w:tr w:rsidR="00C3199E" w14:paraId="7771E32F" w14:textId="77777777" w:rsidTr="00FA130B">
        <w:tc>
          <w:tcPr>
            <w:tcW w:w="0" w:type="auto"/>
          </w:tcPr>
          <w:p w14:paraId="67773095" w14:textId="77777777" w:rsidR="00C3199E" w:rsidRDefault="003D124F">
            <w:pPr>
              <w:pStyle w:val="Compact"/>
            </w:pPr>
            <w:r>
              <w:t>Fluid electrolyte disorders</w:t>
            </w:r>
          </w:p>
        </w:tc>
        <w:tc>
          <w:tcPr>
            <w:tcW w:w="0" w:type="auto"/>
          </w:tcPr>
          <w:p w14:paraId="628FBBB6" w14:textId="77777777" w:rsidR="00C3199E" w:rsidRDefault="00C3199E">
            <w:pPr>
              <w:pStyle w:val="Compact"/>
            </w:pPr>
          </w:p>
        </w:tc>
        <w:tc>
          <w:tcPr>
            <w:tcW w:w="0" w:type="auto"/>
          </w:tcPr>
          <w:p w14:paraId="3F21316C" w14:textId="77777777" w:rsidR="00C3199E" w:rsidRDefault="003D124F">
            <w:pPr>
              <w:pStyle w:val="Compact"/>
            </w:pPr>
            <w:r>
              <w:t>Fluid electrolyte disorders</w:t>
            </w:r>
          </w:p>
        </w:tc>
      </w:tr>
      <w:tr w:rsidR="00C3199E" w14:paraId="7B7F5CAC" w14:textId="77777777" w:rsidTr="00FA130B">
        <w:tc>
          <w:tcPr>
            <w:tcW w:w="0" w:type="auto"/>
          </w:tcPr>
          <w:p w14:paraId="672571F1" w14:textId="77777777" w:rsidR="00C3199E" w:rsidRDefault="003D124F">
            <w:pPr>
              <w:pStyle w:val="Compact"/>
            </w:pPr>
            <w:r>
              <w:t>Heart condition</w:t>
            </w:r>
          </w:p>
        </w:tc>
        <w:tc>
          <w:tcPr>
            <w:tcW w:w="0" w:type="auto"/>
          </w:tcPr>
          <w:p w14:paraId="22910BBC" w14:textId="77777777" w:rsidR="00C3199E" w:rsidRDefault="003D124F">
            <w:pPr>
              <w:pStyle w:val="Compact"/>
            </w:pPr>
            <w:r>
              <w:t>Congestive heart failure</w:t>
            </w:r>
          </w:p>
        </w:tc>
        <w:tc>
          <w:tcPr>
            <w:tcW w:w="0" w:type="auto"/>
          </w:tcPr>
          <w:p w14:paraId="317BF554" w14:textId="77777777" w:rsidR="00C3199E" w:rsidRDefault="003D124F">
            <w:pPr>
              <w:pStyle w:val="Compact"/>
            </w:pPr>
            <w:r>
              <w:t>Congestive heart failure, Valvular disease</w:t>
            </w:r>
          </w:p>
        </w:tc>
      </w:tr>
      <w:tr w:rsidR="00C3199E" w14:paraId="520018EE" w14:textId="77777777" w:rsidTr="00FA130B">
        <w:tc>
          <w:tcPr>
            <w:tcW w:w="0" w:type="auto"/>
          </w:tcPr>
          <w:p w14:paraId="6013256C" w14:textId="77777777" w:rsidR="00C3199E" w:rsidRDefault="003D124F">
            <w:pPr>
              <w:pStyle w:val="Compact"/>
            </w:pPr>
            <w:r>
              <w:t>Myocardial infarction</w:t>
            </w:r>
          </w:p>
        </w:tc>
        <w:tc>
          <w:tcPr>
            <w:tcW w:w="0" w:type="auto"/>
          </w:tcPr>
          <w:p w14:paraId="598F92A6" w14:textId="77777777" w:rsidR="00C3199E" w:rsidRDefault="003D124F">
            <w:pPr>
              <w:pStyle w:val="Compact"/>
            </w:pPr>
            <w:r>
              <w:t>Myocardial infarction</w:t>
            </w:r>
          </w:p>
        </w:tc>
        <w:tc>
          <w:tcPr>
            <w:tcW w:w="0" w:type="auto"/>
          </w:tcPr>
          <w:p w14:paraId="73F9D227" w14:textId="77777777" w:rsidR="00C3199E" w:rsidRDefault="00C3199E">
            <w:pPr>
              <w:pStyle w:val="Compact"/>
            </w:pPr>
          </w:p>
        </w:tc>
      </w:tr>
      <w:tr w:rsidR="00C3199E" w14:paraId="43C6E6F7" w14:textId="77777777" w:rsidTr="00FA130B">
        <w:tc>
          <w:tcPr>
            <w:tcW w:w="0" w:type="auto"/>
          </w:tcPr>
          <w:p w14:paraId="68C9388D" w14:textId="77777777" w:rsidR="00C3199E" w:rsidRDefault="003D124F">
            <w:pPr>
              <w:pStyle w:val="Compact"/>
            </w:pPr>
            <w:r>
              <w:t>Hypothyroidism</w:t>
            </w:r>
          </w:p>
        </w:tc>
        <w:tc>
          <w:tcPr>
            <w:tcW w:w="0" w:type="auto"/>
          </w:tcPr>
          <w:p w14:paraId="0A8B6E1D" w14:textId="77777777" w:rsidR="00C3199E" w:rsidRDefault="00C3199E">
            <w:pPr>
              <w:pStyle w:val="Compact"/>
            </w:pPr>
          </w:p>
        </w:tc>
        <w:tc>
          <w:tcPr>
            <w:tcW w:w="0" w:type="auto"/>
          </w:tcPr>
          <w:p w14:paraId="220C0FCD" w14:textId="77777777" w:rsidR="00C3199E" w:rsidRDefault="003D124F">
            <w:pPr>
              <w:pStyle w:val="Compact"/>
            </w:pPr>
            <w:r>
              <w:t>Hypothyroidism</w:t>
            </w:r>
          </w:p>
        </w:tc>
      </w:tr>
      <w:tr w:rsidR="00C3199E" w14:paraId="5E7E1C91" w14:textId="77777777" w:rsidTr="00FA130B">
        <w:tc>
          <w:tcPr>
            <w:tcW w:w="0" w:type="auto"/>
          </w:tcPr>
          <w:p w14:paraId="4097741D" w14:textId="77777777" w:rsidR="00C3199E" w:rsidRDefault="003D124F">
            <w:pPr>
              <w:pStyle w:val="Compact"/>
            </w:pPr>
            <w:r>
              <w:t>Kidney disease</w:t>
            </w:r>
          </w:p>
        </w:tc>
        <w:tc>
          <w:tcPr>
            <w:tcW w:w="0" w:type="auto"/>
          </w:tcPr>
          <w:p w14:paraId="0D4E42F9" w14:textId="77777777" w:rsidR="00C3199E" w:rsidRDefault="003D124F">
            <w:pPr>
              <w:pStyle w:val="Compact"/>
            </w:pPr>
            <w:r>
              <w:t>Renal disease</w:t>
            </w:r>
          </w:p>
        </w:tc>
        <w:tc>
          <w:tcPr>
            <w:tcW w:w="0" w:type="auto"/>
          </w:tcPr>
          <w:p w14:paraId="0E6BF40C" w14:textId="77777777" w:rsidR="00C3199E" w:rsidRDefault="003D124F">
            <w:pPr>
              <w:pStyle w:val="Compact"/>
            </w:pPr>
            <w:r>
              <w:t>Renal failure</w:t>
            </w:r>
          </w:p>
        </w:tc>
      </w:tr>
      <w:tr w:rsidR="00C3199E" w14:paraId="78890F9D" w14:textId="77777777" w:rsidTr="00FA130B">
        <w:tc>
          <w:tcPr>
            <w:tcW w:w="0" w:type="auto"/>
          </w:tcPr>
          <w:p w14:paraId="271AC6F6" w14:textId="77777777" w:rsidR="00C3199E" w:rsidRDefault="003D124F">
            <w:pPr>
              <w:pStyle w:val="Compact"/>
            </w:pPr>
            <w:r>
              <w:t>Liver disease</w:t>
            </w:r>
          </w:p>
        </w:tc>
        <w:tc>
          <w:tcPr>
            <w:tcW w:w="0" w:type="auto"/>
          </w:tcPr>
          <w:p w14:paraId="494F8E81" w14:textId="77777777" w:rsidR="00C3199E" w:rsidRDefault="003D124F">
            <w:pPr>
              <w:pStyle w:val="Compact"/>
            </w:pPr>
            <w:r>
              <w:t>Mild liver disease, Moderate or severe liver disease</w:t>
            </w:r>
          </w:p>
        </w:tc>
        <w:tc>
          <w:tcPr>
            <w:tcW w:w="0" w:type="auto"/>
          </w:tcPr>
          <w:p w14:paraId="0C1ABB1D" w14:textId="77777777" w:rsidR="00C3199E" w:rsidRDefault="003D124F">
            <w:pPr>
              <w:pStyle w:val="Compact"/>
            </w:pPr>
            <w:r>
              <w:t>Liver disease</w:t>
            </w:r>
          </w:p>
        </w:tc>
      </w:tr>
      <w:tr w:rsidR="00C3199E" w14:paraId="5C153583" w14:textId="77777777" w:rsidTr="00FA130B">
        <w:tc>
          <w:tcPr>
            <w:tcW w:w="0" w:type="auto"/>
          </w:tcPr>
          <w:p w14:paraId="3D28F033" w14:textId="77777777" w:rsidR="00C3199E" w:rsidRDefault="003D124F">
            <w:pPr>
              <w:pStyle w:val="Compact"/>
            </w:pPr>
            <w:r>
              <w:t>Lung and airways disease</w:t>
            </w:r>
          </w:p>
        </w:tc>
        <w:tc>
          <w:tcPr>
            <w:tcW w:w="0" w:type="auto"/>
          </w:tcPr>
          <w:p w14:paraId="6693993C" w14:textId="77777777" w:rsidR="00C3199E" w:rsidRDefault="003D124F">
            <w:pPr>
              <w:pStyle w:val="Compact"/>
            </w:pPr>
            <w:r>
              <w:t>Chronic pulmonary disease</w:t>
            </w:r>
          </w:p>
        </w:tc>
        <w:tc>
          <w:tcPr>
            <w:tcW w:w="0" w:type="auto"/>
          </w:tcPr>
          <w:p w14:paraId="476A824A" w14:textId="77777777" w:rsidR="00C3199E" w:rsidRDefault="003D124F">
            <w:pPr>
              <w:pStyle w:val="Compact"/>
            </w:pPr>
            <w:r>
              <w:t>Chronic pulmonary disease, Pulmonary circulation disorder</w:t>
            </w:r>
          </w:p>
        </w:tc>
      </w:tr>
      <w:tr w:rsidR="00C3199E" w14:paraId="17E5C3DF" w14:textId="77777777" w:rsidTr="00FA130B">
        <w:tc>
          <w:tcPr>
            <w:tcW w:w="0" w:type="auto"/>
          </w:tcPr>
          <w:p w14:paraId="34B2BA42" w14:textId="77777777" w:rsidR="00C3199E" w:rsidRDefault="003D124F">
            <w:pPr>
              <w:pStyle w:val="Compact"/>
            </w:pPr>
            <w:r>
              <w:t>Obesity</w:t>
            </w:r>
          </w:p>
        </w:tc>
        <w:tc>
          <w:tcPr>
            <w:tcW w:w="0" w:type="auto"/>
          </w:tcPr>
          <w:p w14:paraId="47A03D62" w14:textId="77777777" w:rsidR="00C3199E" w:rsidRDefault="00C3199E">
            <w:pPr>
              <w:pStyle w:val="Compact"/>
            </w:pPr>
          </w:p>
        </w:tc>
        <w:tc>
          <w:tcPr>
            <w:tcW w:w="0" w:type="auto"/>
          </w:tcPr>
          <w:p w14:paraId="695FB669" w14:textId="77777777" w:rsidR="00C3199E" w:rsidRDefault="003D124F">
            <w:pPr>
              <w:pStyle w:val="Compact"/>
            </w:pPr>
            <w:r>
              <w:t>Obesity</w:t>
            </w:r>
          </w:p>
        </w:tc>
      </w:tr>
      <w:tr w:rsidR="00C3199E" w14:paraId="28F8FDA9" w14:textId="77777777" w:rsidTr="00FA130B">
        <w:tc>
          <w:tcPr>
            <w:tcW w:w="0" w:type="auto"/>
          </w:tcPr>
          <w:p w14:paraId="649800CD" w14:textId="77777777" w:rsidR="00C3199E" w:rsidRDefault="003D124F">
            <w:pPr>
              <w:pStyle w:val="Compact"/>
            </w:pPr>
            <w:r>
              <w:t>Peptic ulcer</w:t>
            </w:r>
          </w:p>
        </w:tc>
        <w:tc>
          <w:tcPr>
            <w:tcW w:w="0" w:type="auto"/>
          </w:tcPr>
          <w:p w14:paraId="36639A8E" w14:textId="77777777" w:rsidR="00C3199E" w:rsidRDefault="003D124F">
            <w:pPr>
              <w:pStyle w:val="Compact"/>
            </w:pPr>
            <w:r>
              <w:t>Peptic ulcer disease</w:t>
            </w:r>
          </w:p>
        </w:tc>
        <w:tc>
          <w:tcPr>
            <w:tcW w:w="0" w:type="auto"/>
          </w:tcPr>
          <w:p w14:paraId="262D0A83" w14:textId="77777777" w:rsidR="00C3199E" w:rsidRDefault="003D124F">
            <w:pPr>
              <w:pStyle w:val="Compact"/>
            </w:pPr>
            <w:r>
              <w:t>Peptic ulcer disease</w:t>
            </w:r>
          </w:p>
        </w:tc>
      </w:tr>
      <w:tr w:rsidR="00C3199E" w14:paraId="08EAC2EC" w14:textId="77777777" w:rsidTr="00FA130B">
        <w:tc>
          <w:tcPr>
            <w:tcW w:w="0" w:type="auto"/>
          </w:tcPr>
          <w:p w14:paraId="73280D77" w14:textId="77777777" w:rsidR="00C3199E" w:rsidRDefault="003D124F">
            <w:pPr>
              <w:pStyle w:val="Compact"/>
            </w:pPr>
            <w:r>
              <w:t>Rheumatic disease</w:t>
            </w:r>
          </w:p>
        </w:tc>
        <w:tc>
          <w:tcPr>
            <w:tcW w:w="0" w:type="auto"/>
          </w:tcPr>
          <w:p w14:paraId="62997C99" w14:textId="77777777" w:rsidR="00C3199E" w:rsidRDefault="003D124F">
            <w:pPr>
              <w:pStyle w:val="Compact"/>
            </w:pPr>
            <w:r>
              <w:t>Rheumatic disease</w:t>
            </w:r>
          </w:p>
        </w:tc>
        <w:tc>
          <w:tcPr>
            <w:tcW w:w="0" w:type="auto"/>
          </w:tcPr>
          <w:p w14:paraId="354DE8DA" w14:textId="77777777" w:rsidR="00C3199E" w:rsidRDefault="003D124F">
            <w:pPr>
              <w:pStyle w:val="Compact"/>
            </w:pPr>
            <w:r>
              <w:t>Rheumatoid arthritis</w:t>
            </w:r>
          </w:p>
        </w:tc>
      </w:tr>
      <w:tr w:rsidR="00C3199E" w14:paraId="5F52BF3B" w14:textId="77777777" w:rsidTr="00FA130B">
        <w:tc>
          <w:tcPr>
            <w:tcW w:w="0" w:type="auto"/>
          </w:tcPr>
          <w:p w14:paraId="31449567" w14:textId="77777777" w:rsidR="00C3199E" w:rsidRDefault="003D124F">
            <w:pPr>
              <w:pStyle w:val="Compact"/>
            </w:pPr>
            <w:r>
              <w:t>Vascular disease</w:t>
            </w:r>
          </w:p>
        </w:tc>
        <w:tc>
          <w:tcPr>
            <w:tcW w:w="0" w:type="auto"/>
          </w:tcPr>
          <w:p w14:paraId="2F2456B4" w14:textId="77777777" w:rsidR="00C3199E" w:rsidRDefault="003D124F">
            <w:pPr>
              <w:pStyle w:val="Compact"/>
            </w:pPr>
            <w:r>
              <w:t>Peripheral vascular disease, Cerebrovascular disease</w:t>
            </w:r>
          </w:p>
        </w:tc>
        <w:tc>
          <w:tcPr>
            <w:tcW w:w="0" w:type="auto"/>
          </w:tcPr>
          <w:p w14:paraId="201EF968" w14:textId="77777777" w:rsidR="00C3199E" w:rsidRDefault="003D124F">
            <w:pPr>
              <w:pStyle w:val="Compact"/>
            </w:pPr>
            <w:r>
              <w:t>Peripheral vascular disorder</w:t>
            </w:r>
          </w:p>
        </w:tc>
      </w:tr>
      <w:tr w:rsidR="00C3199E" w14:paraId="2CD92061" w14:textId="77777777" w:rsidTr="00FA130B">
        <w:tc>
          <w:tcPr>
            <w:tcW w:w="0" w:type="auto"/>
          </w:tcPr>
          <w:p w14:paraId="047F19F9" w14:textId="77777777" w:rsidR="00C3199E" w:rsidRDefault="003D124F">
            <w:pPr>
              <w:pStyle w:val="Compact"/>
            </w:pPr>
            <w:r>
              <w:lastRenderedPageBreak/>
              <w:t>Weight loss</w:t>
            </w:r>
          </w:p>
        </w:tc>
        <w:tc>
          <w:tcPr>
            <w:tcW w:w="0" w:type="auto"/>
          </w:tcPr>
          <w:p w14:paraId="1B140946" w14:textId="77777777" w:rsidR="00C3199E" w:rsidRDefault="00C3199E">
            <w:pPr>
              <w:pStyle w:val="Compact"/>
            </w:pPr>
          </w:p>
        </w:tc>
        <w:tc>
          <w:tcPr>
            <w:tcW w:w="0" w:type="auto"/>
          </w:tcPr>
          <w:p w14:paraId="6AB49586" w14:textId="77777777" w:rsidR="00C3199E" w:rsidRDefault="003D124F">
            <w:pPr>
              <w:pStyle w:val="Compact"/>
            </w:pPr>
            <w:r>
              <w:t>Weight loss</w:t>
            </w:r>
          </w:p>
        </w:tc>
      </w:tr>
    </w:tbl>
    <w:p w14:paraId="65D4FEB2" w14:textId="09FE08F2" w:rsidR="00C3199E" w:rsidRDefault="003D124F">
      <w:pPr>
        <w:pStyle w:val="TableCaption"/>
      </w:pPr>
      <w:r>
        <w:t>Table 4: Codes identifying PJI if recorded in the Swedish and Danish National Patient Registers within 90 days after THA.</w:t>
      </w:r>
    </w:p>
    <w:p w14:paraId="71A9D9C4" w14:textId="77777777" w:rsidR="00FA130B" w:rsidRDefault="00FA130B">
      <w:pPr>
        <w:pStyle w:val="TableCaption"/>
      </w:pPr>
    </w:p>
    <w:tbl>
      <w:tblPr>
        <w:tblStyle w:val="Rutntstabell1ljusdekorfrg1"/>
        <w:tblW w:w="5000" w:type="pct"/>
        <w:tblLook w:val="0020" w:firstRow="1" w:lastRow="0" w:firstColumn="0" w:lastColumn="0" w:noHBand="0" w:noVBand="0"/>
        <w:tblCaption w:val="Table 4: Codes identifying PJI if recorded in the Swedish and Danish National Patient Registers within 90 days after THA."/>
      </w:tblPr>
      <w:tblGrid>
        <w:gridCol w:w="1536"/>
        <w:gridCol w:w="7860"/>
      </w:tblGrid>
      <w:tr w:rsidR="00C3199E" w14:paraId="3CFBCD15" w14:textId="77777777" w:rsidTr="00FA130B">
        <w:trPr>
          <w:cnfStyle w:val="100000000000" w:firstRow="1" w:lastRow="0" w:firstColumn="0" w:lastColumn="0" w:oddVBand="0" w:evenVBand="0" w:oddHBand="0" w:evenHBand="0" w:firstRowFirstColumn="0" w:firstRowLastColumn="0" w:lastRowFirstColumn="0" w:lastRowLastColumn="0"/>
        </w:trPr>
        <w:tc>
          <w:tcPr>
            <w:tcW w:w="0" w:type="auto"/>
          </w:tcPr>
          <w:p w14:paraId="373BEED2" w14:textId="77777777" w:rsidR="00C3199E" w:rsidRDefault="003D124F">
            <w:pPr>
              <w:pStyle w:val="Compact"/>
            </w:pPr>
            <w:r>
              <w:t>classification</w:t>
            </w:r>
          </w:p>
        </w:tc>
        <w:tc>
          <w:tcPr>
            <w:tcW w:w="0" w:type="auto"/>
          </w:tcPr>
          <w:p w14:paraId="1145C74F" w14:textId="77777777" w:rsidR="00C3199E" w:rsidRDefault="003D124F">
            <w:pPr>
              <w:pStyle w:val="Compact"/>
            </w:pPr>
            <w:r>
              <w:t>codes</w:t>
            </w:r>
          </w:p>
        </w:tc>
      </w:tr>
      <w:tr w:rsidR="00C3199E" w14:paraId="3188B795" w14:textId="77777777" w:rsidTr="00FA130B">
        <w:tc>
          <w:tcPr>
            <w:tcW w:w="0" w:type="auto"/>
          </w:tcPr>
          <w:p w14:paraId="22F77EFD" w14:textId="77777777" w:rsidR="00C3199E" w:rsidRDefault="003D124F">
            <w:pPr>
              <w:pStyle w:val="Compact"/>
            </w:pPr>
            <w:r>
              <w:t>ICD-10</w:t>
            </w:r>
          </w:p>
        </w:tc>
        <w:tc>
          <w:tcPr>
            <w:tcW w:w="0" w:type="auto"/>
          </w:tcPr>
          <w:p w14:paraId="0BCF7A05" w14:textId="77777777" w:rsidR="00C3199E" w:rsidRDefault="003D124F">
            <w:pPr>
              <w:pStyle w:val="Compact"/>
            </w:pPr>
            <w:r>
              <w:t>M000, M000F, M001, M002, M002F, M008, M008F, M009, M009F, M860F, M861F, M866, M866F, T814, T845, T845F, T845X, T847, T847F</w:t>
            </w:r>
          </w:p>
        </w:tc>
      </w:tr>
      <w:tr w:rsidR="00C3199E" w14:paraId="6D3F58F5" w14:textId="77777777" w:rsidTr="00FA130B">
        <w:tc>
          <w:tcPr>
            <w:tcW w:w="0" w:type="auto"/>
          </w:tcPr>
          <w:p w14:paraId="64F79795" w14:textId="77777777" w:rsidR="00C3199E" w:rsidRDefault="003D124F">
            <w:pPr>
              <w:pStyle w:val="Compact"/>
            </w:pPr>
            <w:r>
              <w:t>NOMESCO</w:t>
            </w:r>
          </w:p>
        </w:tc>
        <w:tc>
          <w:tcPr>
            <w:tcW w:w="0" w:type="auto"/>
          </w:tcPr>
          <w:p w14:paraId="097F21C6" w14:textId="77777777" w:rsidR="00C3199E" w:rsidRDefault="003D124F">
            <w:pPr>
              <w:pStyle w:val="Compact"/>
            </w:pPr>
            <w:r>
              <w:t>NFS09, NFS19, NFS29, NFS39, NFS49, NFS59, NFS99</w:t>
            </w:r>
          </w:p>
        </w:tc>
      </w:tr>
    </w:tbl>
    <w:p w14:paraId="32449967" w14:textId="77777777" w:rsidR="00C3199E" w:rsidRDefault="00C3199E"/>
    <w:p w14:paraId="1FAC1B7A" w14:textId="77777777" w:rsidR="00FA130B" w:rsidRDefault="00FA130B">
      <w:pPr>
        <w:rPr>
          <w:i/>
        </w:rPr>
      </w:pPr>
      <w:r>
        <w:br w:type="page"/>
      </w:r>
    </w:p>
    <w:p w14:paraId="0CBDDB90" w14:textId="1FD2EB4B" w:rsidR="00C3199E" w:rsidRDefault="003D124F">
      <w:pPr>
        <w:pStyle w:val="TableCaption"/>
      </w:pPr>
      <w:r>
        <w:lastRenderedPageBreak/>
        <w:t xml:space="preserve">Table 5: Variables selected by the bootstrap ranking procedure. Variables selected at least 10 out of 100 times were used in the main model. Variables chosen at least 80 times were kept in the reduced model as well. (BMI = body mass index. ASA class = American Society for </w:t>
      </w:r>
      <w:proofErr w:type="spellStart"/>
      <w:r>
        <w:t>Anaesthesiologists</w:t>
      </w:r>
      <w:proofErr w:type="spellEnd"/>
      <w:r>
        <w:t xml:space="preserve"> classification. CNS = central nervous system.)</w:t>
      </w:r>
    </w:p>
    <w:p w14:paraId="799957BC" w14:textId="77777777" w:rsidR="00FA130B" w:rsidRDefault="00FA130B">
      <w:pPr>
        <w:pStyle w:val="TableCaption"/>
      </w:pPr>
    </w:p>
    <w:tbl>
      <w:tblPr>
        <w:tblStyle w:val="Rutntstabell1ljusdekorfrg1"/>
        <w:tblW w:w="0" w:type="auto"/>
        <w:tblLook w:val="0020" w:firstRow="1" w:lastRow="0" w:firstColumn="0" w:lastColumn="0" w:noHBand="0" w:noVBand="0"/>
        <w:tblCaption w:val="Table 5: Variables selected by the bootstrap ranking procedure. Variables selected at least 10 out of 100 times were used in the main model. Variables chosen at least 80 times were kept in the reduced model as well. (BMI = body mass index. ASA class = American Society for Anaesthesiologists classification. CNS = central nervous system.)"/>
      </w:tblPr>
      <w:tblGrid>
        <w:gridCol w:w="5795"/>
        <w:gridCol w:w="576"/>
      </w:tblGrid>
      <w:tr w:rsidR="00C3199E" w14:paraId="3D30DB97" w14:textId="77777777" w:rsidTr="00FA130B">
        <w:trPr>
          <w:cnfStyle w:val="100000000000" w:firstRow="1" w:lastRow="0" w:firstColumn="0" w:lastColumn="0" w:oddVBand="0" w:evenVBand="0" w:oddHBand="0" w:evenHBand="0" w:firstRowFirstColumn="0" w:firstRowLastColumn="0" w:lastRowFirstColumn="0" w:lastRowLastColumn="0"/>
        </w:trPr>
        <w:tc>
          <w:tcPr>
            <w:tcW w:w="0" w:type="auto"/>
          </w:tcPr>
          <w:p w14:paraId="6A9CE04D" w14:textId="77777777" w:rsidR="00C3199E" w:rsidRDefault="003D124F">
            <w:pPr>
              <w:pStyle w:val="Compact"/>
            </w:pPr>
            <w:r>
              <w:t>variable</w:t>
            </w:r>
          </w:p>
        </w:tc>
        <w:tc>
          <w:tcPr>
            <w:tcW w:w="0" w:type="auto"/>
          </w:tcPr>
          <w:p w14:paraId="1F55E4A2" w14:textId="77777777" w:rsidR="00C3199E" w:rsidRDefault="003D124F">
            <w:pPr>
              <w:pStyle w:val="Compact"/>
              <w:jc w:val="right"/>
            </w:pPr>
            <w:r>
              <w:t>n</w:t>
            </w:r>
          </w:p>
        </w:tc>
      </w:tr>
      <w:tr w:rsidR="00C3199E" w14:paraId="70525721" w14:textId="77777777" w:rsidTr="00FA130B">
        <w:tc>
          <w:tcPr>
            <w:tcW w:w="0" w:type="auto"/>
          </w:tcPr>
          <w:p w14:paraId="1665074D" w14:textId="77777777" w:rsidR="00C3199E" w:rsidRDefault="003D124F">
            <w:pPr>
              <w:pStyle w:val="Compact"/>
            </w:pPr>
            <w:r>
              <w:t>CNS disease</w:t>
            </w:r>
          </w:p>
        </w:tc>
        <w:tc>
          <w:tcPr>
            <w:tcW w:w="0" w:type="auto"/>
          </w:tcPr>
          <w:p w14:paraId="3CD5C77A" w14:textId="77777777" w:rsidR="00C3199E" w:rsidRDefault="003D124F">
            <w:pPr>
              <w:pStyle w:val="Compact"/>
              <w:jc w:val="right"/>
            </w:pPr>
            <w:r>
              <w:t>100</w:t>
            </w:r>
          </w:p>
        </w:tc>
      </w:tr>
      <w:tr w:rsidR="00C3199E" w14:paraId="083849CB" w14:textId="77777777" w:rsidTr="00FA130B">
        <w:tc>
          <w:tcPr>
            <w:tcW w:w="0" w:type="auto"/>
          </w:tcPr>
          <w:p w14:paraId="21E57597" w14:textId="77777777" w:rsidR="00C3199E" w:rsidRDefault="003D124F">
            <w:pPr>
              <w:pStyle w:val="Compact"/>
            </w:pPr>
            <w:r>
              <w:t>Fluid electrolyte disorders</w:t>
            </w:r>
          </w:p>
        </w:tc>
        <w:tc>
          <w:tcPr>
            <w:tcW w:w="0" w:type="auto"/>
          </w:tcPr>
          <w:p w14:paraId="7ADCEB35" w14:textId="77777777" w:rsidR="00C3199E" w:rsidRDefault="003D124F">
            <w:pPr>
              <w:pStyle w:val="Compact"/>
              <w:jc w:val="right"/>
            </w:pPr>
            <w:r>
              <w:t>100</w:t>
            </w:r>
          </w:p>
        </w:tc>
      </w:tr>
      <w:tr w:rsidR="00C3199E" w14:paraId="019627C6" w14:textId="77777777" w:rsidTr="00FA130B">
        <w:tc>
          <w:tcPr>
            <w:tcW w:w="0" w:type="auto"/>
          </w:tcPr>
          <w:p w14:paraId="727395D5" w14:textId="77777777" w:rsidR="00C3199E" w:rsidRDefault="003D124F">
            <w:pPr>
              <w:pStyle w:val="Compact"/>
            </w:pPr>
            <w:r>
              <w:t>Liver disease</w:t>
            </w:r>
          </w:p>
        </w:tc>
        <w:tc>
          <w:tcPr>
            <w:tcW w:w="0" w:type="auto"/>
          </w:tcPr>
          <w:p w14:paraId="57480935" w14:textId="77777777" w:rsidR="00C3199E" w:rsidRDefault="003D124F">
            <w:pPr>
              <w:pStyle w:val="Compact"/>
              <w:jc w:val="right"/>
            </w:pPr>
            <w:r>
              <w:t>100</w:t>
            </w:r>
          </w:p>
        </w:tc>
      </w:tr>
      <w:tr w:rsidR="00C3199E" w14:paraId="10A957C3" w14:textId="77777777" w:rsidTr="00FA130B">
        <w:tc>
          <w:tcPr>
            <w:tcW w:w="0" w:type="auto"/>
          </w:tcPr>
          <w:p w14:paraId="78809185" w14:textId="77777777" w:rsidR="00C3199E" w:rsidRDefault="003D124F">
            <w:pPr>
              <w:pStyle w:val="Compact"/>
            </w:pPr>
            <w:r>
              <w:t>ASA class: III</w:t>
            </w:r>
          </w:p>
        </w:tc>
        <w:tc>
          <w:tcPr>
            <w:tcW w:w="0" w:type="auto"/>
          </w:tcPr>
          <w:p w14:paraId="775B9D2A" w14:textId="77777777" w:rsidR="00C3199E" w:rsidRDefault="003D124F">
            <w:pPr>
              <w:pStyle w:val="Compact"/>
              <w:jc w:val="right"/>
            </w:pPr>
            <w:r>
              <w:t>100</w:t>
            </w:r>
          </w:p>
        </w:tc>
      </w:tr>
      <w:tr w:rsidR="00C3199E" w14:paraId="181E44B8" w14:textId="77777777" w:rsidTr="00FA130B">
        <w:tc>
          <w:tcPr>
            <w:tcW w:w="0" w:type="auto"/>
          </w:tcPr>
          <w:p w14:paraId="4B987EEC" w14:textId="77777777" w:rsidR="00C3199E" w:rsidRDefault="003D124F">
            <w:pPr>
              <w:pStyle w:val="Compact"/>
            </w:pPr>
            <w:r>
              <w:t>BMI: class I obesity</w:t>
            </w:r>
          </w:p>
        </w:tc>
        <w:tc>
          <w:tcPr>
            <w:tcW w:w="0" w:type="auto"/>
          </w:tcPr>
          <w:p w14:paraId="344A0E95" w14:textId="77777777" w:rsidR="00C3199E" w:rsidRDefault="003D124F">
            <w:pPr>
              <w:pStyle w:val="Compact"/>
              <w:jc w:val="right"/>
            </w:pPr>
            <w:r>
              <w:t>100</w:t>
            </w:r>
          </w:p>
        </w:tc>
      </w:tr>
      <w:tr w:rsidR="00C3199E" w14:paraId="3A417179" w14:textId="77777777" w:rsidTr="00FA130B">
        <w:tc>
          <w:tcPr>
            <w:tcW w:w="0" w:type="auto"/>
          </w:tcPr>
          <w:p w14:paraId="5C3F1179" w14:textId="77777777" w:rsidR="00C3199E" w:rsidRDefault="003D124F">
            <w:pPr>
              <w:pStyle w:val="Compact"/>
            </w:pPr>
            <w:r>
              <w:t>BMI: class II III obesity</w:t>
            </w:r>
          </w:p>
        </w:tc>
        <w:tc>
          <w:tcPr>
            <w:tcW w:w="0" w:type="auto"/>
          </w:tcPr>
          <w:p w14:paraId="7A8E257F" w14:textId="77777777" w:rsidR="00C3199E" w:rsidRDefault="003D124F">
            <w:pPr>
              <w:pStyle w:val="Compact"/>
              <w:jc w:val="right"/>
            </w:pPr>
            <w:r>
              <w:t>100</w:t>
            </w:r>
          </w:p>
        </w:tc>
      </w:tr>
      <w:tr w:rsidR="00C3199E" w14:paraId="393580F1" w14:textId="77777777" w:rsidTr="00FA130B">
        <w:tc>
          <w:tcPr>
            <w:tcW w:w="0" w:type="auto"/>
          </w:tcPr>
          <w:p w14:paraId="7BAAFE01" w14:textId="77777777" w:rsidR="00C3199E" w:rsidRDefault="003D124F">
            <w:pPr>
              <w:pStyle w:val="Compact"/>
            </w:pPr>
            <w:r>
              <w:t>BMI: overweight</w:t>
            </w:r>
          </w:p>
        </w:tc>
        <w:tc>
          <w:tcPr>
            <w:tcW w:w="0" w:type="auto"/>
          </w:tcPr>
          <w:p w14:paraId="69DF5E67" w14:textId="77777777" w:rsidR="00C3199E" w:rsidRDefault="003D124F">
            <w:pPr>
              <w:pStyle w:val="Compact"/>
              <w:jc w:val="right"/>
            </w:pPr>
            <w:r>
              <w:t>100</w:t>
            </w:r>
          </w:p>
        </w:tc>
      </w:tr>
      <w:tr w:rsidR="00C3199E" w14:paraId="08E3E7BF" w14:textId="77777777" w:rsidTr="00FA130B">
        <w:tc>
          <w:tcPr>
            <w:tcW w:w="0" w:type="auto"/>
          </w:tcPr>
          <w:p w14:paraId="54A06A20" w14:textId="77777777" w:rsidR="00C3199E" w:rsidRDefault="003D124F">
            <w:pPr>
              <w:pStyle w:val="Compact"/>
            </w:pPr>
            <w:r>
              <w:t>Diagnosis: Avascular necrosis of the femoral head (AVN)</w:t>
            </w:r>
          </w:p>
        </w:tc>
        <w:tc>
          <w:tcPr>
            <w:tcW w:w="0" w:type="auto"/>
          </w:tcPr>
          <w:p w14:paraId="29143FE4" w14:textId="77777777" w:rsidR="00C3199E" w:rsidRDefault="003D124F">
            <w:pPr>
              <w:pStyle w:val="Compact"/>
              <w:jc w:val="right"/>
            </w:pPr>
            <w:r>
              <w:t>100</w:t>
            </w:r>
          </w:p>
        </w:tc>
      </w:tr>
      <w:tr w:rsidR="00C3199E" w14:paraId="08DBAA25" w14:textId="77777777" w:rsidTr="00FA130B">
        <w:tc>
          <w:tcPr>
            <w:tcW w:w="0" w:type="auto"/>
          </w:tcPr>
          <w:p w14:paraId="2A3E3CAA" w14:textId="77777777" w:rsidR="00C3199E" w:rsidRDefault="003D124F">
            <w:pPr>
              <w:pStyle w:val="Compact"/>
            </w:pPr>
            <w:r>
              <w:t>Diagnosis: Inflammatory joint disease</w:t>
            </w:r>
          </w:p>
        </w:tc>
        <w:tc>
          <w:tcPr>
            <w:tcW w:w="0" w:type="auto"/>
          </w:tcPr>
          <w:p w14:paraId="30AA1B07" w14:textId="77777777" w:rsidR="00C3199E" w:rsidRDefault="003D124F">
            <w:pPr>
              <w:pStyle w:val="Compact"/>
              <w:jc w:val="right"/>
            </w:pPr>
            <w:r>
              <w:t>100</w:t>
            </w:r>
          </w:p>
        </w:tc>
      </w:tr>
      <w:tr w:rsidR="00C3199E" w14:paraId="513B582C" w14:textId="77777777" w:rsidTr="00FA130B">
        <w:tc>
          <w:tcPr>
            <w:tcW w:w="0" w:type="auto"/>
          </w:tcPr>
          <w:p w14:paraId="6E1B15AB" w14:textId="77777777" w:rsidR="00C3199E" w:rsidRDefault="003D124F">
            <w:pPr>
              <w:pStyle w:val="Compact"/>
            </w:pPr>
            <w:r>
              <w:t>Diagnosis: Secondary osteoarthritis</w:t>
            </w:r>
          </w:p>
        </w:tc>
        <w:tc>
          <w:tcPr>
            <w:tcW w:w="0" w:type="auto"/>
          </w:tcPr>
          <w:p w14:paraId="201B4539" w14:textId="77777777" w:rsidR="00C3199E" w:rsidRDefault="003D124F">
            <w:pPr>
              <w:pStyle w:val="Compact"/>
              <w:jc w:val="right"/>
            </w:pPr>
            <w:r>
              <w:t>100</w:t>
            </w:r>
          </w:p>
        </w:tc>
      </w:tr>
      <w:tr w:rsidR="00C3199E" w14:paraId="45B517ED" w14:textId="77777777" w:rsidTr="00FA130B">
        <w:tc>
          <w:tcPr>
            <w:tcW w:w="0" w:type="auto"/>
          </w:tcPr>
          <w:p w14:paraId="6CB28039" w14:textId="77777777" w:rsidR="00C3199E" w:rsidRDefault="003D124F">
            <w:pPr>
              <w:pStyle w:val="Compact"/>
            </w:pPr>
            <w:r>
              <w:t>Sex Male</w:t>
            </w:r>
          </w:p>
        </w:tc>
        <w:tc>
          <w:tcPr>
            <w:tcW w:w="0" w:type="auto"/>
          </w:tcPr>
          <w:p w14:paraId="16EE0EA9" w14:textId="77777777" w:rsidR="00C3199E" w:rsidRDefault="003D124F">
            <w:pPr>
              <w:pStyle w:val="Compact"/>
              <w:jc w:val="right"/>
            </w:pPr>
            <w:r>
              <w:t>100</w:t>
            </w:r>
          </w:p>
        </w:tc>
      </w:tr>
      <w:tr w:rsidR="00C3199E" w14:paraId="17655693" w14:textId="77777777" w:rsidTr="00FA130B">
        <w:tc>
          <w:tcPr>
            <w:tcW w:w="0" w:type="auto"/>
          </w:tcPr>
          <w:p w14:paraId="4F63B138" w14:textId="77777777" w:rsidR="00C3199E" w:rsidRDefault="003D124F">
            <w:pPr>
              <w:pStyle w:val="Compact"/>
            </w:pPr>
            <w:r>
              <w:t>Arrhythmia</w:t>
            </w:r>
          </w:p>
        </w:tc>
        <w:tc>
          <w:tcPr>
            <w:tcW w:w="0" w:type="auto"/>
          </w:tcPr>
          <w:p w14:paraId="3E928E2E" w14:textId="77777777" w:rsidR="00C3199E" w:rsidRDefault="003D124F">
            <w:pPr>
              <w:pStyle w:val="Compact"/>
              <w:jc w:val="right"/>
            </w:pPr>
            <w:r>
              <w:t>95</w:t>
            </w:r>
          </w:p>
        </w:tc>
      </w:tr>
      <w:tr w:rsidR="00C3199E" w14:paraId="1A797FD5" w14:textId="77777777" w:rsidTr="00FA130B">
        <w:tc>
          <w:tcPr>
            <w:tcW w:w="0" w:type="auto"/>
          </w:tcPr>
          <w:p w14:paraId="25B71368" w14:textId="77777777" w:rsidR="00C3199E" w:rsidRDefault="003D124F">
            <w:pPr>
              <w:pStyle w:val="Compact"/>
            </w:pPr>
            <w:r>
              <w:t>Diagnosis: Sequelae after childhood hip disease</w:t>
            </w:r>
          </w:p>
        </w:tc>
        <w:tc>
          <w:tcPr>
            <w:tcW w:w="0" w:type="auto"/>
          </w:tcPr>
          <w:p w14:paraId="7B7033A0" w14:textId="77777777" w:rsidR="00C3199E" w:rsidRDefault="003D124F">
            <w:pPr>
              <w:pStyle w:val="Compact"/>
              <w:jc w:val="right"/>
            </w:pPr>
            <w:r>
              <w:t>95</w:t>
            </w:r>
          </w:p>
        </w:tc>
      </w:tr>
      <w:tr w:rsidR="00C3199E" w14:paraId="7C228813" w14:textId="77777777" w:rsidTr="00FA130B">
        <w:tc>
          <w:tcPr>
            <w:tcW w:w="0" w:type="auto"/>
          </w:tcPr>
          <w:p w14:paraId="4229C7D9" w14:textId="77777777" w:rsidR="00C3199E" w:rsidRDefault="003D124F">
            <w:pPr>
              <w:pStyle w:val="Compact"/>
            </w:pPr>
            <w:r>
              <w:t>Lung airways disease</w:t>
            </w:r>
          </w:p>
        </w:tc>
        <w:tc>
          <w:tcPr>
            <w:tcW w:w="0" w:type="auto"/>
          </w:tcPr>
          <w:p w14:paraId="57E4B5E2" w14:textId="77777777" w:rsidR="00C3199E" w:rsidRDefault="003D124F">
            <w:pPr>
              <w:pStyle w:val="Compact"/>
              <w:jc w:val="right"/>
            </w:pPr>
            <w:r>
              <w:t>93</w:t>
            </w:r>
          </w:p>
        </w:tc>
      </w:tr>
      <w:tr w:rsidR="00C3199E" w14:paraId="46302944" w14:textId="77777777" w:rsidTr="00FA130B">
        <w:tc>
          <w:tcPr>
            <w:tcW w:w="0" w:type="auto"/>
          </w:tcPr>
          <w:p w14:paraId="53CB2D19" w14:textId="77777777" w:rsidR="00C3199E" w:rsidRDefault="003D124F">
            <w:pPr>
              <w:pStyle w:val="Compact"/>
            </w:pPr>
            <w:r>
              <w:t>Age</w:t>
            </w:r>
          </w:p>
        </w:tc>
        <w:tc>
          <w:tcPr>
            <w:tcW w:w="0" w:type="auto"/>
          </w:tcPr>
          <w:p w14:paraId="348DFD03" w14:textId="77777777" w:rsidR="00C3199E" w:rsidRDefault="003D124F">
            <w:pPr>
              <w:pStyle w:val="Compact"/>
              <w:jc w:val="right"/>
            </w:pPr>
            <w:r>
              <w:t>82</w:t>
            </w:r>
          </w:p>
        </w:tc>
      </w:tr>
      <w:tr w:rsidR="00C3199E" w14:paraId="4D0946FB" w14:textId="77777777" w:rsidTr="00FA130B">
        <w:tc>
          <w:tcPr>
            <w:tcW w:w="0" w:type="auto"/>
          </w:tcPr>
          <w:p w14:paraId="40ABF2FD" w14:textId="77777777" w:rsidR="00C3199E" w:rsidRDefault="003D124F">
            <w:pPr>
              <w:pStyle w:val="Compact"/>
            </w:pPr>
            <w:proofErr w:type="spellStart"/>
            <w:r>
              <w:t>Rheumatidisease</w:t>
            </w:r>
            <w:proofErr w:type="spellEnd"/>
          </w:p>
        </w:tc>
        <w:tc>
          <w:tcPr>
            <w:tcW w:w="0" w:type="auto"/>
          </w:tcPr>
          <w:p w14:paraId="1F95B339" w14:textId="77777777" w:rsidR="00C3199E" w:rsidRDefault="003D124F">
            <w:pPr>
              <w:pStyle w:val="Compact"/>
              <w:jc w:val="right"/>
            </w:pPr>
            <w:r>
              <w:t>68</w:t>
            </w:r>
          </w:p>
        </w:tc>
      </w:tr>
      <w:tr w:rsidR="00C3199E" w14:paraId="1E4CD276" w14:textId="77777777" w:rsidTr="00FA130B">
        <w:tc>
          <w:tcPr>
            <w:tcW w:w="0" w:type="auto"/>
          </w:tcPr>
          <w:p w14:paraId="77F4EAA4" w14:textId="77777777" w:rsidR="00C3199E" w:rsidRDefault="003D124F">
            <w:pPr>
              <w:pStyle w:val="Compact"/>
            </w:pPr>
            <w:r>
              <w:t>Cancer</w:t>
            </w:r>
          </w:p>
        </w:tc>
        <w:tc>
          <w:tcPr>
            <w:tcW w:w="0" w:type="auto"/>
          </w:tcPr>
          <w:p w14:paraId="09DA7F28" w14:textId="77777777" w:rsidR="00C3199E" w:rsidRDefault="003D124F">
            <w:pPr>
              <w:pStyle w:val="Compact"/>
              <w:jc w:val="right"/>
            </w:pPr>
            <w:r>
              <w:t>57</w:t>
            </w:r>
          </w:p>
        </w:tc>
      </w:tr>
      <w:tr w:rsidR="00C3199E" w14:paraId="2C9A4DBF" w14:textId="77777777" w:rsidTr="00FA130B">
        <w:tc>
          <w:tcPr>
            <w:tcW w:w="0" w:type="auto"/>
          </w:tcPr>
          <w:p w14:paraId="0432C3CD" w14:textId="77777777" w:rsidR="00C3199E" w:rsidRDefault="003D124F">
            <w:pPr>
              <w:pStyle w:val="Compact"/>
            </w:pPr>
            <w:proofErr w:type="spellStart"/>
            <w:r>
              <w:t>Peptiulcer</w:t>
            </w:r>
            <w:proofErr w:type="spellEnd"/>
          </w:p>
        </w:tc>
        <w:tc>
          <w:tcPr>
            <w:tcW w:w="0" w:type="auto"/>
          </w:tcPr>
          <w:p w14:paraId="2A8E352A" w14:textId="77777777" w:rsidR="00C3199E" w:rsidRDefault="003D124F">
            <w:pPr>
              <w:pStyle w:val="Compact"/>
              <w:jc w:val="right"/>
            </w:pPr>
            <w:r>
              <w:t>43</w:t>
            </w:r>
          </w:p>
        </w:tc>
      </w:tr>
      <w:tr w:rsidR="00C3199E" w14:paraId="77ADF030" w14:textId="77777777" w:rsidTr="00FA130B">
        <w:tc>
          <w:tcPr>
            <w:tcW w:w="0" w:type="auto"/>
          </w:tcPr>
          <w:p w14:paraId="36A568C9" w14:textId="77777777" w:rsidR="00C3199E" w:rsidRDefault="003D124F">
            <w:pPr>
              <w:pStyle w:val="Compact"/>
            </w:pPr>
            <w:r>
              <w:t>Cemented cup</w:t>
            </w:r>
          </w:p>
        </w:tc>
        <w:tc>
          <w:tcPr>
            <w:tcW w:w="0" w:type="auto"/>
          </w:tcPr>
          <w:p w14:paraId="02B1BD0B" w14:textId="77777777" w:rsidR="00C3199E" w:rsidRDefault="003D124F">
            <w:pPr>
              <w:pStyle w:val="Compact"/>
              <w:jc w:val="right"/>
            </w:pPr>
            <w:r>
              <w:t>41</w:t>
            </w:r>
          </w:p>
        </w:tc>
      </w:tr>
      <w:tr w:rsidR="00C3199E" w14:paraId="32F5B6A8" w14:textId="77777777" w:rsidTr="00FA130B">
        <w:tc>
          <w:tcPr>
            <w:tcW w:w="0" w:type="auto"/>
          </w:tcPr>
          <w:p w14:paraId="66E44D2F" w14:textId="77777777" w:rsidR="00C3199E" w:rsidRDefault="003D124F">
            <w:pPr>
              <w:pStyle w:val="Compact"/>
            </w:pPr>
            <w:r>
              <w:t>Hospital County</w:t>
            </w:r>
          </w:p>
        </w:tc>
        <w:tc>
          <w:tcPr>
            <w:tcW w:w="0" w:type="auto"/>
          </w:tcPr>
          <w:p w14:paraId="5F71FCA2" w14:textId="77777777" w:rsidR="00C3199E" w:rsidRDefault="003D124F">
            <w:pPr>
              <w:pStyle w:val="Compact"/>
              <w:jc w:val="right"/>
            </w:pPr>
            <w:r>
              <w:t>33</w:t>
            </w:r>
          </w:p>
        </w:tc>
      </w:tr>
      <w:tr w:rsidR="00C3199E" w14:paraId="1C6C8E07" w14:textId="77777777" w:rsidTr="00FA130B">
        <w:tc>
          <w:tcPr>
            <w:tcW w:w="0" w:type="auto"/>
          </w:tcPr>
          <w:p w14:paraId="176D22C6" w14:textId="77777777" w:rsidR="00C3199E" w:rsidRDefault="003D124F">
            <w:pPr>
              <w:pStyle w:val="Compact"/>
            </w:pPr>
            <w:r>
              <w:t>ASA class: II</w:t>
            </w:r>
          </w:p>
        </w:tc>
        <w:tc>
          <w:tcPr>
            <w:tcW w:w="0" w:type="auto"/>
          </w:tcPr>
          <w:p w14:paraId="50DBD44E" w14:textId="77777777" w:rsidR="00C3199E" w:rsidRDefault="003D124F">
            <w:pPr>
              <w:pStyle w:val="Compact"/>
              <w:jc w:val="right"/>
            </w:pPr>
            <w:r>
              <w:t>23</w:t>
            </w:r>
          </w:p>
        </w:tc>
      </w:tr>
      <w:tr w:rsidR="00C3199E" w14:paraId="77DD8A12" w14:textId="77777777" w:rsidTr="00FA130B">
        <w:tc>
          <w:tcPr>
            <w:tcW w:w="0" w:type="auto"/>
          </w:tcPr>
          <w:p w14:paraId="0B916648" w14:textId="77777777" w:rsidR="00C3199E" w:rsidRDefault="003D124F">
            <w:pPr>
              <w:pStyle w:val="Compact"/>
            </w:pPr>
            <w:r>
              <w:t>Civil status widow widower</w:t>
            </w:r>
          </w:p>
        </w:tc>
        <w:tc>
          <w:tcPr>
            <w:tcW w:w="0" w:type="auto"/>
          </w:tcPr>
          <w:p w14:paraId="640D936C" w14:textId="77777777" w:rsidR="00C3199E" w:rsidRDefault="003D124F">
            <w:pPr>
              <w:pStyle w:val="Compact"/>
              <w:jc w:val="right"/>
            </w:pPr>
            <w:r>
              <w:t>8</w:t>
            </w:r>
          </w:p>
        </w:tc>
      </w:tr>
      <w:tr w:rsidR="00C3199E" w14:paraId="692BDA33" w14:textId="77777777" w:rsidTr="00FA130B">
        <w:tc>
          <w:tcPr>
            <w:tcW w:w="0" w:type="auto"/>
          </w:tcPr>
          <w:p w14:paraId="0906CDB4" w14:textId="77777777" w:rsidR="00C3199E" w:rsidRDefault="003D124F">
            <w:pPr>
              <w:pStyle w:val="Compact"/>
            </w:pPr>
            <w:r>
              <w:t>Hypothyroidism</w:t>
            </w:r>
          </w:p>
        </w:tc>
        <w:tc>
          <w:tcPr>
            <w:tcW w:w="0" w:type="auto"/>
          </w:tcPr>
          <w:p w14:paraId="650E1AED" w14:textId="77777777" w:rsidR="00C3199E" w:rsidRDefault="003D124F">
            <w:pPr>
              <w:pStyle w:val="Compact"/>
              <w:jc w:val="right"/>
            </w:pPr>
            <w:r>
              <w:t>3</w:t>
            </w:r>
          </w:p>
        </w:tc>
      </w:tr>
      <w:tr w:rsidR="00C3199E" w14:paraId="0522B712" w14:textId="77777777" w:rsidTr="00FA130B">
        <w:tc>
          <w:tcPr>
            <w:tcW w:w="0" w:type="auto"/>
          </w:tcPr>
          <w:p w14:paraId="525ECA24" w14:textId="77777777" w:rsidR="00C3199E" w:rsidRDefault="003D124F">
            <w:pPr>
              <w:pStyle w:val="Compact"/>
            </w:pPr>
            <w:r>
              <w:t>Heart infarct</w:t>
            </w:r>
          </w:p>
        </w:tc>
        <w:tc>
          <w:tcPr>
            <w:tcW w:w="0" w:type="auto"/>
          </w:tcPr>
          <w:p w14:paraId="197DAB56" w14:textId="77777777" w:rsidR="00C3199E" w:rsidRDefault="003D124F">
            <w:pPr>
              <w:pStyle w:val="Compact"/>
              <w:jc w:val="right"/>
            </w:pPr>
            <w:r>
              <w:t>1</w:t>
            </w:r>
          </w:p>
        </w:tc>
      </w:tr>
    </w:tbl>
    <w:p w14:paraId="1FD5E331" w14:textId="77777777" w:rsidR="00C3199E" w:rsidRDefault="00C3199E"/>
    <w:p w14:paraId="538654FF" w14:textId="77777777" w:rsidR="00FA130B" w:rsidRDefault="00FA130B">
      <w:pPr>
        <w:rPr>
          <w:i/>
        </w:rPr>
      </w:pPr>
      <w:r>
        <w:br w:type="page"/>
      </w:r>
    </w:p>
    <w:p w14:paraId="6B79845F" w14:textId="6C32217E" w:rsidR="00C3199E" w:rsidRDefault="003D124F">
      <w:pPr>
        <w:pStyle w:val="TableCaption"/>
      </w:pPr>
      <w:r>
        <w:lastRenderedPageBreak/>
        <w:t xml:space="preserve">Table 6: Model performance based on the Swedish derivation cohort. The area under the receiver operating characteristics curve (AUC) is a measure of discriminatory ability. </w:t>
      </w:r>
      <w:proofErr w:type="spellStart"/>
      <w:r>
        <w:t>Nagelkerke’s</w:t>
      </w:r>
      <w:proofErr w:type="spellEnd"/>
      <w:r>
        <w:t xml:space="preserve"> pseudo-coefficient of determination (R2) is an estimate of the proportion of explained variance for each model (the correlation between observed and predicted values). The univariable Charlson model had the lowest R2 and was therefore used as baseline for the fraction of new information (FNI) added by the other models.</w:t>
      </w:r>
    </w:p>
    <w:p w14:paraId="5A3BE1AC" w14:textId="77777777" w:rsidR="00FA130B" w:rsidRDefault="00FA130B">
      <w:pPr>
        <w:pStyle w:val="TableCaption"/>
      </w:pPr>
    </w:p>
    <w:tbl>
      <w:tblPr>
        <w:tblStyle w:val="Rutntstabell1ljusdekorfrg1"/>
        <w:tblW w:w="0" w:type="auto"/>
        <w:tblLook w:val="0020" w:firstRow="1" w:lastRow="0" w:firstColumn="0" w:lastColumn="0" w:noHBand="0" w:noVBand="0"/>
        <w:tblCaption w:val="Table 6: Model performance based on the Swedish derivation cohort. The area under the receiver operating characteristics curve (AUC) is a measure of discriminatory ability. Nagelkerke’s pseudo-coefficient of determination (R2) is an estimate of the proportion of explained variance for each model (the correlation between observed and predicted values). The univariable Charlson model had the lowest R2 and was therefore used as baseline for the fraction of new information (FNI) added by the other models."/>
      </w:tblPr>
      <w:tblGrid>
        <w:gridCol w:w="2676"/>
        <w:gridCol w:w="1823"/>
        <w:gridCol w:w="970"/>
        <w:gridCol w:w="1090"/>
      </w:tblGrid>
      <w:tr w:rsidR="00C3199E" w14:paraId="1D8FA699" w14:textId="77777777" w:rsidTr="00FA130B">
        <w:trPr>
          <w:cnfStyle w:val="100000000000" w:firstRow="1" w:lastRow="0" w:firstColumn="0" w:lastColumn="0" w:oddVBand="0" w:evenVBand="0" w:oddHBand="0" w:evenHBand="0" w:firstRowFirstColumn="0" w:firstRowLastColumn="0" w:lastRowFirstColumn="0" w:lastRowLastColumn="0"/>
        </w:trPr>
        <w:tc>
          <w:tcPr>
            <w:tcW w:w="0" w:type="auto"/>
          </w:tcPr>
          <w:p w14:paraId="2FD82BD8" w14:textId="77777777" w:rsidR="00C3199E" w:rsidRDefault="003D124F">
            <w:pPr>
              <w:pStyle w:val="Compact"/>
            </w:pPr>
            <w:r>
              <w:t>Model</w:t>
            </w:r>
          </w:p>
        </w:tc>
        <w:tc>
          <w:tcPr>
            <w:tcW w:w="0" w:type="auto"/>
          </w:tcPr>
          <w:p w14:paraId="1316D6B6" w14:textId="77777777" w:rsidR="00C3199E" w:rsidRDefault="003D124F">
            <w:pPr>
              <w:pStyle w:val="Compact"/>
            </w:pPr>
            <w:r>
              <w:t>AUC (95 % CI)</w:t>
            </w:r>
          </w:p>
        </w:tc>
        <w:tc>
          <w:tcPr>
            <w:tcW w:w="0" w:type="auto"/>
          </w:tcPr>
          <w:p w14:paraId="6E37C467" w14:textId="77777777" w:rsidR="00C3199E" w:rsidRDefault="003D124F">
            <w:pPr>
              <w:pStyle w:val="Compact"/>
              <w:jc w:val="right"/>
            </w:pPr>
            <w:r>
              <w:t>R2 (%)</w:t>
            </w:r>
          </w:p>
        </w:tc>
        <w:tc>
          <w:tcPr>
            <w:tcW w:w="0" w:type="auto"/>
          </w:tcPr>
          <w:p w14:paraId="6C769DC6" w14:textId="77777777" w:rsidR="00C3199E" w:rsidRDefault="003D124F">
            <w:pPr>
              <w:pStyle w:val="Compact"/>
              <w:jc w:val="right"/>
            </w:pPr>
            <w:r>
              <w:t>FNI (%)</w:t>
            </w:r>
          </w:p>
        </w:tc>
      </w:tr>
      <w:tr w:rsidR="00C3199E" w14:paraId="2CA9C101" w14:textId="77777777" w:rsidTr="00FA130B">
        <w:tc>
          <w:tcPr>
            <w:tcW w:w="0" w:type="auto"/>
          </w:tcPr>
          <w:p w14:paraId="2AF70430" w14:textId="77777777" w:rsidR="00C3199E" w:rsidRDefault="003D124F">
            <w:pPr>
              <w:pStyle w:val="Compact"/>
            </w:pPr>
            <w:r>
              <w:t>Main model</w:t>
            </w:r>
          </w:p>
        </w:tc>
        <w:tc>
          <w:tcPr>
            <w:tcW w:w="0" w:type="auto"/>
          </w:tcPr>
          <w:p w14:paraId="61687FA6" w14:textId="77777777" w:rsidR="00C3199E" w:rsidRDefault="003D124F">
            <w:pPr>
              <w:pStyle w:val="Compact"/>
            </w:pPr>
            <w:r>
              <w:t>0.68 (0.67; 0.69)</w:t>
            </w:r>
          </w:p>
        </w:tc>
        <w:tc>
          <w:tcPr>
            <w:tcW w:w="0" w:type="auto"/>
          </w:tcPr>
          <w:p w14:paraId="00F5F7D3" w14:textId="77777777" w:rsidR="00C3199E" w:rsidRDefault="003D124F">
            <w:pPr>
              <w:pStyle w:val="Compact"/>
              <w:jc w:val="right"/>
            </w:pPr>
            <w:r>
              <w:t>4.86</w:t>
            </w:r>
          </w:p>
        </w:tc>
        <w:tc>
          <w:tcPr>
            <w:tcW w:w="0" w:type="auto"/>
          </w:tcPr>
          <w:p w14:paraId="7730F812" w14:textId="77777777" w:rsidR="00C3199E" w:rsidRDefault="003D124F">
            <w:pPr>
              <w:pStyle w:val="Compact"/>
              <w:jc w:val="right"/>
            </w:pPr>
            <w:r>
              <w:t>85</w:t>
            </w:r>
          </w:p>
        </w:tc>
      </w:tr>
      <w:tr w:rsidR="00C3199E" w14:paraId="32089B43" w14:textId="77777777" w:rsidTr="00FA130B">
        <w:tc>
          <w:tcPr>
            <w:tcW w:w="0" w:type="auto"/>
          </w:tcPr>
          <w:p w14:paraId="075E0920" w14:textId="77777777" w:rsidR="00C3199E" w:rsidRDefault="003D124F">
            <w:pPr>
              <w:pStyle w:val="Compact"/>
            </w:pPr>
            <w:r>
              <w:t>Reduced model</w:t>
            </w:r>
          </w:p>
        </w:tc>
        <w:tc>
          <w:tcPr>
            <w:tcW w:w="0" w:type="auto"/>
          </w:tcPr>
          <w:p w14:paraId="3D90C839" w14:textId="77777777" w:rsidR="00C3199E" w:rsidRDefault="003D124F">
            <w:pPr>
              <w:pStyle w:val="Compact"/>
            </w:pPr>
            <w:r>
              <w:t>0.68 (0.66; 0.69)</w:t>
            </w:r>
          </w:p>
        </w:tc>
        <w:tc>
          <w:tcPr>
            <w:tcW w:w="0" w:type="auto"/>
          </w:tcPr>
          <w:p w14:paraId="765E0400" w14:textId="77777777" w:rsidR="00C3199E" w:rsidRDefault="003D124F">
            <w:pPr>
              <w:pStyle w:val="Compact"/>
              <w:jc w:val="right"/>
            </w:pPr>
            <w:r>
              <w:t>4.72</w:t>
            </w:r>
          </w:p>
        </w:tc>
        <w:tc>
          <w:tcPr>
            <w:tcW w:w="0" w:type="auto"/>
          </w:tcPr>
          <w:p w14:paraId="0FCC7747" w14:textId="77777777" w:rsidR="00C3199E" w:rsidRDefault="003D124F">
            <w:pPr>
              <w:pStyle w:val="Compact"/>
              <w:jc w:val="right"/>
            </w:pPr>
            <w:r>
              <w:t>84</w:t>
            </w:r>
          </w:p>
        </w:tc>
      </w:tr>
      <w:tr w:rsidR="00C3199E" w14:paraId="5A8B67A8" w14:textId="77777777" w:rsidTr="00FA130B">
        <w:tc>
          <w:tcPr>
            <w:tcW w:w="0" w:type="auto"/>
          </w:tcPr>
          <w:p w14:paraId="0F392339" w14:textId="77777777" w:rsidR="00C3199E" w:rsidRDefault="003D124F">
            <w:pPr>
              <w:pStyle w:val="Compact"/>
            </w:pPr>
            <w:r>
              <w:t>ASA + BMI + Age + Sex</w:t>
            </w:r>
          </w:p>
        </w:tc>
        <w:tc>
          <w:tcPr>
            <w:tcW w:w="0" w:type="auto"/>
          </w:tcPr>
          <w:p w14:paraId="1E08F8EE" w14:textId="77777777" w:rsidR="00C3199E" w:rsidRDefault="003D124F">
            <w:pPr>
              <w:pStyle w:val="Compact"/>
            </w:pPr>
            <w:r>
              <w:t>0.65 (0.64; 0.66)</w:t>
            </w:r>
          </w:p>
        </w:tc>
        <w:tc>
          <w:tcPr>
            <w:tcW w:w="0" w:type="auto"/>
          </w:tcPr>
          <w:p w14:paraId="59429747" w14:textId="77777777" w:rsidR="00C3199E" w:rsidRDefault="003D124F">
            <w:pPr>
              <w:pStyle w:val="Compact"/>
              <w:jc w:val="right"/>
            </w:pPr>
            <w:r>
              <w:t>3.32</w:t>
            </w:r>
          </w:p>
        </w:tc>
        <w:tc>
          <w:tcPr>
            <w:tcW w:w="0" w:type="auto"/>
          </w:tcPr>
          <w:p w14:paraId="6AB2704F" w14:textId="77777777" w:rsidR="00C3199E" w:rsidRDefault="003D124F">
            <w:pPr>
              <w:pStyle w:val="Compact"/>
              <w:jc w:val="right"/>
            </w:pPr>
            <w:r>
              <w:t>78</w:t>
            </w:r>
          </w:p>
        </w:tc>
      </w:tr>
      <w:tr w:rsidR="00C3199E" w14:paraId="110B60C0" w14:textId="77777777" w:rsidTr="00FA130B">
        <w:tc>
          <w:tcPr>
            <w:tcW w:w="0" w:type="auto"/>
          </w:tcPr>
          <w:p w14:paraId="31147385" w14:textId="77777777" w:rsidR="00C3199E" w:rsidRDefault="003D124F">
            <w:pPr>
              <w:pStyle w:val="Compact"/>
            </w:pPr>
            <w:r>
              <w:t>BMI + Age + Sex</w:t>
            </w:r>
          </w:p>
        </w:tc>
        <w:tc>
          <w:tcPr>
            <w:tcW w:w="0" w:type="auto"/>
          </w:tcPr>
          <w:p w14:paraId="78A086D6" w14:textId="77777777" w:rsidR="00C3199E" w:rsidRDefault="003D124F">
            <w:pPr>
              <w:pStyle w:val="Compact"/>
            </w:pPr>
            <w:r>
              <w:t>0.64 (0.62; 0.65)</w:t>
            </w:r>
          </w:p>
        </w:tc>
        <w:tc>
          <w:tcPr>
            <w:tcW w:w="0" w:type="auto"/>
          </w:tcPr>
          <w:p w14:paraId="4161B18F" w14:textId="77777777" w:rsidR="00C3199E" w:rsidRDefault="003D124F">
            <w:pPr>
              <w:pStyle w:val="Compact"/>
              <w:jc w:val="right"/>
            </w:pPr>
            <w:r>
              <w:t>2.75</w:t>
            </w:r>
          </w:p>
        </w:tc>
        <w:tc>
          <w:tcPr>
            <w:tcW w:w="0" w:type="auto"/>
          </w:tcPr>
          <w:p w14:paraId="5BE5917D" w14:textId="77777777" w:rsidR="00C3199E" w:rsidRDefault="003D124F">
            <w:pPr>
              <w:pStyle w:val="Compact"/>
              <w:jc w:val="right"/>
            </w:pPr>
            <w:r>
              <w:t>73</w:t>
            </w:r>
          </w:p>
        </w:tc>
      </w:tr>
      <w:tr w:rsidR="00C3199E" w14:paraId="4B83A92D" w14:textId="77777777" w:rsidTr="00FA130B">
        <w:tc>
          <w:tcPr>
            <w:tcW w:w="0" w:type="auto"/>
          </w:tcPr>
          <w:p w14:paraId="7C8B4E48" w14:textId="77777777" w:rsidR="00C3199E" w:rsidRDefault="003D124F">
            <w:pPr>
              <w:pStyle w:val="Compact"/>
            </w:pPr>
            <w:r>
              <w:t>ASA + Age + Sex</w:t>
            </w:r>
          </w:p>
        </w:tc>
        <w:tc>
          <w:tcPr>
            <w:tcW w:w="0" w:type="auto"/>
          </w:tcPr>
          <w:p w14:paraId="07472AA1" w14:textId="77777777" w:rsidR="00C3199E" w:rsidRDefault="003D124F">
            <w:pPr>
              <w:pStyle w:val="Compact"/>
            </w:pPr>
            <w:r>
              <w:t>0.62 (0.60; 0.63)</w:t>
            </w:r>
          </w:p>
        </w:tc>
        <w:tc>
          <w:tcPr>
            <w:tcW w:w="0" w:type="auto"/>
          </w:tcPr>
          <w:p w14:paraId="503B0960" w14:textId="77777777" w:rsidR="00C3199E" w:rsidRDefault="003D124F">
            <w:pPr>
              <w:pStyle w:val="Compact"/>
              <w:jc w:val="right"/>
            </w:pPr>
            <w:r>
              <w:t>1.94</w:t>
            </w:r>
          </w:p>
        </w:tc>
        <w:tc>
          <w:tcPr>
            <w:tcW w:w="0" w:type="auto"/>
          </w:tcPr>
          <w:p w14:paraId="03E38C22" w14:textId="77777777" w:rsidR="00C3199E" w:rsidRDefault="003D124F">
            <w:pPr>
              <w:pStyle w:val="Compact"/>
              <w:jc w:val="right"/>
            </w:pPr>
            <w:r>
              <w:t>62</w:t>
            </w:r>
          </w:p>
        </w:tc>
      </w:tr>
      <w:tr w:rsidR="00C3199E" w14:paraId="72CC7853" w14:textId="77777777" w:rsidTr="00FA130B">
        <w:tc>
          <w:tcPr>
            <w:tcW w:w="0" w:type="auto"/>
          </w:tcPr>
          <w:p w14:paraId="14FDFF5D" w14:textId="77777777" w:rsidR="00C3199E" w:rsidRDefault="003D124F">
            <w:pPr>
              <w:pStyle w:val="Compact"/>
            </w:pPr>
            <w:r>
              <w:t>Elixhauser + Age + Sex</w:t>
            </w:r>
          </w:p>
        </w:tc>
        <w:tc>
          <w:tcPr>
            <w:tcW w:w="0" w:type="auto"/>
          </w:tcPr>
          <w:p w14:paraId="6F3A485B" w14:textId="77777777" w:rsidR="00C3199E" w:rsidRDefault="003D124F">
            <w:pPr>
              <w:pStyle w:val="Compact"/>
            </w:pPr>
            <w:r>
              <w:t>0.61 (0.60; 0.62)</w:t>
            </w:r>
          </w:p>
        </w:tc>
        <w:tc>
          <w:tcPr>
            <w:tcW w:w="0" w:type="auto"/>
          </w:tcPr>
          <w:p w14:paraId="29F6C664" w14:textId="77777777" w:rsidR="00C3199E" w:rsidRDefault="003D124F">
            <w:pPr>
              <w:pStyle w:val="Compact"/>
              <w:jc w:val="right"/>
            </w:pPr>
            <w:r>
              <w:t>1.75</w:t>
            </w:r>
          </w:p>
        </w:tc>
        <w:tc>
          <w:tcPr>
            <w:tcW w:w="0" w:type="auto"/>
          </w:tcPr>
          <w:p w14:paraId="7B25C390" w14:textId="77777777" w:rsidR="00C3199E" w:rsidRDefault="003D124F">
            <w:pPr>
              <w:pStyle w:val="Compact"/>
              <w:jc w:val="right"/>
            </w:pPr>
            <w:r>
              <w:t>58</w:t>
            </w:r>
          </w:p>
        </w:tc>
      </w:tr>
      <w:tr w:rsidR="00C3199E" w14:paraId="48251E26" w14:textId="77777777" w:rsidTr="00FA130B">
        <w:tc>
          <w:tcPr>
            <w:tcW w:w="0" w:type="auto"/>
          </w:tcPr>
          <w:p w14:paraId="293102A9" w14:textId="77777777" w:rsidR="00C3199E" w:rsidRDefault="003D124F">
            <w:pPr>
              <w:pStyle w:val="Compact"/>
            </w:pPr>
            <w:r>
              <w:t>ASA</w:t>
            </w:r>
          </w:p>
        </w:tc>
        <w:tc>
          <w:tcPr>
            <w:tcW w:w="0" w:type="auto"/>
          </w:tcPr>
          <w:p w14:paraId="583FE6A2" w14:textId="77777777" w:rsidR="00C3199E" w:rsidRDefault="003D124F">
            <w:pPr>
              <w:pStyle w:val="Compact"/>
            </w:pPr>
            <w:r>
              <w:t>0.59 (0.58; 0.60)</w:t>
            </w:r>
          </w:p>
        </w:tc>
        <w:tc>
          <w:tcPr>
            <w:tcW w:w="0" w:type="auto"/>
          </w:tcPr>
          <w:p w14:paraId="267FBB81" w14:textId="77777777" w:rsidR="00C3199E" w:rsidRDefault="003D124F">
            <w:pPr>
              <w:pStyle w:val="Compact"/>
              <w:jc w:val="right"/>
            </w:pPr>
            <w:r>
              <w:t>1.57</w:t>
            </w:r>
          </w:p>
        </w:tc>
        <w:tc>
          <w:tcPr>
            <w:tcW w:w="0" w:type="auto"/>
          </w:tcPr>
          <w:p w14:paraId="0D4917DC" w14:textId="77777777" w:rsidR="00C3199E" w:rsidRDefault="003D124F">
            <w:pPr>
              <w:pStyle w:val="Compact"/>
              <w:jc w:val="right"/>
            </w:pPr>
            <w:r>
              <w:t>53</w:t>
            </w:r>
          </w:p>
        </w:tc>
      </w:tr>
      <w:tr w:rsidR="00C3199E" w14:paraId="3E4AA2C7" w14:textId="77777777" w:rsidTr="00FA130B">
        <w:tc>
          <w:tcPr>
            <w:tcW w:w="0" w:type="auto"/>
          </w:tcPr>
          <w:p w14:paraId="53027FBB" w14:textId="77777777" w:rsidR="00C3199E" w:rsidRDefault="003D124F">
            <w:pPr>
              <w:pStyle w:val="Compact"/>
            </w:pPr>
            <w:r>
              <w:t>Elixhauser</w:t>
            </w:r>
          </w:p>
        </w:tc>
        <w:tc>
          <w:tcPr>
            <w:tcW w:w="0" w:type="auto"/>
          </w:tcPr>
          <w:p w14:paraId="21EB004D" w14:textId="77777777" w:rsidR="00C3199E" w:rsidRDefault="003D124F">
            <w:pPr>
              <w:pStyle w:val="Compact"/>
            </w:pPr>
            <w:r>
              <w:t>0.58 (0.57; 0.60)</w:t>
            </w:r>
          </w:p>
        </w:tc>
        <w:tc>
          <w:tcPr>
            <w:tcW w:w="0" w:type="auto"/>
          </w:tcPr>
          <w:p w14:paraId="4F775BDE" w14:textId="77777777" w:rsidR="00C3199E" w:rsidRDefault="003D124F">
            <w:pPr>
              <w:pStyle w:val="Compact"/>
              <w:jc w:val="right"/>
            </w:pPr>
            <w:r>
              <w:t>1.29</w:t>
            </w:r>
          </w:p>
        </w:tc>
        <w:tc>
          <w:tcPr>
            <w:tcW w:w="0" w:type="auto"/>
          </w:tcPr>
          <w:p w14:paraId="310C41F2" w14:textId="77777777" w:rsidR="00C3199E" w:rsidRDefault="003D124F">
            <w:pPr>
              <w:pStyle w:val="Compact"/>
              <w:jc w:val="right"/>
            </w:pPr>
            <w:r>
              <w:t>43</w:t>
            </w:r>
          </w:p>
        </w:tc>
      </w:tr>
      <w:tr w:rsidR="00C3199E" w14:paraId="5A0AF39E" w14:textId="77777777" w:rsidTr="00FA130B">
        <w:tc>
          <w:tcPr>
            <w:tcW w:w="0" w:type="auto"/>
          </w:tcPr>
          <w:p w14:paraId="5053792B" w14:textId="77777777" w:rsidR="00C3199E" w:rsidRDefault="003D124F">
            <w:pPr>
              <w:pStyle w:val="Compact"/>
            </w:pPr>
            <w:r>
              <w:t>Charlson + Age + Sex</w:t>
            </w:r>
          </w:p>
        </w:tc>
        <w:tc>
          <w:tcPr>
            <w:tcW w:w="0" w:type="auto"/>
          </w:tcPr>
          <w:p w14:paraId="2D5C4E66" w14:textId="77777777" w:rsidR="00C3199E" w:rsidRDefault="003D124F">
            <w:pPr>
              <w:pStyle w:val="Compact"/>
            </w:pPr>
            <w:r>
              <w:t>0.60 (0.58; 0.61)</w:t>
            </w:r>
          </w:p>
        </w:tc>
        <w:tc>
          <w:tcPr>
            <w:tcW w:w="0" w:type="auto"/>
          </w:tcPr>
          <w:p w14:paraId="4938687C" w14:textId="77777777" w:rsidR="00C3199E" w:rsidRDefault="003D124F">
            <w:pPr>
              <w:pStyle w:val="Compact"/>
              <w:jc w:val="right"/>
            </w:pPr>
            <w:r>
              <w:t>1.26</w:t>
            </w:r>
          </w:p>
        </w:tc>
        <w:tc>
          <w:tcPr>
            <w:tcW w:w="0" w:type="auto"/>
          </w:tcPr>
          <w:p w14:paraId="140D3730" w14:textId="77777777" w:rsidR="00C3199E" w:rsidRDefault="003D124F">
            <w:pPr>
              <w:pStyle w:val="Compact"/>
              <w:jc w:val="right"/>
            </w:pPr>
            <w:r>
              <w:t>42</w:t>
            </w:r>
          </w:p>
        </w:tc>
      </w:tr>
      <w:tr w:rsidR="00C3199E" w14:paraId="31FAB4E8" w14:textId="77777777" w:rsidTr="00FA130B">
        <w:tc>
          <w:tcPr>
            <w:tcW w:w="0" w:type="auto"/>
          </w:tcPr>
          <w:p w14:paraId="7130E3AA" w14:textId="77777777" w:rsidR="00C3199E" w:rsidRDefault="003D124F">
            <w:pPr>
              <w:pStyle w:val="Compact"/>
            </w:pPr>
            <w:r>
              <w:t>Rx Risk</w:t>
            </w:r>
          </w:p>
        </w:tc>
        <w:tc>
          <w:tcPr>
            <w:tcW w:w="0" w:type="auto"/>
          </w:tcPr>
          <w:p w14:paraId="7B9AE6D7" w14:textId="77777777" w:rsidR="00C3199E" w:rsidRDefault="003D124F">
            <w:pPr>
              <w:pStyle w:val="Compact"/>
            </w:pPr>
            <w:r>
              <w:t>0.58 (0.57; 0.59)</w:t>
            </w:r>
          </w:p>
        </w:tc>
        <w:tc>
          <w:tcPr>
            <w:tcW w:w="0" w:type="auto"/>
          </w:tcPr>
          <w:p w14:paraId="0096D081" w14:textId="77777777" w:rsidR="00C3199E" w:rsidRDefault="003D124F">
            <w:pPr>
              <w:pStyle w:val="Compact"/>
              <w:jc w:val="right"/>
            </w:pPr>
            <w:r>
              <w:t>1.03</w:t>
            </w:r>
          </w:p>
        </w:tc>
        <w:tc>
          <w:tcPr>
            <w:tcW w:w="0" w:type="auto"/>
          </w:tcPr>
          <w:p w14:paraId="34C984DC" w14:textId="77777777" w:rsidR="00C3199E" w:rsidRDefault="003D124F">
            <w:pPr>
              <w:pStyle w:val="Compact"/>
              <w:jc w:val="right"/>
            </w:pPr>
            <w:r>
              <w:t>29</w:t>
            </w:r>
          </w:p>
        </w:tc>
      </w:tr>
      <w:tr w:rsidR="00C3199E" w14:paraId="47FDC8AB" w14:textId="77777777" w:rsidTr="00FA130B">
        <w:tc>
          <w:tcPr>
            <w:tcW w:w="0" w:type="auto"/>
          </w:tcPr>
          <w:p w14:paraId="79FAE41C" w14:textId="77777777" w:rsidR="00C3199E" w:rsidRDefault="003D124F">
            <w:pPr>
              <w:pStyle w:val="Compact"/>
            </w:pPr>
            <w:r>
              <w:t>Rx Risk + Age + Sex</w:t>
            </w:r>
          </w:p>
        </w:tc>
        <w:tc>
          <w:tcPr>
            <w:tcW w:w="0" w:type="auto"/>
          </w:tcPr>
          <w:p w14:paraId="290DF4BB" w14:textId="77777777" w:rsidR="00C3199E" w:rsidRDefault="003D124F">
            <w:pPr>
              <w:pStyle w:val="Compact"/>
            </w:pPr>
            <w:r>
              <w:t>0.58 (0.57; 0.59)</w:t>
            </w:r>
          </w:p>
        </w:tc>
        <w:tc>
          <w:tcPr>
            <w:tcW w:w="0" w:type="auto"/>
          </w:tcPr>
          <w:p w14:paraId="1772710B" w14:textId="77777777" w:rsidR="00C3199E" w:rsidRDefault="003D124F">
            <w:pPr>
              <w:pStyle w:val="Compact"/>
              <w:jc w:val="right"/>
            </w:pPr>
            <w:r>
              <w:t>1.03</w:t>
            </w:r>
          </w:p>
        </w:tc>
        <w:tc>
          <w:tcPr>
            <w:tcW w:w="0" w:type="auto"/>
          </w:tcPr>
          <w:p w14:paraId="1C6774EF" w14:textId="77777777" w:rsidR="00C3199E" w:rsidRDefault="003D124F">
            <w:pPr>
              <w:pStyle w:val="Compact"/>
              <w:jc w:val="right"/>
            </w:pPr>
            <w:r>
              <w:t>29</w:t>
            </w:r>
          </w:p>
        </w:tc>
      </w:tr>
      <w:tr w:rsidR="00C3199E" w14:paraId="56F6A1C3" w14:textId="77777777" w:rsidTr="00FA130B">
        <w:tc>
          <w:tcPr>
            <w:tcW w:w="0" w:type="auto"/>
          </w:tcPr>
          <w:p w14:paraId="6E082BC6" w14:textId="77777777" w:rsidR="00C3199E" w:rsidRDefault="003D124F">
            <w:pPr>
              <w:pStyle w:val="Compact"/>
            </w:pPr>
            <w:r>
              <w:t>Charlson</w:t>
            </w:r>
          </w:p>
        </w:tc>
        <w:tc>
          <w:tcPr>
            <w:tcW w:w="0" w:type="auto"/>
          </w:tcPr>
          <w:p w14:paraId="4A843B19" w14:textId="77777777" w:rsidR="00C3199E" w:rsidRDefault="003D124F">
            <w:pPr>
              <w:pStyle w:val="Compact"/>
            </w:pPr>
            <w:r>
              <w:t>0.56 (0.55; 0.57)</w:t>
            </w:r>
          </w:p>
        </w:tc>
        <w:tc>
          <w:tcPr>
            <w:tcW w:w="0" w:type="auto"/>
          </w:tcPr>
          <w:p w14:paraId="4DDC04C6" w14:textId="77777777" w:rsidR="00C3199E" w:rsidRDefault="003D124F">
            <w:pPr>
              <w:pStyle w:val="Compact"/>
              <w:jc w:val="right"/>
            </w:pPr>
            <w:r>
              <w:t>0.73</w:t>
            </w:r>
          </w:p>
        </w:tc>
        <w:tc>
          <w:tcPr>
            <w:tcW w:w="0" w:type="auto"/>
          </w:tcPr>
          <w:p w14:paraId="0CAFFFD7" w14:textId="77777777" w:rsidR="00C3199E" w:rsidRDefault="003D124F">
            <w:pPr>
              <w:pStyle w:val="Compact"/>
              <w:jc w:val="right"/>
            </w:pPr>
            <w:r>
              <w:t>0</w:t>
            </w:r>
          </w:p>
        </w:tc>
      </w:tr>
    </w:tbl>
    <w:p w14:paraId="330ABEBF" w14:textId="77777777" w:rsidR="00FA130B" w:rsidRDefault="00FA130B">
      <w:pPr>
        <w:pStyle w:val="Rubrik2"/>
      </w:pPr>
      <w:bookmarkStart w:id="2" w:name="model-coefficients"/>
      <w:bookmarkEnd w:id="1"/>
    </w:p>
    <w:p w14:paraId="64C06684" w14:textId="77777777" w:rsidR="00FA130B" w:rsidRDefault="00FA130B">
      <w:pPr>
        <w:rPr>
          <w:rFonts w:asciiTheme="majorHAnsi" w:eastAsiaTheme="majorEastAsia" w:hAnsiTheme="majorHAnsi" w:cstheme="majorBidi"/>
          <w:b/>
          <w:bCs/>
          <w:sz w:val="28"/>
          <w:szCs w:val="32"/>
        </w:rPr>
      </w:pPr>
      <w:r>
        <w:br w:type="page"/>
      </w:r>
    </w:p>
    <w:p w14:paraId="4EA89AB1" w14:textId="3E447EC7" w:rsidR="00C3199E" w:rsidRDefault="003D124F">
      <w:pPr>
        <w:pStyle w:val="Rubrik2"/>
      </w:pPr>
      <w:r>
        <w:lastRenderedPageBreak/>
        <w:t>Model coefficients</w:t>
      </w:r>
    </w:p>
    <w:p w14:paraId="354364DF" w14:textId="57D04CA9" w:rsidR="00FA130B" w:rsidRDefault="003D124F">
      <w:pPr>
        <w:pStyle w:val="FirstParagraph"/>
      </w:pPr>
      <w:r>
        <w:t xml:space="preserve">Variable selection and coefficient estimates were based on the Swedish cohort. The reduced model was then used to predict PJI also in Denmark. The coefficient values of the reduced model were also re-fitted to the Danish cohort for comparison. We compared the estimates from the Swedish and Danish cohorts and found most values to be of similar magnitude. The only coefficient with reversed direction was for patients with a diagnose of “sequelae after childhood hip disease.” This is a rare condition, with very few observed </w:t>
      </w:r>
      <w:proofErr w:type="gramStart"/>
      <w:r>
        <w:t>PJI:s</w:t>
      </w:r>
      <w:proofErr w:type="gramEnd"/>
      <w:r>
        <w:t xml:space="preserve"> within 90 days. We also re-estimated the model coefficients 1,000 times based on the Swedish data. Each time, we took a random sample of the same size (</w:t>
      </w:r>
      <m:oMath>
        <m:r>
          <w:rPr>
            <w:rFonts w:ascii="Cambria Math" w:hAnsi="Cambria Math"/>
          </w:rPr>
          <m:t>N</m:t>
        </m:r>
        <m:r>
          <m:rPr>
            <m:sty m:val="p"/>
          </m:rPr>
          <w:rPr>
            <w:rFonts w:ascii="Cambria Math" w:hAnsi="Cambria Math"/>
          </w:rPr>
          <m:t>=</m:t>
        </m:r>
        <m:r>
          <w:rPr>
            <w:rFonts w:ascii="Cambria Math" w:hAnsi="Cambria Math"/>
          </w:rPr>
          <m:t>18</m:t>
        </m:r>
        <m:r>
          <m:rPr>
            <m:sty m:val="p"/>
          </m:rPr>
          <w:rPr>
            <w:rFonts w:ascii="Cambria Math" w:hAnsi="Cambria Math"/>
          </w:rPr>
          <m:t>,</m:t>
        </m:r>
        <m:r>
          <w:rPr>
            <w:rFonts w:ascii="Cambria Math" w:hAnsi="Cambria Math"/>
          </w:rPr>
          <m:t>854</m:t>
        </m:r>
      </m:oMath>
      <w:r>
        <w:t>) as was observed in the Danish cohort. The 2.5th and 97.5th percentiles were then used to form empirical 95 % confidence intervals for each coefficient (Tab. 7 and Fig. 7). The estimated effect of “sequelae after childhood hip disease” fall outside this empirical CI. Applying multiplicity correction by Bonferroni or similar, would eliminate this significance. Hence, it seems that both cohorts are similar in respect to association between the studied covariates and the risk of PJI within 90 days of THA.</w:t>
      </w:r>
    </w:p>
    <w:p w14:paraId="6D19D7B1" w14:textId="77777777" w:rsidR="00FA130B" w:rsidRDefault="00FA130B">
      <w:pPr>
        <w:rPr>
          <w:rFonts w:ascii="Times New Roman" w:hAnsi="Times New Roman"/>
        </w:rPr>
      </w:pPr>
      <w:r>
        <w:br w:type="page"/>
      </w:r>
    </w:p>
    <w:p w14:paraId="7581A06A" w14:textId="6902CA4E" w:rsidR="00C3199E" w:rsidRDefault="003D124F">
      <w:pPr>
        <w:pStyle w:val="TableCaption"/>
      </w:pPr>
      <w:r>
        <w:lastRenderedPageBreak/>
        <w:t xml:space="preserve">Table 7: Estimated coefficients for the reduced model based on the Swedish derivation cohort (Swedish), as well as re-estimated coefficient values based on the Danish cohort (Danish). Empirical confidence intervals (95 % CI) based on 1,000 resamples from the Swedish cohort of the same sample size (N = 18,854) as used in the Danish cohort. The Danish estimates fall within most of the CIs, indicating no support to reject the null hypothesis of no </w:t>
      </w:r>
      <w:r w:rsidR="00FA130B">
        <w:t>differences</w:t>
      </w:r>
      <w:r>
        <w:t xml:space="preserve"> between the countries.</w:t>
      </w:r>
    </w:p>
    <w:p w14:paraId="2B180BF2" w14:textId="77777777" w:rsidR="00FA130B" w:rsidRDefault="00FA130B">
      <w:pPr>
        <w:pStyle w:val="TableCaption"/>
      </w:pPr>
    </w:p>
    <w:tbl>
      <w:tblPr>
        <w:tblStyle w:val="Rutntstabell1ljusdekorfrg1"/>
        <w:tblW w:w="0" w:type="auto"/>
        <w:tblLook w:val="0020" w:firstRow="1" w:lastRow="0" w:firstColumn="0" w:lastColumn="0" w:noHBand="0" w:noVBand="0"/>
        <w:tblCaption w:val="Table 7: Estimated coefficients for the reduced model based on the Swedish derivation cohort (Swedish), as well as re-estimated coefficient values based on the Danish cohort (Danish). Empirical confidence intervals (95 % CI) based on 1,000 resamples from the Swedish cohort of the same sample size (N = 18,854) as used in the Danish cohort. The Danish estimates fall within most of the CIs, indicating no support to reject the null hypothesis of no differneces between the countries."/>
      </w:tblPr>
      <w:tblGrid>
        <w:gridCol w:w="2106"/>
        <w:gridCol w:w="3705"/>
        <w:gridCol w:w="847"/>
        <w:gridCol w:w="757"/>
        <w:gridCol w:w="1116"/>
      </w:tblGrid>
      <w:tr w:rsidR="00C3199E" w:rsidRPr="00FA130B" w14:paraId="28BEBC81" w14:textId="77777777" w:rsidTr="00FA130B">
        <w:trPr>
          <w:cnfStyle w:val="100000000000" w:firstRow="1" w:lastRow="0" w:firstColumn="0" w:lastColumn="0" w:oddVBand="0" w:evenVBand="0" w:oddHBand="0" w:evenHBand="0" w:firstRowFirstColumn="0" w:firstRowLastColumn="0" w:lastRowFirstColumn="0" w:lastRowLastColumn="0"/>
        </w:trPr>
        <w:tc>
          <w:tcPr>
            <w:tcW w:w="0" w:type="auto"/>
          </w:tcPr>
          <w:p w14:paraId="08F407CF" w14:textId="77777777" w:rsidR="00C3199E" w:rsidRPr="00FA130B" w:rsidRDefault="003D124F">
            <w:pPr>
              <w:pStyle w:val="Compact"/>
              <w:rPr>
                <w:sz w:val="18"/>
                <w:szCs w:val="18"/>
              </w:rPr>
            </w:pPr>
            <w:r w:rsidRPr="00FA130B">
              <w:rPr>
                <w:sz w:val="18"/>
                <w:szCs w:val="18"/>
              </w:rPr>
              <w:t>variable</w:t>
            </w:r>
          </w:p>
        </w:tc>
        <w:tc>
          <w:tcPr>
            <w:tcW w:w="0" w:type="auto"/>
          </w:tcPr>
          <w:p w14:paraId="14DC4913" w14:textId="77777777" w:rsidR="00C3199E" w:rsidRPr="00FA130B" w:rsidRDefault="003D124F">
            <w:pPr>
              <w:pStyle w:val="Compact"/>
              <w:rPr>
                <w:sz w:val="18"/>
                <w:szCs w:val="18"/>
              </w:rPr>
            </w:pPr>
            <w:r w:rsidRPr="00FA130B">
              <w:rPr>
                <w:sz w:val="18"/>
                <w:szCs w:val="18"/>
              </w:rPr>
              <w:t>level</w:t>
            </w:r>
          </w:p>
        </w:tc>
        <w:tc>
          <w:tcPr>
            <w:tcW w:w="0" w:type="auto"/>
          </w:tcPr>
          <w:p w14:paraId="61EC0C35" w14:textId="77777777" w:rsidR="00C3199E" w:rsidRPr="00FA130B" w:rsidRDefault="003D124F">
            <w:pPr>
              <w:pStyle w:val="Compact"/>
              <w:jc w:val="right"/>
              <w:rPr>
                <w:sz w:val="18"/>
                <w:szCs w:val="18"/>
              </w:rPr>
            </w:pPr>
            <w:r w:rsidRPr="00FA130B">
              <w:rPr>
                <w:sz w:val="18"/>
                <w:szCs w:val="18"/>
              </w:rPr>
              <w:t>Swedish</w:t>
            </w:r>
          </w:p>
        </w:tc>
        <w:tc>
          <w:tcPr>
            <w:tcW w:w="0" w:type="auto"/>
          </w:tcPr>
          <w:p w14:paraId="379D30D6" w14:textId="77777777" w:rsidR="00C3199E" w:rsidRPr="00FA130B" w:rsidRDefault="003D124F">
            <w:pPr>
              <w:pStyle w:val="Compact"/>
              <w:jc w:val="right"/>
              <w:rPr>
                <w:sz w:val="18"/>
                <w:szCs w:val="18"/>
              </w:rPr>
            </w:pPr>
            <w:r w:rsidRPr="00FA130B">
              <w:rPr>
                <w:sz w:val="18"/>
                <w:szCs w:val="18"/>
              </w:rPr>
              <w:t>Danish</w:t>
            </w:r>
          </w:p>
        </w:tc>
        <w:tc>
          <w:tcPr>
            <w:tcW w:w="0" w:type="auto"/>
          </w:tcPr>
          <w:p w14:paraId="24674495" w14:textId="77777777" w:rsidR="00C3199E" w:rsidRPr="00FA130B" w:rsidRDefault="003D124F">
            <w:pPr>
              <w:pStyle w:val="Compact"/>
              <w:rPr>
                <w:sz w:val="18"/>
                <w:szCs w:val="18"/>
              </w:rPr>
            </w:pPr>
            <w:r w:rsidRPr="00FA130B">
              <w:rPr>
                <w:sz w:val="18"/>
                <w:szCs w:val="18"/>
              </w:rPr>
              <w:t>95 % CI</w:t>
            </w:r>
          </w:p>
        </w:tc>
      </w:tr>
      <w:tr w:rsidR="00C3199E" w:rsidRPr="00FA130B" w14:paraId="5F614C3C" w14:textId="77777777" w:rsidTr="00FA130B">
        <w:tc>
          <w:tcPr>
            <w:tcW w:w="0" w:type="auto"/>
          </w:tcPr>
          <w:p w14:paraId="3852796E" w14:textId="77777777" w:rsidR="00C3199E" w:rsidRPr="00FA130B" w:rsidRDefault="003D124F">
            <w:pPr>
              <w:pStyle w:val="Compact"/>
              <w:rPr>
                <w:sz w:val="18"/>
                <w:szCs w:val="18"/>
              </w:rPr>
            </w:pPr>
            <w:r w:rsidRPr="00FA130B">
              <w:rPr>
                <w:sz w:val="18"/>
                <w:szCs w:val="18"/>
              </w:rPr>
              <w:t>(Intercept)</w:t>
            </w:r>
          </w:p>
        </w:tc>
        <w:tc>
          <w:tcPr>
            <w:tcW w:w="0" w:type="auto"/>
          </w:tcPr>
          <w:p w14:paraId="4F093F43" w14:textId="77777777" w:rsidR="00C3199E" w:rsidRPr="00FA130B" w:rsidRDefault="00C3199E">
            <w:pPr>
              <w:pStyle w:val="Compact"/>
              <w:rPr>
                <w:sz w:val="18"/>
                <w:szCs w:val="18"/>
              </w:rPr>
            </w:pPr>
          </w:p>
        </w:tc>
        <w:tc>
          <w:tcPr>
            <w:tcW w:w="0" w:type="auto"/>
          </w:tcPr>
          <w:p w14:paraId="30CCC010" w14:textId="77777777" w:rsidR="00C3199E" w:rsidRPr="00FA130B" w:rsidRDefault="003D124F">
            <w:pPr>
              <w:pStyle w:val="Compact"/>
              <w:jc w:val="right"/>
              <w:rPr>
                <w:sz w:val="18"/>
                <w:szCs w:val="18"/>
              </w:rPr>
            </w:pPr>
            <w:r w:rsidRPr="00FA130B">
              <w:rPr>
                <w:sz w:val="18"/>
                <w:szCs w:val="18"/>
              </w:rPr>
              <w:t>-6.31</w:t>
            </w:r>
          </w:p>
        </w:tc>
        <w:tc>
          <w:tcPr>
            <w:tcW w:w="0" w:type="auto"/>
          </w:tcPr>
          <w:p w14:paraId="39F0EDAB" w14:textId="77777777" w:rsidR="00C3199E" w:rsidRPr="00FA130B" w:rsidRDefault="003D124F">
            <w:pPr>
              <w:pStyle w:val="Compact"/>
              <w:jc w:val="right"/>
              <w:rPr>
                <w:sz w:val="18"/>
                <w:szCs w:val="18"/>
              </w:rPr>
            </w:pPr>
            <w:r w:rsidRPr="00FA130B">
              <w:rPr>
                <w:sz w:val="18"/>
                <w:szCs w:val="18"/>
              </w:rPr>
              <w:t>-6.26</w:t>
            </w:r>
          </w:p>
        </w:tc>
        <w:tc>
          <w:tcPr>
            <w:tcW w:w="0" w:type="auto"/>
          </w:tcPr>
          <w:p w14:paraId="6ADA9A60" w14:textId="77777777" w:rsidR="00C3199E" w:rsidRPr="00FA130B" w:rsidRDefault="00C3199E">
            <w:pPr>
              <w:pStyle w:val="Compact"/>
              <w:rPr>
                <w:sz w:val="18"/>
                <w:szCs w:val="18"/>
              </w:rPr>
            </w:pPr>
          </w:p>
        </w:tc>
      </w:tr>
      <w:tr w:rsidR="00C3199E" w:rsidRPr="00FA130B" w14:paraId="41AE47E1" w14:textId="77777777" w:rsidTr="00FA130B">
        <w:tc>
          <w:tcPr>
            <w:tcW w:w="0" w:type="auto"/>
          </w:tcPr>
          <w:p w14:paraId="32B68146" w14:textId="77777777" w:rsidR="00C3199E" w:rsidRPr="00FA130B" w:rsidRDefault="003D124F">
            <w:pPr>
              <w:pStyle w:val="Compact"/>
              <w:rPr>
                <w:sz w:val="18"/>
                <w:szCs w:val="18"/>
              </w:rPr>
            </w:pPr>
            <w:r w:rsidRPr="00FA130B">
              <w:rPr>
                <w:sz w:val="18"/>
                <w:szCs w:val="18"/>
              </w:rPr>
              <w:t>Age</w:t>
            </w:r>
          </w:p>
        </w:tc>
        <w:tc>
          <w:tcPr>
            <w:tcW w:w="0" w:type="auto"/>
          </w:tcPr>
          <w:p w14:paraId="1E8A2E5A" w14:textId="77777777" w:rsidR="00C3199E" w:rsidRPr="00FA130B" w:rsidRDefault="00C3199E">
            <w:pPr>
              <w:pStyle w:val="Compact"/>
              <w:rPr>
                <w:sz w:val="18"/>
                <w:szCs w:val="18"/>
              </w:rPr>
            </w:pPr>
          </w:p>
        </w:tc>
        <w:tc>
          <w:tcPr>
            <w:tcW w:w="0" w:type="auto"/>
          </w:tcPr>
          <w:p w14:paraId="3620F6F5" w14:textId="77777777" w:rsidR="00C3199E" w:rsidRPr="00FA130B" w:rsidRDefault="003D124F">
            <w:pPr>
              <w:pStyle w:val="Compact"/>
              <w:jc w:val="right"/>
              <w:rPr>
                <w:sz w:val="18"/>
                <w:szCs w:val="18"/>
              </w:rPr>
            </w:pPr>
            <w:r w:rsidRPr="00FA130B">
              <w:rPr>
                <w:sz w:val="18"/>
                <w:szCs w:val="18"/>
              </w:rPr>
              <w:t>0.02</w:t>
            </w:r>
          </w:p>
        </w:tc>
        <w:tc>
          <w:tcPr>
            <w:tcW w:w="0" w:type="auto"/>
          </w:tcPr>
          <w:p w14:paraId="29AEDAB0" w14:textId="77777777" w:rsidR="00C3199E" w:rsidRPr="00FA130B" w:rsidRDefault="003D124F">
            <w:pPr>
              <w:pStyle w:val="Compact"/>
              <w:jc w:val="right"/>
              <w:rPr>
                <w:sz w:val="18"/>
                <w:szCs w:val="18"/>
              </w:rPr>
            </w:pPr>
            <w:r w:rsidRPr="00FA130B">
              <w:rPr>
                <w:sz w:val="18"/>
                <w:szCs w:val="18"/>
              </w:rPr>
              <w:t>0.02</w:t>
            </w:r>
          </w:p>
        </w:tc>
        <w:tc>
          <w:tcPr>
            <w:tcW w:w="0" w:type="auto"/>
          </w:tcPr>
          <w:p w14:paraId="340868EE" w14:textId="77777777" w:rsidR="00C3199E" w:rsidRPr="00FA130B" w:rsidRDefault="003D124F">
            <w:pPr>
              <w:pStyle w:val="Compact"/>
              <w:rPr>
                <w:sz w:val="18"/>
                <w:szCs w:val="18"/>
              </w:rPr>
            </w:pPr>
            <w:r w:rsidRPr="00FA130B">
              <w:rPr>
                <w:sz w:val="18"/>
                <w:szCs w:val="18"/>
              </w:rPr>
              <w:t>(0.01, 0.03)</w:t>
            </w:r>
          </w:p>
        </w:tc>
      </w:tr>
      <w:tr w:rsidR="00C3199E" w:rsidRPr="00FA130B" w14:paraId="560FC2A7" w14:textId="77777777" w:rsidTr="00FA130B">
        <w:tc>
          <w:tcPr>
            <w:tcW w:w="0" w:type="auto"/>
          </w:tcPr>
          <w:p w14:paraId="56085F46" w14:textId="77777777" w:rsidR="00C3199E" w:rsidRPr="00FA130B" w:rsidRDefault="003D124F">
            <w:pPr>
              <w:pStyle w:val="Compact"/>
              <w:rPr>
                <w:sz w:val="18"/>
                <w:szCs w:val="18"/>
              </w:rPr>
            </w:pPr>
            <w:r w:rsidRPr="00FA130B">
              <w:rPr>
                <w:sz w:val="18"/>
                <w:szCs w:val="18"/>
              </w:rPr>
              <w:t>Arrhythmia</w:t>
            </w:r>
          </w:p>
        </w:tc>
        <w:tc>
          <w:tcPr>
            <w:tcW w:w="0" w:type="auto"/>
          </w:tcPr>
          <w:p w14:paraId="1A3BE6C9" w14:textId="77777777" w:rsidR="00C3199E" w:rsidRPr="00FA130B" w:rsidRDefault="00C3199E">
            <w:pPr>
              <w:pStyle w:val="Compact"/>
              <w:rPr>
                <w:sz w:val="18"/>
                <w:szCs w:val="18"/>
              </w:rPr>
            </w:pPr>
          </w:p>
        </w:tc>
        <w:tc>
          <w:tcPr>
            <w:tcW w:w="0" w:type="auto"/>
          </w:tcPr>
          <w:p w14:paraId="07116525" w14:textId="77777777" w:rsidR="00C3199E" w:rsidRPr="00FA130B" w:rsidRDefault="003D124F">
            <w:pPr>
              <w:pStyle w:val="Compact"/>
              <w:jc w:val="right"/>
              <w:rPr>
                <w:sz w:val="18"/>
                <w:szCs w:val="18"/>
              </w:rPr>
            </w:pPr>
            <w:r w:rsidRPr="00FA130B">
              <w:rPr>
                <w:sz w:val="18"/>
                <w:szCs w:val="18"/>
              </w:rPr>
              <w:t>0.27</w:t>
            </w:r>
          </w:p>
        </w:tc>
        <w:tc>
          <w:tcPr>
            <w:tcW w:w="0" w:type="auto"/>
          </w:tcPr>
          <w:p w14:paraId="4161F1CA" w14:textId="77777777" w:rsidR="00C3199E" w:rsidRPr="00FA130B" w:rsidRDefault="003D124F">
            <w:pPr>
              <w:pStyle w:val="Compact"/>
              <w:jc w:val="right"/>
              <w:rPr>
                <w:sz w:val="18"/>
                <w:szCs w:val="18"/>
              </w:rPr>
            </w:pPr>
            <w:r w:rsidRPr="00FA130B">
              <w:rPr>
                <w:sz w:val="18"/>
                <w:szCs w:val="18"/>
              </w:rPr>
              <w:t>0.14</w:t>
            </w:r>
          </w:p>
        </w:tc>
        <w:tc>
          <w:tcPr>
            <w:tcW w:w="0" w:type="auto"/>
          </w:tcPr>
          <w:p w14:paraId="6585B8CF" w14:textId="77777777" w:rsidR="00C3199E" w:rsidRPr="00FA130B" w:rsidRDefault="003D124F">
            <w:pPr>
              <w:pStyle w:val="Compact"/>
              <w:rPr>
                <w:sz w:val="18"/>
                <w:szCs w:val="18"/>
              </w:rPr>
            </w:pPr>
            <w:r w:rsidRPr="00FA130B">
              <w:rPr>
                <w:sz w:val="18"/>
                <w:szCs w:val="18"/>
              </w:rPr>
              <w:t>(-0.04, 0.52)</w:t>
            </w:r>
          </w:p>
        </w:tc>
      </w:tr>
      <w:tr w:rsidR="00C3199E" w:rsidRPr="00FA130B" w14:paraId="6DD66029" w14:textId="77777777" w:rsidTr="00FA130B">
        <w:tc>
          <w:tcPr>
            <w:tcW w:w="0" w:type="auto"/>
          </w:tcPr>
          <w:p w14:paraId="35AB5843" w14:textId="77777777" w:rsidR="00C3199E" w:rsidRPr="00FA130B" w:rsidRDefault="003D124F">
            <w:pPr>
              <w:pStyle w:val="Compact"/>
              <w:rPr>
                <w:sz w:val="18"/>
                <w:szCs w:val="18"/>
              </w:rPr>
            </w:pPr>
            <w:r w:rsidRPr="00FA130B">
              <w:rPr>
                <w:sz w:val="18"/>
                <w:szCs w:val="18"/>
              </w:rPr>
              <w:t>ASA class</w:t>
            </w:r>
          </w:p>
        </w:tc>
        <w:tc>
          <w:tcPr>
            <w:tcW w:w="0" w:type="auto"/>
          </w:tcPr>
          <w:p w14:paraId="0965C2C8" w14:textId="77777777" w:rsidR="00C3199E" w:rsidRPr="00FA130B" w:rsidRDefault="003D124F">
            <w:pPr>
              <w:pStyle w:val="Compact"/>
              <w:rPr>
                <w:sz w:val="18"/>
                <w:szCs w:val="18"/>
              </w:rPr>
            </w:pPr>
            <w:r w:rsidRPr="00FA130B">
              <w:rPr>
                <w:sz w:val="18"/>
                <w:szCs w:val="18"/>
              </w:rPr>
              <w:t>I</w:t>
            </w:r>
          </w:p>
        </w:tc>
        <w:tc>
          <w:tcPr>
            <w:tcW w:w="0" w:type="auto"/>
          </w:tcPr>
          <w:p w14:paraId="1FEE2E3A" w14:textId="77777777" w:rsidR="00C3199E" w:rsidRPr="00FA130B" w:rsidRDefault="003D124F">
            <w:pPr>
              <w:pStyle w:val="Compact"/>
              <w:jc w:val="right"/>
              <w:rPr>
                <w:sz w:val="18"/>
                <w:szCs w:val="18"/>
              </w:rPr>
            </w:pPr>
            <w:r w:rsidRPr="00FA130B">
              <w:rPr>
                <w:sz w:val="18"/>
                <w:szCs w:val="18"/>
              </w:rPr>
              <w:t>0.00</w:t>
            </w:r>
          </w:p>
        </w:tc>
        <w:tc>
          <w:tcPr>
            <w:tcW w:w="0" w:type="auto"/>
          </w:tcPr>
          <w:p w14:paraId="0F702A0F" w14:textId="77777777" w:rsidR="00C3199E" w:rsidRPr="00FA130B" w:rsidRDefault="003D124F">
            <w:pPr>
              <w:pStyle w:val="Compact"/>
              <w:jc w:val="right"/>
              <w:rPr>
                <w:sz w:val="18"/>
                <w:szCs w:val="18"/>
              </w:rPr>
            </w:pPr>
            <w:r w:rsidRPr="00FA130B">
              <w:rPr>
                <w:sz w:val="18"/>
                <w:szCs w:val="18"/>
              </w:rPr>
              <w:t>0.00</w:t>
            </w:r>
          </w:p>
        </w:tc>
        <w:tc>
          <w:tcPr>
            <w:tcW w:w="0" w:type="auto"/>
          </w:tcPr>
          <w:p w14:paraId="5D0A43C2" w14:textId="77777777" w:rsidR="00C3199E" w:rsidRPr="00FA130B" w:rsidRDefault="00C3199E">
            <w:pPr>
              <w:pStyle w:val="Compact"/>
              <w:rPr>
                <w:sz w:val="18"/>
                <w:szCs w:val="18"/>
              </w:rPr>
            </w:pPr>
          </w:p>
        </w:tc>
      </w:tr>
      <w:tr w:rsidR="00C3199E" w:rsidRPr="00FA130B" w14:paraId="225C3DFE" w14:textId="77777777" w:rsidTr="00FA130B">
        <w:tc>
          <w:tcPr>
            <w:tcW w:w="0" w:type="auto"/>
          </w:tcPr>
          <w:p w14:paraId="5433FA4E" w14:textId="77777777" w:rsidR="00C3199E" w:rsidRPr="00FA130B" w:rsidRDefault="00C3199E">
            <w:pPr>
              <w:pStyle w:val="Compact"/>
              <w:rPr>
                <w:sz w:val="18"/>
                <w:szCs w:val="18"/>
              </w:rPr>
            </w:pPr>
          </w:p>
        </w:tc>
        <w:tc>
          <w:tcPr>
            <w:tcW w:w="0" w:type="auto"/>
          </w:tcPr>
          <w:p w14:paraId="69167473" w14:textId="77777777" w:rsidR="00C3199E" w:rsidRPr="00FA130B" w:rsidRDefault="003D124F">
            <w:pPr>
              <w:pStyle w:val="Compact"/>
              <w:rPr>
                <w:sz w:val="18"/>
                <w:szCs w:val="18"/>
              </w:rPr>
            </w:pPr>
            <w:r w:rsidRPr="00FA130B">
              <w:rPr>
                <w:sz w:val="18"/>
                <w:szCs w:val="18"/>
              </w:rPr>
              <w:t>II</w:t>
            </w:r>
          </w:p>
        </w:tc>
        <w:tc>
          <w:tcPr>
            <w:tcW w:w="0" w:type="auto"/>
          </w:tcPr>
          <w:p w14:paraId="1D7E521F" w14:textId="77777777" w:rsidR="00C3199E" w:rsidRPr="00FA130B" w:rsidRDefault="003D124F">
            <w:pPr>
              <w:pStyle w:val="Compact"/>
              <w:jc w:val="right"/>
              <w:rPr>
                <w:sz w:val="18"/>
                <w:szCs w:val="18"/>
              </w:rPr>
            </w:pPr>
            <w:r w:rsidRPr="00FA130B">
              <w:rPr>
                <w:sz w:val="18"/>
                <w:szCs w:val="18"/>
              </w:rPr>
              <w:t>0.18</w:t>
            </w:r>
          </w:p>
        </w:tc>
        <w:tc>
          <w:tcPr>
            <w:tcW w:w="0" w:type="auto"/>
          </w:tcPr>
          <w:p w14:paraId="122129C9" w14:textId="77777777" w:rsidR="00C3199E" w:rsidRPr="00FA130B" w:rsidRDefault="003D124F">
            <w:pPr>
              <w:pStyle w:val="Compact"/>
              <w:jc w:val="right"/>
              <w:rPr>
                <w:sz w:val="18"/>
                <w:szCs w:val="18"/>
              </w:rPr>
            </w:pPr>
            <w:r w:rsidRPr="00FA130B">
              <w:rPr>
                <w:sz w:val="18"/>
                <w:szCs w:val="18"/>
              </w:rPr>
              <w:t>0.38</w:t>
            </w:r>
          </w:p>
        </w:tc>
        <w:tc>
          <w:tcPr>
            <w:tcW w:w="0" w:type="auto"/>
          </w:tcPr>
          <w:p w14:paraId="1D4CB22E" w14:textId="77777777" w:rsidR="00C3199E" w:rsidRPr="00FA130B" w:rsidRDefault="003D124F">
            <w:pPr>
              <w:pStyle w:val="Compact"/>
              <w:rPr>
                <w:sz w:val="18"/>
                <w:szCs w:val="18"/>
              </w:rPr>
            </w:pPr>
            <w:r w:rsidRPr="00FA130B">
              <w:rPr>
                <w:sz w:val="18"/>
                <w:szCs w:val="18"/>
              </w:rPr>
              <w:t>(-0.06, 0.45)</w:t>
            </w:r>
          </w:p>
        </w:tc>
      </w:tr>
      <w:tr w:rsidR="00C3199E" w:rsidRPr="00FA130B" w14:paraId="33027649" w14:textId="77777777" w:rsidTr="00FA130B">
        <w:tc>
          <w:tcPr>
            <w:tcW w:w="0" w:type="auto"/>
          </w:tcPr>
          <w:p w14:paraId="47C3045A" w14:textId="77777777" w:rsidR="00C3199E" w:rsidRPr="00FA130B" w:rsidRDefault="00C3199E">
            <w:pPr>
              <w:pStyle w:val="Compact"/>
              <w:rPr>
                <w:sz w:val="18"/>
                <w:szCs w:val="18"/>
              </w:rPr>
            </w:pPr>
          </w:p>
        </w:tc>
        <w:tc>
          <w:tcPr>
            <w:tcW w:w="0" w:type="auto"/>
          </w:tcPr>
          <w:p w14:paraId="1F8ACAB0" w14:textId="77777777" w:rsidR="00C3199E" w:rsidRPr="00FA130B" w:rsidRDefault="003D124F">
            <w:pPr>
              <w:pStyle w:val="Compact"/>
              <w:rPr>
                <w:sz w:val="18"/>
                <w:szCs w:val="18"/>
              </w:rPr>
            </w:pPr>
            <w:r w:rsidRPr="00FA130B">
              <w:rPr>
                <w:sz w:val="18"/>
                <w:szCs w:val="18"/>
              </w:rPr>
              <w:t>III</w:t>
            </w:r>
          </w:p>
        </w:tc>
        <w:tc>
          <w:tcPr>
            <w:tcW w:w="0" w:type="auto"/>
          </w:tcPr>
          <w:p w14:paraId="2A8E7B2F" w14:textId="77777777" w:rsidR="00C3199E" w:rsidRPr="00FA130B" w:rsidRDefault="003D124F">
            <w:pPr>
              <w:pStyle w:val="Compact"/>
              <w:jc w:val="right"/>
              <w:rPr>
                <w:sz w:val="18"/>
                <w:szCs w:val="18"/>
              </w:rPr>
            </w:pPr>
            <w:r w:rsidRPr="00FA130B">
              <w:rPr>
                <w:sz w:val="18"/>
                <w:szCs w:val="18"/>
              </w:rPr>
              <w:t>0.44</w:t>
            </w:r>
          </w:p>
        </w:tc>
        <w:tc>
          <w:tcPr>
            <w:tcW w:w="0" w:type="auto"/>
          </w:tcPr>
          <w:p w14:paraId="37188B39" w14:textId="77777777" w:rsidR="00C3199E" w:rsidRPr="00FA130B" w:rsidRDefault="003D124F">
            <w:pPr>
              <w:pStyle w:val="Compact"/>
              <w:jc w:val="right"/>
              <w:rPr>
                <w:sz w:val="18"/>
                <w:szCs w:val="18"/>
              </w:rPr>
            </w:pPr>
            <w:r w:rsidRPr="00FA130B">
              <w:rPr>
                <w:sz w:val="18"/>
                <w:szCs w:val="18"/>
              </w:rPr>
              <w:t>0.51</w:t>
            </w:r>
          </w:p>
        </w:tc>
        <w:tc>
          <w:tcPr>
            <w:tcW w:w="0" w:type="auto"/>
          </w:tcPr>
          <w:p w14:paraId="43A1D8AE" w14:textId="77777777" w:rsidR="00C3199E" w:rsidRPr="00FA130B" w:rsidRDefault="003D124F">
            <w:pPr>
              <w:pStyle w:val="Compact"/>
              <w:rPr>
                <w:sz w:val="18"/>
                <w:szCs w:val="18"/>
              </w:rPr>
            </w:pPr>
            <w:r w:rsidRPr="00FA130B">
              <w:rPr>
                <w:sz w:val="18"/>
                <w:szCs w:val="18"/>
              </w:rPr>
              <w:t>(0.12, 0.76)</w:t>
            </w:r>
          </w:p>
        </w:tc>
      </w:tr>
      <w:tr w:rsidR="00C3199E" w:rsidRPr="00FA130B" w14:paraId="71A4634F" w14:textId="77777777" w:rsidTr="00FA130B">
        <w:tc>
          <w:tcPr>
            <w:tcW w:w="0" w:type="auto"/>
          </w:tcPr>
          <w:p w14:paraId="008097A7" w14:textId="77777777" w:rsidR="00C3199E" w:rsidRPr="00FA130B" w:rsidRDefault="003D124F">
            <w:pPr>
              <w:pStyle w:val="Compact"/>
              <w:rPr>
                <w:sz w:val="18"/>
                <w:szCs w:val="18"/>
              </w:rPr>
            </w:pPr>
            <w:r w:rsidRPr="00FA130B">
              <w:rPr>
                <w:sz w:val="18"/>
                <w:szCs w:val="18"/>
              </w:rPr>
              <w:t>BMI</w:t>
            </w:r>
          </w:p>
        </w:tc>
        <w:tc>
          <w:tcPr>
            <w:tcW w:w="0" w:type="auto"/>
          </w:tcPr>
          <w:p w14:paraId="60469FEF" w14:textId="77777777" w:rsidR="00C3199E" w:rsidRPr="00FA130B" w:rsidRDefault="003D124F">
            <w:pPr>
              <w:pStyle w:val="Compact"/>
              <w:rPr>
                <w:sz w:val="18"/>
                <w:szCs w:val="18"/>
              </w:rPr>
            </w:pPr>
            <w:r w:rsidRPr="00FA130B">
              <w:rPr>
                <w:sz w:val="18"/>
                <w:szCs w:val="18"/>
              </w:rPr>
              <w:t>under/normal weight</w:t>
            </w:r>
          </w:p>
        </w:tc>
        <w:tc>
          <w:tcPr>
            <w:tcW w:w="0" w:type="auto"/>
          </w:tcPr>
          <w:p w14:paraId="10726B7F" w14:textId="77777777" w:rsidR="00C3199E" w:rsidRPr="00FA130B" w:rsidRDefault="003D124F">
            <w:pPr>
              <w:pStyle w:val="Compact"/>
              <w:jc w:val="right"/>
              <w:rPr>
                <w:sz w:val="18"/>
                <w:szCs w:val="18"/>
              </w:rPr>
            </w:pPr>
            <w:r w:rsidRPr="00FA130B">
              <w:rPr>
                <w:sz w:val="18"/>
                <w:szCs w:val="18"/>
              </w:rPr>
              <w:t>0.00</w:t>
            </w:r>
          </w:p>
        </w:tc>
        <w:tc>
          <w:tcPr>
            <w:tcW w:w="0" w:type="auto"/>
          </w:tcPr>
          <w:p w14:paraId="109293A6" w14:textId="77777777" w:rsidR="00C3199E" w:rsidRPr="00FA130B" w:rsidRDefault="003D124F">
            <w:pPr>
              <w:pStyle w:val="Compact"/>
              <w:jc w:val="right"/>
              <w:rPr>
                <w:sz w:val="18"/>
                <w:szCs w:val="18"/>
              </w:rPr>
            </w:pPr>
            <w:r w:rsidRPr="00FA130B">
              <w:rPr>
                <w:sz w:val="18"/>
                <w:szCs w:val="18"/>
              </w:rPr>
              <w:t>0.00</w:t>
            </w:r>
          </w:p>
        </w:tc>
        <w:tc>
          <w:tcPr>
            <w:tcW w:w="0" w:type="auto"/>
          </w:tcPr>
          <w:p w14:paraId="6236F6BC" w14:textId="77777777" w:rsidR="00C3199E" w:rsidRPr="00FA130B" w:rsidRDefault="00C3199E">
            <w:pPr>
              <w:pStyle w:val="Compact"/>
              <w:rPr>
                <w:sz w:val="18"/>
                <w:szCs w:val="18"/>
              </w:rPr>
            </w:pPr>
          </w:p>
        </w:tc>
      </w:tr>
      <w:tr w:rsidR="00C3199E" w:rsidRPr="00FA130B" w14:paraId="7D28D555" w14:textId="77777777" w:rsidTr="00FA130B">
        <w:tc>
          <w:tcPr>
            <w:tcW w:w="0" w:type="auto"/>
          </w:tcPr>
          <w:p w14:paraId="4A82C5CF" w14:textId="77777777" w:rsidR="00C3199E" w:rsidRPr="00FA130B" w:rsidRDefault="00C3199E">
            <w:pPr>
              <w:pStyle w:val="Compact"/>
              <w:rPr>
                <w:sz w:val="18"/>
                <w:szCs w:val="18"/>
              </w:rPr>
            </w:pPr>
          </w:p>
        </w:tc>
        <w:tc>
          <w:tcPr>
            <w:tcW w:w="0" w:type="auto"/>
          </w:tcPr>
          <w:p w14:paraId="15EB76A3" w14:textId="77777777" w:rsidR="00C3199E" w:rsidRPr="00FA130B" w:rsidRDefault="003D124F">
            <w:pPr>
              <w:pStyle w:val="Compact"/>
              <w:rPr>
                <w:sz w:val="18"/>
                <w:szCs w:val="18"/>
              </w:rPr>
            </w:pPr>
            <w:r w:rsidRPr="00FA130B">
              <w:rPr>
                <w:sz w:val="18"/>
                <w:szCs w:val="18"/>
              </w:rPr>
              <w:t>overweight</w:t>
            </w:r>
          </w:p>
        </w:tc>
        <w:tc>
          <w:tcPr>
            <w:tcW w:w="0" w:type="auto"/>
          </w:tcPr>
          <w:p w14:paraId="0532F5EE" w14:textId="77777777" w:rsidR="00C3199E" w:rsidRPr="00FA130B" w:rsidRDefault="003D124F">
            <w:pPr>
              <w:pStyle w:val="Compact"/>
              <w:jc w:val="right"/>
              <w:rPr>
                <w:sz w:val="18"/>
                <w:szCs w:val="18"/>
              </w:rPr>
            </w:pPr>
            <w:r w:rsidRPr="00FA130B">
              <w:rPr>
                <w:sz w:val="18"/>
                <w:szCs w:val="18"/>
              </w:rPr>
              <w:t>0.39</w:t>
            </w:r>
          </w:p>
        </w:tc>
        <w:tc>
          <w:tcPr>
            <w:tcW w:w="0" w:type="auto"/>
          </w:tcPr>
          <w:p w14:paraId="0F114D1B" w14:textId="77777777" w:rsidR="00C3199E" w:rsidRPr="00FA130B" w:rsidRDefault="003D124F">
            <w:pPr>
              <w:pStyle w:val="Compact"/>
              <w:jc w:val="right"/>
              <w:rPr>
                <w:sz w:val="18"/>
                <w:szCs w:val="18"/>
              </w:rPr>
            </w:pPr>
            <w:r w:rsidRPr="00FA130B">
              <w:rPr>
                <w:sz w:val="18"/>
                <w:szCs w:val="18"/>
              </w:rPr>
              <w:t>0.42</w:t>
            </w:r>
          </w:p>
        </w:tc>
        <w:tc>
          <w:tcPr>
            <w:tcW w:w="0" w:type="auto"/>
          </w:tcPr>
          <w:p w14:paraId="25C7CDA4" w14:textId="77777777" w:rsidR="00C3199E" w:rsidRPr="00FA130B" w:rsidRDefault="003D124F">
            <w:pPr>
              <w:pStyle w:val="Compact"/>
              <w:rPr>
                <w:sz w:val="18"/>
                <w:szCs w:val="18"/>
              </w:rPr>
            </w:pPr>
            <w:r w:rsidRPr="00FA130B">
              <w:rPr>
                <w:sz w:val="18"/>
                <w:szCs w:val="18"/>
              </w:rPr>
              <w:t>(0.16, 0.62)</w:t>
            </w:r>
          </w:p>
        </w:tc>
      </w:tr>
      <w:tr w:rsidR="00C3199E" w:rsidRPr="00FA130B" w14:paraId="08660438" w14:textId="77777777" w:rsidTr="00FA130B">
        <w:tc>
          <w:tcPr>
            <w:tcW w:w="0" w:type="auto"/>
          </w:tcPr>
          <w:p w14:paraId="228D0608" w14:textId="77777777" w:rsidR="00C3199E" w:rsidRPr="00FA130B" w:rsidRDefault="00C3199E">
            <w:pPr>
              <w:pStyle w:val="Compact"/>
              <w:rPr>
                <w:sz w:val="18"/>
                <w:szCs w:val="18"/>
              </w:rPr>
            </w:pPr>
          </w:p>
        </w:tc>
        <w:tc>
          <w:tcPr>
            <w:tcW w:w="0" w:type="auto"/>
          </w:tcPr>
          <w:p w14:paraId="172D26F8" w14:textId="77777777" w:rsidR="00C3199E" w:rsidRPr="00FA130B" w:rsidRDefault="003D124F">
            <w:pPr>
              <w:pStyle w:val="Compact"/>
              <w:rPr>
                <w:sz w:val="18"/>
                <w:szCs w:val="18"/>
              </w:rPr>
            </w:pPr>
            <w:r w:rsidRPr="00FA130B">
              <w:rPr>
                <w:sz w:val="18"/>
                <w:szCs w:val="18"/>
              </w:rPr>
              <w:t>class I obesity</w:t>
            </w:r>
          </w:p>
        </w:tc>
        <w:tc>
          <w:tcPr>
            <w:tcW w:w="0" w:type="auto"/>
          </w:tcPr>
          <w:p w14:paraId="3A3CA534" w14:textId="77777777" w:rsidR="00C3199E" w:rsidRPr="00FA130B" w:rsidRDefault="003D124F">
            <w:pPr>
              <w:pStyle w:val="Compact"/>
              <w:jc w:val="right"/>
              <w:rPr>
                <w:sz w:val="18"/>
                <w:szCs w:val="18"/>
              </w:rPr>
            </w:pPr>
            <w:r w:rsidRPr="00FA130B">
              <w:rPr>
                <w:sz w:val="18"/>
                <w:szCs w:val="18"/>
              </w:rPr>
              <w:t>0.81</w:t>
            </w:r>
          </w:p>
        </w:tc>
        <w:tc>
          <w:tcPr>
            <w:tcW w:w="0" w:type="auto"/>
          </w:tcPr>
          <w:p w14:paraId="439A7CB4" w14:textId="77777777" w:rsidR="00C3199E" w:rsidRPr="00FA130B" w:rsidRDefault="003D124F">
            <w:pPr>
              <w:pStyle w:val="Compact"/>
              <w:jc w:val="right"/>
              <w:rPr>
                <w:sz w:val="18"/>
                <w:szCs w:val="18"/>
              </w:rPr>
            </w:pPr>
            <w:r w:rsidRPr="00FA130B">
              <w:rPr>
                <w:sz w:val="18"/>
                <w:szCs w:val="18"/>
              </w:rPr>
              <w:t>0.69</w:t>
            </w:r>
          </w:p>
        </w:tc>
        <w:tc>
          <w:tcPr>
            <w:tcW w:w="0" w:type="auto"/>
          </w:tcPr>
          <w:p w14:paraId="18AEE3CE" w14:textId="77777777" w:rsidR="00C3199E" w:rsidRPr="00FA130B" w:rsidRDefault="003D124F">
            <w:pPr>
              <w:pStyle w:val="Compact"/>
              <w:rPr>
                <w:sz w:val="18"/>
                <w:szCs w:val="18"/>
              </w:rPr>
            </w:pPr>
            <w:r w:rsidRPr="00FA130B">
              <w:rPr>
                <w:sz w:val="18"/>
                <w:szCs w:val="18"/>
              </w:rPr>
              <w:t>(0.56, 1.08)</w:t>
            </w:r>
          </w:p>
        </w:tc>
      </w:tr>
      <w:tr w:rsidR="00C3199E" w:rsidRPr="00FA130B" w14:paraId="4A67E68E" w14:textId="77777777" w:rsidTr="00FA130B">
        <w:tc>
          <w:tcPr>
            <w:tcW w:w="0" w:type="auto"/>
          </w:tcPr>
          <w:p w14:paraId="4CBC9C87" w14:textId="77777777" w:rsidR="00C3199E" w:rsidRPr="00FA130B" w:rsidRDefault="00C3199E">
            <w:pPr>
              <w:pStyle w:val="Compact"/>
              <w:rPr>
                <w:sz w:val="18"/>
                <w:szCs w:val="18"/>
              </w:rPr>
            </w:pPr>
          </w:p>
        </w:tc>
        <w:tc>
          <w:tcPr>
            <w:tcW w:w="0" w:type="auto"/>
          </w:tcPr>
          <w:p w14:paraId="7ACDCC1E" w14:textId="77777777" w:rsidR="00C3199E" w:rsidRPr="00FA130B" w:rsidRDefault="003D124F">
            <w:pPr>
              <w:pStyle w:val="Compact"/>
              <w:rPr>
                <w:sz w:val="18"/>
                <w:szCs w:val="18"/>
              </w:rPr>
            </w:pPr>
            <w:r w:rsidRPr="00FA130B">
              <w:rPr>
                <w:sz w:val="18"/>
                <w:szCs w:val="18"/>
              </w:rPr>
              <w:t>class II-III obesity</w:t>
            </w:r>
          </w:p>
        </w:tc>
        <w:tc>
          <w:tcPr>
            <w:tcW w:w="0" w:type="auto"/>
          </w:tcPr>
          <w:p w14:paraId="441C9C60" w14:textId="77777777" w:rsidR="00C3199E" w:rsidRPr="00FA130B" w:rsidRDefault="003D124F">
            <w:pPr>
              <w:pStyle w:val="Compact"/>
              <w:jc w:val="right"/>
              <w:rPr>
                <w:sz w:val="18"/>
                <w:szCs w:val="18"/>
              </w:rPr>
            </w:pPr>
            <w:r w:rsidRPr="00FA130B">
              <w:rPr>
                <w:sz w:val="18"/>
                <w:szCs w:val="18"/>
              </w:rPr>
              <w:t>1.40</w:t>
            </w:r>
          </w:p>
        </w:tc>
        <w:tc>
          <w:tcPr>
            <w:tcW w:w="0" w:type="auto"/>
          </w:tcPr>
          <w:p w14:paraId="18A7E3EC" w14:textId="77777777" w:rsidR="00C3199E" w:rsidRPr="00FA130B" w:rsidRDefault="003D124F">
            <w:pPr>
              <w:pStyle w:val="Compact"/>
              <w:jc w:val="right"/>
              <w:rPr>
                <w:sz w:val="18"/>
                <w:szCs w:val="18"/>
              </w:rPr>
            </w:pPr>
            <w:r w:rsidRPr="00FA130B">
              <w:rPr>
                <w:sz w:val="18"/>
                <w:szCs w:val="18"/>
              </w:rPr>
              <w:t>1.55</w:t>
            </w:r>
          </w:p>
        </w:tc>
        <w:tc>
          <w:tcPr>
            <w:tcW w:w="0" w:type="auto"/>
          </w:tcPr>
          <w:p w14:paraId="7BDF8E6D" w14:textId="77777777" w:rsidR="00C3199E" w:rsidRPr="00FA130B" w:rsidRDefault="003D124F">
            <w:pPr>
              <w:pStyle w:val="Compact"/>
              <w:rPr>
                <w:sz w:val="18"/>
                <w:szCs w:val="18"/>
              </w:rPr>
            </w:pPr>
            <w:r w:rsidRPr="00FA130B">
              <w:rPr>
                <w:sz w:val="18"/>
                <w:szCs w:val="18"/>
              </w:rPr>
              <w:t>(1.08, 1.70)</w:t>
            </w:r>
          </w:p>
        </w:tc>
      </w:tr>
      <w:tr w:rsidR="00C3199E" w:rsidRPr="00FA130B" w14:paraId="5DD0172D" w14:textId="77777777" w:rsidTr="00FA130B">
        <w:tc>
          <w:tcPr>
            <w:tcW w:w="0" w:type="auto"/>
          </w:tcPr>
          <w:p w14:paraId="0F04B247" w14:textId="77777777" w:rsidR="00C3199E" w:rsidRPr="00FA130B" w:rsidRDefault="003D124F">
            <w:pPr>
              <w:pStyle w:val="Compact"/>
              <w:rPr>
                <w:sz w:val="18"/>
                <w:szCs w:val="18"/>
              </w:rPr>
            </w:pPr>
            <w:r w:rsidRPr="00FA130B">
              <w:rPr>
                <w:sz w:val="18"/>
                <w:szCs w:val="18"/>
              </w:rPr>
              <w:t>CNS disease</w:t>
            </w:r>
          </w:p>
        </w:tc>
        <w:tc>
          <w:tcPr>
            <w:tcW w:w="0" w:type="auto"/>
          </w:tcPr>
          <w:p w14:paraId="4237F55B" w14:textId="77777777" w:rsidR="00C3199E" w:rsidRPr="00FA130B" w:rsidRDefault="00C3199E">
            <w:pPr>
              <w:pStyle w:val="Compact"/>
              <w:rPr>
                <w:sz w:val="18"/>
                <w:szCs w:val="18"/>
              </w:rPr>
            </w:pPr>
          </w:p>
        </w:tc>
        <w:tc>
          <w:tcPr>
            <w:tcW w:w="0" w:type="auto"/>
          </w:tcPr>
          <w:p w14:paraId="77CC7A4C" w14:textId="77777777" w:rsidR="00C3199E" w:rsidRPr="00FA130B" w:rsidRDefault="003D124F">
            <w:pPr>
              <w:pStyle w:val="Compact"/>
              <w:jc w:val="right"/>
              <w:rPr>
                <w:sz w:val="18"/>
                <w:szCs w:val="18"/>
              </w:rPr>
            </w:pPr>
            <w:r w:rsidRPr="00FA130B">
              <w:rPr>
                <w:sz w:val="18"/>
                <w:szCs w:val="18"/>
              </w:rPr>
              <w:t>0.69</w:t>
            </w:r>
          </w:p>
        </w:tc>
        <w:tc>
          <w:tcPr>
            <w:tcW w:w="0" w:type="auto"/>
          </w:tcPr>
          <w:p w14:paraId="7A7CB86E" w14:textId="77777777" w:rsidR="00C3199E" w:rsidRPr="00FA130B" w:rsidRDefault="003D124F">
            <w:pPr>
              <w:pStyle w:val="Compact"/>
              <w:jc w:val="right"/>
              <w:rPr>
                <w:sz w:val="18"/>
                <w:szCs w:val="18"/>
              </w:rPr>
            </w:pPr>
            <w:r w:rsidRPr="00FA130B">
              <w:rPr>
                <w:sz w:val="18"/>
                <w:szCs w:val="18"/>
              </w:rPr>
              <w:t>0.79</w:t>
            </w:r>
          </w:p>
        </w:tc>
        <w:tc>
          <w:tcPr>
            <w:tcW w:w="0" w:type="auto"/>
          </w:tcPr>
          <w:p w14:paraId="1DBC59DC" w14:textId="77777777" w:rsidR="00C3199E" w:rsidRPr="00FA130B" w:rsidRDefault="003D124F">
            <w:pPr>
              <w:pStyle w:val="Compact"/>
              <w:rPr>
                <w:sz w:val="18"/>
                <w:szCs w:val="18"/>
              </w:rPr>
            </w:pPr>
            <w:r w:rsidRPr="00FA130B">
              <w:rPr>
                <w:sz w:val="18"/>
                <w:szCs w:val="18"/>
              </w:rPr>
              <w:t>(0.32, 0.99)</w:t>
            </w:r>
          </w:p>
        </w:tc>
      </w:tr>
      <w:tr w:rsidR="00C3199E" w:rsidRPr="00FA130B" w14:paraId="7B182128" w14:textId="77777777" w:rsidTr="00FA130B">
        <w:tc>
          <w:tcPr>
            <w:tcW w:w="0" w:type="auto"/>
          </w:tcPr>
          <w:p w14:paraId="1315F36A" w14:textId="77777777" w:rsidR="00C3199E" w:rsidRPr="00FA130B" w:rsidRDefault="003D124F">
            <w:pPr>
              <w:pStyle w:val="Compact"/>
              <w:rPr>
                <w:sz w:val="18"/>
                <w:szCs w:val="18"/>
              </w:rPr>
            </w:pPr>
            <w:r w:rsidRPr="00FA130B">
              <w:rPr>
                <w:sz w:val="18"/>
                <w:szCs w:val="18"/>
              </w:rPr>
              <w:t>Diagnosis</w:t>
            </w:r>
          </w:p>
        </w:tc>
        <w:tc>
          <w:tcPr>
            <w:tcW w:w="0" w:type="auto"/>
          </w:tcPr>
          <w:p w14:paraId="4C27E9B9" w14:textId="77777777" w:rsidR="00C3199E" w:rsidRPr="00FA130B" w:rsidRDefault="003D124F">
            <w:pPr>
              <w:pStyle w:val="Compact"/>
              <w:rPr>
                <w:sz w:val="18"/>
                <w:szCs w:val="18"/>
              </w:rPr>
            </w:pPr>
            <w:r w:rsidRPr="00FA130B">
              <w:rPr>
                <w:sz w:val="18"/>
                <w:szCs w:val="18"/>
              </w:rPr>
              <w:t>Primary osteoarthritis</w:t>
            </w:r>
          </w:p>
        </w:tc>
        <w:tc>
          <w:tcPr>
            <w:tcW w:w="0" w:type="auto"/>
          </w:tcPr>
          <w:p w14:paraId="323E2B3C" w14:textId="77777777" w:rsidR="00C3199E" w:rsidRPr="00FA130B" w:rsidRDefault="003D124F">
            <w:pPr>
              <w:pStyle w:val="Compact"/>
              <w:jc w:val="right"/>
              <w:rPr>
                <w:sz w:val="18"/>
                <w:szCs w:val="18"/>
              </w:rPr>
            </w:pPr>
            <w:r w:rsidRPr="00FA130B">
              <w:rPr>
                <w:sz w:val="18"/>
                <w:szCs w:val="18"/>
              </w:rPr>
              <w:t>0.00</w:t>
            </w:r>
          </w:p>
        </w:tc>
        <w:tc>
          <w:tcPr>
            <w:tcW w:w="0" w:type="auto"/>
          </w:tcPr>
          <w:p w14:paraId="160D6C26" w14:textId="77777777" w:rsidR="00C3199E" w:rsidRPr="00FA130B" w:rsidRDefault="003D124F">
            <w:pPr>
              <w:pStyle w:val="Compact"/>
              <w:jc w:val="right"/>
              <w:rPr>
                <w:sz w:val="18"/>
                <w:szCs w:val="18"/>
              </w:rPr>
            </w:pPr>
            <w:r w:rsidRPr="00FA130B">
              <w:rPr>
                <w:sz w:val="18"/>
                <w:szCs w:val="18"/>
              </w:rPr>
              <w:t>0.00</w:t>
            </w:r>
          </w:p>
        </w:tc>
        <w:tc>
          <w:tcPr>
            <w:tcW w:w="0" w:type="auto"/>
          </w:tcPr>
          <w:p w14:paraId="1BFAAEFF" w14:textId="77777777" w:rsidR="00C3199E" w:rsidRPr="00FA130B" w:rsidRDefault="00C3199E">
            <w:pPr>
              <w:pStyle w:val="Compact"/>
              <w:rPr>
                <w:sz w:val="18"/>
                <w:szCs w:val="18"/>
              </w:rPr>
            </w:pPr>
          </w:p>
        </w:tc>
      </w:tr>
      <w:tr w:rsidR="00C3199E" w:rsidRPr="00FA130B" w14:paraId="51793D3D" w14:textId="77777777" w:rsidTr="00FA130B">
        <w:tc>
          <w:tcPr>
            <w:tcW w:w="0" w:type="auto"/>
          </w:tcPr>
          <w:p w14:paraId="67BD0865" w14:textId="77777777" w:rsidR="00C3199E" w:rsidRPr="00FA130B" w:rsidRDefault="00C3199E">
            <w:pPr>
              <w:pStyle w:val="Compact"/>
              <w:rPr>
                <w:sz w:val="18"/>
                <w:szCs w:val="18"/>
              </w:rPr>
            </w:pPr>
          </w:p>
        </w:tc>
        <w:tc>
          <w:tcPr>
            <w:tcW w:w="0" w:type="auto"/>
          </w:tcPr>
          <w:p w14:paraId="59F7F71D" w14:textId="77777777" w:rsidR="00C3199E" w:rsidRPr="00FA130B" w:rsidRDefault="003D124F">
            <w:pPr>
              <w:pStyle w:val="Compact"/>
              <w:rPr>
                <w:sz w:val="18"/>
                <w:szCs w:val="18"/>
              </w:rPr>
            </w:pPr>
            <w:r w:rsidRPr="00FA130B">
              <w:rPr>
                <w:sz w:val="18"/>
                <w:szCs w:val="18"/>
              </w:rPr>
              <w:t>Sequelae after childhood hip disease</w:t>
            </w:r>
          </w:p>
        </w:tc>
        <w:tc>
          <w:tcPr>
            <w:tcW w:w="0" w:type="auto"/>
          </w:tcPr>
          <w:p w14:paraId="18CFE702" w14:textId="77777777" w:rsidR="00C3199E" w:rsidRPr="00FA130B" w:rsidRDefault="003D124F">
            <w:pPr>
              <w:pStyle w:val="Compact"/>
              <w:jc w:val="right"/>
              <w:rPr>
                <w:sz w:val="18"/>
                <w:szCs w:val="18"/>
              </w:rPr>
            </w:pPr>
            <w:r w:rsidRPr="00FA130B">
              <w:rPr>
                <w:sz w:val="18"/>
                <w:szCs w:val="18"/>
              </w:rPr>
              <w:t>0.39</w:t>
            </w:r>
          </w:p>
        </w:tc>
        <w:tc>
          <w:tcPr>
            <w:tcW w:w="0" w:type="auto"/>
          </w:tcPr>
          <w:p w14:paraId="7ADDF889" w14:textId="77777777" w:rsidR="00C3199E" w:rsidRPr="00FA130B" w:rsidRDefault="003D124F">
            <w:pPr>
              <w:pStyle w:val="Compact"/>
              <w:jc w:val="right"/>
              <w:rPr>
                <w:sz w:val="18"/>
                <w:szCs w:val="18"/>
              </w:rPr>
            </w:pPr>
            <w:r w:rsidRPr="00FA130B">
              <w:rPr>
                <w:sz w:val="18"/>
                <w:szCs w:val="18"/>
              </w:rPr>
              <w:t>-0.52</w:t>
            </w:r>
          </w:p>
        </w:tc>
        <w:tc>
          <w:tcPr>
            <w:tcW w:w="0" w:type="auto"/>
          </w:tcPr>
          <w:p w14:paraId="3094A48B" w14:textId="77777777" w:rsidR="00C3199E" w:rsidRPr="00FA130B" w:rsidRDefault="003D124F">
            <w:pPr>
              <w:pStyle w:val="Compact"/>
              <w:rPr>
                <w:sz w:val="18"/>
                <w:szCs w:val="18"/>
              </w:rPr>
            </w:pPr>
            <w:r w:rsidRPr="00FA130B">
              <w:rPr>
                <w:sz w:val="18"/>
                <w:szCs w:val="18"/>
              </w:rPr>
              <w:t>(-0.37, 0.89)</w:t>
            </w:r>
          </w:p>
        </w:tc>
      </w:tr>
      <w:tr w:rsidR="00C3199E" w:rsidRPr="00FA130B" w14:paraId="73BE3802" w14:textId="77777777" w:rsidTr="00FA130B">
        <w:tc>
          <w:tcPr>
            <w:tcW w:w="0" w:type="auto"/>
          </w:tcPr>
          <w:p w14:paraId="332F37B6" w14:textId="77777777" w:rsidR="00C3199E" w:rsidRPr="00FA130B" w:rsidRDefault="00C3199E">
            <w:pPr>
              <w:pStyle w:val="Compact"/>
              <w:rPr>
                <w:sz w:val="18"/>
                <w:szCs w:val="18"/>
              </w:rPr>
            </w:pPr>
          </w:p>
        </w:tc>
        <w:tc>
          <w:tcPr>
            <w:tcW w:w="0" w:type="auto"/>
          </w:tcPr>
          <w:p w14:paraId="3578FFD5" w14:textId="77777777" w:rsidR="00C3199E" w:rsidRPr="00FA130B" w:rsidRDefault="003D124F">
            <w:pPr>
              <w:pStyle w:val="Compact"/>
              <w:rPr>
                <w:sz w:val="18"/>
                <w:szCs w:val="18"/>
              </w:rPr>
            </w:pPr>
            <w:r w:rsidRPr="00FA130B">
              <w:rPr>
                <w:sz w:val="18"/>
                <w:szCs w:val="18"/>
              </w:rPr>
              <w:t>Avascular necrosis of the femoral head ((AVN))</w:t>
            </w:r>
          </w:p>
        </w:tc>
        <w:tc>
          <w:tcPr>
            <w:tcW w:w="0" w:type="auto"/>
          </w:tcPr>
          <w:p w14:paraId="7DFB697D" w14:textId="77777777" w:rsidR="00C3199E" w:rsidRPr="00FA130B" w:rsidRDefault="003D124F">
            <w:pPr>
              <w:pStyle w:val="Compact"/>
              <w:jc w:val="right"/>
              <w:rPr>
                <w:sz w:val="18"/>
                <w:szCs w:val="18"/>
              </w:rPr>
            </w:pPr>
            <w:r w:rsidRPr="00FA130B">
              <w:rPr>
                <w:sz w:val="18"/>
                <w:szCs w:val="18"/>
              </w:rPr>
              <w:t>0.58</w:t>
            </w:r>
          </w:p>
        </w:tc>
        <w:tc>
          <w:tcPr>
            <w:tcW w:w="0" w:type="auto"/>
          </w:tcPr>
          <w:p w14:paraId="310ADBD1" w14:textId="77777777" w:rsidR="00C3199E" w:rsidRPr="00FA130B" w:rsidRDefault="003D124F">
            <w:pPr>
              <w:pStyle w:val="Compact"/>
              <w:jc w:val="right"/>
              <w:rPr>
                <w:sz w:val="18"/>
                <w:szCs w:val="18"/>
              </w:rPr>
            </w:pPr>
            <w:r w:rsidRPr="00FA130B">
              <w:rPr>
                <w:sz w:val="18"/>
                <w:szCs w:val="18"/>
              </w:rPr>
              <w:t>0.82</w:t>
            </w:r>
          </w:p>
        </w:tc>
        <w:tc>
          <w:tcPr>
            <w:tcW w:w="0" w:type="auto"/>
          </w:tcPr>
          <w:p w14:paraId="089FC110" w14:textId="77777777" w:rsidR="00C3199E" w:rsidRPr="00FA130B" w:rsidRDefault="003D124F">
            <w:pPr>
              <w:pStyle w:val="Compact"/>
              <w:rPr>
                <w:sz w:val="18"/>
                <w:szCs w:val="18"/>
              </w:rPr>
            </w:pPr>
            <w:r w:rsidRPr="00FA130B">
              <w:rPr>
                <w:sz w:val="18"/>
                <w:szCs w:val="18"/>
              </w:rPr>
              <w:t>(0.00, 0.99)</w:t>
            </w:r>
          </w:p>
        </w:tc>
      </w:tr>
      <w:tr w:rsidR="00C3199E" w:rsidRPr="00FA130B" w14:paraId="47729065" w14:textId="77777777" w:rsidTr="00FA130B">
        <w:tc>
          <w:tcPr>
            <w:tcW w:w="0" w:type="auto"/>
          </w:tcPr>
          <w:p w14:paraId="6377A394" w14:textId="77777777" w:rsidR="00C3199E" w:rsidRPr="00FA130B" w:rsidRDefault="00C3199E">
            <w:pPr>
              <w:pStyle w:val="Compact"/>
              <w:rPr>
                <w:sz w:val="18"/>
                <w:szCs w:val="18"/>
              </w:rPr>
            </w:pPr>
          </w:p>
        </w:tc>
        <w:tc>
          <w:tcPr>
            <w:tcW w:w="0" w:type="auto"/>
          </w:tcPr>
          <w:p w14:paraId="7FCB5288" w14:textId="77777777" w:rsidR="00C3199E" w:rsidRPr="00FA130B" w:rsidRDefault="003D124F">
            <w:pPr>
              <w:pStyle w:val="Compact"/>
              <w:rPr>
                <w:sz w:val="18"/>
                <w:szCs w:val="18"/>
              </w:rPr>
            </w:pPr>
            <w:r w:rsidRPr="00FA130B">
              <w:rPr>
                <w:sz w:val="18"/>
                <w:szCs w:val="18"/>
              </w:rPr>
              <w:t>Secondary osteoarthritis</w:t>
            </w:r>
          </w:p>
        </w:tc>
        <w:tc>
          <w:tcPr>
            <w:tcW w:w="0" w:type="auto"/>
          </w:tcPr>
          <w:p w14:paraId="362A2F95" w14:textId="77777777" w:rsidR="00C3199E" w:rsidRPr="00FA130B" w:rsidRDefault="003D124F">
            <w:pPr>
              <w:pStyle w:val="Compact"/>
              <w:jc w:val="right"/>
              <w:rPr>
                <w:sz w:val="18"/>
                <w:szCs w:val="18"/>
              </w:rPr>
            </w:pPr>
            <w:r w:rsidRPr="00FA130B">
              <w:rPr>
                <w:sz w:val="18"/>
                <w:szCs w:val="18"/>
              </w:rPr>
              <w:t>0.74</w:t>
            </w:r>
          </w:p>
        </w:tc>
        <w:tc>
          <w:tcPr>
            <w:tcW w:w="0" w:type="auto"/>
          </w:tcPr>
          <w:p w14:paraId="0B702A7E" w14:textId="77777777" w:rsidR="00C3199E" w:rsidRPr="00FA130B" w:rsidRDefault="003D124F">
            <w:pPr>
              <w:pStyle w:val="Compact"/>
              <w:jc w:val="right"/>
              <w:rPr>
                <w:sz w:val="18"/>
                <w:szCs w:val="18"/>
              </w:rPr>
            </w:pPr>
            <w:r w:rsidRPr="00FA130B">
              <w:rPr>
                <w:sz w:val="18"/>
                <w:szCs w:val="18"/>
              </w:rPr>
              <w:t>0.44</w:t>
            </w:r>
          </w:p>
        </w:tc>
        <w:tc>
          <w:tcPr>
            <w:tcW w:w="0" w:type="auto"/>
          </w:tcPr>
          <w:p w14:paraId="691AE290" w14:textId="77777777" w:rsidR="00C3199E" w:rsidRPr="00FA130B" w:rsidRDefault="003D124F">
            <w:pPr>
              <w:pStyle w:val="Compact"/>
              <w:rPr>
                <w:sz w:val="18"/>
                <w:szCs w:val="18"/>
              </w:rPr>
            </w:pPr>
            <w:r w:rsidRPr="00FA130B">
              <w:rPr>
                <w:sz w:val="18"/>
                <w:szCs w:val="18"/>
              </w:rPr>
              <w:t>(0.44, 1.00)</w:t>
            </w:r>
          </w:p>
        </w:tc>
      </w:tr>
      <w:tr w:rsidR="00C3199E" w:rsidRPr="00FA130B" w14:paraId="67CF950B" w14:textId="77777777" w:rsidTr="00FA130B">
        <w:tc>
          <w:tcPr>
            <w:tcW w:w="0" w:type="auto"/>
          </w:tcPr>
          <w:p w14:paraId="111A439E" w14:textId="77777777" w:rsidR="00C3199E" w:rsidRPr="00FA130B" w:rsidRDefault="00C3199E">
            <w:pPr>
              <w:pStyle w:val="Compact"/>
              <w:rPr>
                <w:sz w:val="18"/>
                <w:szCs w:val="18"/>
              </w:rPr>
            </w:pPr>
          </w:p>
        </w:tc>
        <w:tc>
          <w:tcPr>
            <w:tcW w:w="0" w:type="auto"/>
          </w:tcPr>
          <w:p w14:paraId="37A0BE78" w14:textId="77777777" w:rsidR="00C3199E" w:rsidRPr="00FA130B" w:rsidRDefault="003D124F">
            <w:pPr>
              <w:pStyle w:val="Compact"/>
              <w:rPr>
                <w:sz w:val="18"/>
                <w:szCs w:val="18"/>
              </w:rPr>
            </w:pPr>
            <w:r w:rsidRPr="00FA130B">
              <w:rPr>
                <w:sz w:val="18"/>
                <w:szCs w:val="18"/>
              </w:rPr>
              <w:t>Inflammatory joint disease</w:t>
            </w:r>
          </w:p>
        </w:tc>
        <w:tc>
          <w:tcPr>
            <w:tcW w:w="0" w:type="auto"/>
          </w:tcPr>
          <w:p w14:paraId="2CB7D2AB" w14:textId="77777777" w:rsidR="00C3199E" w:rsidRPr="00FA130B" w:rsidRDefault="003D124F">
            <w:pPr>
              <w:pStyle w:val="Compact"/>
              <w:jc w:val="right"/>
              <w:rPr>
                <w:sz w:val="18"/>
                <w:szCs w:val="18"/>
              </w:rPr>
            </w:pPr>
            <w:r w:rsidRPr="00FA130B">
              <w:rPr>
                <w:sz w:val="18"/>
                <w:szCs w:val="18"/>
              </w:rPr>
              <w:t>0.94</w:t>
            </w:r>
          </w:p>
        </w:tc>
        <w:tc>
          <w:tcPr>
            <w:tcW w:w="0" w:type="auto"/>
          </w:tcPr>
          <w:p w14:paraId="2319B221" w14:textId="77777777" w:rsidR="00C3199E" w:rsidRPr="00FA130B" w:rsidRDefault="003D124F">
            <w:pPr>
              <w:pStyle w:val="Compact"/>
              <w:jc w:val="right"/>
              <w:rPr>
                <w:sz w:val="18"/>
                <w:szCs w:val="18"/>
              </w:rPr>
            </w:pPr>
            <w:r w:rsidRPr="00FA130B">
              <w:rPr>
                <w:sz w:val="18"/>
                <w:szCs w:val="18"/>
              </w:rPr>
              <w:t>0.41</w:t>
            </w:r>
          </w:p>
        </w:tc>
        <w:tc>
          <w:tcPr>
            <w:tcW w:w="0" w:type="auto"/>
          </w:tcPr>
          <w:p w14:paraId="2BD364D2" w14:textId="77777777" w:rsidR="00C3199E" w:rsidRPr="00FA130B" w:rsidRDefault="003D124F">
            <w:pPr>
              <w:pStyle w:val="Compact"/>
              <w:rPr>
                <w:sz w:val="18"/>
                <w:szCs w:val="18"/>
              </w:rPr>
            </w:pPr>
            <w:r w:rsidRPr="00FA130B">
              <w:rPr>
                <w:sz w:val="18"/>
                <w:szCs w:val="18"/>
              </w:rPr>
              <w:t>(0.27, 1.38)</w:t>
            </w:r>
          </w:p>
        </w:tc>
      </w:tr>
      <w:tr w:rsidR="00C3199E" w:rsidRPr="00FA130B" w14:paraId="02BEEE68" w14:textId="77777777" w:rsidTr="00FA130B">
        <w:tc>
          <w:tcPr>
            <w:tcW w:w="0" w:type="auto"/>
          </w:tcPr>
          <w:p w14:paraId="2195AF26" w14:textId="77777777" w:rsidR="00C3199E" w:rsidRPr="00FA130B" w:rsidRDefault="003D124F">
            <w:pPr>
              <w:pStyle w:val="Compact"/>
              <w:rPr>
                <w:sz w:val="18"/>
                <w:szCs w:val="18"/>
              </w:rPr>
            </w:pPr>
            <w:r w:rsidRPr="00FA130B">
              <w:rPr>
                <w:sz w:val="18"/>
                <w:szCs w:val="18"/>
              </w:rPr>
              <w:t>Fluid electrolyte disorders</w:t>
            </w:r>
          </w:p>
        </w:tc>
        <w:tc>
          <w:tcPr>
            <w:tcW w:w="0" w:type="auto"/>
          </w:tcPr>
          <w:p w14:paraId="066D0AB7" w14:textId="77777777" w:rsidR="00C3199E" w:rsidRPr="00FA130B" w:rsidRDefault="00C3199E">
            <w:pPr>
              <w:pStyle w:val="Compact"/>
              <w:rPr>
                <w:sz w:val="18"/>
                <w:szCs w:val="18"/>
              </w:rPr>
            </w:pPr>
          </w:p>
        </w:tc>
        <w:tc>
          <w:tcPr>
            <w:tcW w:w="0" w:type="auto"/>
          </w:tcPr>
          <w:p w14:paraId="2040D404" w14:textId="77777777" w:rsidR="00C3199E" w:rsidRPr="00FA130B" w:rsidRDefault="003D124F">
            <w:pPr>
              <w:pStyle w:val="Compact"/>
              <w:jc w:val="right"/>
              <w:rPr>
                <w:sz w:val="18"/>
                <w:szCs w:val="18"/>
              </w:rPr>
            </w:pPr>
            <w:r w:rsidRPr="00FA130B">
              <w:rPr>
                <w:sz w:val="18"/>
                <w:szCs w:val="18"/>
              </w:rPr>
              <w:t>0.42</w:t>
            </w:r>
          </w:p>
        </w:tc>
        <w:tc>
          <w:tcPr>
            <w:tcW w:w="0" w:type="auto"/>
          </w:tcPr>
          <w:p w14:paraId="72126681" w14:textId="77777777" w:rsidR="00C3199E" w:rsidRPr="00FA130B" w:rsidRDefault="003D124F">
            <w:pPr>
              <w:pStyle w:val="Compact"/>
              <w:jc w:val="right"/>
              <w:rPr>
                <w:sz w:val="18"/>
                <w:szCs w:val="18"/>
              </w:rPr>
            </w:pPr>
            <w:r w:rsidRPr="00FA130B">
              <w:rPr>
                <w:sz w:val="18"/>
                <w:szCs w:val="18"/>
              </w:rPr>
              <w:t>0.27</w:t>
            </w:r>
          </w:p>
        </w:tc>
        <w:tc>
          <w:tcPr>
            <w:tcW w:w="0" w:type="auto"/>
          </w:tcPr>
          <w:p w14:paraId="46F366E3" w14:textId="77777777" w:rsidR="00C3199E" w:rsidRPr="00FA130B" w:rsidRDefault="003D124F">
            <w:pPr>
              <w:pStyle w:val="Compact"/>
              <w:rPr>
                <w:sz w:val="18"/>
                <w:szCs w:val="18"/>
              </w:rPr>
            </w:pPr>
            <w:r w:rsidRPr="00FA130B">
              <w:rPr>
                <w:sz w:val="18"/>
                <w:szCs w:val="18"/>
              </w:rPr>
              <w:t>(-0.70, 1.05)</w:t>
            </w:r>
          </w:p>
        </w:tc>
      </w:tr>
      <w:tr w:rsidR="00C3199E" w:rsidRPr="00FA130B" w14:paraId="67C6AE82" w14:textId="77777777" w:rsidTr="00FA130B">
        <w:tc>
          <w:tcPr>
            <w:tcW w:w="0" w:type="auto"/>
          </w:tcPr>
          <w:p w14:paraId="71CCBA62" w14:textId="77777777" w:rsidR="00C3199E" w:rsidRPr="00FA130B" w:rsidRDefault="003D124F">
            <w:pPr>
              <w:pStyle w:val="Compact"/>
              <w:rPr>
                <w:sz w:val="18"/>
                <w:szCs w:val="18"/>
              </w:rPr>
            </w:pPr>
            <w:r w:rsidRPr="00FA130B">
              <w:rPr>
                <w:sz w:val="18"/>
                <w:szCs w:val="18"/>
              </w:rPr>
              <w:t>Liver disease</w:t>
            </w:r>
          </w:p>
        </w:tc>
        <w:tc>
          <w:tcPr>
            <w:tcW w:w="0" w:type="auto"/>
          </w:tcPr>
          <w:p w14:paraId="5617410E" w14:textId="77777777" w:rsidR="00C3199E" w:rsidRPr="00FA130B" w:rsidRDefault="00C3199E">
            <w:pPr>
              <w:pStyle w:val="Compact"/>
              <w:rPr>
                <w:sz w:val="18"/>
                <w:szCs w:val="18"/>
              </w:rPr>
            </w:pPr>
          </w:p>
        </w:tc>
        <w:tc>
          <w:tcPr>
            <w:tcW w:w="0" w:type="auto"/>
          </w:tcPr>
          <w:p w14:paraId="5527A5CE" w14:textId="77777777" w:rsidR="00C3199E" w:rsidRPr="00FA130B" w:rsidRDefault="003D124F">
            <w:pPr>
              <w:pStyle w:val="Compact"/>
              <w:jc w:val="right"/>
              <w:rPr>
                <w:sz w:val="18"/>
                <w:szCs w:val="18"/>
              </w:rPr>
            </w:pPr>
            <w:r w:rsidRPr="00FA130B">
              <w:rPr>
                <w:sz w:val="18"/>
                <w:szCs w:val="18"/>
              </w:rPr>
              <w:t>0.75</w:t>
            </w:r>
          </w:p>
        </w:tc>
        <w:tc>
          <w:tcPr>
            <w:tcW w:w="0" w:type="auto"/>
          </w:tcPr>
          <w:p w14:paraId="6D10A301" w14:textId="77777777" w:rsidR="00C3199E" w:rsidRPr="00FA130B" w:rsidRDefault="003D124F">
            <w:pPr>
              <w:pStyle w:val="Compact"/>
              <w:jc w:val="right"/>
              <w:rPr>
                <w:sz w:val="18"/>
                <w:szCs w:val="18"/>
              </w:rPr>
            </w:pPr>
            <w:r w:rsidRPr="00FA130B">
              <w:rPr>
                <w:sz w:val="18"/>
                <w:szCs w:val="18"/>
              </w:rPr>
              <w:t>0.48</w:t>
            </w:r>
          </w:p>
        </w:tc>
        <w:tc>
          <w:tcPr>
            <w:tcW w:w="0" w:type="auto"/>
          </w:tcPr>
          <w:p w14:paraId="324A4F08" w14:textId="77777777" w:rsidR="00C3199E" w:rsidRPr="00FA130B" w:rsidRDefault="003D124F">
            <w:pPr>
              <w:pStyle w:val="Compact"/>
              <w:rPr>
                <w:sz w:val="18"/>
                <w:szCs w:val="18"/>
              </w:rPr>
            </w:pPr>
            <w:r w:rsidRPr="00FA130B">
              <w:rPr>
                <w:sz w:val="18"/>
                <w:szCs w:val="18"/>
              </w:rPr>
              <w:t>(-0.20, 1.39)</w:t>
            </w:r>
          </w:p>
        </w:tc>
      </w:tr>
      <w:tr w:rsidR="00C3199E" w:rsidRPr="00FA130B" w14:paraId="079D4E60" w14:textId="77777777" w:rsidTr="00FA130B">
        <w:tc>
          <w:tcPr>
            <w:tcW w:w="0" w:type="auto"/>
          </w:tcPr>
          <w:p w14:paraId="4C21B1CE" w14:textId="77777777" w:rsidR="00C3199E" w:rsidRPr="00FA130B" w:rsidRDefault="003D124F">
            <w:pPr>
              <w:pStyle w:val="Compact"/>
              <w:rPr>
                <w:sz w:val="18"/>
                <w:szCs w:val="18"/>
              </w:rPr>
            </w:pPr>
            <w:r w:rsidRPr="00FA130B">
              <w:rPr>
                <w:sz w:val="18"/>
                <w:szCs w:val="18"/>
              </w:rPr>
              <w:t>Lung airways disease</w:t>
            </w:r>
          </w:p>
        </w:tc>
        <w:tc>
          <w:tcPr>
            <w:tcW w:w="0" w:type="auto"/>
          </w:tcPr>
          <w:p w14:paraId="43AEF9FC" w14:textId="77777777" w:rsidR="00C3199E" w:rsidRPr="00FA130B" w:rsidRDefault="00C3199E">
            <w:pPr>
              <w:pStyle w:val="Compact"/>
              <w:rPr>
                <w:sz w:val="18"/>
                <w:szCs w:val="18"/>
              </w:rPr>
            </w:pPr>
          </w:p>
        </w:tc>
        <w:tc>
          <w:tcPr>
            <w:tcW w:w="0" w:type="auto"/>
          </w:tcPr>
          <w:p w14:paraId="2AB923B2" w14:textId="77777777" w:rsidR="00C3199E" w:rsidRPr="00FA130B" w:rsidRDefault="003D124F">
            <w:pPr>
              <w:pStyle w:val="Compact"/>
              <w:jc w:val="right"/>
              <w:rPr>
                <w:sz w:val="18"/>
                <w:szCs w:val="18"/>
              </w:rPr>
            </w:pPr>
            <w:r w:rsidRPr="00FA130B">
              <w:rPr>
                <w:sz w:val="18"/>
                <w:szCs w:val="18"/>
              </w:rPr>
              <w:t>0.27</w:t>
            </w:r>
          </w:p>
        </w:tc>
        <w:tc>
          <w:tcPr>
            <w:tcW w:w="0" w:type="auto"/>
          </w:tcPr>
          <w:p w14:paraId="1B9B33C4" w14:textId="77777777" w:rsidR="00C3199E" w:rsidRPr="00FA130B" w:rsidRDefault="003D124F">
            <w:pPr>
              <w:pStyle w:val="Compact"/>
              <w:jc w:val="right"/>
              <w:rPr>
                <w:sz w:val="18"/>
                <w:szCs w:val="18"/>
              </w:rPr>
            </w:pPr>
            <w:r w:rsidRPr="00FA130B">
              <w:rPr>
                <w:sz w:val="18"/>
                <w:szCs w:val="18"/>
              </w:rPr>
              <w:t>0.30</w:t>
            </w:r>
          </w:p>
        </w:tc>
        <w:tc>
          <w:tcPr>
            <w:tcW w:w="0" w:type="auto"/>
          </w:tcPr>
          <w:p w14:paraId="2C1DA059" w14:textId="77777777" w:rsidR="00C3199E" w:rsidRPr="00FA130B" w:rsidRDefault="003D124F">
            <w:pPr>
              <w:pStyle w:val="Compact"/>
              <w:rPr>
                <w:sz w:val="18"/>
                <w:szCs w:val="18"/>
              </w:rPr>
            </w:pPr>
            <w:r w:rsidRPr="00FA130B">
              <w:rPr>
                <w:sz w:val="18"/>
                <w:szCs w:val="18"/>
              </w:rPr>
              <w:t>(-0.07, 0.55)</w:t>
            </w:r>
          </w:p>
        </w:tc>
      </w:tr>
      <w:tr w:rsidR="00C3199E" w:rsidRPr="00FA130B" w14:paraId="683D98D5" w14:textId="77777777" w:rsidTr="00FA130B">
        <w:tc>
          <w:tcPr>
            <w:tcW w:w="0" w:type="auto"/>
          </w:tcPr>
          <w:p w14:paraId="38D47CC3" w14:textId="77777777" w:rsidR="00C3199E" w:rsidRPr="00FA130B" w:rsidRDefault="003D124F">
            <w:pPr>
              <w:pStyle w:val="Compact"/>
              <w:rPr>
                <w:sz w:val="18"/>
                <w:szCs w:val="18"/>
              </w:rPr>
            </w:pPr>
            <w:r w:rsidRPr="00FA130B">
              <w:rPr>
                <w:sz w:val="18"/>
                <w:szCs w:val="18"/>
              </w:rPr>
              <w:t>Sex</w:t>
            </w:r>
          </w:p>
        </w:tc>
        <w:tc>
          <w:tcPr>
            <w:tcW w:w="0" w:type="auto"/>
          </w:tcPr>
          <w:p w14:paraId="4AC30E0B" w14:textId="77777777" w:rsidR="00C3199E" w:rsidRPr="00FA130B" w:rsidRDefault="003D124F">
            <w:pPr>
              <w:pStyle w:val="Compact"/>
              <w:rPr>
                <w:sz w:val="18"/>
                <w:szCs w:val="18"/>
              </w:rPr>
            </w:pPr>
            <w:r w:rsidRPr="00FA130B">
              <w:rPr>
                <w:sz w:val="18"/>
                <w:szCs w:val="18"/>
              </w:rPr>
              <w:t>Female</w:t>
            </w:r>
          </w:p>
        </w:tc>
        <w:tc>
          <w:tcPr>
            <w:tcW w:w="0" w:type="auto"/>
          </w:tcPr>
          <w:p w14:paraId="37FEA798" w14:textId="77777777" w:rsidR="00C3199E" w:rsidRPr="00FA130B" w:rsidRDefault="003D124F">
            <w:pPr>
              <w:pStyle w:val="Compact"/>
              <w:jc w:val="right"/>
              <w:rPr>
                <w:sz w:val="18"/>
                <w:szCs w:val="18"/>
              </w:rPr>
            </w:pPr>
            <w:r w:rsidRPr="00FA130B">
              <w:rPr>
                <w:sz w:val="18"/>
                <w:szCs w:val="18"/>
              </w:rPr>
              <w:t>0.00</w:t>
            </w:r>
          </w:p>
        </w:tc>
        <w:tc>
          <w:tcPr>
            <w:tcW w:w="0" w:type="auto"/>
          </w:tcPr>
          <w:p w14:paraId="3F7045C4" w14:textId="77777777" w:rsidR="00C3199E" w:rsidRPr="00FA130B" w:rsidRDefault="003D124F">
            <w:pPr>
              <w:pStyle w:val="Compact"/>
              <w:jc w:val="right"/>
              <w:rPr>
                <w:sz w:val="18"/>
                <w:szCs w:val="18"/>
              </w:rPr>
            </w:pPr>
            <w:r w:rsidRPr="00FA130B">
              <w:rPr>
                <w:sz w:val="18"/>
                <w:szCs w:val="18"/>
              </w:rPr>
              <w:t>0.00</w:t>
            </w:r>
          </w:p>
        </w:tc>
        <w:tc>
          <w:tcPr>
            <w:tcW w:w="0" w:type="auto"/>
          </w:tcPr>
          <w:p w14:paraId="513137FC" w14:textId="77777777" w:rsidR="00C3199E" w:rsidRPr="00FA130B" w:rsidRDefault="00C3199E">
            <w:pPr>
              <w:pStyle w:val="Compact"/>
              <w:rPr>
                <w:sz w:val="18"/>
                <w:szCs w:val="18"/>
              </w:rPr>
            </w:pPr>
          </w:p>
        </w:tc>
      </w:tr>
      <w:tr w:rsidR="00C3199E" w:rsidRPr="00FA130B" w14:paraId="5792DAD7" w14:textId="77777777" w:rsidTr="00FA130B">
        <w:tc>
          <w:tcPr>
            <w:tcW w:w="0" w:type="auto"/>
          </w:tcPr>
          <w:p w14:paraId="1E1D1EDD" w14:textId="77777777" w:rsidR="00C3199E" w:rsidRPr="00FA130B" w:rsidRDefault="00C3199E">
            <w:pPr>
              <w:pStyle w:val="Compact"/>
              <w:rPr>
                <w:sz w:val="18"/>
                <w:szCs w:val="18"/>
              </w:rPr>
            </w:pPr>
          </w:p>
        </w:tc>
        <w:tc>
          <w:tcPr>
            <w:tcW w:w="0" w:type="auto"/>
          </w:tcPr>
          <w:p w14:paraId="5E35C4F2" w14:textId="77777777" w:rsidR="00C3199E" w:rsidRPr="00FA130B" w:rsidRDefault="003D124F">
            <w:pPr>
              <w:pStyle w:val="Compact"/>
              <w:rPr>
                <w:sz w:val="18"/>
                <w:szCs w:val="18"/>
              </w:rPr>
            </w:pPr>
            <w:r w:rsidRPr="00FA130B">
              <w:rPr>
                <w:sz w:val="18"/>
                <w:szCs w:val="18"/>
              </w:rPr>
              <w:t>Male</w:t>
            </w:r>
          </w:p>
        </w:tc>
        <w:tc>
          <w:tcPr>
            <w:tcW w:w="0" w:type="auto"/>
          </w:tcPr>
          <w:p w14:paraId="4FD16EC0" w14:textId="77777777" w:rsidR="00C3199E" w:rsidRPr="00FA130B" w:rsidRDefault="003D124F">
            <w:pPr>
              <w:pStyle w:val="Compact"/>
              <w:jc w:val="right"/>
              <w:rPr>
                <w:sz w:val="18"/>
                <w:szCs w:val="18"/>
              </w:rPr>
            </w:pPr>
            <w:r w:rsidRPr="00FA130B">
              <w:rPr>
                <w:sz w:val="18"/>
                <w:szCs w:val="18"/>
              </w:rPr>
              <w:t>0.37</w:t>
            </w:r>
          </w:p>
        </w:tc>
        <w:tc>
          <w:tcPr>
            <w:tcW w:w="0" w:type="auto"/>
          </w:tcPr>
          <w:p w14:paraId="309298BD" w14:textId="77777777" w:rsidR="00C3199E" w:rsidRPr="00FA130B" w:rsidRDefault="003D124F">
            <w:pPr>
              <w:pStyle w:val="Compact"/>
              <w:jc w:val="right"/>
              <w:rPr>
                <w:sz w:val="18"/>
                <w:szCs w:val="18"/>
              </w:rPr>
            </w:pPr>
            <w:r w:rsidRPr="00FA130B">
              <w:rPr>
                <w:sz w:val="18"/>
                <w:szCs w:val="18"/>
              </w:rPr>
              <w:t>0.32</w:t>
            </w:r>
          </w:p>
        </w:tc>
        <w:tc>
          <w:tcPr>
            <w:tcW w:w="0" w:type="auto"/>
          </w:tcPr>
          <w:p w14:paraId="02FA4E1A" w14:textId="77777777" w:rsidR="00C3199E" w:rsidRPr="00FA130B" w:rsidRDefault="00C3199E">
            <w:pPr>
              <w:pStyle w:val="Compact"/>
              <w:rPr>
                <w:sz w:val="18"/>
                <w:szCs w:val="18"/>
              </w:rPr>
            </w:pPr>
          </w:p>
        </w:tc>
      </w:tr>
    </w:tbl>
    <w:p w14:paraId="23BEA0B4" w14:textId="77777777" w:rsidR="00FA130B" w:rsidRDefault="00FA130B">
      <w:pPr>
        <w:pStyle w:val="CaptionedFigure"/>
      </w:pPr>
    </w:p>
    <w:p w14:paraId="062DABDB" w14:textId="77777777" w:rsidR="00FA130B" w:rsidRDefault="00FA130B">
      <w:pPr>
        <w:pStyle w:val="CaptionedFigure"/>
      </w:pPr>
    </w:p>
    <w:p w14:paraId="37E24812" w14:textId="5859C028" w:rsidR="00C3199E" w:rsidRDefault="003D124F">
      <w:pPr>
        <w:pStyle w:val="CaptionedFigure"/>
      </w:pPr>
      <w:r>
        <w:rPr>
          <w:noProof/>
        </w:rPr>
        <w:drawing>
          <wp:inline distT="0" distB="0" distL="0" distR="0" wp14:anchorId="11993CAA" wp14:editId="3EB8F5CA">
            <wp:extent cx="5969000" cy="2984500"/>
            <wp:effectExtent l="0" t="0" r="0" b="0"/>
            <wp:docPr id="7" name="Picture" descr="Figure 7: Estimated coefficient values for the reduced model applied to the Swedish (red triangles) and Danish cohorts (red dots). Small coloured dots are empirical estimates from 1000 subsamples based on the Swedish data set, of the same sample size as used in the Danish validation cohort (outliers not shown). Black dots indicate the outer limits of 95 % empirical confidence intervals. The Danish estimates almost always fall within those CIs."/>
            <wp:cNvGraphicFramePr/>
            <a:graphic xmlns:a="http://schemas.openxmlformats.org/drawingml/2006/main">
              <a:graphicData uri="http://schemas.openxmlformats.org/drawingml/2006/picture">
                <pic:pic xmlns:pic="http://schemas.openxmlformats.org/drawingml/2006/picture">
                  <pic:nvPicPr>
                    <pic:cNvPr id="0" name="Picture" descr="../validation/Swedish_model.png"/>
                    <pic:cNvPicPr>
                      <a:picLocks noChangeAspect="1" noChangeArrowheads="1"/>
                    </pic:cNvPicPr>
                  </pic:nvPicPr>
                  <pic:blipFill>
                    <a:blip r:embed="rId7"/>
                    <a:stretch>
                      <a:fillRect/>
                    </a:stretch>
                  </pic:blipFill>
                  <pic:spPr bwMode="auto">
                    <a:xfrm>
                      <a:off x="0" y="0"/>
                      <a:ext cx="5969000" cy="2984500"/>
                    </a:xfrm>
                    <a:prstGeom prst="rect">
                      <a:avLst/>
                    </a:prstGeom>
                    <a:noFill/>
                    <a:ln w="9525">
                      <a:noFill/>
                      <a:headEnd/>
                      <a:tailEnd/>
                    </a:ln>
                  </pic:spPr>
                </pic:pic>
              </a:graphicData>
            </a:graphic>
          </wp:inline>
        </w:drawing>
      </w:r>
    </w:p>
    <w:p w14:paraId="62C6C82A" w14:textId="02E6342B" w:rsidR="00C3199E" w:rsidRDefault="003D124F" w:rsidP="00FA130B">
      <w:pPr>
        <w:pStyle w:val="ImageCaption"/>
      </w:pPr>
      <w:r>
        <w:t xml:space="preserve">Figure 7: Estimated coefficient values for the reduced model applied to the Swedish (red triangles) and Danish cohorts (red dots). Small </w:t>
      </w:r>
      <w:proofErr w:type="spellStart"/>
      <w:r>
        <w:t>coloured</w:t>
      </w:r>
      <w:proofErr w:type="spellEnd"/>
      <w:r>
        <w:t xml:space="preserve"> dots are empirical estimates from 1000 subsamples based on the Swedish data set, of the same sample size as used in the Danish validation cohort (outliers not shown). Black dots indicate the outer limits of 95 % empirical confidence intervals. The Danish estimates almost always fall within those CIs.</w:t>
      </w:r>
      <w:bookmarkStart w:id="3" w:name="page-break-10"/>
      <w:bookmarkEnd w:id="0"/>
      <w:bookmarkEnd w:id="2"/>
      <w:bookmarkEnd w:id="3"/>
    </w:p>
    <w:sectPr w:rsidR="00C3199E" w:rsidSect="00167439">
      <w:headerReference w:type="even" r:id="rId8"/>
      <w:headerReference w:type="default" r:id="rId9"/>
      <w:footerReference w:type="even" r:id="rId10"/>
      <w:footerReference w:type="default" r:id="rId11"/>
      <w:headerReference w:type="first" r:id="rId12"/>
      <w:footerReference w:type="first" r:id="rId13"/>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273716" w14:textId="77777777" w:rsidR="00DC4A6C" w:rsidRDefault="00DC4A6C">
      <w:pPr>
        <w:spacing w:after="0"/>
      </w:pPr>
      <w:r>
        <w:separator/>
      </w:r>
    </w:p>
  </w:endnote>
  <w:endnote w:type="continuationSeparator" w:id="0">
    <w:p w14:paraId="5686E6C4" w14:textId="77777777" w:rsidR="00DC4A6C" w:rsidRDefault="00DC4A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3B6E5" w14:textId="77777777" w:rsidR="00B865D1" w:rsidRDefault="00B865D1">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BF4A69" w14:textId="77777777" w:rsidR="00B865D1" w:rsidRDefault="00B865D1">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26DDE" w14:textId="77777777" w:rsidR="00B865D1" w:rsidRDefault="00B865D1">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CBCF65" w14:textId="77777777" w:rsidR="00DC4A6C" w:rsidRDefault="00DC4A6C">
      <w:r>
        <w:separator/>
      </w:r>
    </w:p>
  </w:footnote>
  <w:footnote w:type="continuationSeparator" w:id="0">
    <w:p w14:paraId="1C15E8DA" w14:textId="77777777" w:rsidR="00DC4A6C" w:rsidRDefault="00DC4A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08D3D" w14:textId="77777777" w:rsidR="00B865D1" w:rsidRDefault="00B865D1">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36367"/>
      <w:docPartObj>
        <w:docPartGallery w:val="Page Numbers (Top of Page)"/>
        <w:docPartUnique/>
      </w:docPartObj>
    </w:sdtPr>
    <w:sdtEndPr/>
    <w:sdtContent>
      <w:p w14:paraId="46E60F52" w14:textId="6718D345" w:rsidR="00A5728A" w:rsidRDefault="00B865D1">
        <w:pPr>
          <w:pStyle w:val="Sidhuvud"/>
          <w:jc w:val="right"/>
        </w:pPr>
        <w:r>
          <w:rPr>
            <w:lang w:val="sv-SE"/>
          </w:rPr>
          <w:t>Page</w:t>
        </w:r>
        <w:r w:rsidR="003D124F">
          <w:rPr>
            <w:lang w:val="sv-SE"/>
          </w:rPr>
          <w:t xml:space="preserve"> </w:t>
        </w:r>
        <w:r w:rsidR="003D124F">
          <w:rPr>
            <w:b/>
            <w:bCs/>
          </w:rPr>
          <w:fldChar w:fldCharType="begin"/>
        </w:r>
        <w:r w:rsidR="003D124F">
          <w:rPr>
            <w:b/>
            <w:bCs/>
          </w:rPr>
          <w:instrText>PAGE</w:instrText>
        </w:r>
        <w:r w:rsidR="003D124F">
          <w:rPr>
            <w:b/>
            <w:bCs/>
          </w:rPr>
          <w:fldChar w:fldCharType="separate"/>
        </w:r>
        <w:r w:rsidR="003D124F">
          <w:rPr>
            <w:b/>
            <w:bCs/>
            <w:noProof/>
          </w:rPr>
          <w:t>1</w:t>
        </w:r>
        <w:r w:rsidR="003D124F">
          <w:rPr>
            <w:b/>
            <w:bCs/>
          </w:rPr>
          <w:fldChar w:fldCharType="end"/>
        </w:r>
        <w:r w:rsidR="003D124F">
          <w:rPr>
            <w:lang w:val="sv-SE"/>
          </w:rPr>
          <w:t xml:space="preserve"> </w:t>
        </w:r>
        <w:proofErr w:type="spellStart"/>
        <w:r>
          <w:rPr>
            <w:lang w:val="sv-SE"/>
          </w:rPr>
          <w:t>of</w:t>
        </w:r>
        <w:proofErr w:type="spellEnd"/>
        <w:r w:rsidR="003D124F">
          <w:rPr>
            <w:lang w:val="sv-SE"/>
          </w:rPr>
          <w:t xml:space="preserve"> </w:t>
        </w:r>
        <w:r w:rsidR="003D124F">
          <w:rPr>
            <w:b/>
            <w:bCs/>
          </w:rPr>
          <w:fldChar w:fldCharType="begin"/>
        </w:r>
        <w:r w:rsidR="003D124F">
          <w:rPr>
            <w:b/>
            <w:bCs/>
          </w:rPr>
          <w:instrText>NUMPAGES</w:instrText>
        </w:r>
        <w:r w:rsidR="003D124F">
          <w:rPr>
            <w:b/>
            <w:bCs/>
          </w:rPr>
          <w:fldChar w:fldCharType="separate"/>
        </w:r>
        <w:r w:rsidR="003D124F">
          <w:rPr>
            <w:b/>
            <w:bCs/>
            <w:noProof/>
          </w:rPr>
          <w:t>26</w:t>
        </w:r>
        <w:r w:rsidR="003D124F">
          <w:rPr>
            <w:b/>
            <w:bCs/>
          </w:rPr>
          <w:fldChar w:fldCharType="end"/>
        </w:r>
      </w:p>
    </w:sdtContent>
  </w:sdt>
  <w:p w14:paraId="02E6A937" w14:textId="77777777" w:rsidR="00A5728A" w:rsidRDefault="00DC4A6C">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69A0" w14:textId="77777777" w:rsidR="00B865D1" w:rsidRDefault="00B865D1">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000A990"/>
    <w:multiLevelType w:val="multilevel"/>
    <w:tmpl w:val="ACE0872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000A991"/>
    <w:multiLevelType w:val="multilevel"/>
    <w:tmpl w:val="DCFE9CA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0A99411"/>
    <w:multiLevelType w:val="multilevel"/>
    <w:tmpl w:val="771A949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71315DCA"/>
    <w:multiLevelType w:val="multilevel"/>
    <w:tmpl w:val="A89AA31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4"/>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6"/>
  </w:num>
  <w:num w:numId="10">
    <w:abstractNumId w:val="6"/>
  </w:num>
  <w:num w:numId="11">
    <w:abstractNumId w:val="5"/>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6"/>
  </w:num>
  <w:num w:numId="15">
    <w:abstractNumId w:val="6"/>
  </w:num>
  <w:num w:numId="16">
    <w:abstractNumId w:val="1"/>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99E"/>
    <w:rsid w:val="003D124F"/>
    <w:rsid w:val="00B865D1"/>
    <w:rsid w:val="00C3199E"/>
    <w:rsid w:val="00DC4A6C"/>
    <w:rsid w:val="00FA130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2AF2"/>
  <w15:docId w15:val="{36EA3813-A6B1-4368-90C1-F8C3E9BE6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Rubrik1">
    <w:name w:val="heading 1"/>
    <w:basedOn w:val="Normal"/>
    <w:next w:val="Brd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Rubrik2">
    <w:name w:val="heading 2"/>
    <w:basedOn w:val="Normal"/>
    <w:next w:val="Brd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Rubrik3">
    <w:name w:val="heading 3"/>
    <w:basedOn w:val="Normal"/>
    <w:next w:val="Brd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rdtext"/>
    <w:next w:val="Brdtext"/>
    <w:qFormat/>
  </w:style>
  <w:style w:type="paragraph" w:customStyle="1" w:styleId="Compact">
    <w:name w:val="Compact"/>
    <w:basedOn w:val="Brdtext"/>
    <w:qFormat/>
    <w:rsid w:val="00AD66CB"/>
    <w:pPr>
      <w:spacing w:before="36" w:after="36" w:line="240" w:lineRule="auto"/>
    </w:pPr>
  </w:style>
  <w:style w:type="paragraph" w:styleId="Rubrik">
    <w:name w:val="Title"/>
    <w:basedOn w:val="Normal"/>
    <w:next w:val="Brd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Radnummer">
    <w:name w:val="line number"/>
    <w:basedOn w:val="Standardstycketeckensnitt"/>
    <w:semiHidden/>
    <w:unhideWhenUsed/>
    <w:rsid w:val="00A5728A"/>
  </w:style>
  <w:style w:type="paragraph" w:styleId="Sidhuvud">
    <w:name w:val="header"/>
    <w:basedOn w:val="Normal"/>
    <w:link w:val="SidhuvudChar"/>
    <w:uiPriority w:val="99"/>
    <w:unhideWhenUsed/>
    <w:rsid w:val="00A5728A"/>
    <w:pPr>
      <w:tabs>
        <w:tab w:val="center" w:pos="4703"/>
        <w:tab w:val="right" w:pos="9406"/>
      </w:tabs>
      <w:spacing w:after="0"/>
    </w:pPr>
  </w:style>
  <w:style w:type="character" w:customStyle="1" w:styleId="SidhuvudChar">
    <w:name w:val="Sidhuvud Char"/>
    <w:basedOn w:val="Standardstycketeckensnitt"/>
    <w:link w:val="Sidhuvud"/>
    <w:uiPriority w:val="99"/>
    <w:rsid w:val="00A5728A"/>
  </w:style>
  <w:style w:type="paragraph" w:styleId="Sidfot">
    <w:name w:val="footer"/>
    <w:basedOn w:val="Normal"/>
    <w:link w:val="SidfotChar"/>
    <w:unhideWhenUsed/>
    <w:rsid w:val="00A5728A"/>
    <w:pPr>
      <w:tabs>
        <w:tab w:val="center" w:pos="4703"/>
        <w:tab w:val="right" w:pos="9406"/>
      </w:tabs>
      <w:spacing w:after="0"/>
    </w:pPr>
  </w:style>
  <w:style w:type="character" w:customStyle="1" w:styleId="SidfotChar">
    <w:name w:val="Sidfot Char"/>
    <w:basedOn w:val="Standardstycketeckensnitt"/>
    <w:link w:val="Sidfot"/>
    <w:rsid w:val="00A5728A"/>
  </w:style>
  <w:style w:type="table" w:styleId="Tabellrutnt">
    <w:name w:val="Table Grid"/>
    <w:basedOn w:val="Normaltabell"/>
    <w:rsid w:val="000E58E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dekorfrg1">
    <w:name w:val="Grid Table 1 Light Accent 1"/>
    <w:basedOn w:val="Normaltabell"/>
    <w:uiPriority w:val="46"/>
    <w:rsid w:val="00FA130B"/>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1083</Words>
  <Characters>5746</Characters>
  <Application>Microsoft Office Word</Application>
  <DocSecurity>0</DocSecurity>
  <Lines>47</Lines>
  <Paragraphs>13</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Early Periprosthetic Joint Infection after Total Hip Arthroplasty: Development and External Validation of a Multivariable Model Based on Observational Registry data from Sweden and Denmark</dc:title>
  <dc:creator>Erik Bülow,1,2 Ute Hahn,3,4 Ina Trolle Andersen,3 Ola Rolfson,1,2 Alma Besic Pedersen,3,5 Nils P. Hailer6</dc:creator>
  <cp:keywords/>
  <cp:lastModifiedBy>Erik Bülow</cp:lastModifiedBy>
  <cp:revision>2</cp:revision>
  <dcterms:created xsi:type="dcterms:W3CDTF">2021-10-15T19:16:00Z</dcterms:created>
  <dcterms:modified xsi:type="dcterms:W3CDTF">2021-10-15T19:16:00Z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C:\Users\erik_\Documents\library.bib</vt:lpwstr>
  </property>
  <property fmtid="{D5CDD505-2E9C-101B-9397-08002B2CF9AE}" pid="3" name="csl">
    <vt:lpwstr>oac.csl</vt:lpwstr>
  </property>
  <property fmtid="{D5CDD505-2E9C-101B-9397-08002B2CF9AE}" pid="4" name="date">
    <vt:lpwstr>2021-10-15</vt:lpwstr>
  </property>
  <property fmtid="{D5CDD505-2E9C-101B-9397-08002B2CF9AE}" pid="5" name="output">
    <vt:lpwstr/>
  </property>
</Properties>
</file>