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D1F" w:rsidRPr="00FE4B01" w:rsidRDefault="009D0D1F" w:rsidP="009D0D1F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FE4B0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c) Implement this filter using </w:t>
      </w:r>
      <w:proofErr w:type="spellStart"/>
      <w:r w:rsidRPr="00FE4B0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Matlab</w:t>
      </w:r>
      <w:proofErr w:type="spellEnd"/>
      <w:r w:rsidRPr="00FE4B0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or python. Show the frequency response of the filter.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0D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0D1F">
        <w:rPr>
          <w:rFonts w:ascii="Consolas" w:eastAsia="Times New Roman" w:hAnsi="Consolas" w:cs="Times New Roman"/>
          <w:color w:val="4EC9B0"/>
          <w:sz w:val="21"/>
          <w:szCs w:val="21"/>
        </w:rPr>
        <w:t>functools</w:t>
      </w:r>
      <w:proofErr w:type="spellEnd"/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0D1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scipy.signal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D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butter, </w:t>
      </w:r>
      <w:proofErr w:type="spellStart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freqz</w:t>
      </w:r>
      <w:proofErr w:type="spellEnd"/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0D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0D1F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D1F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D1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0D1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0D1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D1F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D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0D1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D1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0D1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proofErr w:type="spellEnd"/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0D1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D1F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D1F">
        <w:rPr>
          <w:rFonts w:ascii="Consolas" w:eastAsia="Times New Roman" w:hAnsi="Consolas" w:cs="Times New Roman"/>
          <w:color w:val="CE9178"/>
          <w:sz w:val="21"/>
          <w:szCs w:val="21"/>
        </w:rPr>
        <w:t>'all'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f_s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0D1F">
        <w:rPr>
          <w:rFonts w:ascii="Consolas" w:eastAsia="Times New Roman" w:hAnsi="Consolas" w:cs="Times New Roman"/>
          <w:color w:val="B5CEA8"/>
          <w:sz w:val="21"/>
          <w:szCs w:val="21"/>
        </w:rPr>
        <w:t>22000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9D0D1F">
        <w:rPr>
          <w:rFonts w:ascii="Consolas" w:eastAsia="Times New Roman" w:hAnsi="Consolas" w:cs="Times New Roman"/>
          <w:color w:val="6A9955"/>
          <w:sz w:val="21"/>
          <w:szCs w:val="21"/>
        </w:rPr>
        <w:t># Sample frequency in Hz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f_c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0D1F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9D0D1F">
        <w:rPr>
          <w:rFonts w:ascii="Consolas" w:eastAsia="Times New Roman" w:hAnsi="Consolas" w:cs="Times New Roman"/>
          <w:color w:val="6A9955"/>
          <w:sz w:val="21"/>
          <w:szCs w:val="21"/>
        </w:rPr>
        <w:t># Cut-off frequency in Hz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proofErr w:type="gram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0D1F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9D0D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Order of the </w:t>
      </w:r>
      <w:proofErr w:type="spellStart"/>
      <w:r w:rsidRPr="009D0D1F">
        <w:rPr>
          <w:rFonts w:ascii="Consolas" w:eastAsia="Times New Roman" w:hAnsi="Consolas" w:cs="Times New Roman"/>
          <w:color w:val="6A9955"/>
          <w:sz w:val="21"/>
          <w:szCs w:val="21"/>
        </w:rPr>
        <w:t>butterworth</w:t>
      </w:r>
      <w:proofErr w:type="spellEnd"/>
      <w:r w:rsidRPr="009D0D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filter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omega_c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0D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f_c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  <w:r w:rsidRPr="009D0D1F">
        <w:rPr>
          <w:rFonts w:ascii="Consolas" w:eastAsia="Times New Roman" w:hAnsi="Consolas" w:cs="Times New Roman"/>
          <w:color w:val="6A9955"/>
          <w:sz w:val="21"/>
          <w:szCs w:val="21"/>
        </w:rPr>
        <w:t># Cut-off angular frequency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omega_c_d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omega_c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f_s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9D0D1F">
        <w:rPr>
          <w:rFonts w:ascii="Consolas" w:eastAsia="Times New Roman" w:hAnsi="Consolas" w:cs="Times New Roman"/>
          <w:color w:val="6A9955"/>
          <w:sz w:val="21"/>
          <w:szCs w:val="21"/>
        </w:rPr>
        <w:t># Normalized cut-off frequency (digital)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D1F">
        <w:rPr>
          <w:rFonts w:ascii="Consolas" w:eastAsia="Times New Roman" w:hAnsi="Consolas" w:cs="Times New Roman"/>
          <w:color w:val="6A9955"/>
          <w:sz w:val="21"/>
          <w:szCs w:val="21"/>
        </w:rPr>
        <w:t># Design the digital fir Butterworth filter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butter(</w:t>
      </w:r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omega_c_d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0D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D1F">
        <w:rPr>
          <w:rFonts w:ascii="Consolas" w:eastAsia="Times New Roman" w:hAnsi="Consolas" w:cs="Times New Roman"/>
          <w:color w:val="CE9178"/>
          <w:sz w:val="21"/>
          <w:szCs w:val="21"/>
        </w:rPr>
        <w:t>'Coefficients'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0D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D1F">
        <w:rPr>
          <w:rFonts w:ascii="Consolas" w:eastAsia="Times New Roman" w:hAnsi="Consolas" w:cs="Times New Roman"/>
          <w:color w:val="CE9178"/>
          <w:sz w:val="21"/>
          <w:szCs w:val="21"/>
        </w:rPr>
        <w:t>"b ="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                </w:t>
      </w:r>
      <w:r w:rsidRPr="009D0D1F">
        <w:rPr>
          <w:rFonts w:ascii="Consolas" w:eastAsia="Times New Roman" w:hAnsi="Consolas" w:cs="Times New Roman"/>
          <w:color w:val="6A9955"/>
          <w:sz w:val="21"/>
          <w:szCs w:val="21"/>
        </w:rPr>
        <w:t># Print the coefficients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0D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D1F">
        <w:rPr>
          <w:rFonts w:ascii="Consolas" w:eastAsia="Times New Roman" w:hAnsi="Consolas" w:cs="Times New Roman"/>
          <w:color w:val="CE9178"/>
          <w:sz w:val="21"/>
          <w:szCs w:val="21"/>
        </w:rPr>
        <w:t>"a ="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proofErr w:type="gram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0D1F">
        <w:rPr>
          <w:rFonts w:ascii="Consolas" w:eastAsia="Times New Roman" w:hAnsi="Consolas" w:cs="Times New Roman"/>
          <w:color w:val="4FC1FF"/>
          <w:sz w:val="21"/>
          <w:szCs w:val="21"/>
        </w:rPr>
        <w:t>H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freqz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0D1F">
        <w:rPr>
          <w:rFonts w:ascii="Consolas" w:eastAsia="Times New Roman" w:hAnsi="Consolas" w:cs="Times New Roman"/>
          <w:color w:val="B5CEA8"/>
          <w:sz w:val="21"/>
          <w:szCs w:val="21"/>
        </w:rPr>
        <w:t>4096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)                  </w:t>
      </w:r>
      <w:r w:rsidRPr="009D0D1F">
        <w:rPr>
          <w:rFonts w:ascii="Consolas" w:eastAsia="Times New Roman" w:hAnsi="Consolas" w:cs="Times New Roman"/>
          <w:color w:val="6A9955"/>
          <w:sz w:val="21"/>
          <w:szCs w:val="21"/>
        </w:rPr>
        <w:t># Calculate the frequency response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proofErr w:type="gram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*= </w:t>
      </w:r>
      <w:proofErr w:type="spellStart"/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f_s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9D0D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            </w:t>
      </w:r>
      <w:r w:rsidRPr="009D0D1F">
        <w:rPr>
          <w:rFonts w:ascii="Consolas" w:eastAsia="Times New Roman" w:hAnsi="Consolas" w:cs="Times New Roman"/>
          <w:color w:val="6A9955"/>
          <w:sz w:val="21"/>
          <w:szCs w:val="21"/>
        </w:rPr>
        <w:t># Convert from rad/sample to Hz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D1F">
        <w:rPr>
          <w:rFonts w:ascii="Consolas" w:eastAsia="Times New Roman" w:hAnsi="Consolas" w:cs="Times New Roman"/>
          <w:color w:val="6A9955"/>
          <w:sz w:val="21"/>
          <w:szCs w:val="21"/>
        </w:rPr>
        <w:t># Plot the amplitude response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0D1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D1F">
        <w:rPr>
          <w:rFonts w:ascii="Consolas" w:eastAsia="Times New Roman" w:hAnsi="Consolas" w:cs="Times New Roman"/>
          <w:color w:val="DCDCAA"/>
          <w:sz w:val="21"/>
          <w:szCs w:val="21"/>
        </w:rPr>
        <w:t>subplot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D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0D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0D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)            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0D1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D1F">
        <w:rPr>
          <w:rFonts w:ascii="Consolas" w:eastAsia="Times New Roman" w:hAnsi="Consolas" w:cs="Times New Roman"/>
          <w:color w:val="DCDCAA"/>
          <w:sz w:val="21"/>
          <w:szCs w:val="21"/>
        </w:rPr>
        <w:t>suptitle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D1F">
        <w:rPr>
          <w:rFonts w:ascii="Consolas" w:eastAsia="Times New Roman" w:hAnsi="Consolas" w:cs="Times New Roman"/>
          <w:color w:val="CE9178"/>
          <w:sz w:val="21"/>
          <w:szCs w:val="21"/>
        </w:rPr>
        <w:t>'Bode Plot'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H_dB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0D1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gramStart"/>
      <w:r w:rsidRPr="009D0D1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.log10(</w:t>
      </w:r>
      <w:proofErr w:type="gramEnd"/>
      <w:r w:rsidRPr="009D0D1F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D1F">
        <w:rPr>
          <w:rFonts w:ascii="Consolas" w:eastAsia="Times New Roman" w:hAnsi="Consolas" w:cs="Times New Roman"/>
          <w:color w:val="4FC1FF"/>
          <w:sz w:val="21"/>
          <w:szCs w:val="21"/>
        </w:rPr>
        <w:t>H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))              </w:t>
      </w:r>
      <w:r w:rsidRPr="009D0D1F">
        <w:rPr>
          <w:rFonts w:ascii="Consolas" w:eastAsia="Times New Roman" w:hAnsi="Consolas" w:cs="Times New Roman"/>
          <w:color w:val="6A9955"/>
          <w:sz w:val="21"/>
          <w:szCs w:val="21"/>
        </w:rPr>
        <w:t># Convert modulus of H to dB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0D1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D1F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H_dB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0D1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D1F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D1F">
        <w:rPr>
          <w:rFonts w:ascii="Consolas" w:eastAsia="Times New Roman" w:hAnsi="Consolas" w:cs="Times New Roman"/>
          <w:color w:val="CE9178"/>
          <w:sz w:val="21"/>
          <w:szCs w:val="21"/>
        </w:rPr>
        <w:t>'Magnitude [dB]'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0D1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D1F">
        <w:rPr>
          <w:rFonts w:ascii="Consolas" w:eastAsia="Times New Roman" w:hAnsi="Consolas" w:cs="Times New Roman"/>
          <w:color w:val="DCDCAA"/>
          <w:sz w:val="21"/>
          <w:szCs w:val="21"/>
        </w:rPr>
        <w:t>xlim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D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f_s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D0D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0D1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D1F">
        <w:rPr>
          <w:rFonts w:ascii="Consolas" w:eastAsia="Times New Roman" w:hAnsi="Consolas" w:cs="Times New Roman"/>
          <w:color w:val="DCDCAA"/>
          <w:sz w:val="21"/>
          <w:szCs w:val="21"/>
        </w:rPr>
        <w:t>ylim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D0D1F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0D1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0D1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D1F">
        <w:rPr>
          <w:rFonts w:ascii="Consolas" w:eastAsia="Times New Roman" w:hAnsi="Consolas" w:cs="Times New Roman"/>
          <w:color w:val="DCDCAA"/>
          <w:sz w:val="21"/>
          <w:szCs w:val="21"/>
        </w:rPr>
        <w:t>axvline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f_c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D1F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0D1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D1F">
        <w:rPr>
          <w:rFonts w:ascii="Consolas" w:eastAsia="Times New Roman" w:hAnsi="Consolas" w:cs="Times New Roman"/>
          <w:color w:val="DCDCAA"/>
          <w:sz w:val="21"/>
          <w:szCs w:val="21"/>
        </w:rPr>
        <w:t>axhline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D0D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linewidth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D1F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D1F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linestyle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D1F">
        <w:rPr>
          <w:rFonts w:ascii="Consolas" w:eastAsia="Times New Roman" w:hAnsi="Consolas" w:cs="Times New Roman"/>
          <w:color w:val="CE9178"/>
          <w:sz w:val="21"/>
          <w:szCs w:val="21"/>
        </w:rPr>
        <w:t>':'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D1F">
        <w:rPr>
          <w:rFonts w:ascii="Consolas" w:eastAsia="Times New Roman" w:hAnsi="Consolas" w:cs="Times New Roman"/>
          <w:color w:val="6A9955"/>
          <w:sz w:val="21"/>
          <w:szCs w:val="21"/>
        </w:rPr>
        <w:t># Plot the phase response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0D1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D1F">
        <w:rPr>
          <w:rFonts w:ascii="Consolas" w:eastAsia="Times New Roman" w:hAnsi="Consolas" w:cs="Times New Roman"/>
          <w:color w:val="DCDCAA"/>
          <w:sz w:val="21"/>
          <w:szCs w:val="21"/>
        </w:rPr>
        <w:t>subplot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D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0D1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0D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proofErr w:type="gram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0D1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.angle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D1F">
        <w:rPr>
          <w:rFonts w:ascii="Consolas" w:eastAsia="Times New Roman" w:hAnsi="Consolas" w:cs="Times New Roman"/>
          <w:color w:val="4FC1FF"/>
          <w:sz w:val="21"/>
          <w:szCs w:val="21"/>
        </w:rPr>
        <w:t>H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              </w:t>
      </w:r>
      <w:r w:rsidRPr="009D0D1F">
        <w:rPr>
          <w:rFonts w:ascii="Consolas" w:eastAsia="Times New Roman" w:hAnsi="Consolas" w:cs="Times New Roman"/>
          <w:color w:val="6A9955"/>
          <w:sz w:val="21"/>
          <w:szCs w:val="21"/>
        </w:rPr>
        <w:t># Argument of H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proofErr w:type="gram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0D1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.unwrap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)                      </w:t>
      </w:r>
      <w:r w:rsidRPr="009D0D1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Remove discontinuities 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proofErr w:type="gram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*= </w:t>
      </w:r>
      <w:r w:rsidRPr="009D0D1F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</w:t>
      </w:r>
      <w:r w:rsidRPr="009D0D1F">
        <w:rPr>
          <w:rFonts w:ascii="Consolas" w:eastAsia="Times New Roman" w:hAnsi="Consolas" w:cs="Times New Roman"/>
          <w:color w:val="6A9955"/>
          <w:sz w:val="21"/>
          <w:szCs w:val="21"/>
        </w:rPr>
        <w:t># and convert to degrees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0D1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D1F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phi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0D1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D1F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D1F">
        <w:rPr>
          <w:rFonts w:ascii="Consolas" w:eastAsia="Times New Roman" w:hAnsi="Consolas" w:cs="Times New Roman"/>
          <w:color w:val="CE9178"/>
          <w:sz w:val="21"/>
          <w:szCs w:val="21"/>
        </w:rPr>
        <w:t>'Frequency [Hz]'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0D1F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plt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D1F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D1F">
        <w:rPr>
          <w:rFonts w:ascii="Consolas" w:eastAsia="Times New Roman" w:hAnsi="Consolas" w:cs="Times New Roman"/>
          <w:color w:val="CE9178"/>
          <w:sz w:val="21"/>
          <w:szCs w:val="21"/>
        </w:rPr>
        <w:t>'Phase [°]'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0D1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D1F">
        <w:rPr>
          <w:rFonts w:ascii="Consolas" w:eastAsia="Times New Roman" w:hAnsi="Consolas" w:cs="Times New Roman"/>
          <w:color w:val="DCDCAA"/>
          <w:sz w:val="21"/>
          <w:szCs w:val="21"/>
        </w:rPr>
        <w:t>xlim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D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f_s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D0D1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0D1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D1F">
        <w:rPr>
          <w:rFonts w:ascii="Consolas" w:eastAsia="Times New Roman" w:hAnsi="Consolas" w:cs="Times New Roman"/>
          <w:color w:val="DCDCAA"/>
          <w:sz w:val="21"/>
          <w:szCs w:val="21"/>
        </w:rPr>
        <w:t>ylim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D0D1F">
        <w:rPr>
          <w:rFonts w:ascii="Consolas" w:eastAsia="Times New Roman" w:hAnsi="Consolas" w:cs="Times New Roman"/>
          <w:color w:val="B5CEA8"/>
          <w:sz w:val="21"/>
          <w:szCs w:val="21"/>
        </w:rPr>
        <w:t>360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0D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0D1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D1F">
        <w:rPr>
          <w:rFonts w:ascii="Consolas" w:eastAsia="Times New Roman" w:hAnsi="Consolas" w:cs="Times New Roman"/>
          <w:color w:val="DCDCAA"/>
          <w:sz w:val="21"/>
          <w:szCs w:val="21"/>
        </w:rPr>
        <w:t>yticks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[-</w:t>
      </w:r>
      <w:r w:rsidRPr="009D0D1F">
        <w:rPr>
          <w:rFonts w:ascii="Consolas" w:eastAsia="Times New Roman" w:hAnsi="Consolas" w:cs="Times New Roman"/>
          <w:color w:val="B5CEA8"/>
          <w:sz w:val="21"/>
          <w:szCs w:val="21"/>
        </w:rPr>
        <w:t>360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9D0D1F">
        <w:rPr>
          <w:rFonts w:ascii="Consolas" w:eastAsia="Times New Roman" w:hAnsi="Consolas" w:cs="Times New Roman"/>
          <w:color w:val="B5CEA8"/>
          <w:sz w:val="21"/>
          <w:szCs w:val="21"/>
        </w:rPr>
        <w:t>270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9D0D1F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9D0D1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0D1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0D1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D1F">
        <w:rPr>
          <w:rFonts w:ascii="Consolas" w:eastAsia="Times New Roman" w:hAnsi="Consolas" w:cs="Times New Roman"/>
          <w:color w:val="DCDCAA"/>
          <w:sz w:val="21"/>
          <w:szCs w:val="21"/>
        </w:rPr>
        <w:t>axvline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f_c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0D1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D1F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D0D1F" w:rsidRPr="009D0D1F" w:rsidRDefault="009D0D1F" w:rsidP="009D0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0D1F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D1F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proofErr w:type="spellEnd"/>
      <w:r w:rsidRPr="009D0D1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3C58DD" w:rsidRDefault="003C58DD"/>
    <w:p w:rsidR="009D0D1F" w:rsidRDefault="00AF57B9">
      <w:r w:rsidRPr="00AF57B9">
        <w:drawing>
          <wp:inline distT="0" distB="0" distL="0" distR="0" wp14:anchorId="0F2107B1" wp14:editId="2D05B948">
            <wp:extent cx="5943600" cy="3113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1F" w:rsidRDefault="009D0D1F"/>
    <w:p w:rsidR="00B577AF" w:rsidRDefault="00B577AF" w:rsidP="00B577AF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FE4B01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d) Test the filter using the following signal </w:t>
      </w:r>
    </w:p>
    <w:p w:rsidR="00B577AF" w:rsidRPr="00AF57B9" w:rsidRDefault="00B577AF" w:rsidP="00B577AF">
      <w:pPr>
        <w:pStyle w:val="ListParagraph"/>
        <w:rPr>
          <w:rFonts w:ascii="Segoe UI" w:eastAsiaTheme="minorEastAsia" w:hAnsi="Segoe UI" w:cs="Segoe UI"/>
          <w:color w:val="000000"/>
          <w:sz w:val="21"/>
          <w:szCs w:val="21"/>
          <w:shd w:val="clear" w:color="auto" w:fill="F7F7F7"/>
        </w:rPr>
      </w:pPr>
      <m:oMathPara>
        <m:oMath>
          <m:r>
            <w:rPr>
              <w:rFonts w:ascii="Cambria Math" w:hAnsi="Cambria Math"/>
              <w:color w:val="000000"/>
              <w:sz w:val="21"/>
              <w:szCs w:val="21"/>
              <w:shd w:val="clear" w:color="auto" w:fill="F7F7F7"/>
            </w:rPr>
            <m:t>x = sin(0.08*fs) + sin(0.1*fs) + sin(0.22*fs) + sin(0.4*fs);</m:t>
          </m:r>
        </m:oMath>
      </m:oMathPara>
    </w:p>
    <w:p w:rsidR="00AF57B9" w:rsidRDefault="00AF57B9" w:rsidP="00B577AF">
      <w:pPr>
        <w:pStyle w:val="ListParagraph"/>
        <w:rPr>
          <w:rFonts w:ascii="Segoe UI" w:eastAsiaTheme="minorEastAsia" w:hAnsi="Segoe UI" w:cs="Segoe UI"/>
          <w:color w:val="000000"/>
          <w:sz w:val="21"/>
          <w:szCs w:val="21"/>
          <w:shd w:val="clear" w:color="auto" w:fill="F7F7F7"/>
        </w:rPr>
      </w:pP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</w:rPr>
        <w:t>%clear the command window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close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%clear all windows except those of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imtods</w:t>
      </w:r>
      <w:proofErr w:type="spellEnd"/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clear ;</w:t>
      </w:r>
      <w:proofErr w:type="gramEnd"/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workspace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;  </w:t>
      </w:r>
      <w:r>
        <w:rPr>
          <w:rFonts w:ascii="Courier New" w:hAnsi="Courier New" w:cs="Courier New"/>
          <w:color w:val="228B22"/>
          <w:sz w:val="26"/>
          <w:szCs w:val="26"/>
        </w:rPr>
        <w:t>% Make sure the workspace panel is showing.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format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long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g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format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compact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fontSize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20;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Let's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print out the periods so we know what to expect.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The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period is just 1 over the frequency.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We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define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thr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specifications of the filter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22e3;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%normalized frequencies in rad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Wp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2*4e3/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=2*(4.5e3/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0.8;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As=50;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%to design the fir low pass filter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%normalized cuff off frequency in rad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=2*(4e3/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order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=((As*22e3)/(22*0.5e3))-1;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%to design 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fir1(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order,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'low'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Let's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print out the periods so we know what to expect.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The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period is just 1 over the frequency.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periods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1 ./ [.08, .1, .22, .4];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Let's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have the max value of x be large enough to contain 4 cycles of the lowest frequency.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xMax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4*periods(1);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Let's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have, say, 500 samples over that range [0,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xMax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].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0,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500);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Now we have x, so compute y using the formula.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2*pi*0.08*x) + sin(2*pi*0.1*x) + sin(2*pi*0.22*x) + sin(2*pi*0.4*x);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Now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we're done and we can plot y.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x, y, </w:t>
      </w:r>
      <w:r>
        <w:rPr>
          <w:rFonts w:ascii="Courier New" w:hAnsi="Courier New" w:cs="Courier New"/>
          <w:color w:val="A020F0"/>
          <w:sz w:val="26"/>
          <w:szCs w:val="26"/>
        </w:rPr>
        <w:t>'b-'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LineWidth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, 3);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Fancy up the plot.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'Four Frequencies'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FontSize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fontSize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'X'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FontSize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fontSize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'Y'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FontSize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fontSize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E527B4" w:rsidRDefault="00E527B4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E527B4" w:rsidRDefault="00E527B4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6"/>
          <w:szCs w:val="26"/>
          <w:u w:val="single"/>
        </w:rPr>
      </w:pPr>
      <w:proofErr w:type="gramStart"/>
      <w:r w:rsidRPr="00E527B4">
        <w:rPr>
          <w:rFonts w:ascii="Courier New" w:hAnsi="Courier New" w:cs="Courier New"/>
          <w:b/>
          <w:color w:val="000000"/>
          <w:sz w:val="26"/>
          <w:szCs w:val="26"/>
          <w:u w:val="single"/>
        </w:rPr>
        <w:t>unfiltered</w:t>
      </w:r>
      <w:proofErr w:type="gramEnd"/>
      <w:r>
        <w:rPr>
          <w:rFonts w:ascii="Courier New" w:hAnsi="Courier New" w:cs="Courier New"/>
          <w:b/>
          <w:color w:val="000000"/>
          <w:sz w:val="26"/>
          <w:szCs w:val="26"/>
          <w:u w:val="single"/>
        </w:rPr>
        <w:t xml:space="preserve"> signal</w:t>
      </w:r>
    </w:p>
    <w:p w:rsidR="00E527B4" w:rsidRDefault="00E527B4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6"/>
          <w:szCs w:val="26"/>
          <w:u w:val="single"/>
        </w:rPr>
      </w:pPr>
      <w:r w:rsidRPr="00E527B4">
        <w:rPr>
          <w:rFonts w:ascii="Courier New" w:hAnsi="Courier New" w:cs="Courier New"/>
          <w:b/>
          <w:color w:val="000000"/>
          <w:sz w:val="26"/>
          <w:szCs w:val="26"/>
          <w:u w:val="single"/>
        </w:rPr>
        <w:lastRenderedPageBreak/>
        <w:drawing>
          <wp:inline distT="0" distB="0" distL="0" distR="0" wp14:anchorId="55034044" wp14:editId="50C6A9D9">
            <wp:extent cx="5943600" cy="31959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7B4" w:rsidRDefault="00E527B4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6"/>
          <w:szCs w:val="26"/>
          <w:u w:val="single"/>
        </w:rPr>
      </w:pPr>
    </w:p>
    <w:p w:rsidR="00E527B4" w:rsidRDefault="00E527B4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6"/>
          <w:szCs w:val="26"/>
          <w:u w:val="single"/>
        </w:rPr>
      </w:pPr>
    </w:p>
    <w:p w:rsidR="00E527B4" w:rsidRDefault="00E527B4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6"/>
          <w:szCs w:val="26"/>
          <w:u w:val="single"/>
        </w:rPr>
      </w:pPr>
    </w:p>
    <w:p w:rsidR="00E527B4" w:rsidRDefault="00E527B4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6"/>
          <w:szCs w:val="26"/>
          <w:u w:val="single"/>
        </w:rPr>
      </w:pPr>
    </w:p>
    <w:p w:rsidR="00E527B4" w:rsidRPr="00E527B4" w:rsidRDefault="00E527B4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6"/>
          <w:szCs w:val="26"/>
          <w:u w:val="single"/>
        </w:rPr>
      </w:pPr>
      <w:r>
        <w:rPr>
          <w:rFonts w:ascii="Courier New" w:hAnsi="Courier New" w:cs="Courier New"/>
          <w:b/>
          <w:color w:val="000000"/>
          <w:sz w:val="26"/>
          <w:szCs w:val="26"/>
          <w:u w:val="single"/>
        </w:rPr>
        <w:t>Filtered frequency domain</w:t>
      </w:r>
      <w:bookmarkStart w:id="0" w:name="_GoBack"/>
      <w:bookmarkEnd w:id="0"/>
    </w:p>
    <w:p w:rsidR="00AF57B9" w:rsidRDefault="00E527B4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27B4">
        <w:rPr>
          <w:rFonts w:ascii="Courier New" w:hAnsi="Courier New" w:cs="Courier New"/>
          <w:sz w:val="24"/>
          <w:szCs w:val="24"/>
        </w:rPr>
        <w:drawing>
          <wp:inline distT="0" distB="0" distL="0" distR="0" wp14:anchorId="093379B1" wp14:editId="4D264860">
            <wp:extent cx="5811061" cy="4010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B9" w:rsidRPr="0004154E" w:rsidRDefault="00AF57B9" w:rsidP="00B577AF">
      <w:pPr>
        <w:pStyle w:val="ListParagraph"/>
        <w:rPr>
          <w:rFonts w:ascii="Segoe UI" w:eastAsiaTheme="minorEastAsia" w:hAnsi="Segoe UI" w:cs="Segoe UI"/>
          <w:color w:val="000000"/>
          <w:sz w:val="21"/>
          <w:szCs w:val="21"/>
          <w:shd w:val="clear" w:color="auto" w:fill="F7F7F7"/>
        </w:rPr>
      </w:pPr>
      <w:r w:rsidRPr="00AF57B9">
        <w:rPr>
          <w:rFonts w:ascii="Segoe UI" w:eastAsiaTheme="minorEastAsia" w:hAnsi="Segoe UI" w:cs="Segoe UI"/>
          <w:color w:val="000000"/>
          <w:sz w:val="21"/>
          <w:szCs w:val="21"/>
          <w:shd w:val="clear" w:color="auto" w:fill="F7F7F7"/>
        </w:rPr>
        <w:lastRenderedPageBreak/>
        <w:drawing>
          <wp:inline distT="0" distB="0" distL="0" distR="0" wp14:anchorId="571ED754" wp14:editId="0DC69CFD">
            <wp:extent cx="5943600" cy="3101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7AF" w:rsidRDefault="00B577AF" w:rsidP="00B577AF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:rsidR="00B577AF" w:rsidRDefault="00B577AF" w:rsidP="00B577AF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e) Redo the filtering by changing the window type (use: Henning, Hamming). Compare the results with the above part and comment. </w:t>
      </w:r>
    </w:p>
    <w:p w:rsidR="00AF57B9" w:rsidRDefault="00AF57B9" w:rsidP="00B577AF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:rsidR="00AF57B9" w:rsidRDefault="00AF57B9" w:rsidP="00B577AF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Hamming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</w:rPr>
        <w:t>%clear the command window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close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%clear all windows except those of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imtods</w:t>
      </w:r>
      <w:proofErr w:type="spellEnd"/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clear ;</w:t>
      </w:r>
      <w:proofErr w:type="gramEnd"/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workspace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;  </w:t>
      </w:r>
      <w:r>
        <w:rPr>
          <w:rFonts w:ascii="Courier New" w:hAnsi="Courier New" w:cs="Courier New"/>
          <w:color w:val="228B22"/>
          <w:sz w:val="26"/>
          <w:szCs w:val="26"/>
        </w:rPr>
        <w:t>% Make sure the workspace panel is showing.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format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long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g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format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compact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fontSize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20;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Let's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print out the periods so we know what to expect.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The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period is just 1 over the frequency.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We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define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thr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specifications of the filter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22e3;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%normalized frequencies in rad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Wp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2*4e3/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Ws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4.5e3/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*2);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0.8;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As=50;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%to design the fir low pass filter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%normalized cuff off frequency in rad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4e3/(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*2));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order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=((As*22e3)/(22*0.5e3))-1;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%to design 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fir1(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order,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low'</w:t>
      </w:r>
      <w:r>
        <w:rPr>
          <w:rFonts w:ascii="Courier New" w:hAnsi="Courier New" w:cs="Courier New"/>
          <w:color w:val="000000"/>
          <w:sz w:val="26"/>
          <w:szCs w:val="26"/>
        </w:rPr>
        <w:t>,hamming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(order+1));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Let's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print out the periods so we know what to expect.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The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period is just 1 over the frequency.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periods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1 ./ [.08, .1, .22, .4];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Let's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have the max value of x be large enough to contain 4 cycles of the lowest frequency.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xMax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1*periods(1);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Let's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have, say, 500 samples over that range [0,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xMax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].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0,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200);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Now we have x, so compute y using the formula.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2*pi*0.08*x) + sin(2*pi*0.1*x) + sin(2*pi*0.22*x) + sin(2*pi*0.4*x);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%change to frequency domain.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%to pass it through filter, first find signal length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length(y);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nfft2=2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nextpow2(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%Transform impulse response of filter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(h,nfft2);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(1:nfft2/2); </w:t>
      </w:r>
      <w:r>
        <w:rPr>
          <w:rFonts w:ascii="Courier New" w:hAnsi="Courier New" w:cs="Courier New"/>
          <w:color w:val="228B22"/>
          <w:sz w:val="26"/>
          <w:szCs w:val="26"/>
        </w:rPr>
        <w:t>%dividing x-axis into half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%converting to frequency domain.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(y,nfft2);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(1:nfft2/2); </w:t>
      </w:r>
      <w:r>
        <w:rPr>
          <w:rFonts w:ascii="Courier New" w:hAnsi="Courier New" w:cs="Courier New"/>
          <w:color w:val="228B22"/>
          <w:sz w:val="26"/>
          <w:szCs w:val="26"/>
        </w:rPr>
        <w:t>%we will only use magnitude response.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%assign axis of frequency domain.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.*(0:nfft2/2-1)/nfft2;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6"/>
          <w:szCs w:val="26"/>
        </w:rPr>
        <w:t>xfft,abs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fy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/max(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fy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))); %used to plot frequency domain %we have to take the absolute function for magnitude.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mul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</w:rPr>
        <w:t>%we multiply in frequency domain to get convolution.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3,2,1);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xfft,abs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3,2,2);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xfft,abs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3,2,3);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mul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E527B4" w:rsidRDefault="00E527B4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E527B4" w:rsidRDefault="00E527B4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527B4">
        <w:rPr>
          <w:rFonts w:ascii="Courier New" w:hAnsi="Courier New" w:cs="Courier New"/>
          <w:sz w:val="24"/>
          <w:szCs w:val="24"/>
        </w:rPr>
        <w:drawing>
          <wp:inline distT="0" distB="0" distL="0" distR="0" wp14:anchorId="0E91D9FB" wp14:editId="450CD5A0">
            <wp:extent cx="5943600" cy="4497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57B9" w:rsidRDefault="00AF57B9" w:rsidP="00B577AF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AF57B9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drawing>
          <wp:inline distT="0" distB="0" distL="0" distR="0" wp14:anchorId="319262B8" wp14:editId="147AC102">
            <wp:extent cx="4701947" cy="31397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7B9" w:rsidRDefault="00AF57B9" w:rsidP="00B577AF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:rsidR="00AF57B9" w:rsidRDefault="00AF57B9" w:rsidP="00B577AF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Hanning</w:t>
      </w:r>
      <w:proofErr w:type="spellEnd"/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</w:rPr>
        <w:t>%clear the command window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close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%clear all windows except those of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imtods</w:t>
      </w:r>
      <w:proofErr w:type="spellEnd"/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clear ;</w:t>
      </w:r>
      <w:proofErr w:type="gramEnd"/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workspace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;  </w:t>
      </w:r>
      <w:r>
        <w:rPr>
          <w:rFonts w:ascii="Courier New" w:hAnsi="Courier New" w:cs="Courier New"/>
          <w:color w:val="228B22"/>
          <w:sz w:val="26"/>
          <w:szCs w:val="26"/>
        </w:rPr>
        <w:t>% Make sure the workspace panel is showing.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format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long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g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format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compact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fontSize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20;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Let's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print out the periods so we know what to expect.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The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period is just 1 over the frequency.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We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define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thr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 xml:space="preserve"> specifications of the filter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22e3;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%normalized frequencies in rad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Wp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2*4e3/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Ws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4.5e3/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*2);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0.8;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As=50;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%to design the fir low pass filter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%normalized cuff off frequency in rad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4e3/(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*2));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order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=((As*22e3)/(22*0.5e3))-1;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%to design 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fir1(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order,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Wn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'low'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hanning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(order+1));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Let's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print out the periods so we know what to expect.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The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period is just 1 over the frequency.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periods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1 ./ [.08, .1, .22, .4];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Let's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have the max value of x be large enough to contain 4 cycles of the lowest frequency.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xMax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1*periods(1);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Let's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 xml:space="preserve"> have, say, 200 samples over that range [0,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xMax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].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0,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, 200);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Now we have x, so compute y using the formula.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sin(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2*pi*0.08*x) + sin(2*pi*0.1*x) + sin(2*pi*0.22*x) + sin(2*pi*0.4*x);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lastRenderedPageBreak/>
        <w:t>%change to frequency domain.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%to pass it through filter, first find signal length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length(y);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nfft2=2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.^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nextpow2(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%Transform impulse response of filter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(h,nfft2);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(1:nfft2/2); </w:t>
      </w:r>
      <w:r>
        <w:rPr>
          <w:rFonts w:ascii="Courier New" w:hAnsi="Courier New" w:cs="Courier New"/>
          <w:color w:val="228B22"/>
          <w:sz w:val="26"/>
          <w:szCs w:val="26"/>
        </w:rPr>
        <w:t>%dividing x-axis into half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%converting to frequency domain.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(y,nfft2);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(1:nfft2/2); </w:t>
      </w:r>
      <w:r>
        <w:rPr>
          <w:rFonts w:ascii="Courier New" w:hAnsi="Courier New" w:cs="Courier New"/>
          <w:color w:val="228B22"/>
          <w:sz w:val="26"/>
          <w:szCs w:val="26"/>
        </w:rPr>
        <w:t>%we will only use magnitude response.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%assign axis of frequency domain.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.*(0:nfft2/2-1)/nfft2;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plot(</w:t>
      </w:r>
      <w:proofErr w:type="spellStart"/>
      <w:proofErr w:type="gramEnd"/>
      <w:r>
        <w:rPr>
          <w:rFonts w:ascii="Courier New" w:hAnsi="Courier New" w:cs="Courier New"/>
          <w:color w:val="228B22"/>
          <w:sz w:val="26"/>
          <w:szCs w:val="26"/>
        </w:rPr>
        <w:t>xfft,abs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fy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/max(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fy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))); %used to plot frequency domain %we have to take the absolute function for magnitude.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mul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fy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</w:t>
      </w:r>
      <w:r>
        <w:rPr>
          <w:rFonts w:ascii="Courier New" w:hAnsi="Courier New" w:cs="Courier New"/>
          <w:color w:val="228B22"/>
          <w:sz w:val="26"/>
          <w:szCs w:val="26"/>
        </w:rPr>
        <w:t>%we multiply in frequency domain to get convolution.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3,2,1);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xfft,abs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3,2,2);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xfft,abs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/max(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fh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3,2,3);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mul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AF57B9" w:rsidRDefault="00AF57B9" w:rsidP="00AF57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57B9" w:rsidRDefault="00AF57B9" w:rsidP="00B577AF">
      <w:pPr>
        <w:pStyle w:val="ListParagraph"/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 w:rsidRPr="00AF57B9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lastRenderedPageBreak/>
        <w:drawing>
          <wp:inline distT="0" distB="0" distL="0" distR="0" wp14:anchorId="387EFAA1" wp14:editId="165E3361">
            <wp:extent cx="5811061" cy="46107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1F" w:rsidRDefault="009D0D1F"/>
    <w:sectPr w:rsidR="009D0D1F" w:rsidSect="003B5EE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D1F"/>
    <w:rsid w:val="003C58DD"/>
    <w:rsid w:val="009D0D1F"/>
    <w:rsid w:val="00AF57B9"/>
    <w:rsid w:val="00B577AF"/>
    <w:rsid w:val="00E5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67BD7-19C5-455A-8950-B2C2A6A4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D1F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2022-04-26T16:49:00Z</dcterms:created>
  <dcterms:modified xsi:type="dcterms:W3CDTF">2022-04-26T18:10:00Z</dcterms:modified>
</cp:coreProperties>
</file>