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315" w:rsidRDefault="00960E0F" w:rsidP="00960E0F">
      <w:pPr>
        <w:pStyle w:val="Titel"/>
      </w:pPr>
      <w:proofErr w:type="spellStart"/>
      <w:r>
        <w:t>Assignment</w:t>
      </w:r>
      <w:proofErr w:type="spellEnd"/>
      <w:r>
        <w:t xml:space="preserve"> 1</w:t>
      </w:r>
    </w:p>
    <w:p w:rsidR="00960E0F" w:rsidRPr="00960E0F" w:rsidRDefault="00960E0F" w:rsidP="00960E0F">
      <w:pPr>
        <w:pStyle w:val="Ondertitel"/>
      </w:pPr>
      <w:r>
        <w:t>Eric Boot &amp; Maarten de Klerk</w:t>
      </w:r>
    </w:p>
    <w:p w:rsidR="00960E0F" w:rsidRDefault="00960E0F" w:rsidP="00960E0F">
      <w:pPr>
        <w:pStyle w:val="Kop1"/>
      </w:pPr>
      <w:r>
        <w:t>Scenario 1</w:t>
      </w:r>
    </w:p>
    <w:p w:rsidR="00960E0F" w:rsidRDefault="00960E0F" w:rsidP="00960E0F">
      <w:pPr>
        <w:pStyle w:val="Ondertitel"/>
      </w:pPr>
      <w:proofErr w:type="spellStart"/>
      <w:r>
        <w:t>Strategy</w:t>
      </w:r>
      <w:proofErr w:type="spellEnd"/>
      <w:r>
        <w:t xml:space="preserve"> </w:t>
      </w:r>
      <w:proofErr w:type="spellStart"/>
      <w:r>
        <w:t>pattern</w:t>
      </w:r>
      <w:proofErr w:type="spellEnd"/>
    </w:p>
    <w:p w:rsidR="00960E0F" w:rsidRDefault="00960E0F" w:rsidP="00960E0F">
      <w:r>
        <w:t xml:space="preserve">Voor deze opdracht moet er makkelijk een nieuw fileformat toegevoegd worden aan een systeem zonder al te veel code te schrijven. De </w:t>
      </w:r>
      <w:proofErr w:type="spellStart"/>
      <w:r>
        <w:t>coupling</w:t>
      </w:r>
      <w:proofErr w:type="spellEnd"/>
      <w:r>
        <w:t xml:space="preserve"> moet dus zo laag mogelijk blijven. Het </w:t>
      </w:r>
      <w:proofErr w:type="spellStart"/>
      <w:r>
        <w:t>Strategy</w:t>
      </w:r>
      <w:proofErr w:type="spellEnd"/>
      <w:r>
        <w:t xml:space="preserve"> </w:t>
      </w:r>
      <w:proofErr w:type="spellStart"/>
      <w:r>
        <w:t>pattern</w:t>
      </w:r>
      <w:proofErr w:type="spellEnd"/>
      <w:r>
        <w:t xml:space="preserve"> is hier ideaal voor. We hebben het volgende UML class diagram opgesteld:</w:t>
      </w:r>
    </w:p>
    <w:p w:rsidR="00960E0F" w:rsidRDefault="00B50C6F" w:rsidP="00960E0F">
      <w:r>
        <w:rPr>
          <w:noProof/>
          <w:lang w:eastAsia="ja-JP"/>
        </w:rPr>
        <w:drawing>
          <wp:inline distT="0" distB="0" distL="0" distR="0">
            <wp:extent cx="5760720" cy="3101975"/>
            <wp:effectExtent l="0" t="0" r="0" b="31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1.png"/>
                    <pic:cNvPicPr/>
                  </pic:nvPicPr>
                  <pic:blipFill>
                    <a:blip r:embed="rId4">
                      <a:extLst>
                        <a:ext uri="{28A0092B-C50C-407E-A947-70E740481C1C}">
                          <a14:useLocalDpi xmlns:a14="http://schemas.microsoft.com/office/drawing/2010/main" val="0"/>
                        </a:ext>
                      </a:extLst>
                    </a:blip>
                    <a:stretch>
                      <a:fillRect/>
                    </a:stretch>
                  </pic:blipFill>
                  <pic:spPr>
                    <a:xfrm>
                      <a:off x="0" y="0"/>
                      <a:ext cx="5760720" cy="3101975"/>
                    </a:xfrm>
                    <a:prstGeom prst="rect">
                      <a:avLst/>
                    </a:prstGeom>
                  </pic:spPr>
                </pic:pic>
              </a:graphicData>
            </a:graphic>
          </wp:inline>
        </w:drawing>
      </w:r>
      <w:r w:rsidR="00960E0F">
        <w:t xml:space="preserve"> </w:t>
      </w:r>
    </w:p>
    <w:p w:rsidR="00456DA7" w:rsidRDefault="00456DA7" w:rsidP="00960E0F">
      <w:r>
        <w:t xml:space="preserve">In het UML class diagram wordt het duidelijk dat je alleen een klassen aan hoeft toe te voegen die het </w:t>
      </w:r>
      <w:proofErr w:type="spellStart"/>
      <w:r>
        <w:t>FileFormat</w:t>
      </w:r>
      <w:proofErr w:type="spellEnd"/>
      <w:r>
        <w:t xml:space="preserve"> interface implementeert. Verder moet je 1 regel toevoegen aan de </w:t>
      </w:r>
      <w:proofErr w:type="spellStart"/>
      <w:r>
        <w:t>FileFormatFactory</w:t>
      </w:r>
      <w:proofErr w:type="spellEnd"/>
      <w:r>
        <w:t xml:space="preserve"> om daadwerkelijk een </w:t>
      </w:r>
      <w:proofErr w:type="spellStart"/>
      <w:r>
        <w:t>FileFormat</w:t>
      </w:r>
      <w:proofErr w:type="spellEnd"/>
      <w:r>
        <w:t xml:space="preserve"> te maken. </w:t>
      </w:r>
    </w:p>
    <w:p w:rsidR="00456DA7" w:rsidRPr="00960E0F" w:rsidRDefault="00456DA7" w:rsidP="00960E0F">
      <w:r>
        <w:t xml:space="preserve">Voor de code zie </w:t>
      </w:r>
      <w:r w:rsidRPr="00456DA7">
        <w:t>\</w:t>
      </w:r>
      <w:proofErr w:type="spellStart"/>
      <w:r w:rsidRPr="00456DA7">
        <w:t>src</w:t>
      </w:r>
      <w:proofErr w:type="spellEnd"/>
      <w:r w:rsidRPr="00456DA7">
        <w:t>\</w:t>
      </w:r>
      <w:proofErr w:type="spellStart"/>
      <w:r w:rsidRPr="00456DA7">
        <w:t>main</w:t>
      </w:r>
      <w:proofErr w:type="spellEnd"/>
      <w:r w:rsidRPr="00456DA7">
        <w:t>\</w:t>
      </w:r>
      <w:proofErr w:type="spellStart"/>
      <w:r w:rsidRPr="00456DA7">
        <w:t>java</w:t>
      </w:r>
      <w:proofErr w:type="spellEnd"/>
      <w:r w:rsidRPr="00456DA7">
        <w:t>\Assignment_1\scenario_1</w:t>
      </w:r>
    </w:p>
    <w:p w:rsidR="00960E0F" w:rsidRDefault="00960E0F" w:rsidP="00960E0F">
      <w:pPr>
        <w:pStyle w:val="Kop1"/>
      </w:pPr>
      <w:r>
        <w:t>Scenario 2</w:t>
      </w:r>
    </w:p>
    <w:p w:rsidR="00960E0F" w:rsidRDefault="00960E0F" w:rsidP="00960E0F">
      <w:pPr>
        <w:pStyle w:val="Ondertitel"/>
      </w:pPr>
      <w:r>
        <w:t xml:space="preserve">Bridge </w:t>
      </w:r>
      <w:proofErr w:type="spellStart"/>
      <w:r>
        <w:t>pattern</w:t>
      </w:r>
      <w:proofErr w:type="spellEnd"/>
    </w:p>
    <w:p w:rsidR="00456DA7" w:rsidRPr="00456DA7" w:rsidRDefault="00456DA7" w:rsidP="00456DA7"/>
    <w:p w:rsidR="00456DA7" w:rsidRPr="00456DA7" w:rsidRDefault="00456DA7" w:rsidP="00456DA7">
      <w:r>
        <w:t xml:space="preserve">Voor de code zie </w:t>
      </w:r>
      <w:r w:rsidRPr="00456DA7">
        <w:t>\</w:t>
      </w:r>
      <w:proofErr w:type="spellStart"/>
      <w:r w:rsidRPr="00456DA7">
        <w:t>src</w:t>
      </w:r>
      <w:proofErr w:type="spellEnd"/>
      <w:r w:rsidRPr="00456DA7">
        <w:t>\</w:t>
      </w:r>
      <w:proofErr w:type="spellStart"/>
      <w:r w:rsidRPr="00456DA7">
        <w:t>m</w:t>
      </w:r>
      <w:r>
        <w:t>ain</w:t>
      </w:r>
      <w:proofErr w:type="spellEnd"/>
      <w:r>
        <w:t>\</w:t>
      </w:r>
      <w:proofErr w:type="spellStart"/>
      <w:r>
        <w:t>java</w:t>
      </w:r>
      <w:proofErr w:type="spellEnd"/>
      <w:r>
        <w:t>\Assignment_1\scenario_2</w:t>
      </w:r>
    </w:p>
    <w:p w:rsidR="00960E0F" w:rsidRDefault="00960E0F" w:rsidP="00960E0F">
      <w:pPr>
        <w:pStyle w:val="Kop1"/>
      </w:pPr>
      <w:proofErr w:type="spellStart"/>
      <w:r>
        <w:t>Sceneraio</w:t>
      </w:r>
      <w:proofErr w:type="spellEnd"/>
      <w:r>
        <w:t xml:space="preserve"> 3</w:t>
      </w:r>
    </w:p>
    <w:p w:rsidR="00960E0F" w:rsidRDefault="00960E0F" w:rsidP="00960E0F">
      <w:pPr>
        <w:pStyle w:val="Ondertitel"/>
      </w:pPr>
      <w:r>
        <w:t xml:space="preserve">Proxy </w:t>
      </w:r>
      <w:proofErr w:type="spellStart"/>
      <w:r>
        <w:t>pattern</w:t>
      </w:r>
      <w:proofErr w:type="spellEnd"/>
    </w:p>
    <w:p w:rsidR="00456DA7" w:rsidRDefault="00B50C6F" w:rsidP="00456DA7">
      <w:r>
        <w:t xml:space="preserve">Een bedrijf heeft ons gevraagd om het laden van hun plaatjes te optimaliseren. Een goede manier is om eerst een “nep” plaatje te laden voor dat je het “echte” plaatje laad. Dit kan makkelijk verwezenlijkt worden met behulp van het Proxy </w:t>
      </w:r>
      <w:proofErr w:type="spellStart"/>
      <w:r>
        <w:t>pattern</w:t>
      </w:r>
      <w:proofErr w:type="spellEnd"/>
      <w:r>
        <w:t>. Zie ons UML class diagram hier onder:</w:t>
      </w:r>
    </w:p>
    <w:p w:rsidR="00B50C6F" w:rsidRDefault="00B50C6F" w:rsidP="00456DA7">
      <w:r>
        <w:rPr>
          <w:noProof/>
          <w:lang w:eastAsia="ja-JP"/>
        </w:rPr>
        <w:lastRenderedPageBreak/>
        <w:drawing>
          <wp:inline distT="0" distB="0" distL="0" distR="0">
            <wp:extent cx="5760720" cy="3199130"/>
            <wp:effectExtent l="0" t="0" r="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2.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199130"/>
                    </a:xfrm>
                    <a:prstGeom prst="rect">
                      <a:avLst/>
                    </a:prstGeom>
                  </pic:spPr>
                </pic:pic>
              </a:graphicData>
            </a:graphic>
          </wp:inline>
        </w:drawing>
      </w:r>
    </w:p>
    <w:p w:rsidR="00B50C6F" w:rsidRPr="00456DA7" w:rsidRDefault="00B50C6F" w:rsidP="00456DA7">
      <w:r>
        <w:t xml:space="preserve">In dit </w:t>
      </w:r>
      <w:proofErr w:type="spellStart"/>
      <w:r>
        <w:t>pattern</w:t>
      </w:r>
      <w:proofErr w:type="spellEnd"/>
      <w:r>
        <w:t xml:space="preserve"> wordt eerst een proxy image aangemaakt en het echte plaatje word geladen. Wanneer het echte plaatje geladen is wordt het proxy plaatje niet meer geladen. </w:t>
      </w:r>
      <w:bookmarkStart w:id="0" w:name="_GoBack"/>
      <w:bookmarkEnd w:id="0"/>
    </w:p>
    <w:p w:rsidR="00456DA7" w:rsidRPr="00456DA7" w:rsidRDefault="00456DA7" w:rsidP="00456DA7">
      <w:r>
        <w:t xml:space="preserve">Voor de code zie </w:t>
      </w:r>
      <w:r w:rsidRPr="00456DA7">
        <w:t>\</w:t>
      </w:r>
      <w:proofErr w:type="spellStart"/>
      <w:r w:rsidRPr="00456DA7">
        <w:t>src</w:t>
      </w:r>
      <w:proofErr w:type="spellEnd"/>
      <w:r w:rsidRPr="00456DA7">
        <w:t>\</w:t>
      </w:r>
      <w:proofErr w:type="spellStart"/>
      <w:r w:rsidRPr="00456DA7">
        <w:t>m</w:t>
      </w:r>
      <w:r>
        <w:t>ain</w:t>
      </w:r>
      <w:proofErr w:type="spellEnd"/>
      <w:r>
        <w:t>\</w:t>
      </w:r>
      <w:proofErr w:type="spellStart"/>
      <w:r>
        <w:t>java</w:t>
      </w:r>
      <w:proofErr w:type="spellEnd"/>
      <w:r>
        <w:t>\Assignment_1\scenario_3</w:t>
      </w:r>
    </w:p>
    <w:p w:rsidR="00456DA7" w:rsidRPr="00456DA7" w:rsidRDefault="00456DA7" w:rsidP="00456DA7"/>
    <w:sectPr w:rsidR="00456DA7" w:rsidRPr="00456D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396"/>
    <w:rsid w:val="00104E7A"/>
    <w:rsid w:val="00112315"/>
    <w:rsid w:val="001872E0"/>
    <w:rsid w:val="00305098"/>
    <w:rsid w:val="00440B7E"/>
    <w:rsid w:val="00456DA7"/>
    <w:rsid w:val="00960E0F"/>
    <w:rsid w:val="009E2396"/>
    <w:rsid w:val="00AD18D9"/>
    <w:rsid w:val="00B257F4"/>
    <w:rsid w:val="00B50C6F"/>
    <w:rsid w:val="00D6197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BB073"/>
  <w15:chartTrackingRefBased/>
  <w15:docId w15:val="{4199EC8B-CF98-4EC5-9685-AE17E81F6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960E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60E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60E0F"/>
    <w:rPr>
      <w:rFonts w:asciiTheme="majorHAnsi" w:eastAsiaTheme="majorEastAsia" w:hAnsiTheme="majorHAnsi" w:cstheme="majorBidi"/>
      <w:spacing w:val="-10"/>
      <w:kern w:val="28"/>
      <w:sz w:val="56"/>
      <w:szCs w:val="56"/>
      <w:lang w:val="nl-NL"/>
    </w:rPr>
  </w:style>
  <w:style w:type="character" w:customStyle="1" w:styleId="Kop1Char">
    <w:name w:val="Kop 1 Char"/>
    <w:basedOn w:val="Standaardalinea-lettertype"/>
    <w:link w:val="Kop1"/>
    <w:uiPriority w:val="9"/>
    <w:rsid w:val="00960E0F"/>
    <w:rPr>
      <w:rFonts w:asciiTheme="majorHAnsi" w:eastAsiaTheme="majorEastAsia" w:hAnsiTheme="majorHAnsi" w:cstheme="majorBidi"/>
      <w:color w:val="2E74B5" w:themeColor="accent1" w:themeShade="BF"/>
      <w:sz w:val="32"/>
      <w:szCs w:val="32"/>
      <w:lang w:val="nl-NL"/>
    </w:rPr>
  </w:style>
  <w:style w:type="paragraph" w:styleId="Ondertitel">
    <w:name w:val="Subtitle"/>
    <w:basedOn w:val="Standaard"/>
    <w:next w:val="Standaard"/>
    <w:link w:val="OndertitelChar"/>
    <w:uiPriority w:val="11"/>
    <w:qFormat/>
    <w:rsid w:val="00960E0F"/>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960E0F"/>
    <w:rPr>
      <w:color w:val="5A5A5A" w:themeColor="text1" w:themeTint="A5"/>
      <w:spacing w:val="15"/>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194</Words>
  <Characters>1067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de Klerk</dc:creator>
  <cp:keywords/>
  <dc:description/>
  <cp:lastModifiedBy>Maarten de Klerk</cp:lastModifiedBy>
  <cp:revision>2</cp:revision>
  <dcterms:created xsi:type="dcterms:W3CDTF">2016-12-15T13:40:00Z</dcterms:created>
  <dcterms:modified xsi:type="dcterms:W3CDTF">2016-12-15T14:37:00Z</dcterms:modified>
</cp:coreProperties>
</file>