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BB086F" w:rsidP="00336230">
            <w:pPr>
              <w:jc w:val="center"/>
              <w:rPr>
                <w:lang w:val="en-US"/>
              </w:rPr>
            </w:pPr>
            <w:hyperlink r:id="rId7" w:anchor="rule-0-never-insert-untrusted-data-except-in-allowed-locations" w:history="1">
              <w:proofErr w:type="spellStart"/>
              <w:r w:rsidR="00336230" w:rsidRPr="00E04555">
                <w:rPr>
                  <w:rStyle w:val="Lienhypertexte"/>
                  <w:lang w:val="en-US"/>
                </w:rPr>
                <w:t>Cross_Site_Scripting_Prevention_Cheat_Sheet</w:t>
              </w:r>
              <w:proofErr w:type="spellEnd"/>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BB086F" w:rsidP="00E04555">
            <w:pPr>
              <w:jc w:val="center"/>
              <w:rPr>
                <w:lang w:val="en-US"/>
              </w:rPr>
            </w:pPr>
            <w:hyperlink r:id="rId8" w:anchor="rule-1-html-encode-before-inserting-untrusted-data-into-html-element-content" w:history="1">
              <w:proofErr w:type="spellStart"/>
              <w:r w:rsidR="00E04555" w:rsidRPr="00E04555">
                <w:rPr>
                  <w:rStyle w:val="Lienhypertexte"/>
                  <w:lang w:val="en-US"/>
                </w:rPr>
                <w:t>Cross_Site_Scripting_Prevention_Cheat_Sheet</w:t>
              </w:r>
              <w:proofErr w:type="spellEnd"/>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BB086F"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XSS RULE 3</w:t>
            </w:r>
          </w:p>
        </w:tc>
        <w:tc>
          <w:tcPr>
            <w:tcW w:w="3260" w:type="dxa"/>
          </w:tcPr>
          <w:p w14:paraId="3DB0E6AD" w14:textId="63D5F0A2" w:rsidR="004B755B" w:rsidRPr="00E04555" w:rsidRDefault="00BB086F" w:rsidP="004B755B">
            <w:pPr>
              <w:jc w:val="center"/>
              <w:rPr>
                <w:lang w:val="en-US"/>
              </w:rPr>
            </w:pPr>
            <w:hyperlink r:id="rId10"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XSS RULE 4</w:t>
            </w:r>
          </w:p>
        </w:tc>
        <w:tc>
          <w:tcPr>
            <w:tcW w:w="3260" w:type="dxa"/>
          </w:tcPr>
          <w:p w14:paraId="3CC9670C" w14:textId="217D72EF" w:rsidR="004B755B" w:rsidRPr="00E04555" w:rsidRDefault="00BB086F" w:rsidP="004B755B">
            <w:pPr>
              <w:jc w:val="center"/>
              <w:rPr>
                <w:lang w:val="en-US"/>
              </w:rPr>
            </w:pPr>
            <w:hyperlink r:id="rId11"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XSS RULE 5</w:t>
            </w:r>
          </w:p>
        </w:tc>
        <w:tc>
          <w:tcPr>
            <w:tcW w:w="3260" w:type="dxa"/>
          </w:tcPr>
          <w:p w14:paraId="17CB0055" w14:textId="64AF0CDE" w:rsidR="004B755B" w:rsidRPr="00E04555" w:rsidRDefault="00BB086F" w:rsidP="004B755B">
            <w:pPr>
              <w:jc w:val="center"/>
              <w:rPr>
                <w:lang w:val="en-US"/>
              </w:rPr>
            </w:pPr>
            <w:hyperlink r:id="rId12"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61D87BBE" w14:textId="5080DC4E" w:rsidR="004B755B" w:rsidRPr="00E04555" w:rsidRDefault="00610237" w:rsidP="004B755B">
            <w:pPr>
              <w:jc w:val="center"/>
              <w:rPr>
                <w:lang w:val="en-US"/>
              </w:rPr>
            </w:pPr>
            <w:r>
              <w:rPr>
                <w:lang w:val="en-US"/>
              </w:rPr>
              <w:t>OUI</w:t>
            </w:r>
          </w:p>
        </w:tc>
        <w:tc>
          <w:tcPr>
            <w:tcW w:w="850" w:type="dxa"/>
          </w:tcPr>
          <w:p w14:paraId="49101113" w14:textId="36C84B9E" w:rsidR="004B755B" w:rsidRPr="00E04555" w:rsidRDefault="00A93350" w:rsidP="004B755B">
            <w:pPr>
              <w:jc w:val="center"/>
              <w:rPr>
                <w:lang w:val="en-US"/>
              </w:rPr>
            </w:pPr>
            <w:r>
              <w:rPr>
                <w:lang w:val="en-US"/>
              </w:rPr>
              <w:t>OUI</w:t>
            </w:r>
          </w:p>
        </w:tc>
        <w:tc>
          <w:tcPr>
            <w:tcW w:w="993" w:type="dxa"/>
          </w:tcPr>
          <w:p w14:paraId="086BD2B5" w14:textId="518F47BE" w:rsidR="004B755B" w:rsidRPr="00E04555" w:rsidRDefault="00610237" w:rsidP="004B755B">
            <w:pPr>
              <w:jc w:val="center"/>
              <w:rPr>
                <w:lang w:val="en-US"/>
              </w:rPr>
            </w:pPr>
            <w:r>
              <w:rPr>
                <w:lang w:val="en-US"/>
              </w:rPr>
              <w:t>OUI</w:t>
            </w: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XSS RULE 6</w:t>
            </w:r>
          </w:p>
        </w:tc>
        <w:tc>
          <w:tcPr>
            <w:tcW w:w="3260" w:type="dxa"/>
          </w:tcPr>
          <w:p w14:paraId="0CD9089D" w14:textId="2A8D9CE2" w:rsidR="004B755B" w:rsidRPr="00E04555" w:rsidRDefault="00BB086F" w:rsidP="004B755B">
            <w:pPr>
              <w:jc w:val="center"/>
              <w:rPr>
                <w:lang w:val="en-US"/>
              </w:rPr>
            </w:pPr>
            <w:hyperlink r:id="rId13"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XSS RULE 7</w:t>
            </w:r>
          </w:p>
        </w:tc>
        <w:tc>
          <w:tcPr>
            <w:tcW w:w="3260" w:type="dxa"/>
          </w:tcPr>
          <w:p w14:paraId="7AD9E68B" w14:textId="15C843B9" w:rsidR="004B755B" w:rsidRPr="00E04555" w:rsidRDefault="00BB086F" w:rsidP="004B755B">
            <w:pPr>
              <w:jc w:val="center"/>
              <w:rPr>
                <w:lang w:val="en-US"/>
              </w:rPr>
            </w:pPr>
            <w:hyperlink r:id="rId14"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XSS RULE 8</w:t>
            </w:r>
          </w:p>
        </w:tc>
        <w:tc>
          <w:tcPr>
            <w:tcW w:w="3260" w:type="dxa"/>
          </w:tcPr>
          <w:p w14:paraId="1A6C8A8C" w14:textId="3EDADDD5" w:rsidR="004B755B" w:rsidRPr="00E04555" w:rsidRDefault="00BB086F" w:rsidP="004B755B">
            <w:pPr>
              <w:jc w:val="center"/>
              <w:rPr>
                <w:lang w:val="en-US"/>
              </w:rPr>
            </w:pPr>
            <w:hyperlink r:id="rId15" w:anchor="rule-2-attribute-encode-before-inserting-untrusted-data-into-html-common-attributes" w:history="1">
              <w:r w:rsidR="00005B7D"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BB086F" w:rsidP="004B755B">
            <w:pPr>
              <w:jc w:val="center"/>
              <w:rPr>
                <w:lang w:val="en-US"/>
              </w:rPr>
            </w:pPr>
            <w:hyperlink r:id="rId16" w:history="1">
              <w:proofErr w:type="spellStart"/>
              <w:r w:rsidR="00005B7D" w:rsidRPr="00005B7D">
                <w:rPr>
                  <w:rStyle w:val="Lienhypertexte"/>
                  <w:lang w:val="en-US"/>
                </w:rPr>
                <w:t>DOM_based_XSS_Prevention_Cheat_Sheet</w:t>
              </w:r>
              <w:proofErr w:type="spellEnd"/>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BB086F" w:rsidP="004B755B">
            <w:pPr>
              <w:jc w:val="center"/>
              <w:rPr>
                <w:lang w:val="en-US"/>
              </w:rPr>
            </w:pPr>
            <w:hyperlink r:id="rId17" w:history="1">
              <w:proofErr w:type="spellStart"/>
              <w:r w:rsidR="00005B7D" w:rsidRPr="00005B7D">
                <w:rPr>
                  <w:rStyle w:val="Lienhypertexte"/>
                  <w:lang w:val="en-US"/>
                </w:rPr>
                <w:t>Session_Management_Cheat_Sheet</w:t>
              </w:r>
              <w:proofErr w:type="spellEnd"/>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BB086F" w:rsidP="004B755B">
            <w:pPr>
              <w:jc w:val="center"/>
              <w:rPr>
                <w:lang w:val="en-US"/>
              </w:rPr>
            </w:pPr>
            <w:hyperlink r:id="rId18" w:history="1">
              <w:proofErr w:type="spellStart"/>
              <w:r w:rsidR="00005B7D" w:rsidRPr="00005B7D">
                <w:rPr>
                  <w:rStyle w:val="Lienhypertexte"/>
                  <w:lang w:val="en-US"/>
                </w:rPr>
                <w:t>Session_Management_Cheat_Sheet</w:t>
              </w:r>
              <w:proofErr w:type="spellEnd"/>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BB086F" w:rsidP="004B755B">
            <w:pPr>
              <w:jc w:val="center"/>
              <w:rPr>
                <w:lang w:val="en-US"/>
              </w:rPr>
            </w:pPr>
            <w:hyperlink r:id="rId19" w:history="1">
              <w:proofErr w:type="spellStart"/>
              <w:r w:rsidR="00005B7D" w:rsidRPr="00005B7D">
                <w:rPr>
                  <w:rStyle w:val="Lienhypertexte"/>
                  <w:lang w:val="en-US"/>
                </w:rPr>
                <w:t>Session_Management_Cheat_Sheet</w:t>
              </w:r>
              <w:proofErr w:type="spellEnd"/>
            </w:hyperlink>
          </w:p>
        </w:tc>
        <w:tc>
          <w:tcPr>
            <w:tcW w:w="1418" w:type="dxa"/>
          </w:tcPr>
          <w:p w14:paraId="39BEB1B4" w14:textId="77777777" w:rsidR="004B755B" w:rsidRPr="00E04555" w:rsidRDefault="004B755B" w:rsidP="004B755B">
            <w:pPr>
              <w:jc w:val="center"/>
              <w:rPr>
                <w:lang w:val="en-US"/>
              </w:rPr>
            </w:pPr>
          </w:p>
        </w:tc>
        <w:tc>
          <w:tcPr>
            <w:tcW w:w="850" w:type="dxa"/>
          </w:tcPr>
          <w:p w14:paraId="63B41C55" w14:textId="77777777" w:rsidR="004B755B" w:rsidRPr="00E04555" w:rsidRDefault="004B755B" w:rsidP="004B755B">
            <w:pPr>
              <w:jc w:val="center"/>
              <w:rPr>
                <w:lang w:val="en-US"/>
              </w:rPr>
            </w:pPr>
          </w:p>
        </w:tc>
        <w:tc>
          <w:tcPr>
            <w:tcW w:w="993" w:type="dxa"/>
          </w:tcPr>
          <w:p w14:paraId="0FAFCFD5" w14:textId="77777777" w:rsidR="004B755B" w:rsidRPr="00E04555" w:rsidRDefault="004B755B" w:rsidP="004B755B">
            <w:pPr>
              <w:jc w:val="center"/>
              <w:rPr>
                <w:lang w:val="en-US"/>
              </w:rPr>
            </w:pP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BB086F" w:rsidP="004B755B">
            <w:pPr>
              <w:jc w:val="center"/>
              <w:rPr>
                <w:lang w:val="en-US"/>
              </w:rPr>
            </w:pPr>
            <w:hyperlink r:id="rId20" w:history="1">
              <w:proofErr w:type="spellStart"/>
              <w:r w:rsidR="00005B7D" w:rsidRPr="00005B7D">
                <w:rPr>
                  <w:rStyle w:val="Lienhypertexte"/>
                  <w:lang w:val="en-US"/>
                </w:rPr>
                <w:t>XML_External_Entity_Prevention_Cheat_Sheet</w:t>
              </w:r>
              <w:proofErr w:type="spellEnd"/>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BB086F" w:rsidP="004B755B">
            <w:pPr>
              <w:jc w:val="center"/>
              <w:rPr>
                <w:lang w:val="en-US"/>
              </w:rPr>
            </w:pPr>
            <w:hyperlink r:id="rId21" w:history="1">
              <w:proofErr w:type="spellStart"/>
              <w:r w:rsidR="004B755B" w:rsidRPr="00C7723F">
                <w:rPr>
                  <w:rStyle w:val="Lienhypertexte"/>
                  <w:lang w:val="en-US"/>
                </w:rPr>
                <w:t>SQL_Injection_Prevention_Cheat_Sheet</w:t>
              </w:r>
              <w:proofErr w:type="spellEnd"/>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BB086F" w:rsidP="004B755B">
            <w:pPr>
              <w:jc w:val="center"/>
              <w:rPr>
                <w:lang w:val="en-US"/>
              </w:rPr>
            </w:pPr>
            <w:hyperlink r:id="rId22" w:history="1">
              <w:proofErr w:type="spellStart"/>
              <w:r w:rsidR="004B755B" w:rsidRPr="004B755B">
                <w:rPr>
                  <w:rStyle w:val="Lienhypertexte"/>
                  <w:lang w:val="en-US"/>
                </w:rPr>
                <w:t>Password_Storage_Cheat_Sheet</w:t>
              </w:r>
              <w:proofErr w:type="spellEnd"/>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1275CD09" w:rsidR="005A1FE9" w:rsidRDefault="00610237" w:rsidP="009D4553">
      <w:pPr>
        <w:pStyle w:val="Titre2"/>
        <w:rPr>
          <w:lang w:val="en-US"/>
        </w:rPr>
      </w:pPr>
      <w:r>
        <w:rPr>
          <w:lang w:val="en-US"/>
        </w:rPr>
        <w:lastRenderedPageBreak/>
        <w:t xml:space="preserve">XSS </w:t>
      </w:r>
      <w:r w:rsidR="00E04555" w:rsidRPr="00E04555">
        <w:rPr>
          <w:lang w:val="en-US"/>
        </w:rPr>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proofErr w:type="spellStart"/>
      <w:r w:rsidR="00E04555" w:rsidRPr="005C7F45">
        <w:rPr>
          <w:rStyle w:val="Lienhypertexte"/>
          <w:lang w:val="en-US"/>
        </w:rPr>
        <w:t>Cross_Site_Scripting_Prevention_Cheat_Sheet</w:t>
      </w:r>
      <w:proofErr w:type="spellEnd"/>
    </w:p>
    <w:p w14:paraId="52D8AAF0" w14:textId="76EF20CE" w:rsidR="00444B42" w:rsidRDefault="005C7F45" w:rsidP="00134BFC">
      <w:pPr>
        <w:rPr>
          <w:lang w:val="en-US"/>
        </w:rPr>
      </w:pPr>
      <w:r>
        <w:rPr>
          <w:lang w:val="en-US"/>
        </w:rPr>
        <w:fldChar w:fldCharType="end"/>
      </w:r>
      <w:r w:rsidR="007D269B" w:rsidRPr="007D269B">
        <w:rPr>
          <w:lang w:val="en-US"/>
        </w:rPr>
        <w:drawing>
          <wp:inline distT="0" distB="0" distL="0" distR="0" wp14:anchorId="50F30DCE" wp14:editId="57F7BAD6">
            <wp:extent cx="5760720" cy="213487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68F2A360" w14:textId="77777777" w:rsidR="007D269B" w:rsidRPr="00134BFC" w:rsidRDefault="007D269B" w:rsidP="007D269B">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3F7297C2" w14:textId="77777777" w:rsidR="007D269B" w:rsidRPr="00444B42" w:rsidRDefault="007D269B" w:rsidP="007D269B">
      <w:r w:rsidRPr="00444B42">
        <w:t>Pour s’en protéger, il f</w:t>
      </w:r>
      <w:r>
        <w:t xml:space="preserve">aut encoder $content avec </w:t>
      </w:r>
      <w:proofErr w:type="spellStart"/>
      <w:r>
        <w:t>htmlspecialchars</w:t>
      </w:r>
      <w:proofErr w:type="spellEnd"/>
      <w:r>
        <w:t>.</w:t>
      </w:r>
    </w:p>
    <w:p w14:paraId="4ECA6B42" w14:textId="77777777" w:rsidR="007D269B" w:rsidRPr="00444B42" w:rsidRDefault="007D269B" w:rsidP="00134BFC"/>
    <w:p w14:paraId="7322B925" w14:textId="770681CE" w:rsidR="005C7F45" w:rsidRDefault="00610237" w:rsidP="004B755B">
      <w:pPr>
        <w:pStyle w:val="Titre2"/>
        <w:rPr>
          <w:lang w:val="en-US"/>
        </w:rPr>
      </w:pPr>
      <w:r>
        <w:rPr>
          <w:lang w:val="en-US"/>
        </w:rPr>
        <w:lastRenderedPageBreak/>
        <w:t xml:space="preserve">XSS </w:t>
      </w:r>
      <w:r w:rsidR="005C7F45" w:rsidRPr="005C7F45">
        <w:rPr>
          <w:lang w:val="en-US"/>
        </w:rPr>
        <w:t>RULE #1 - HTML Encode Before Inserting Untrusted Data into HTML Element Content</w:t>
      </w:r>
    </w:p>
    <w:p w14:paraId="556C91DE" w14:textId="017D0661" w:rsidR="005C7F45" w:rsidRDefault="00BB086F" w:rsidP="003647CF">
      <w:pPr>
        <w:rPr>
          <w:lang w:val="en-US"/>
        </w:rPr>
      </w:pPr>
      <w:hyperlink r:id="rId24" w:anchor="rule-1-html-encode-before-inserting-untrusted-data-into-html-element-content" w:history="1">
        <w:proofErr w:type="spellStart"/>
        <w:r w:rsidR="003647CF" w:rsidRPr="005C7F45">
          <w:rPr>
            <w:rStyle w:val="Lienhypertexte"/>
            <w:lang w:val="en-US"/>
          </w:rPr>
          <w:t>Cross_Site_Scripting_Prevention_Cheat_Sheet</w:t>
        </w:r>
        <w:proofErr w:type="spellEnd"/>
      </w:hyperlink>
    </w:p>
    <w:p w14:paraId="66F365F1" w14:textId="77777777" w:rsidR="00134BFC" w:rsidRDefault="00134BFC" w:rsidP="00134BFC">
      <w:pPr>
        <w:rPr>
          <w:lang w:val="en-US"/>
        </w:rPr>
      </w:pPr>
      <w:r w:rsidRPr="00444B42">
        <w:rPr>
          <w:lang w:val="en-US"/>
        </w:rPr>
        <w:drawing>
          <wp:inline distT="0" distB="0" distL="0" distR="0" wp14:anchorId="04E4F555" wp14:editId="5EA4776C">
            <wp:extent cx="5760720" cy="200850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5"/>
                    <a:stretch>
                      <a:fillRect/>
                    </a:stretch>
                  </pic:blipFill>
                  <pic:spPr>
                    <a:xfrm>
                      <a:off x="0" y="0"/>
                      <a:ext cx="5760720" cy="2008505"/>
                    </a:xfrm>
                    <a:prstGeom prst="rect">
                      <a:avLst/>
                    </a:prstGeom>
                  </pic:spPr>
                </pic:pic>
              </a:graphicData>
            </a:graphic>
          </wp:inline>
        </w:drawing>
      </w:r>
    </w:p>
    <w:p w14:paraId="7A82DCD2" w14:textId="01B5B064" w:rsidR="007D269B" w:rsidRPr="007D269B" w:rsidRDefault="007D269B" w:rsidP="00134BFC">
      <w:pPr>
        <w:rPr>
          <w:lang w:val="en-US"/>
        </w:rPr>
      </w:pPr>
      <w:r w:rsidRPr="007D269B">
        <w:t>Le principe est identique a</w:t>
      </w:r>
      <w:r>
        <w:t xml:space="preserve"> la règle 0. </w:t>
      </w:r>
      <w:proofErr w:type="spellStart"/>
      <w:r w:rsidRPr="007D269B">
        <w:rPr>
          <w:lang w:val="en-US"/>
        </w:rPr>
        <w:t>Mê</w:t>
      </w:r>
      <w:r>
        <w:rPr>
          <w:lang w:val="en-US"/>
        </w:rPr>
        <w:t>me</w:t>
      </w:r>
      <w:proofErr w:type="spellEnd"/>
      <w:r>
        <w:rPr>
          <w:lang w:val="en-US"/>
        </w:rPr>
        <w:t xml:space="preserve"> </w:t>
      </w:r>
      <w:proofErr w:type="spellStart"/>
      <w:r>
        <w:rPr>
          <w:lang w:val="en-US"/>
        </w:rPr>
        <w:t>attaque</w:t>
      </w:r>
      <w:proofErr w:type="spellEnd"/>
      <w:r>
        <w:rPr>
          <w:lang w:val="en-US"/>
        </w:rPr>
        <w:t xml:space="preserve">, </w:t>
      </w:r>
      <w:proofErr w:type="spellStart"/>
      <w:r>
        <w:rPr>
          <w:lang w:val="en-US"/>
        </w:rPr>
        <w:t>même</w:t>
      </w:r>
      <w:proofErr w:type="spellEnd"/>
      <w:r>
        <w:rPr>
          <w:lang w:val="en-US"/>
        </w:rPr>
        <w:t xml:space="preserve"> </w:t>
      </w:r>
      <w:proofErr w:type="spellStart"/>
      <w:r>
        <w:rPr>
          <w:lang w:val="en-US"/>
        </w:rPr>
        <w:t>défense</w:t>
      </w:r>
      <w:proofErr w:type="spellEnd"/>
      <w:r>
        <w:rPr>
          <w:lang w:val="en-US"/>
        </w:rPr>
        <w:t>.</w:t>
      </w:r>
    </w:p>
    <w:p w14:paraId="283C8E0B" w14:textId="09C752F8" w:rsidR="00932446" w:rsidRPr="00610237" w:rsidRDefault="00932446" w:rsidP="00932446">
      <w:pPr>
        <w:pStyle w:val="Titre2"/>
        <w:rPr>
          <w:lang w:val="en-US"/>
        </w:rPr>
      </w:pPr>
      <w:r w:rsidRPr="00610237">
        <w:rPr>
          <w:lang w:val="en-US"/>
        </w:rPr>
        <w:lastRenderedPageBreak/>
        <w:t xml:space="preserve">XSS </w:t>
      </w:r>
      <w:r w:rsidR="007D269B">
        <w:rPr>
          <w:lang w:val="en-US"/>
        </w:rPr>
        <w:t>RULE</w:t>
      </w:r>
      <w:r w:rsidR="003F208D">
        <w:rPr>
          <w:lang w:val="en-US"/>
        </w:rPr>
        <w:t xml:space="preserve"> </w:t>
      </w:r>
      <w:r w:rsidR="007D269B">
        <w:rPr>
          <w:lang w:val="en-US"/>
        </w:rPr>
        <w:t>#2</w:t>
      </w:r>
      <w:r w:rsidR="009C5753">
        <w:rPr>
          <w:lang w:val="en-US"/>
        </w:rPr>
        <w:t xml:space="preserve"> - </w:t>
      </w:r>
      <w:r w:rsidR="009C5753" w:rsidRPr="009C5753">
        <w:rPr>
          <w:lang w:val="en-US"/>
        </w:rPr>
        <w:t>Attribute Encode Before Inserting Untrusted Data into HTML Common Attributes</w:t>
      </w:r>
    </w:p>
    <w:p w14:paraId="42280E42" w14:textId="16232FC2" w:rsidR="00932446" w:rsidRDefault="00BB086F" w:rsidP="003647CF">
      <w:pPr>
        <w:rPr>
          <w:lang w:val="en-US"/>
        </w:rPr>
      </w:pPr>
      <w:hyperlink r:id="rId26" w:anchor="rule-2-attribute-encode-before-inserting-untrusted-data-into-html-common-attributes" w:history="1">
        <w:r w:rsidR="00932446" w:rsidRPr="00932446">
          <w:rPr>
            <w:rStyle w:val="Lienhypertexte"/>
            <w:lang w:val="en-US"/>
          </w:rPr>
          <w:t>Cross Site Scripting Prevention Cheat Sheet</w:t>
        </w:r>
      </w:hyperlink>
    </w:p>
    <w:p w14:paraId="07ECC1B4" w14:textId="77777777" w:rsidR="000729C2" w:rsidRDefault="000729C2" w:rsidP="000729C2">
      <w:pPr>
        <w:rPr>
          <w:lang w:val="en-US"/>
        </w:rPr>
      </w:pPr>
      <w:r w:rsidRPr="007D269B">
        <w:rPr>
          <w:lang w:val="en-US"/>
        </w:rPr>
        <w:drawing>
          <wp:inline distT="0" distB="0" distL="0" distR="0" wp14:anchorId="14F3001F" wp14:editId="49586F97">
            <wp:extent cx="5760720" cy="2134870"/>
            <wp:effectExtent l="0" t="0" r="0" b="0"/>
            <wp:docPr id="28" name="Image 2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3"/>
                    <a:stretch>
                      <a:fillRect/>
                    </a:stretch>
                  </pic:blipFill>
                  <pic:spPr>
                    <a:xfrm>
                      <a:off x="0" y="0"/>
                      <a:ext cx="5760720" cy="2134870"/>
                    </a:xfrm>
                    <a:prstGeom prst="rect">
                      <a:avLst/>
                    </a:prstGeom>
                  </pic:spPr>
                </pic:pic>
              </a:graphicData>
            </a:graphic>
          </wp:inline>
        </w:drawing>
      </w:r>
    </w:p>
    <w:p w14:paraId="20CFD0C3" w14:textId="77777777" w:rsidR="000729C2" w:rsidRPr="00134BFC" w:rsidRDefault="000729C2" w:rsidP="000729C2">
      <w:r w:rsidRPr="00444B42">
        <w:t>L’utilisateur peut se contenter d’entrer de quoi fe</w:t>
      </w:r>
      <w:r>
        <w:t xml:space="preserve">rmer la balise script suivi de l’appel à un script malicieux. </w:t>
      </w:r>
      <w:r w:rsidRPr="00134BFC">
        <w:t>Exemple: &lt;/div&gt;&lt;script&gt;</w:t>
      </w:r>
      <w:proofErr w:type="spellStart"/>
      <w:r w:rsidRPr="00134BFC">
        <w:t>alert</w:t>
      </w:r>
      <w:proofErr w:type="spellEnd"/>
      <w:r w:rsidRPr="00134BFC">
        <w:t>("YOU HAVE BEEN HACKED")&lt;/script&gt;</w:t>
      </w:r>
    </w:p>
    <w:p w14:paraId="5F888F6C" w14:textId="77777777" w:rsidR="000729C2" w:rsidRPr="00444B42" w:rsidRDefault="000729C2" w:rsidP="000729C2">
      <w:r w:rsidRPr="00444B42">
        <w:t>Pour s’en protéger, il f</w:t>
      </w:r>
      <w:r>
        <w:t xml:space="preserve">aut encoder $content avec </w:t>
      </w:r>
      <w:proofErr w:type="spellStart"/>
      <w:r>
        <w:t>htmlspecialchars</w:t>
      </w:r>
      <w:proofErr w:type="spellEnd"/>
      <w:r>
        <w:t>.</w:t>
      </w:r>
    </w:p>
    <w:p w14:paraId="0434D97D" w14:textId="60C075BC" w:rsidR="004B755B" w:rsidRDefault="00EC15EC" w:rsidP="00EC15EC">
      <w:pPr>
        <w:pStyle w:val="Titre2"/>
        <w:rPr>
          <w:lang w:val="en-US"/>
        </w:rPr>
      </w:pPr>
      <w:r>
        <w:rPr>
          <w:lang w:val="en-US"/>
        </w:rPr>
        <w:lastRenderedPageBreak/>
        <w:t xml:space="preserve">XSS </w:t>
      </w:r>
      <w:r w:rsidRPr="00EC15EC">
        <w:rPr>
          <w:lang w:val="en-US"/>
        </w:rPr>
        <w:t>RULE #3 - JavaScript Encode Before Inserting Untrusted Data into JavaScript Data Values</w:t>
      </w:r>
    </w:p>
    <w:p w14:paraId="52719C31" w14:textId="79896BFB" w:rsidR="00791D27" w:rsidRPr="00791D27" w:rsidRDefault="00791D27" w:rsidP="00791D27">
      <w:pPr>
        <w:rPr>
          <w:lang w:val="en-US"/>
        </w:rPr>
      </w:pPr>
      <w:hyperlink r:id="rId27" w:anchor="rule-3-javascript-encode-before-inserting-untrusted-data-into-javascript-data-values" w:history="1">
        <w:r w:rsidRPr="00932446">
          <w:rPr>
            <w:rStyle w:val="Lienhypertexte"/>
            <w:lang w:val="en-US"/>
          </w:rPr>
          <w:t>Cross Site Scripting Prevention Cheat Sheet</w:t>
        </w:r>
      </w:hyperlink>
    </w:p>
    <w:p w14:paraId="0446102D" w14:textId="6DE4976B" w:rsidR="002D0D4D" w:rsidRDefault="002D0D4D" w:rsidP="002D0D4D">
      <w:pPr>
        <w:rPr>
          <w:lang w:val="en-US"/>
        </w:rPr>
      </w:pPr>
      <w:r w:rsidRPr="002D0D4D">
        <w:rPr>
          <w:lang w:val="en-US"/>
        </w:rPr>
        <w:drawing>
          <wp:inline distT="0" distB="0" distL="0" distR="0" wp14:anchorId="5424A2CC" wp14:editId="57307097">
            <wp:extent cx="5760720" cy="2235835"/>
            <wp:effectExtent l="0" t="0" r="0" b="0"/>
            <wp:docPr id="29" name="Image 2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exte&#10;&#10;Description générée automatiquement"/>
                    <pic:cNvPicPr/>
                  </pic:nvPicPr>
                  <pic:blipFill>
                    <a:blip r:embed="rId28"/>
                    <a:stretch>
                      <a:fillRect/>
                    </a:stretch>
                  </pic:blipFill>
                  <pic:spPr>
                    <a:xfrm>
                      <a:off x="0" y="0"/>
                      <a:ext cx="5760720" cy="2235835"/>
                    </a:xfrm>
                    <a:prstGeom prst="rect">
                      <a:avLst/>
                    </a:prstGeom>
                  </pic:spPr>
                </pic:pic>
              </a:graphicData>
            </a:graphic>
          </wp:inline>
        </w:drawing>
      </w:r>
    </w:p>
    <w:p w14:paraId="7591D695" w14:textId="5D87AFBD" w:rsidR="002D0D4D" w:rsidRPr="002D0D4D" w:rsidRDefault="002D0D4D" w:rsidP="002D0D4D">
      <w:r w:rsidRPr="002D0D4D">
        <w:t>Ici on veu</w:t>
      </w:r>
      <w:r>
        <w:t xml:space="preserve">t afficher ce que rentre l’utilisateur. Comme d’habitude, on peut bloquer le code malicieux avec </w:t>
      </w:r>
      <w:proofErr w:type="spellStart"/>
      <w:r>
        <w:t>htmlspecialchars</w:t>
      </w:r>
      <w:proofErr w:type="spellEnd"/>
      <w:r>
        <w:t xml:space="preserve">. Mais ce n’est pas suffisant. Il faut également </w:t>
      </w:r>
      <w:proofErr w:type="spellStart"/>
      <w:r>
        <w:t>quoter</w:t>
      </w:r>
      <w:proofErr w:type="spellEnd"/>
      <w:r>
        <w:t xml:space="preserve"> car l’utilisateur pourrait par exemple demander d’afficher </w:t>
      </w:r>
      <w:proofErr w:type="spellStart"/>
      <w:r>
        <w:t>document.cookie</w:t>
      </w:r>
      <w:proofErr w:type="spellEnd"/>
      <w:r>
        <w:t>, qui reste identique même après encoda</w:t>
      </w:r>
      <w:r w:rsidR="00F33F99">
        <w:t>ge.</w:t>
      </w:r>
    </w:p>
    <w:p w14:paraId="3379A110" w14:textId="5810CD5B" w:rsidR="00B01E23" w:rsidRPr="00791D27" w:rsidRDefault="00B01E23" w:rsidP="00B01E23">
      <w:pPr>
        <w:pStyle w:val="Titre2"/>
        <w:rPr>
          <w:lang w:val="en-US"/>
        </w:rPr>
      </w:pPr>
      <w:r w:rsidRPr="00791D27">
        <w:rPr>
          <w:lang w:val="en-US"/>
        </w:rPr>
        <w:lastRenderedPageBreak/>
        <w:t>XSS RULE #4</w:t>
      </w:r>
      <w:r w:rsidR="00791D27">
        <w:rPr>
          <w:lang w:val="en-US"/>
        </w:rPr>
        <w:t xml:space="preserve"> -</w:t>
      </w:r>
      <w:r w:rsidR="00791D27" w:rsidRPr="00791D27">
        <w:rPr>
          <w:lang w:val="en-US"/>
        </w:rPr>
        <w:t xml:space="preserve"> </w:t>
      </w:r>
      <w:r w:rsidR="00791D27" w:rsidRPr="00791D27">
        <w:rPr>
          <w:lang w:val="en-US"/>
        </w:rPr>
        <w:t>CSS Encode And Strictly Validate Before Inserting Untrusted Data into HTML Style Property Values</w:t>
      </w:r>
    </w:p>
    <w:p w14:paraId="66C75797" w14:textId="7638334F" w:rsidR="00791D27" w:rsidRPr="00791D27" w:rsidRDefault="00791D27" w:rsidP="00791D27">
      <w:pPr>
        <w:rPr>
          <w:lang w:val="en-US"/>
        </w:rPr>
      </w:pPr>
      <w:hyperlink r:id="rId29" w:anchor="rule-4-css-encode-and-strictly-validate-before-inserting-untrusted-data-into-html-style-property-values" w:history="1">
        <w:r w:rsidRPr="00932446">
          <w:rPr>
            <w:rStyle w:val="Lienhypertexte"/>
            <w:lang w:val="en-US"/>
          </w:rPr>
          <w:t>Cross Site Scripting Prevention Cheat Sheet</w:t>
        </w:r>
      </w:hyperlink>
    </w:p>
    <w:p w14:paraId="24E6235B" w14:textId="5F547503" w:rsidR="00791D27" w:rsidRPr="00791D27" w:rsidRDefault="00791D27" w:rsidP="00791D27">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6475D19F" w14:textId="77777777" w:rsidR="00791D27" w:rsidRDefault="00791D27">
      <w:r w:rsidRPr="00791D27">
        <w:drawing>
          <wp:inline distT="0" distB="0" distL="0" distR="0" wp14:anchorId="3B0E8A47" wp14:editId="6F12D3F7">
            <wp:extent cx="6390307" cy="1933575"/>
            <wp:effectExtent l="0" t="0" r="0" b="0"/>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30"/>
                    <a:stretch>
                      <a:fillRect/>
                    </a:stretch>
                  </pic:blipFill>
                  <pic:spPr>
                    <a:xfrm>
                      <a:off x="0" y="0"/>
                      <a:ext cx="6408520" cy="1939086"/>
                    </a:xfrm>
                    <a:prstGeom prst="rect">
                      <a:avLst/>
                    </a:prstGeom>
                  </pic:spPr>
                </pic:pic>
              </a:graphicData>
            </a:graphic>
          </wp:inline>
        </w:drawing>
      </w:r>
    </w:p>
    <w:p w14:paraId="16F7BF18" w14:textId="77777777" w:rsidR="00791D27" w:rsidRDefault="00791D27" w:rsidP="00791D27">
      <w:r>
        <w:t xml:space="preserve">Il suffit de ne pas ajouter cette méthode pour rendre le programme vulnérable. Pour attaquer, on peut utiliser ce qui est en commentaire : </w:t>
      </w:r>
      <w:r w:rsidRPr="002043E9">
        <w:t xml:space="preserve">" </w:t>
      </w:r>
      <w:proofErr w:type="spellStart"/>
      <w:r w:rsidRPr="002043E9">
        <w:t>onmouseover</w:t>
      </w:r>
      <w:proofErr w:type="spellEnd"/>
      <w:r w:rsidRPr="002043E9">
        <w:t>='</w:t>
      </w:r>
      <w:proofErr w:type="spellStart"/>
      <w:r w:rsidRPr="002043E9">
        <w:t>alert</w:t>
      </w:r>
      <w:proofErr w:type="spellEnd"/>
      <w:r w:rsidRPr="002043E9">
        <w:t>(1)'</w:t>
      </w:r>
    </w:p>
    <w:p w14:paraId="3AC14480" w14:textId="5BC9B6C7" w:rsidR="00B01E23" w:rsidRPr="002D0D4D" w:rsidRDefault="00B01E23">
      <w:pPr>
        <w:rPr>
          <w:rFonts w:asciiTheme="majorHAnsi" w:eastAsiaTheme="majorEastAsia" w:hAnsiTheme="majorHAnsi" w:cstheme="majorBidi"/>
          <w:color w:val="2F5496" w:themeColor="accent1" w:themeShade="BF"/>
          <w:sz w:val="26"/>
          <w:szCs w:val="26"/>
        </w:rPr>
      </w:pPr>
      <w:r w:rsidRPr="002D0D4D">
        <w:br w:type="page"/>
      </w:r>
    </w:p>
    <w:p w14:paraId="495BD730" w14:textId="63BE88B8" w:rsidR="00EC15EC" w:rsidRDefault="00B01E23" w:rsidP="00B01E23">
      <w:pPr>
        <w:pStyle w:val="Titre2"/>
        <w:rPr>
          <w:lang w:val="en-US"/>
        </w:rPr>
      </w:pPr>
      <w:r>
        <w:rPr>
          <w:lang w:val="en-US"/>
        </w:rPr>
        <w:lastRenderedPageBreak/>
        <w:t xml:space="preserve">XSS RULE #5 </w:t>
      </w:r>
      <w:r w:rsidRPr="00B01E23">
        <w:rPr>
          <w:lang w:val="en-US"/>
        </w:rPr>
        <w:t>URL Encode Before Inserting Untrusted Data into HTML URL Parameter Values</w:t>
      </w:r>
    </w:p>
    <w:p w14:paraId="78D4192B" w14:textId="0B6E4700" w:rsidR="00B01E23" w:rsidRPr="00B01E23" w:rsidRDefault="00B01E23" w:rsidP="00B01E23">
      <w:pPr>
        <w:rPr>
          <w:lang w:val="en-US"/>
        </w:rPr>
      </w:pPr>
      <w:hyperlink r:id="rId31" w:anchor="rule-5-url-encode-before-inserting-untrusted-data-into-html-url-parameter-values" w:history="1">
        <w:proofErr w:type="spellStart"/>
        <w:r w:rsidRPr="005C7F45">
          <w:rPr>
            <w:rStyle w:val="Lienhypertexte"/>
            <w:lang w:val="en-US"/>
          </w:rPr>
          <w:t>Cross_Site_Scripting_Prevention_Cheat_Sheet</w:t>
        </w:r>
        <w:proofErr w:type="spellEnd"/>
      </w:hyperlink>
    </w:p>
    <w:p w14:paraId="5F2FCA0F" w14:textId="77777777" w:rsidR="00B01E23" w:rsidRDefault="00B01E23" w:rsidP="00B01E23">
      <w:r w:rsidRPr="00EC15EC">
        <w:t>Ici, il f</w:t>
      </w:r>
      <w:r>
        <w:t xml:space="preserve">aut protéger le code situer dans l’attribut href. Il est possible de faire ça en </w:t>
      </w:r>
      <w:proofErr w:type="spellStart"/>
      <w:r>
        <w:t>php</w:t>
      </w:r>
      <w:proofErr w:type="spellEnd"/>
      <w:r>
        <w:t xml:space="preserve"> avec la fonction </w:t>
      </w:r>
      <w:proofErr w:type="spellStart"/>
      <w:r>
        <w:t>htmlspecialchars</w:t>
      </w:r>
      <w:proofErr w:type="spellEnd"/>
      <w:r>
        <w:t>.</w:t>
      </w:r>
    </w:p>
    <w:p w14:paraId="47677A2A" w14:textId="77777777" w:rsidR="00B01E23" w:rsidRDefault="00B01E23" w:rsidP="00B01E23"/>
    <w:p w14:paraId="67C6797E" w14:textId="2627FD43" w:rsidR="00B01E23" w:rsidRDefault="00B01E23" w:rsidP="00B01E23">
      <w:r w:rsidRPr="00B01E23">
        <w:drawing>
          <wp:inline distT="0" distB="0" distL="0" distR="0" wp14:anchorId="672BB400" wp14:editId="5449A745">
            <wp:extent cx="5760720" cy="2157730"/>
            <wp:effectExtent l="0" t="0" r="0" b="0"/>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pic:nvPicPr>
                  <pic:blipFill>
                    <a:blip r:embed="rId32"/>
                    <a:stretch>
                      <a:fillRect/>
                    </a:stretch>
                  </pic:blipFill>
                  <pic:spPr>
                    <a:xfrm>
                      <a:off x="0" y="0"/>
                      <a:ext cx="5760720" cy="2157730"/>
                    </a:xfrm>
                    <a:prstGeom prst="rect">
                      <a:avLst/>
                    </a:prstGeom>
                  </pic:spPr>
                </pic:pic>
              </a:graphicData>
            </a:graphic>
          </wp:inline>
        </w:drawing>
      </w:r>
    </w:p>
    <w:p w14:paraId="442FC79E" w14:textId="2DF33782" w:rsidR="00C32AB4" w:rsidRDefault="00B01E23" w:rsidP="00B01E23">
      <w:r>
        <w:t xml:space="preserve">Il suffit de ne pas ajouter cette méthode pour rendre le programme vulnérable. </w:t>
      </w:r>
      <w:r>
        <w:t xml:space="preserve">Pour attaquer, on peut utiliser ce qui est en commentaire : </w:t>
      </w:r>
      <w:r w:rsidR="002043E9" w:rsidRPr="002043E9">
        <w:t xml:space="preserve">" </w:t>
      </w:r>
      <w:proofErr w:type="spellStart"/>
      <w:r w:rsidR="002043E9" w:rsidRPr="002043E9">
        <w:t>onmouseover</w:t>
      </w:r>
      <w:proofErr w:type="spellEnd"/>
      <w:r w:rsidR="002043E9" w:rsidRPr="002043E9">
        <w:t>='</w:t>
      </w:r>
      <w:proofErr w:type="spellStart"/>
      <w:r w:rsidR="002043E9" w:rsidRPr="002043E9">
        <w:t>alert</w:t>
      </w:r>
      <w:proofErr w:type="spellEnd"/>
      <w:r w:rsidR="002043E9" w:rsidRPr="002043E9">
        <w:t>(1)'</w:t>
      </w:r>
    </w:p>
    <w:p w14:paraId="66A54460" w14:textId="77777777" w:rsidR="00C32AB4" w:rsidRDefault="00C32AB4">
      <w:r>
        <w:br w:type="page"/>
      </w:r>
    </w:p>
    <w:p w14:paraId="7E9825E8" w14:textId="05060AB8" w:rsidR="00B01E23" w:rsidRPr="00C32AB4" w:rsidRDefault="00C32AB4" w:rsidP="00C32AB4">
      <w:pPr>
        <w:pStyle w:val="Titre2"/>
        <w:rPr>
          <w:lang w:val="en-US"/>
        </w:rPr>
      </w:pPr>
      <w:r>
        <w:rPr>
          <w:lang w:val="en-US"/>
        </w:rPr>
        <w:lastRenderedPageBreak/>
        <w:t xml:space="preserve">XSS </w:t>
      </w:r>
      <w:r w:rsidRPr="00C32AB4">
        <w:rPr>
          <w:lang w:val="en-US"/>
        </w:rPr>
        <w:t>RULE #6 - Sanitize HTML Markup with a Library Designed for the Job</w:t>
      </w:r>
    </w:p>
    <w:p w14:paraId="5345B954" w14:textId="2E9B4055" w:rsidR="00507C77" w:rsidRDefault="00507C77" w:rsidP="00507C77">
      <w:pPr>
        <w:rPr>
          <w:rStyle w:val="Lienhypertexte"/>
          <w:lang w:val="en-US"/>
        </w:rPr>
      </w:pPr>
      <w:hyperlink r:id="rId33" w:anchor="rule-6-sanitize-html-markup-with-a-library-designed-for-the-job" w:history="1">
        <w:proofErr w:type="spellStart"/>
        <w:r w:rsidRPr="005C7F45">
          <w:rPr>
            <w:rStyle w:val="Lienhypertexte"/>
            <w:lang w:val="en-US"/>
          </w:rPr>
          <w:t>Cross_Site_Scripting_Prevention_Cheat_Sheet</w:t>
        </w:r>
        <w:proofErr w:type="spellEnd"/>
      </w:hyperlink>
    </w:p>
    <w:p w14:paraId="14FFBE4B" w14:textId="77777777" w:rsidR="00507C77" w:rsidRPr="00B01E23" w:rsidRDefault="00507C77" w:rsidP="00507C77">
      <w:pPr>
        <w:rPr>
          <w:lang w:val="en-US"/>
        </w:rPr>
      </w:pPr>
    </w:p>
    <w:p w14:paraId="7809C100" w14:textId="77777777" w:rsidR="00B01E23" w:rsidRPr="00C32AB4" w:rsidRDefault="00B01E23" w:rsidP="00B01E23">
      <w:pPr>
        <w:rPr>
          <w:lang w:val="en-US"/>
        </w:rPr>
      </w:pPr>
      <w:r w:rsidRPr="00C32AB4">
        <w:rPr>
          <w:lang w:val="en-US"/>
        </w:rPr>
        <w:br w:type="page"/>
      </w:r>
    </w:p>
    <w:p w14:paraId="2DB0E63C" w14:textId="77777777" w:rsidR="006A466B" w:rsidRPr="00B01E23" w:rsidRDefault="006A466B" w:rsidP="006A466B">
      <w:pPr>
        <w:pStyle w:val="Titre2"/>
      </w:pPr>
      <w:r w:rsidRPr="00B01E23">
        <w:lastRenderedPageBreak/>
        <w:t>DOM XSS</w:t>
      </w:r>
    </w:p>
    <w:p w14:paraId="767D469D" w14:textId="77777777" w:rsidR="006A466B" w:rsidRDefault="00BB086F" w:rsidP="006A466B">
      <w:pPr>
        <w:rPr>
          <w:rStyle w:val="Lienhypertexte"/>
          <w:lang w:val="en-US"/>
        </w:rPr>
      </w:pPr>
      <w:hyperlink r:id="rId34" w:anchor="rule-1-html-encode-before-inserting-untrusted-data-into-html-element-content" w:history="1">
        <w:r w:rsidR="006A466B">
          <w:rPr>
            <w:rStyle w:val="Lienhypertexte"/>
            <w:lang w:val="en-US"/>
          </w:rPr>
          <w:t>DOM</w:t>
        </w:r>
      </w:hyperlink>
      <w:r w:rsidR="006A466B">
        <w:rPr>
          <w:rStyle w:val="Lienhypertexte"/>
          <w:lang w:val="en-US"/>
        </w:rPr>
        <w:t xml:space="preserve"> Based XSS Prevention Cheat Sheet</w:t>
      </w:r>
    </w:p>
    <w:p w14:paraId="3F0AE56E" w14:textId="77777777" w:rsidR="006A466B" w:rsidRDefault="006A466B" w:rsidP="006A466B">
      <w:r>
        <w:t xml:space="preserve">Ici la vulnérabilité se situe sur l’utilisation dangereuse de la méthode ‘eval’ qui permet d’évaluer une fonction mathématique sous la forme d’une String, mais peut également être utiliser pour exécuter du code javascript. Dans l’exemple ci-dessous, nous avons une calculatrice qui cherche la fonction dans l’URL afin de l’exécuter </w:t>
      </w:r>
      <w:hyperlink r:id="rId35" w:history="1">
        <w:r w:rsidRPr="00215F82">
          <w:rPr>
            <w:rStyle w:val="Lienhypertexte"/>
          </w:rPr>
          <w:t>http://localhost:63342/DOM/Dom.html?ijt=1sb2f90cj?value=</w:t>
        </w:r>
        <w:r w:rsidRPr="00215F82">
          <w:rPr>
            <w:rStyle w:val="Lienhypertexte"/>
            <w:highlight w:val="yellow"/>
          </w:rPr>
          <w:t>10+10</w:t>
        </w:r>
      </w:hyperlink>
      <w:r>
        <w:t xml:space="preserve">). </w:t>
      </w:r>
    </w:p>
    <w:p w14:paraId="2010721F" w14:textId="77777777" w:rsidR="006A466B" w:rsidRPr="0072711F" w:rsidRDefault="006A466B" w:rsidP="006A466B">
      <w:r w:rsidRPr="0072711F">
        <w:rPr>
          <w:noProof/>
          <w:lang w:val="en-US"/>
        </w:rPr>
        <w:drawing>
          <wp:inline distT="0" distB="0" distL="0" distR="0" wp14:anchorId="46C6A538" wp14:editId="4DBD2A9D">
            <wp:extent cx="3962400" cy="2110484"/>
            <wp:effectExtent l="0" t="0" r="0" b="4445"/>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36"/>
                    <a:stretch>
                      <a:fillRect/>
                    </a:stretch>
                  </pic:blipFill>
                  <pic:spPr>
                    <a:xfrm>
                      <a:off x="0" y="0"/>
                      <a:ext cx="3975511" cy="2117467"/>
                    </a:xfrm>
                    <a:prstGeom prst="rect">
                      <a:avLst/>
                    </a:prstGeom>
                  </pic:spPr>
                </pic:pic>
              </a:graphicData>
            </a:graphic>
          </wp:inline>
        </w:drawing>
      </w:r>
    </w:p>
    <w:p w14:paraId="31F6DBD7" w14:textId="77777777" w:rsidR="006A466B" w:rsidRDefault="006A466B" w:rsidP="006A466B">
      <w:r>
        <w:t>L’attaquant peut profiter de cette faille en remplaçant ‘10+10’ par du code malicieux. Par exemple, ici en remplaçant cette la chaine de caractères ‘10+10’ par ‘</w:t>
      </w:r>
      <w:proofErr w:type="spellStart"/>
      <w:r>
        <w:t>alert</w:t>
      </w:r>
      <w:proofErr w:type="spellEnd"/>
      <w:r>
        <w:t>(</w:t>
      </w:r>
      <w:proofErr w:type="spellStart"/>
      <w:r>
        <w:t>document.cookie</w:t>
      </w:r>
      <w:proofErr w:type="spellEnd"/>
      <w:r>
        <w:t>)’ l’attaquant peut avoir accès au cookie, et bien d’autres ressources sensibles.</w:t>
      </w:r>
    </w:p>
    <w:p w14:paraId="665C9301" w14:textId="77777777" w:rsidR="006A466B" w:rsidRDefault="006A466B" w:rsidP="006A466B">
      <w:r w:rsidRPr="009B78BE">
        <w:rPr>
          <w:noProof/>
        </w:rPr>
        <w:drawing>
          <wp:inline distT="0" distB="0" distL="0" distR="0" wp14:anchorId="6D1897A2" wp14:editId="637E1072">
            <wp:extent cx="5760720" cy="1083310"/>
            <wp:effectExtent l="19050" t="19050" r="11430" b="2159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37"/>
                    <a:stretch>
                      <a:fillRect/>
                    </a:stretch>
                  </pic:blipFill>
                  <pic:spPr>
                    <a:xfrm>
                      <a:off x="0" y="0"/>
                      <a:ext cx="5760720" cy="1083310"/>
                    </a:xfrm>
                    <a:prstGeom prst="rect">
                      <a:avLst/>
                    </a:prstGeom>
                    <a:ln>
                      <a:solidFill>
                        <a:schemeClr val="tx1"/>
                      </a:solidFill>
                    </a:ln>
                  </pic:spPr>
                </pic:pic>
              </a:graphicData>
            </a:graphic>
          </wp:inline>
        </w:drawing>
      </w:r>
    </w:p>
    <w:p w14:paraId="08808DA5" w14:textId="17D2BA44" w:rsidR="006A466B" w:rsidRPr="0072711F" w:rsidRDefault="006A466B" w:rsidP="006A466B">
      <w:pPr>
        <w:rPr>
          <w:rFonts w:asciiTheme="majorHAnsi" w:eastAsiaTheme="majorEastAsia" w:hAnsiTheme="majorHAnsi" w:cstheme="majorBidi"/>
          <w:color w:val="2F5496" w:themeColor="accent1" w:themeShade="BF"/>
          <w:sz w:val="26"/>
          <w:szCs w:val="26"/>
        </w:rPr>
      </w:pPr>
      <w:r>
        <w:t xml:space="preserve">Pour éviter ce genre de faille dans le site, il faut à tout </w:t>
      </w:r>
      <w:r w:rsidR="00490C3F">
        <w:t>prix</w:t>
      </w:r>
      <w:r>
        <w:t xml:space="preserve"> éviter l’utilisation d’une méthode telle qu’eval dans son site.</w:t>
      </w:r>
      <w:r w:rsidRPr="0072711F">
        <w:br w:type="page"/>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219C8292" w:rsidR="00005B7D" w:rsidRPr="00005B7D" w:rsidRDefault="00005B7D" w:rsidP="00005B7D">
      <w:pPr>
        <w:pStyle w:val="Titre2"/>
      </w:pPr>
      <w:r>
        <w:lastRenderedPageBreak/>
        <w:t>SESSION COOKIE</w:t>
      </w:r>
    </w:p>
    <w:p w14:paraId="6AA59170" w14:textId="7D6FBFB6" w:rsidR="00005B7D" w:rsidRDefault="00005B7D" w:rsidP="00005B7D">
      <w:pPr>
        <w:pStyle w:val="Titre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 xml:space="preserve">Nos données peuvent être vulnérable si on ne contrôle pas ce qu’injecte les utilisateurs de nos applications. Notre requête </w:t>
      </w:r>
      <w:proofErr w:type="spellStart"/>
      <w:r>
        <w:t>sql</w:t>
      </w:r>
      <w:proofErr w:type="spellEnd"/>
      <w:r>
        <w:t xml:space="preserve">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48846" cy="176547"/>
                    </a:xfrm>
                    <a:prstGeom prst="rect">
                      <a:avLst/>
                    </a:prstGeom>
                  </pic:spPr>
                </pic:pic>
              </a:graphicData>
            </a:graphic>
          </wp:inline>
        </w:drawing>
      </w:r>
      <w:r>
        <w:t xml:space="preserve"> (Ce qui donnera la requête </w:t>
      </w:r>
      <w:proofErr w:type="spellStart"/>
      <w:r>
        <w:t>sql</w:t>
      </w:r>
      <w:proofErr w:type="spellEnd"/>
      <w:r>
        <w:t xml:space="preserve">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 xml:space="preserve">Pour nous protéger de cela on peut préparer une requête </w:t>
      </w:r>
      <w:proofErr w:type="spellStart"/>
      <w:r>
        <w:t>sql</w:t>
      </w:r>
      <w:proofErr w:type="spellEnd"/>
      <w:r>
        <w:t>.</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41"/>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proofErr w:type="spellStart"/>
      <w:r>
        <w:lastRenderedPageBreak/>
        <w:t>Password</w:t>
      </w:r>
      <w:proofErr w:type="spellEnd"/>
      <w:r>
        <w:t xml:space="preserve">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2"/>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 xml:space="preserve">Ici notre application a stocké en dur le mot de passe </w:t>
      </w:r>
      <w:proofErr w:type="spellStart"/>
      <w:r>
        <w:t>d’Eric</w:t>
      </w:r>
      <w:proofErr w:type="spellEnd"/>
      <w:r>
        <w:t xml:space="preserve">. Il suffit qu’une personne arrive à récupérer soit depuis le script soit depuis la BDD ce mot de passe et le compte </w:t>
      </w:r>
      <w:proofErr w:type="spellStart"/>
      <w:r>
        <w:t>d’Eric</w:t>
      </w:r>
      <w:proofErr w:type="spellEnd"/>
      <w:r>
        <w:t xml:space="preserve">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 xml:space="preserve">Notre mot de passe est haché par une fonction </w:t>
      </w:r>
      <w:proofErr w:type="spellStart"/>
      <w:r>
        <w:t>php</w:t>
      </w:r>
      <w:proofErr w:type="spellEnd"/>
      <w:r>
        <w:t xml:space="preserve">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5"/>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w:t>
      </w:r>
      <w:proofErr w:type="spellStart"/>
      <w:r w:rsidR="00EF6D1C">
        <w:t>password</w:t>
      </w:r>
      <w:proofErr w:type="spellEnd"/>
      <w:r w:rsidR="00EF6D1C">
        <w:t>)</w:t>
      </w:r>
      <w:r>
        <w:t xml:space="preserve"> </w:t>
      </w:r>
      <w:r w:rsidR="00EF6D1C">
        <w:t>avec le mot de passe haché stocké sur la base de données ($</w:t>
      </w:r>
      <w:proofErr w:type="spellStart"/>
      <w:r w:rsidR="00EF6D1C">
        <w:t>res</w:t>
      </w:r>
      <w:proofErr w:type="spellEnd"/>
      <w:r w:rsidR="00EF6D1C">
        <w:t>).</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6"/>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1F683" w14:textId="77777777" w:rsidR="00BB086F" w:rsidRDefault="00BB086F" w:rsidP="00336230">
      <w:pPr>
        <w:spacing w:after="0" w:line="240" w:lineRule="auto"/>
      </w:pPr>
      <w:r>
        <w:separator/>
      </w:r>
    </w:p>
  </w:endnote>
  <w:endnote w:type="continuationSeparator" w:id="0">
    <w:p w14:paraId="4AD6EBCC" w14:textId="77777777" w:rsidR="00BB086F" w:rsidRDefault="00BB086F"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95D91" w14:textId="77777777" w:rsidR="00BB086F" w:rsidRDefault="00BB086F" w:rsidP="00336230">
      <w:pPr>
        <w:spacing w:after="0" w:line="240" w:lineRule="auto"/>
      </w:pPr>
      <w:r>
        <w:separator/>
      </w:r>
    </w:p>
  </w:footnote>
  <w:footnote w:type="continuationSeparator" w:id="0">
    <w:p w14:paraId="68890989" w14:textId="77777777" w:rsidR="00BB086F" w:rsidRDefault="00BB086F"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0729C2"/>
    <w:rsid w:val="00134BFC"/>
    <w:rsid w:val="001842F0"/>
    <w:rsid w:val="001B75DA"/>
    <w:rsid w:val="002043E9"/>
    <w:rsid w:val="002060A1"/>
    <w:rsid w:val="00216020"/>
    <w:rsid w:val="002267A8"/>
    <w:rsid w:val="002D0D4D"/>
    <w:rsid w:val="00311B45"/>
    <w:rsid w:val="00336230"/>
    <w:rsid w:val="00363181"/>
    <w:rsid w:val="003647CF"/>
    <w:rsid w:val="003F208D"/>
    <w:rsid w:val="00444B42"/>
    <w:rsid w:val="00481D81"/>
    <w:rsid w:val="00490C3F"/>
    <w:rsid w:val="00490CA1"/>
    <w:rsid w:val="004B1E02"/>
    <w:rsid w:val="004B755B"/>
    <w:rsid w:val="004F2541"/>
    <w:rsid w:val="00507C77"/>
    <w:rsid w:val="005A1FE9"/>
    <w:rsid w:val="005C7F45"/>
    <w:rsid w:val="00610237"/>
    <w:rsid w:val="00642D90"/>
    <w:rsid w:val="006A466B"/>
    <w:rsid w:val="00791D27"/>
    <w:rsid w:val="007A6455"/>
    <w:rsid w:val="007D269B"/>
    <w:rsid w:val="008862D0"/>
    <w:rsid w:val="0089361E"/>
    <w:rsid w:val="008B6632"/>
    <w:rsid w:val="008F725C"/>
    <w:rsid w:val="00932446"/>
    <w:rsid w:val="009325BA"/>
    <w:rsid w:val="009C5753"/>
    <w:rsid w:val="009D4553"/>
    <w:rsid w:val="00A93350"/>
    <w:rsid w:val="00AA0EFF"/>
    <w:rsid w:val="00B01E23"/>
    <w:rsid w:val="00B775D3"/>
    <w:rsid w:val="00B84BC7"/>
    <w:rsid w:val="00BA6125"/>
    <w:rsid w:val="00BB086F"/>
    <w:rsid w:val="00C32AB4"/>
    <w:rsid w:val="00C43C7E"/>
    <w:rsid w:val="00C7723F"/>
    <w:rsid w:val="00CF0610"/>
    <w:rsid w:val="00D25CD1"/>
    <w:rsid w:val="00DA4F3B"/>
    <w:rsid w:val="00DE3AD4"/>
    <w:rsid w:val="00DE5CF1"/>
    <w:rsid w:val="00E04555"/>
    <w:rsid w:val="00E11DDD"/>
    <w:rsid w:val="00EB195F"/>
    <w:rsid w:val="00EB6BAD"/>
    <w:rsid w:val="00EB6F27"/>
    <w:rsid w:val="00EC15EC"/>
    <w:rsid w:val="00EF6D1C"/>
    <w:rsid w:val="00F044AB"/>
    <w:rsid w:val="00F33F99"/>
    <w:rsid w:val="00F37F5A"/>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C5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 w:type="character" w:customStyle="1" w:styleId="Titre3Car">
    <w:name w:val="Titre 3 Car"/>
    <w:basedOn w:val="Policepardfaut"/>
    <w:link w:val="Titre3"/>
    <w:uiPriority w:val="9"/>
    <w:semiHidden/>
    <w:rsid w:val="009C575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 w:id="1526212154">
      <w:bodyDiv w:val="1"/>
      <w:marLeft w:val="0"/>
      <w:marRight w:val="0"/>
      <w:marTop w:val="0"/>
      <w:marBottom w:val="0"/>
      <w:divBdr>
        <w:top w:val="none" w:sz="0" w:space="0" w:color="auto"/>
        <w:left w:val="none" w:sz="0" w:space="0" w:color="auto"/>
        <w:bottom w:val="none" w:sz="0" w:space="0" w:color="auto"/>
        <w:right w:val="none" w:sz="0" w:space="0" w:color="auto"/>
      </w:divBdr>
    </w:div>
    <w:div w:id="206374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hyperlink" Target="https://cheatsheetseries.owasp.org/cheatsheets/Cross_Site_Scripting_Prevention_Cheat_Sheet.html" TargetMode="External"/><Relationship Id="rId39"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hyperlink" Target="https://cheatsheetseries.owasp.org/cheatsheets/Cross_Site_Scripting_Prevention_Cheat_Sheet.html" TargetMode="External"/><Relationship Id="rId42" Type="http://schemas.openxmlformats.org/officeDocument/2006/relationships/image" Target="media/image12.png"/><Relationship Id="rId47" Type="http://schemas.openxmlformats.org/officeDocument/2006/relationships/footer" Target="footer1.xml"/><Relationship Id="rId7" Type="http://schemas.openxmlformats.org/officeDocument/2006/relationships/hyperlink" Target="https://cheatsheetseries.owasp.org/cheatsheets/Cross_Site_Scripting_Prevention_Cheat_Sheet.html" TargetMode="Externa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2.png"/><Relationship Id="rId33" Type="http://schemas.openxmlformats.org/officeDocument/2006/relationships/hyperlink" Target="https://cheatsheetseries.owasp.org/cheatsheets/Cross_Site_Scripting_Prevention_Cheat_Sheet.html" TargetMode="External"/><Relationship Id="rId38" Type="http://schemas.openxmlformats.org/officeDocument/2006/relationships/image" Target="media/image8.png"/><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0" Type="http://schemas.openxmlformats.org/officeDocument/2006/relationships/hyperlink" Target="https://cheatsheetseries.owasp.org/cheatsheets/XML_External_Entity_Prevention_Cheat_Sheet.html" TargetMode="External"/><Relationship Id="rId29" Type="http://schemas.openxmlformats.org/officeDocument/2006/relationships/hyperlink" Target="https://cheatsheetseries.owasp.org/cheatsheets/Cross_Site_Scripting_Prevention_Cheat_Sheet.html" TargetMode="External"/><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hyperlink" Target="https://cheatsheetseries.owasp.org/cheatsheets/Cross_Site_Scripting_Prevention_Cheat_Sheet.html"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image" Target="media/image3.png"/><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hyperlink" Target="https://cheatsheetseries.owasp.org/cheatsheets/Cross_Site_Scripting_Prevention_Cheat_Sheet.html"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hyperlink" Target="https://cheatsheetseries.owasp.org/cheatsheets/Cross_Site_Scripting_Prevention_Cheat_Sheet.html" TargetMode="External"/><Relationship Id="rId30" Type="http://schemas.openxmlformats.org/officeDocument/2006/relationships/image" Target="media/image4.png"/><Relationship Id="rId35" Type="http://schemas.openxmlformats.org/officeDocument/2006/relationships/hyperlink" Target="http://localhost:63342/DOM/Dom.html?ijt=1sb2f90cj?value=10+10" TargetMode="External"/><Relationship Id="rId43" Type="http://schemas.openxmlformats.org/officeDocument/2006/relationships/image" Target="media/image13.png"/><Relationship Id="rId48" Type="http://schemas.openxmlformats.org/officeDocument/2006/relationships/fontTable" Target="fontTable.xml"/><Relationship Id="rId8" Type="http://schemas.openxmlformats.org/officeDocument/2006/relationships/hyperlink" Target="https://cheatsheetseries.owasp.org/cheatsheets/Cross_Site_Scripting_Prevention_Cheat_Sheet.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15</Pages>
  <Words>1724</Words>
  <Characters>9483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eric boudin</cp:lastModifiedBy>
  <cp:revision>43</cp:revision>
  <dcterms:created xsi:type="dcterms:W3CDTF">2021-09-28T19:30:00Z</dcterms:created>
  <dcterms:modified xsi:type="dcterms:W3CDTF">2021-10-12T20:06:00Z</dcterms:modified>
</cp:coreProperties>
</file>