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proofErr w:type="spellStart"/>
      <w:r>
        <w:t>Eric</w:t>
      </w:r>
      <w:proofErr w:type="spellEnd"/>
      <w:r>
        <w:t xml:space="preserve"> BOUDIN</w:t>
      </w:r>
    </w:p>
    <w:p w14:paraId="57D34C0C" w14:textId="317472AD" w:rsidR="00A45BF4" w:rsidRDefault="005A1FE9">
      <w:r>
        <w:t>Florian NAUD</w:t>
      </w:r>
    </w:p>
    <w:p w14:paraId="5B6020F3" w14:textId="0E24BFBA" w:rsidR="005A1FE9" w:rsidRDefault="005A1FE9">
      <w:r>
        <w:t>Soulaiman ZABOURDINE</w:t>
      </w:r>
    </w:p>
    <w:tbl>
      <w:tblPr>
        <w:tblStyle w:val="TableGrid"/>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proofErr w:type="gramStart"/>
            <w:r>
              <w:t>vulnérable</w:t>
            </w:r>
            <w:r w:rsidR="005A1FE9">
              <w:t>?</w:t>
            </w:r>
            <w:proofErr w:type="gramEnd"/>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311B45" w:rsidP="00336230">
            <w:pPr>
              <w:jc w:val="center"/>
              <w:rPr>
                <w:lang w:val="en-US"/>
              </w:rPr>
            </w:pPr>
            <w:hyperlink r:id="rId7" w:anchor="rule-0-never-insert-untrusted-data-except-in-allowed-locations" w:history="1">
              <w:proofErr w:type="spellStart"/>
              <w:r w:rsidR="00336230" w:rsidRPr="00E04555">
                <w:rPr>
                  <w:rStyle w:val="Hyperlink"/>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311B45" w:rsidP="00E04555">
            <w:pPr>
              <w:jc w:val="center"/>
              <w:rPr>
                <w:lang w:val="en-US"/>
              </w:rPr>
            </w:pPr>
            <w:hyperlink r:id="rId8" w:anchor="rule-1-html-encode-before-inserting-untrusted-data-into-html-element-content" w:history="1">
              <w:proofErr w:type="spellStart"/>
              <w:r w:rsidR="00E04555" w:rsidRPr="00E04555">
                <w:rPr>
                  <w:rStyle w:val="Hyperlink"/>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311B45" w:rsidP="004B755B">
            <w:pPr>
              <w:jc w:val="center"/>
              <w:rPr>
                <w:lang w:val="en-US"/>
              </w:rPr>
            </w:pPr>
            <w:hyperlink r:id="rId9" w:anchor="rule-2-attribute-encode-before-inserting-untrusted-data-into-html-common-attributes" w:history="1">
              <w:r w:rsidR="004B755B" w:rsidRPr="00932446">
                <w:rPr>
                  <w:rStyle w:val="Hyperlink"/>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311B45" w:rsidP="004B755B">
            <w:pPr>
              <w:jc w:val="center"/>
              <w:rPr>
                <w:lang w:val="en-US"/>
              </w:rPr>
            </w:pPr>
            <w:hyperlink r:id="rId10"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311B45" w:rsidP="004B755B">
            <w:pPr>
              <w:jc w:val="center"/>
              <w:rPr>
                <w:lang w:val="en-US"/>
              </w:rPr>
            </w:pPr>
            <w:hyperlink r:id="rId11"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311B45" w:rsidP="004B755B">
            <w:pPr>
              <w:jc w:val="center"/>
              <w:rPr>
                <w:lang w:val="en-US"/>
              </w:rPr>
            </w:pPr>
            <w:hyperlink r:id="rId12"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DBD8B43" w:rsidR="004B755B" w:rsidRPr="00E04555" w:rsidRDefault="00610237" w:rsidP="004B755B">
            <w:pPr>
              <w:jc w:val="center"/>
              <w:rPr>
                <w:lang w:val="en-US"/>
              </w:rPr>
            </w:pPr>
            <w:r>
              <w:rPr>
                <w:lang w:val="en-US"/>
              </w:rPr>
              <w:t>NON</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311B45" w:rsidP="004B755B">
            <w:pPr>
              <w:jc w:val="center"/>
              <w:rPr>
                <w:lang w:val="en-US"/>
              </w:rPr>
            </w:pPr>
            <w:hyperlink r:id="rId13"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311B45" w:rsidP="004B755B">
            <w:pPr>
              <w:jc w:val="center"/>
              <w:rPr>
                <w:lang w:val="en-US"/>
              </w:rPr>
            </w:pPr>
            <w:hyperlink r:id="rId14"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311B45" w:rsidP="004B755B">
            <w:pPr>
              <w:jc w:val="center"/>
              <w:rPr>
                <w:lang w:val="en-US"/>
              </w:rPr>
            </w:pPr>
            <w:hyperlink r:id="rId15"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311B45" w:rsidP="004B755B">
            <w:pPr>
              <w:jc w:val="center"/>
              <w:rPr>
                <w:lang w:val="en-US"/>
              </w:rPr>
            </w:pPr>
            <w:hyperlink r:id="rId16" w:history="1">
              <w:proofErr w:type="spellStart"/>
              <w:r w:rsidR="00005B7D" w:rsidRPr="00005B7D">
                <w:rPr>
                  <w:rStyle w:val="Hyperlink"/>
                  <w:lang w:val="en-US"/>
                </w:rPr>
                <w:t>DOM_based_XSS_Prevention_Cheat_Sheet</w:t>
              </w:r>
              <w:proofErr w:type="spellEnd"/>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311B45" w:rsidP="004B755B">
            <w:pPr>
              <w:jc w:val="center"/>
              <w:rPr>
                <w:lang w:val="en-US"/>
              </w:rPr>
            </w:pPr>
            <w:hyperlink r:id="rId17" w:history="1">
              <w:proofErr w:type="spellStart"/>
              <w:r w:rsidR="00005B7D" w:rsidRPr="00005B7D">
                <w:rPr>
                  <w:rStyle w:val="Hyperlink"/>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311B45" w:rsidP="004B755B">
            <w:pPr>
              <w:jc w:val="center"/>
              <w:rPr>
                <w:lang w:val="en-US"/>
              </w:rPr>
            </w:pPr>
            <w:hyperlink r:id="rId18" w:history="1">
              <w:proofErr w:type="spellStart"/>
              <w:r w:rsidR="00005B7D" w:rsidRPr="00005B7D">
                <w:rPr>
                  <w:rStyle w:val="Hyperlink"/>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311B45" w:rsidP="004B755B">
            <w:pPr>
              <w:jc w:val="center"/>
              <w:rPr>
                <w:lang w:val="en-US"/>
              </w:rPr>
            </w:pPr>
            <w:hyperlink r:id="rId19" w:history="1">
              <w:proofErr w:type="spellStart"/>
              <w:r w:rsidR="00005B7D" w:rsidRPr="00005B7D">
                <w:rPr>
                  <w:rStyle w:val="Hyperlink"/>
                  <w:lang w:val="en-US"/>
                </w:rPr>
                <w:t>Session_Management_Cheat_Sheet</w:t>
              </w:r>
              <w:proofErr w:type="spellEnd"/>
            </w:hyperlink>
          </w:p>
        </w:tc>
        <w:tc>
          <w:tcPr>
            <w:tcW w:w="1418" w:type="dxa"/>
          </w:tcPr>
          <w:p w14:paraId="39BEB1B4" w14:textId="77777777" w:rsidR="004B755B" w:rsidRPr="00E04555" w:rsidRDefault="004B755B" w:rsidP="004B755B">
            <w:pPr>
              <w:jc w:val="center"/>
              <w:rPr>
                <w:lang w:val="en-US"/>
              </w:rPr>
            </w:pPr>
          </w:p>
        </w:tc>
        <w:tc>
          <w:tcPr>
            <w:tcW w:w="850" w:type="dxa"/>
          </w:tcPr>
          <w:p w14:paraId="63B41C55" w14:textId="77777777" w:rsidR="004B755B" w:rsidRPr="00E04555" w:rsidRDefault="004B755B" w:rsidP="004B755B">
            <w:pPr>
              <w:jc w:val="center"/>
              <w:rPr>
                <w:lang w:val="en-US"/>
              </w:rPr>
            </w:pPr>
          </w:p>
        </w:tc>
        <w:tc>
          <w:tcPr>
            <w:tcW w:w="993" w:type="dxa"/>
          </w:tcPr>
          <w:p w14:paraId="0FAFCFD5" w14:textId="77777777" w:rsidR="004B755B" w:rsidRPr="00E04555" w:rsidRDefault="004B755B" w:rsidP="004B755B">
            <w:pPr>
              <w:jc w:val="center"/>
              <w:rPr>
                <w:lang w:val="en-US"/>
              </w:rPr>
            </w:pP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311B45" w:rsidP="004B755B">
            <w:pPr>
              <w:jc w:val="center"/>
              <w:rPr>
                <w:lang w:val="en-US"/>
              </w:rPr>
            </w:pPr>
            <w:hyperlink r:id="rId20" w:history="1">
              <w:proofErr w:type="spellStart"/>
              <w:r w:rsidR="00005B7D" w:rsidRPr="00005B7D">
                <w:rPr>
                  <w:rStyle w:val="Hyperlink"/>
                  <w:lang w:val="en-US"/>
                </w:rPr>
                <w:t>XML_External_Entity_Prevention_Cheat_Sheet</w:t>
              </w:r>
              <w:proofErr w:type="spellEnd"/>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311B45" w:rsidP="004B755B">
            <w:pPr>
              <w:jc w:val="center"/>
              <w:rPr>
                <w:lang w:val="en-US"/>
              </w:rPr>
            </w:pPr>
            <w:hyperlink r:id="rId21" w:history="1">
              <w:proofErr w:type="spellStart"/>
              <w:r w:rsidR="004B755B" w:rsidRPr="00C7723F">
                <w:rPr>
                  <w:rStyle w:val="Hyperlink"/>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311B45" w:rsidP="004B755B">
            <w:pPr>
              <w:jc w:val="center"/>
              <w:rPr>
                <w:lang w:val="en-US"/>
              </w:rPr>
            </w:pPr>
            <w:hyperlink r:id="rId22" w:history="1">
              <w:proofErr w:type="spellStart"/>
              <w:r w:rsidR="004B755B" w:rsidRPr="004B755B">
                <w:rPr>
                  <w:rStyle w:val="Hyperlink"/>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Heading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Hyperlink"/>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Hyperlink"/>
          <w:lang w:val="en-US"/>
        </w:rPr>
        <w:t>Cross_Site_Scripting_Prevention_Cheat_Sheet</w:t>
      </w:r>
      <w:proofErr w:type="spellEnd"/>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3"/>
                    <a:stretch>
                      <a:fillRect/>
                    </a:stretch>
                  </pic:blipFill>
                  <pic:spPr>
                    <a:xfrm>
                      <a:off x="0" y="0"/>
                      <a:ext cx="3349668" cy="559489"/>
                    </a:xfrm>
                    <a:prstGeom prst="rect">
                      <a:avLst/>
                    </a:prstGeom>
                  </pic:spPr>
                </pic:pic>
              </a:graphicData>
            </a:graphic>
          </wp:inline>
        </w:drawing>
      </w:r>
    </w:p>
    <w:p w14:paraId="0D10E6DC" w14:textId="74D81EE4" w:rsidR="00E04555" w:rsidRDefault="00E04555">
      <w:r w:rsidRPr="00E04555">
        <w:t xml:space="preserve">Ici on </w:t>
      </w:r>
      <w:r w:rsidR="00EB6BAD" w:rsidRPr="00E04555">
        <w:t>exécute</w:t>
      </w:r>
      <w:r w:rsidRPr="00E04555">
        <w:t xml:space="preserv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8320" cy="323895"/>
                    </a:xfrm>
                    <a:prstGeom prst="rect">
                      <a:avLst/>
                    </a:prstGeom>
                  </pic:spPr>
                </pic:pic>
              </a:graphicData>
            </a:graphic>
          </wp:inline>
        </w:drawing>
      </w:r>
    </w:p>
    <w:p w14:paraId="1E7FE73B" w14:textId="3D86A2AF" w:rsidR="008F725C" w:rsidRDefault="008F725C">
      <w:r>
        <w:t xml:space="preserve">Pour se protéger de ceci, on peut mettre appeler le script depuis un </w:t>
      </w:r>
      <w:proofErr w:type="spellStart"/>
      <w:r>
        <w:t>iframe</w:t>
      </w:r>
      <w:proofErr w:type="spellEnd"/>
      <w:r w:rsidR="00F37F5A">
        <w:t>.</w:t>
      </w:r>
      <w:r w:rsidR="004B1E02">
        <w:t xml:space="preserve"> Ainsi la page ne sera plus modifiée</w:t>
      </w:r>
      <w:r w:rsidR="00490CA1">
        <w:t>.</w:t>
      </w:r>
      <w:r w:rsidR="005C7F45" w:rsidRPr="005C7F45">
        <w:rPr>
          <w:noProof/>
        </w:rPr>
        <w:t xml:space="preserve"> </w:t>
      </w:r>
    </w:p>
    <w:p w14:paraId="1605E201" w14:textId="5A5F100F" w:rsidR="004B755B" w:rsidRDefault="004B1E02" w:rsidP="004B755B">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6"/>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950" cy="333422"/>
                    </a:xfrm>
                    <a:prstGeom prst="rect">
                      <a:avLst/>
                    </a:prstGeom>
                  </pic:spPr>
                </pic:pic>
              </a:graphicData>
            </a:graphic>
          </wp:inline>
        </w:drawing>
      </w:r>
    </w:p>
    <w:p w14:paraId="7322B925" w14:textId="770681CE" w:rsidR="005C7F45" w:rsidRDefault="00610237" w:rsidP="004B755B">
      <w:pPr>
        <w:pStyle w:val="Heading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311B45" w:rsidP="003647CF">
      <w:pPr>
        <w:rPr>
          <w:lang w:val="en-US"/>
        </w:rPr>
      </w:pPr>
      <w:hyperlink r:id="rId28" w:anchor="rule-1-html-encode-before-inserting-untrusted-data-into-html-element-content" w:history="1">
        <w:proofErr w:type="spellStart"/>
        <w:r w:rsidR="003647CF" w:rsidRPr="005C7F45">
          <w:rPr>
            <w:rStyle w:val="Hyperlink"/>
            <w:lang w:val="en-US"/>
          </w:rPr>
          <w:t>Cross_Site_Scripting_Prevention_Cheat_Sheet</w:t>
        </w:r>
        <w:proofErr w:type="spellEnd"/>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9"/>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0"/>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31"/>
                    <a:stretch>
                      <a:fillRect/>
                    </a:stretch>
                  </pic:blipFill>
                  <pic:spPr>
                    <a:xfrm>
                      <a:off x="0" y="0"/>
                      <a:ext cx="4489751" cy="395470"/>
                    </a:xfrm>
                    <a:prstGeom prst="rect">
                      <a:avLst/>
                    </a:prstGeom>
                  </pic:spPr>
                </pic:pic>
              </a:graphicData>
            </a:graphic>
          </wp:inline>
        </w:drawing>
      </w:r>
    </w:p>
    <w:p w14:paraId="283C8E0B" w14:textId="7C74C760" w:rsidR="00932446" w:rsidRPr="00610237" w:rsidRDefault="00932446" w:rsidP="00932446">
      <w:pPr>
        <w:pStyle w:val="Heading2"/>
        <w:rPr>
          <w:lang w:val="en-US"/>
        </w:rPr>
      </w:pPr>
      <w:r w:rsidRPr="00610237">
        <w:rPr>
          <w:lang w:val="en-US"/>
        </w:rPr>
        <w:lastRenderedPageBreak/>
        <w:t>XSS Rule 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311B45" w:rsidP="003647CF">
      <w:pPr>
        <w:rPr>
          <w:lang w:val="en-US"/>
        </w:rPr>
      </w:pPr>
      <w:hyperlink r:id="rId32" w:anchor="rule-2-attribute-encode-before-inserting-untrusted-data-into-html-common-attributes" w:history="1">
        <w:r w:rsidR="00932446" w:rsidRPr="00932446">
          <w:rPr>
            <w:rStyle w:val="Hyperlink"/>
            <w:lang w:val="en-US"/>
          </w:rPr>
          <w:t>Cross Site Scripting Prevention Cheat Sheet</w:t>
        </w:r>
      </w:hyperlink>
    </w:p>
    <w:p w14:paraId="5EEBDC8C" w14:textId="25BDA6E5" w:rsidR="00932446" w:rsidRDefault="00932446" w:rsidP="003647CF">
      <w:r w:rsidRPr="00932446">
        <w:t>Le problème ici concerne encore l</w:t>
      </w:r>
      <w:r>
        <w:t>’encodage des données non sûres, cette fois dans un attribut href</w:t>
      </w:r>
      <w:r w:rsidR="00481D81">
        <w:t>.</w:t>
      </w:r>
    </w:p>
    <w:p w14:paraId="77B86519" w14:textId="0511DB68" w:rsidR="00481D81" w:rsidRDefault="00481D81" w:rsidP="003647CF">
      <w:r w:rsidRPr="00481D81">
        <w:rPr>
          <w:noProof/>
        </w:rPr>
        <w:drawing>
          <wp:inline distT="0" distB="0" distL="0" distR="0" wp14:anchorId="696DBF8B" wp14:editId="7BAF09A4">
            <wp:extent cx="2466975" cy="774966"/>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33"/>
                    <a:stretch>
                      <a:fillRect/>
                    </a:stretch>
                  </pic:blipFill>
                  <pic:spPr>
                    <a:xfrm>
                      <a:off x="0" y="0"/>
                      <a:ext cx="2471449" cy="776371"/>
                    </a:xfrm>
                    <a:prstGeom prst="rect">
                      <a:avLst/>
                    </a:prstGeom>
                  </pic:spPr>
                </pic:pic>
              </a:graphicData>
            </a:graphic>
          </wp:inline>
        </w:drawing>
      </w:r>
    </w:p>
    <w:p w14:paraId="191ADDF4" w14:textId="0C0356CB" w:rsidR="00481D81" w:rsidRDefault="00481D81" w:rsidP="003647CF">
      <w:r>
        <w:t xml:space="preserve">Ici, le script pourrait très bien </w:t>
      </w:r>
      <w:r w:rsidR="00B775D3">
        <w:t>remplacer</w:t>
      </w:r>
      <w:r>
        <w:t xml:space="preserve"> le contenu de href par </w:t>
      </w:r>
      <w:r w:rsidRPr="00481D81">
        <w:rPr>
          <w:noProof/>
        </w:rPr>
        <w:drawing>
          <wp:inline distT="0" distB="0" distL="0" distR="0" wp14:anchorId="5C56237E" wp14:editId="6F9C7D66">
            <wp:extent cx="2200582" cy="23815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38158"/>
                    </a:xfrm>
                    <a:prstGeom prst="rect">
                      <a:avLst/>
                    </a:prstGeom>
                  </pic:spPr>
                </pic:pic>
              </a:graphicData>
            </a:graphic>
          </wp:inline>
        </w:drawing>
      </w:r>
      <w:r>
        <w:t xml:space="preserve"> ce qui exécutera la fonction </w:t>
      </w:r>
      <w:proofErr w:type="spellStart"/>
      <w:r>
        <w:t>attack</w:t>
      </w:r>
      <w:proofErr w:type="spellEnd"/>
      <w:r>
        <w:t xml:space="preserve">. Une façon très simple de contrer ceci est de remplacer les guillemets par leur version encodé, c’est-à-dire </w:t>
      </w:r>
      <w:r w:rsidRPr="00481D81">
        <w:t>&amp;#x22</w:t>
      </w:r>
      <w:r>
        <w:t>. Ainsi le code ne sera pas exécuté mais le texte sera affiché en brut.</w:t>
      </w:r>
    </w:p>
    <w:p w14:paraId="71814DD7" w14:textId="7A8850EC" w:rsidR="00EC15EC" w:rsidRDefault="004B755B" w:rsidP="004B755B">
      <w:r w:rsidRPr="009D4553">
        <w:rPr>
          <w:noProof/>
        </w:rPr>
        <w:drawing>
          <wp:inline distT="0" distB="0" distL="0" distR="0" wp14:anchorId="56392C05" wp14:editId="6A5A9E45">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5A9556A2" w14:textId="77777777" w:rsidR="00EC15EC" w:rsidRDefault="00EC15EC">
      <w:r>
        <w:br w:type="page"/>
      </w:r>
    </w:p>
    <w:p w14:paraId="0434D97D" w14:textId="687E6354" w:rsidR="004B755B" w:rsidRDefault="00EC15EC" w:rsidP="00EC15EC">
      <w:pPr>
        <w:pStyle w:val="Heading2"/>
        <w:rPr>
          <w:lang w:val="en-US"/>
        </w:rPr>
      </w:pPr>
      <w:r>
        <w:rPr>
          <w:lang w:val="en-US"/>
        </w:rPr>
        <w:lastRenderedPageBreak/>
        <w:t xml:space="preserve">XSS </w:t>
      </w:r>
      <w:r w:rsidRPr="00EC15EC">
        <w:rPr>
          <w:lang w:val="en-US"/>
        </w:rPr>
        <w:t>RULE #3 - JavaScript Encode Before Inserting Untrusted Data into JavaScript Data Values</w:t>
      </w:r>
    </w:p>
    <w:p w14:paraId="271E008C" w14:textId="208E0B2B" w:rsidR="00EC15EC" w:rsidRDefault="00311B45" w:rsidP="00EC15EC">
      <w:pPr>
        <w:rPr>
          <w:lang w:val="en-US"/>
        </w:rPr>
      </w:pPr>
      <w:hyperlink r:id="rId36" w:anchor="rule-5-url-encode-before-inserting-untrusted-data-into-html-url-parameter-values" w:history="1">
        <w:proofErr w:type="spellStart"/>
        <w:r w:rsidR="00EC15EC" w:rsidRPr="005C7F45">
          <w:rPr>
            <w:rStyle w:val="Hyperlink"/>
            <w:lang w:val="en-US"/>
          </w:rPr>
          <w:t>Cross_Site_Scripting_Prevention_Cheat_Sheet</w:t>
        </w:r>
        <w:proofErr w:type="spellEnd"/>
      </w:hyperlink>
    </w:p>
    <w:p w14:paraId="4934D79B" w14:textId="43349FE7" w:rsidR="00EC15EC" w:rsidRDefault="00EC15EC" w:rsidP="00EC15EC">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54E73A62" w14:textId="45B796CC" w:rsidR="00EC15EC" w:rsidRDefault="00EC15EC" w:rsidP="00EC15EC"/>
    <w:p w14:paraId="2F20D7BE" w14:textId="06B41CEB" w:rsidR="00EC15EC" w:rsidRDefault="00EC15EC" w:rsidP="00EC15EC">
      <w:r w:rsidRPr="00EC15EC">
        <w:rPr>
          <w:noProof/>
        </w:rPr>
        <w:drawing>
          <wp:inline distT="0" distB="0" distL="0" distR="0" wp14:anchorId="796FCD5F" wp14:editId="5A1F8813">
            <wp:extent cx="5760720" cy="222948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7"/>
                    <a:stretch>
                      <a:fillRect/>
                    </a:stretch>
                  </pic:blipFill>
                  <pic:spPr>
                    <a:xfrm>
                      <a:off x="0" y="0"/>
                      <a:ext cx="5760720" cy="2229485"/>
                    </a:xfrm>
                    <a:prstGeom prst="rect">
                      <a:avLst/>
                    </a:prstGeom>
                  </pic:spPr>
                </pic:pic>
              </a:graphicData>
            </a:graphic>
          </wp:inline>
        </w:drawing>
      </w:r>
    </w:p>
    <w:p w14:paraId="46C618F2" w14:textId="68BCE782" w:rsidR="00EC15EC" w:rsidRPr="00EC15EC" w:rsidRDefault="00EC15EC" w:rsidP="00EC15EC">
      <w:r>
        <w:t>Il suffit de ne pas ajouter cette méthode pour rendre le programme vulnérable. Nous n’avons en revanche pas réussi à reproduire l’attaque.</w:t>
      </w:r>
    </w:p>
    <w:p w14:paraId="2DB0E63C" w14:textId="77777777" w:rsidR="006A466B" w:rsidRPr="0072711F" w:rsidRDefault="006A466B" w:rsidP="006A466B">
      <w:pPr>
        <w:pStyle w:val="Heading2"/>
        <w:rPr>
          <w:lang w:val="en-US"/>
        </w:rPr>
      </w:pPr>
      <w:r>
        <w:rPr>
          <w:lang w:val="en-US"/>
        </w:rPr>
        <w:lastRenderedPageBreak/>
        <w:t>DOM XSS</w:t>
      </w:r>
    </w:p>
    <w:p w14:paraId="767D469D" w14:textId="77777777" w:rsidR="006A466B" w:rsidRDefault="006A466B" w:rsidP="006A466B">
      <w:pPr>
        <w:rPr>
          <w:rStyle w:val="Hyperlink"/>
          <w:lang w:val="en-US"/>
        </w:rPr>
      </w:pPr>
      <w:hyperlink r:id="rId38" w:anchor="rule-1-html-encode-before-inserting-untrusted-data-into-html-element-content" w:history="1">
        <w:r>
          <w:rPr>
            <w:rStyle w:val="Hyperlink"/>
            <w:lang w:val="en-US"/>
          </w:rPr>
          <w:t>DOM</w:t>
        </w:r>
      </w:hyperlink>
      <w:r>
        <w:rPr>
          <w:rStyle w:val="Hyperlink"/>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9" w:history="1">
        <w:r w:rsidRPr="00215F82">
          <w:rPr>
            <w:rStyle w:val="Hyperlink"/>
          </w:rPr>
          <w:t>http://localhost:63342/DOM/Dom.html?ijt=1sb2f90cj?value=</w:t>
        </w:r>
        <w:r w:rsidRPr="00215F82">
          <w:rPr>
            <w:rStyle w:val="Hyperlink"/>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0"/>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proofErr w:type="gramStart"/>
      <w:r>
        <w:t>document.cookie</w:t>
      </w:r>
      <w:proofErr w:type="spellEnd"/>
      <w:proofErr w:type="gram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41"/>
                    <a:stretch>
                      <a:fillRect/>
                    </a:stretch>
                  </pic:blipFill>
                  <pic:spPr>
                    <a:xfrm>
                      <a:off x="0" y="0"/>
                      <a:ext cx="5760720" cy="1083310"/>
                    </a:xfrm>
                    <a:prstGeom prst="rect">
                      <a:avLst/>
                    </a:prstGeom>
                    <a:ln>
                      <a:solidFill>
                        <a:schemeClr val="tx1"/>
                      </a:solidFill>
                    </a:ln>
                  </pic:spPr>
                </pic:pic>
              </a:graphicData>
            </a:graphic>
          </wp:inline>
        </w:drawing>
      </w:r>
    </w:p>
    <w:p w14:paraId="08808DA5" w14:textId="17D2BA44"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Pr="0072711F">
        <w:br w:type="page"/>
      </w:r>
    </w:p>
    <w:p w14:paraId="431A94B7" w14:textId="32D93459" w:rsidR="00005B7D" w:rsidRDefault="00005B7D" w:rsidP="00005B7D">
      <w:pPr>
        <w:pStyle w:val="Heading2"/>
      </w:pPr>
      <w:r>
        <w:lastRenderedPageBreak/>
        <w:t>SESSION ID</w:t>
      </w:r>
    </w:p>
    <w:p w14:paraId="51BA0DE0" w14:textId="69B33884" w:rsidR="00005B7D" w:rsidRDefault="00005B7D" w:rsidP="00005B7D"/>
    <w:p w14:paraId="1B8C209C" w14:textId="29041D48" w:rsidR="00005B7D" w:rsidRDefault="00005B7D" w:rsidP="00005B7D">
      <w:pPr>
        <w:pStyle w:val="Heading2"/>
      </w:pPr>
      <w:r>
        <w:lastRenderedPageBreak/>
        <w:t>SESSION MANAGEMENT IMPLEMENTATION</w:t>
      </w:r>
    </w:p>
    <w:p w14:paraId="1DE427C1" w14:textId="54D5CD5C" w:rsidR="00005B7D" w:rsidRDefault="00005B7D" w:rsidP="00005B7D"/>
    <w:p w14:paraId="29342FBE" w14:textId="219C8292" w:rsidR="00005B7D" w:rsidRPr="00005B7D" w:rsidRDefault="00005B7D" w:rsidP="00005B7D">
      <w:pPr>
        <w:pStyle w:val="Heading2"/>
      </w:pPr>
      <w:r>
        <w:lastRenderedPageBreak/>
        <w:t>SESSION COOKIE</w:t>
      </w:r>
    </w:p>
    <w:p w14:paraId="6AA59170" w14:textId="7D6FBFB6" w:rsidR="00005B7D" w:rsidRDefault="00005B7D" w:rsidP="00005B7D">
      <w:pPr>
        <w:pStyle w:val="Heading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Heading2"/>
      </w:pPr>
      <w:r>
        <w:lastRenderedPageBreak/>
        <w:t>SQL INJECTION 1</w:t>
      </w:r>
    </w:p>
    <w:p w14:paraId="34F89AB1" w14:textId="77777777" w:rsidR="004B755B" w:rsidRDefault="004B755B" w:rsidP="004B755B">
      <w:r>
        <w:t xml:space="preserve">Nos données peuvent être vulnérable si on ne contrôle pas ce qu’injecte les utilisateurs de nos applications. Notre requête </w:t>
      </w:r>
      <w:proofErr w:type="spellStart"/>
      <w:r>
        <w:t>sql</w:t>
      </w:r>
      <w:proofErr w:type="spellEnd"/>
      <w:r>
        <w:t xml:space="preserve">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8846" cy="176547"/>
                    </a:xfrm>
                    <a:prstGeom prst="rect">
                      <a:avLst/>
                    </a:prstGeom>
                  </pic:spPr>
                </pic:pic>
              </a:graphicData>
            </a:graphic>
          </wp:inline>
        </w:drawing>
      </w:r>
      <w:r>
        <w:t xml:space="preserve"> (Ce qui donnera la requête </w:t>
      </w:r>
      <w:proofErr w:type="spellStart"/>
      <w:r>
        <w:t>sql</w:t>
      </w:r>
      <w:proofErr w:type="spellEnd"/>
      <w:r>
        <w:t xml:space="preserve">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 xml:space="preserve">Pour nous protéger de cela on peut préparer une requête </w:t>
      </w:r>
      <w:proofErr w:type="spellStart"/>
      <w:r>
        <w:t>sql</w:t>
      </w:r>
      <w:proofErr w:type="spellEnd"/>
      <w:r>
        <w:t>.</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45"/>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Heading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6"/>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 xml:space="preserve">Ici notre application a stocké en dur le mot de passe </w:t>
      </w:r>
      <w:proofErr w:type="spellStart"/>
      <w:r>
        <w:t>d’Eric</w:t>
      </w:r>
      <w:proofErr w:type="spellEnd"/>
      <w:r>
        <w:t xml:space="preserve">. Il suffit qu’une personne arrive à récupérer soit depuis le script soit depuis la BDD ce mot de passe et le compte </w:t>
      </w:r>
      <w:proofErr w:type="spellStart"/>
      <w:r>
        <w:t>d’Eric</w:t>
      </w:r>
      <w:proofErr w:type="spellEnd"/>
      <w:r>
        <w:t xml:space="preserve">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w:t>
      </w:r>
      <w:proofErr w:type="gramStart"/>
      <w:r w:rsidR="00E11DDD">
        <w:t>déconseillé</w:t>
      </w:r>
      <w:proofErr w:type="gramEnd"/>
      <w:r w:rsidR="00E11DDD">
        <w:t xml:space="preserve"> pour des informations très importante comme un mot de passe car elles peuvent être décodé grâce à la clé d’encodage. L’autre méthode est le hachage. Cette méthode est très </w:t>
      </w:r>
      <w:proofErr w:type="gramStart"/>
      <w:r w:rsidR="00E11DDD">
        <w:t>conseillé</w:t>
      </w:r>
      <w:proofErr w:type="gramEnd"/>
      <w:r w:rsidR="00E11DDD">
        <w:t xml:space="preserve">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w:t>
      </w:r>
      <w:proofErr w:type="gramStart"/>
      <w:r>
        <w:t>la stock</w:t>
      </w:r>
      <w:proofErr w:type="gramEnd"/>
      <w:r>
        <w:t xml:space="preserve">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9"/>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0"/>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 xml:space="preserve">i, on a fait un petit test pour montrer </w:t>
      </w:r>
      <w:proofErr w:type="gramStart"/>
      <w:r w:rsidR="00EF6D1C">
        <w:t>les résultat</w:t>
      </w:r>
      <w:proofErr w:type="gramEnd"/>
      <w:r w:rsidR="00EF6D1C">
        <w:t xml:space="preserve"> des fonctions. On a d’abord utilisé 2 </w:t>
      </w:r>
      <w:proofErr w:type="gramStart"/>
      <w:r w:rsidR="00EF6D1C">
        <w:t>mot</w:t>
      </w:r>
      <w:proofErr w:type="gramEnd"/>
      <w:r w:rsidR="00EF6D1C">
        <w:t xml:space="preserve"> de passe différents, 1 bon et 1 mauvais pour pouvoir les comparer. Ensuite sur la ligne 3 on a haché le bon mot de passe et sur la ligne 4 on récupère le mot de passe stocké sur la base de données. On peut voir qu’avec le même mot de passe </w:t>
      </w:r>
      <w:proofErr w:type="gramStart"/>
      <w:r w:rsidR="00EF6D1C">
        <w:t>les deux hache</w:t>
      </w:r>
      <w:proofErr w:type="gramEnd"/>
      <w:r w:rsidR="00EF6D1C">
        <w:t xml:space="preserve"> sont différents. Enfin on utilise la fonction pour vérifier si le mot de passe est </w:t>
      </w:r>
      <w:proofErr w:type="gramStart"/>
      <w:r w:rsidR="00EF6D1C">
        <w:t>correcte</w:t>
      </w:r>
      <w:proofErr w:type="gramEnd"/>
      <w:r w:rsidR="00EF6D1C">
        <w:t xml:space="preserve"> ou non et on constate qu’il a pu retrouver que le premier mot de passe était le bon mot de passe.</w:t>
      </w:r>
    </w:p>
    <w:sectPr w:rsidR="00EB195F" w:rsidRPr="004B755B">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B089" w14:textId="77777777" w:rsidR="00311B45" w:rsidRDefault="00311B45" w:rsidP="00336230">
      <w:pPr>
        <w:spacing w:after="0" w:line="240" w:lineRule="auto"/>
      </w:pPr>
      <w:r>
        <w:separator/>
      </w:r>
    </w:p>
  </w:endnote>
  <w:endnote w:type="continuationSeparator" w:id="0">
    <w:p w14:paraId="774BB943" w14:textId="77777777" w:rsidR="00311B45" w:rsidRDefault="00311B45"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Footer"/>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F0BF" w14:textId="77777777" w:rsidR="00311B45" w:rsidRDefault="00311B45" w:rsidP="00336230">
      <w:pPr>
        <w:spacing w:after="0" w:line="240" w:lineRule="auto"/>
      </w:pPr>
      <w:r>
        <w:separator/>
      </w:r>
    </w:p>
  </w:footnote>
  <w:footnote w:type="continuationSeparator" w:id="0">
    <w:p w14:paraId="0414462E" w14:textId="77777777" w:rsidR="00311B45" w:rsidRDefault="00311B45"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1842F0"/>
    <w:rsid w:val="001B75DA"/>
    <w:rsid w:val="00216020"/>
    <w:rsid w:val="002267A8"/>
    <w:rsid w:val="00311B45"/>
    <w:rsid w:val="00336230"/>
    <w:rsid w:val="00363181"/>
    <w:rsid w:val="003647CF"/>
    <w:rsid w:val="00481D81"/>
    <w:rsid w:val="00490C3F"/>
    <w:rsid w:val="00490CA1"/>
    <w:rsid w:val="004B1E02"/>
    <w:rsid w:val="004B755B"/>
    <w:rsid w:val="004F2541"/>
    <w:rsid w:val="005A1FE9"/>
    <w:rsid w:val="005C7F45"/>
    <w:rsid w:val="00610237"/>
    <w:rsid w:val="00642D90"/>
    <w:rsid w:val="006A466B"/>
    <w:rsid w:val="007A6455"/>
    <w:rsid w:val="008862D0"/>
    <w:rsid w:val="0089361E"/>
    <w:rsid w:val="008B6632"/>
    <w:rsid w:val="008F725C"/>
    <w:rsid w:val="00932446"/>
    <w:rsid w:val="009325BA"/>
    <w:rsid w:val="009C5753"/>
    <w:rsid w:val="009D4553"/>
    <w:rsid w:val="00AA0EFF"/>
    <w:rsid w:val="00B775D3"/>
    <w:rsid w:val="00B84BC7"/>
    <w:rsid w:val="00BA6125"/>
    <w:rsid w:val="00C43C7E"/>
    <w:rsid w:val="00C7723F"/>
    <w:rsid w:val="00CF0610"/>
    <w:rsid w:val="00D25CD1"/>
    <w:rsid w:val="00DA4F3B"/>
    <w:rsid w:val="00DE3AD4"/>
    <w:rsid w:val="00DE5CF1"/>
    <w:rsid w:val="00E04555"/>
    <w:rsid w:val="00E11DDD"/>
    <w:rsid w:val="00EB195F"/>
    <w:rsid w:val="00EB6BAD"/>
    <w:rsid w:val="00EB6F27"/>
    <w:rsid w:val="00EC15EC"/>
    <w:rsid w:val="00EF6D1C"/>
    <w:rsid w:val="00F044AB"/>
    <w:rsid w:val="00F37F5A"/>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230"/>
    <w:rPr>
      <w:color w:val="0563C1" w:themeColor="hyperlink"/>
      <w:u w:val="single"/>
    </w:rPr>
  </w:style>
  <w:style w:type="character" w:styleId="UnresolvedMention">
    <w:name w:val="Unresolved Mention"/>
    <w:basedOn w:val="DefaultParagraphFont"/>
    <w:uiPriority w:val="99"/>
    <w:semiHidden/>
    <w:unhideWhenUsed/>
    <w:rsid w:val="00336230"/>
    <w:rPr>
      <w:color w:val="605E5C"/>
      <w:shd w:val="clear" w:color="auto" w:fill="E1DFDD"/>
    </w:rPr>
  </w:style>
  <w:style w:type="paragraph" w:styleId="Header">
    <w:name w:val="header"/>
    <w:basedOn w:val="Normal"/>
    <w:link w:val="HeaderChar"/>
    <w:uiPriority w:val="99"/>
    <w:unhideWhenUsed/>
    <w:rsid w:val="003362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6230"/>
  </w:style>
  <w:style w:type="paragraph" w:styleId="Footer">
    <w:name w:val="footer"/>
    <w:basedOn w:val="Normal"/>
    <w:link w:val="FooterChar"/>
    <w:uiPriority w:val="99"/>
    <w:unhideWhenUsed/>
    <w:rsid w:val="003362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6230"/>
  </w:style>
  <w:style w:type="character" w:customStyle="1" w:styleId="Heading1Char">
    <w:name w:val="Heading 1 Char"/>
    <w:basedOn w:val="DefaultParagraphFont"/>
    <w:link w:val="Heading1"/>
    <w:uiPriority w:val="9"/>
    <w:rsid w:val="009D4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55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2446"/>
    <w:rPr>
      <w:color w:val="954F72" w:themeColor="followedHyperlink"/>
      <w:u w:val="single"/>
    </w:rPr>
  </w:style>
  <w:style w:type="character" w:customStyle="1" w:styleId="Heading3Char">
    <w:name w:val="Heading 3 Char"/>
    <w:basedOn w:val="DefaultParagraphFont"/>
    <w:link w:val="Heading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image" Target="media/image4.png"/><Relationship Id="rId39" Type="http://schemas.openxmlformats.org/officeDocument/2006/relationships/hyperlink" Target="http://localhost:63342/DOM/Dom.html?ijt=1sb2f90cj?value=10+10" TargetMode="Externa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image" Target="media/image6.png"/><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image" Target="media/image2.png"/><Relationship Id="rId32" Type="http://schemas.openxmlformats.org/officeDocument/2006/relationships/hyperlink" Target="https://cheatsheetseries.owasp.org/cheatsheets/Cross_Site_Scripting_Prevention_Cheat_Sheet.html" TargetMode="External"/><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hyperlink" Target="https://cheatsheetseries.owasp.org/cheatsheets/Cross_Site_Scripting_Prevention_Cheat_Sheet.html" TargetMode="External"/><Relationship Id="rId46" Type="http://schemas.openxmlformats.org/officeDocument/2006/relationships/image" Target="media/image19.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hyperlink" Target="https://cheatsheetseries.owasp.org/cheatsheets/Cross_Site_Scripting_Prevention_Cheat_Sheet.html" TargetMode="External"/><Relationship Id="rId36" Type="http://schemas.openxmlformats.org/officeDocument/2006/relationships/hyperlink" Target="https://cheatsheetseries.owasp.org/cheatsheets/Cross_Site_Scripting_Prevention_Cheat_Sheet.html" TargetMode="External"/><Relationship Id="rId49"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1523</Words>
  <Characters>8382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Mohamedsoulaiman Tha Zabourdine</cp:lastModifiedBy>
  <cp:revision>31</cp:revision>
  <dcterms:created xsi:type="dcterms:W3CDTF">2021-09-28T19:30:00Z</dcterms:created>
  <dcterms:modified xsi:type="dcterms:W3CDTF">2021-10-12T17:36:00Z</dcterms:modified>
</cp:coreProperties>
</file>