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3B42E" w14:textId="492CB00E" w:rsidR="001E0FAF" w:rsidRDefault="001E0FAF" w:rsidP="001E0F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MATRIX WORKSHEET</w:t>
      </w:r>
    </w:p>
    <w:p w14:paraId="526ADE6E" w14:textId="21CA7F74" w:rsidR="00B40996" w:rsidRPr="00B40996" w:rsidRDefault="00B40996" w:rsidP="001E0FAF">
      <w:pPr>
        <w:jc w:val="center"/>
        <w:rPr>
          <w:i/>
          <w:iCs/>
          <w:sz w:val="28"/>
          <w:szCs w:val="28"/>
        </w:rPr>
      </w:pPr>
      <w:r w:rsidRPr="00B40996">
        <w:rPr>
          <w:i/>
          <w:iCs/>
          <w:sz w:val="28"/>
          <w:szCs w:val="28"/>
        </w:rPr>
        <w:t>There is an example from the self-paced course below.</w:t>
      </w:r>
    </w:p>
    <w:p w14:paraId="66A952A4" w14:textId="5B077A82" w:rsidR="00BE4217" w:rsidRPr="001E0FAF" w:rsidRDefault="001E0FAF" w:rsidP="001E0FAF">
      <w:pPr>
        <w:rPr>
          <w:b/>
          <w:bCs/>
          <w:sz w:val="28"/>
          <w:szCs w:val="28"/>
        </w:rPr>
      </w:pPr>
      <w:r w:rsidRPr="001E0FAF">
        <w:rPr>
          <w:b/>
          <w:bCs/>
          <w:sz w:val="28"/>
          <w:szCs w:val="28"/>
        </w:rPr>
        <w:t>Performance Goal:</w:t>
      </w:r>
    </w:p>
    <w:p w14:paraId="0145FAF0" w14:textId="77777777" w:rsidR="001E0FAF" w:rsidRPr="001E0FAF" w:rsidRDefault="001E0FAF" w:rsidP="001E0FAF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16"/>
        <w:gridCol w:w="3689"/>
        <w:gridCol w:w="4945"/>
      </w:tblGrid>
      <w:tr w:rsidR="001E0FAF" w:rsidRPr="001E0FAF" w14:paraId="3462A411" w14:textId="77777777" w:rsidTr="00B40996">
        <w:trPr>
          <w:tblHeader/>
        </w:trPr>
        <w:tc>
          <w:tcPr>
            <w:tcW w:w="4316" w:type="dxa"/>
            <w:shd w:val="clear" w:color="auto" w:fill="F2F2F2" w:themeFill="background1" w:themeFillShade="F2"/>
          </w:tcPr>
          <w:p w14:paraId="3AA0D23D" w14:textId="23E170FF" w:rsidR="001E0FAF" w:rsidRPr="001E0FAF" w:rsidRDefault="001E0FAF" w:rsidP="001E0FAF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 OBJECTIVES</w:t>
            </w:r>
          </w:p>
        </w:tc>
        <w:tc>
          <w:tcPr>
            <w:tcW w:w="3689" w:type="dxa"/>
            <w:shd w:val="clear" w:color="auto" w:fill="F2F2F2" w:themeFill="background1" w:themeFillShade="F2"/>
          </w:tcPr>
          <w:p w14:paraId="46AE33FE" w14:textId="59D6B6AA" w:rsidR="001E0FAF" w:rsidRPr="001E0FAF" w:rsidRDefault="001E0FAF" w:rsidP="001E0FAF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SUPPORTING CONTENT</w:t>
            </w:r>
          </w:p>
        </w:tc>
        <w:tc>
          <w:tcPr>
            <w:tcW w:w="4945" w:type="dxa"/>
            <w:shd w:val="clear" w:color="auto" w:fill="F2F2F2" w:themeFill="background1" w:themeFillShade="F2"/>
          </w:tcPr>
          <w:p w14:paraId="240D7C34" w14:textId="069F289F" w:rsidR="001E0FAF" w:rsidRPr="001E0FAF" w:rsidRDefault="00465774" w:rsidP="001E0FAF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INSTRUCTIONAL STRATEGY/</w:t>
            </w:r>
            <w:r w:rsidR="001E0FAF">
              <w:rPr>
                <w:b/>
                <w:bCs/>
              </w:rPr>
              <w:t>TREATMENT</w:t>
            </w:r>
          </w:p>
        </w:tc>
      </w:tr>
      <w:tr w:rsidR="001E0FAF" w:rsidRPr="001E0FAF" w14:paraId="36B3A702" w14:textId="77777777" w:rsidTr="00B40996">
        <w:tc>
          <w:tcPr>
            <w:tcW w:w="4316" w:type="dxa"/>
          </w:tcPr>
          <w:p w14:paraId="75DE8185" w14:textId="77777777" w:rsidR="001E0FAF" w:rsidRPr="00CC1C2A" w:rsidRDefault="001E0FAF" w:rsidP="001E0FAF">
            <w:pPr>
              <w:spacing w:before="120" w:after="120"/>
              <w:rPr>
                <w:rFonts w:ascii="Calibri" w:hAnsi="Calibri"/>
                <w:i/>
                <w:iCs/>
              </w:rPr>
            </w:pPr>
            <w:r w:rsidRPr="00CC1C2A">
              <w:rPr>
                <w:rFonts w:ascii="Calibri" w:hAnsi="Calibri"/>
                <w:i/>
                <w:iCs/>
              </w:rPr>
              <w:t>List performance objectives in this column</w:t>
            </w:r>
          </w:p>
          <w:p w14:paraId="473CFD76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09D4772E" w14:textId="6668F343" w:rsidR="001E0FAF" w:rsidRPr="001E0FAF" w:rsidRDefault="001E0FAF" w:rsidP="001E0FAF">
            <w:pPr>
              <w:spacing w:before="120" w:after="120"/>
            </w:pPr>
            <w:r w:rsidRPr="00CC1C2A">
              <w:rPr>
                <w:i/>
                <w:iCs/>
              </w:rPr>
              <w:t>List the key points as</w:t>
            </w:r>
            <w:r w:rsidR="00FB4E2E">
              <w:rPr>
                <w:i/>
                <w:iCs/>
              </w:rPr>
              <w:t xml:space="preserve"> short</w:t>
            </w:r>
            <w:r w:rsidRPr="00CC1C2A">
              <w:rPr>
                <w:i/>
                <w:iCs/>
              </w:rPr>
              <w:t xml:space="preserve"> bullet points</w:t>
            </w:r>
            <w:r w:rsidR="00FB4E2E">
              <w:rPr>
                <w:i/>
                <w:iCs/>
              </w:rPr>
              <w:t>.</w:t>
            </w:r>
          </w:p>
        </w:tc>
        <w:tc>
          <w:tcPr>
            <w:tcW w:w="4945" w:type="dxa"/>
          </w:tcPr>
          <w:p w14:paraId="36ECD4FC" w14:textId="489423EE" w:rsidR="001E0FAF" w:rsidRPr="001E0FAF" w:rsidRDefault="001E0FAF" w:rsidP="001E0FAF">
            <w:pPr>
              <w:spacing w:before="120" w:after="120"/>
            </w:pPr>
            <w:r w:rsidRPr="00CC1C2A">
              <w:rPr>
                <w:i/>
                <w:iCs/>
              </w:rPr>
              <w:t xml:space="preserve">Briefly describe the activity, scenario or </w:t>
            </w:r>
            <w:r>
              <w:rPr>
                <w:i/>
                <w:iCs/>
              </w:rPr>
              <w:t xml:space="preserve">practice </w:t>
            </w:r>
            <w:r w:rsidRPr="00CC1C2A">
              <w:rPr>
                <w:i/>
                <w:iCs/>
              </w:rPr>
              <w:t xml:space="preserve">exercise that people </w:t>
            </w:r>
            <w:r>
              <w:rPr>
                <w:i/>
                <w:iCs/>
              </w:rPr>
              <w:t>complete</w:t>
            </w:r>
            <w:r w:rsidRPr="00CC1C2A">
              <w:rPr>
                <w:i/>
                <w:iCs/>
              </w:rPr>
              <w:t xml:space="preserve"> to meet the objective.</w:t>
            </w:r>
          </w:p>
        </w:tc>
      </w:tr>
      <w:tr w:rsidR="001E0FAF" w:rsidRPr="001E0FAF" w14:paraId="25E8FE33" w14:textId="77777777" w:rsidTr="00B40996">
        <w:tc>
          <w:tcPr>
            <w:tcW w:w="4316" w:type="dxa"/>
          </w:tcPr>
          <w:p w14:paraId="251ABAF0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0D826068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5DB939BD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20D11E86" w14:textId="77777777" w:rsidTr="00B40996">
        <w:tc>
          <w:tcPr>
            <w:tcW w:w="4316" w:type="dxa"/>
          </w:tcPr>
          <w:p w14:paraId="766CABA3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4201867F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4F91A0C2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1C40627F" w14:textId="77777777" w:rsidTr="00B40996">
        <w:tc>
          <w:tcPr>
            <w:tcW w:w="4316" w:type="dxa"/>
          </w:tcPr>
          <w:p w14:paraId="118CD1AD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625488E7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6014E274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2B3EFC3E" w14:textId="77777777" w:rsidTr="00B40996">
        <w:tc>
          <w:tcPr>
            <w:tcW w:w="4316" w:type="dxa"/>
          </w:tcPr>
          <w:p w14:paraId="6D0F5A41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010671B1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6F44535D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24D1C6BF" w14:textId="77777777" w:rsidTr="00B40996">
        <w:tc>
          <w:tcPr>
            <w:tcW w:w="4316" w:type="dxa"/>
          </w:tcPr>
          <w:p w14:paraId="2A5F934B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2FA263A3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03D53152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650DD9B8" w14:textId="77777777" w:rsidTr="00B40996">
        <w:tc>
          <w:tcPr>
            <w:tcW w:w="4316" w:type="dxa"/>
          </w:tcPr>
          <w:p w14:paraId="2F874C47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74860F97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5610FEDA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355431EA" w14:textId="77777777" w:rsidTr="00B40996">
        <w:tc>
          <w:tcPr>
            <w:tcW w:w="4316" w:type="dxa"/>
          </w:tcPr>
          <w:p w14:paraId="1C098F80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35D2D893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74CB4648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38707850" w14:textId="77777777" w:rsidTr="00B40996">
        <w:tc>
          <w:tcPr>
            <w:tcW w:w="4316" w:type="dxa"/>
          </w:tcPr>
          <w:p w14:paraId="2FF3B677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33ABBDC9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5E9C9798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76AAE1F3" w14:textId="77777777" w:rsidTr="00B40996">
        <w:tc>
          <w:tcPr>
            <w:tcW w:w="4316" w:type="dxa"/>
          </w:tcPr>
          <w:p w14:paraId="702F8DDB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6B61EBD0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26A08213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6F1AFDFD" w14:textId="77777777" w:rsidTr="00B40996">
        <w:tc>
          <w:tcPr>
            <w:tcW w:w="4316" w:type="dxa"/>
          </w:tcPr>
          <w:p w14:paraId="483751CB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0D49B30A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5F663563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5ACFD175" w14:textId="77777777" w:rsidTr="00B40996">
        <w:tc>
          <w:tcPr>
            <w:tcW w:w="4316" w:type="dxa"/>
          </w:tcPr>
          <w:p w14:paraId="090EFD16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1F0FF32F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41F122C6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10C661E4" w14:textId="77777777" w:rsidTr="00B40996">
        <w:tc>
          <w:tcPr>
            <w:tcW w:w="4316" w:type="dxa"/>
          </w:tcPr>
          <w:p w14:paraId="0B63ED05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13888CE5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7891E9E1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0EE8AB4B" w14:textId="77777777" w:rsidTr="00B40996">
        <w:tc>
          <w:tcPr>
            <w:tcW w:w="4316" w:type="dxa"/>
          </w:tcPr>
          <w:p w14:paraId="2DEC96AC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685CFEA0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52A13E87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740A230C" w14:textId="77777777" w:rsidTr="00B40996">
        <w:tc>
          <w:tcPr>
            <w:tcW w:w="4316" w:type="dxa"/>
          </w:tcPr>
          <w:p w14:paraId="664A013A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401E0954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5B58ADA3" w14:textId="77777777" w:rsidR="001E0FAF" w:rsidRPr="001E0FAF" w:rsidRDefault="001E0FAF" w:rsidP="001E0FAF">
            <w:pPr>
              <w:spacing w:before="120" w:after="120"/>
            </w:pPr>
          </w:p>
        </w:tc>
      </w:tr>
      <w:tr w:rsidR="001E0FAF" w:rsidRPr="001E0FAF" w14:paraId="30D87967" w14:textId="77777777" w:rsidTr="00B40996">
        <w:tc>
          <w:tcPr>
            <w:tcW w:w="4316" w:type="dxa"/>
          </w:tcPr>
          <w:p w14:paraId="65F5449D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3689" w:type="dxa"/>
          </w:tcPr>
          <w:p w14:paraId="0D562BBB" w14:textId="77777777" w:rsidR="001E0FAF" w:rsidRPr="001E0FAF" w:rsidRDefault="001E0FAF" w:rsidP="001E0FAF">
            <w:pPr>
              <w:spacing w:before="120" w:after="120"/>
            </w:pPr>
          </w:p>
        </w:tc>
        <w:tc>
          <w:tcPr>
            <w:tcW w:w="4945" w:type="dxa"/>
          </w:tcPr>
          <w:p w14:paraId="3DD85F9A" w14:textId="77777777" w:rsidR="001E0FAF" w:rsidRPr="001E0FAF" w:rsidRDefault="001E0FAF" w:rsidP="001E0FAF">
            <w:pPr>
              <w:spacing w:before="120" w:after="120"/>
            </w:pPr>
          </w:p>
        </w:tc>
      </w:tr>
    </w:tbl>
    <w:p w14:paraId="538BBF1F" w14:textId="5F97740C" w:rsidR="00CB51DD" w:rsidRDefault="00CB51DD"/>
    <w:p w14:paraId="504BD284" w14:textId="77777777" w:rsidR="00CB51DD" w:rsidRDefault="00CB51DD">
      <w:r>
        <w:br w:type="page"/>
      </w:r>
    </w:p>
    <w:p w14:paraId="2F656319" w14:textId="115DE37E" w:rsidR="001E0FAF" w:rsidRDefault="00CB51DD" w:rsidP="00CB51DD">
      <w:pPr>
        <w:jc w:val="center"/>
        <w:rPr>
          <w:b/>
          <w:bCs/>
          <w:sz w:val="32"/>
          <w:szCs w:val="32"/>
        </w:rPr>
      </w:pPr>
      <w:r w:rsidRPr="00CB51DD">
        <w:rPr>
          <w:b/>
          <w:bCs/>
          <w:sz w:val="32"/>
          <w:szCs w:val="32"/>
        </w:rPr>
        <w:lastRenderedPageBreak/>
        <w:t>EXAMPLE DESIGN</w:t>
      </w:r>
    </w:p>
    <w:p w14:paraId="59ED21C1" w14:textId="3CC268E7" w:rsidR="00CB51DD" w:rsidRPr="00CB51DD" w:rsidRDefault="00CB51DD" w:rsidP="00CB51DD">
      <w:pPr>
        <w:rPr>
          <w:sz w:val="28"/>
          <w:szCs w:val="28"/>
        </w:rPr>
      </w:pPr>
      <w:r w:rsidRPr="00CB51DD">
        <w:rPr>
          <w:b/>
          <w:bCs/>
          <w:sz w:val="28"/>
          <w:szCs w:val="28"/>
        </w:rPr>
        <w:t xml:space="preserve">Performance Goal: </w:t>
      </w:r>
      <w:r w:rsidRPr="000E42FF">
        <w:rPr>
          <w:sz w:val="28"/>
          <w:szCs w:val="28"/>
        </w:rPr>
        <w:t>N</w:t>
      </w:r>
      <w:r w:rsidRPr="00CB51DD">
        <w:rPr>
          <w:sz w:val="28"/>
          <w:szCs w:val="28"/>
        </w:rPr>
        <w:t>ew servers will provide the quality of restaurant service that meets the expectations of</w:t>
      </w:r>
      <w:r w:rsidR="000E42FF">
        <w:rPr>
          <w:sz w:val="28"/>
          <w:szCs w:val="28"/>
        </w:rPr>
        <w:br/>
      </w:r>
      <w:r w:rsidRPr="00CB51DD">
        <w:rPr>
          <w:sz w:val="28"/>
          <w:szCs w:val="28"/>
        </w:rPr>
        <w:t>our customers.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316"/>
        <w:gridCol w:w="4317"/>
        <w:gridCol w:w="4317"/>
      </w:tblGrid>
      <w:tr w:rsidR="00CB51DD" w:rsidRPr="001E0FAF" w14:paraId="751F0478" w14:textId="77777777" w:rsidTr="00CB75DD">
        <w:trPr>
          <w:tblHeader/>
        </w:trPr>
        <w:tc>
          <w:tcPr>
            <w:tcW w:w="4316" w:type="dxa"/>
            <w:shd w:val="clear" w:color="auto" w:fill="F2F2F2" w:themeFill="background1" w:themeFillShade="F2"/>
          </w:tcPr>
          <w:p w14:paraId="570A871F" w14:textId="77777777" w:rsidR="00CB51DD" w:rsidRPr="001E0FAF" w:rsidRDefault="00CB51DD" w:rsidP="00CB75DD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 OBJECTIVES</w:t>
            </w:r>
          </w:p>
        </w:tc>
        <w:tc>
          <w:tcPr>
            <w:tcW w:w="4317" w:type="dxa"/>
            <w:shd w:val="clear" w:color="auto" w:fill="F2F2F2" w:themeFill="background1" w:themeFillShade="F2"/>
          </w:tcPr>
          <w:p w14:paraId="49EEA4B3" w14:textId="77777777" w:rsidR="00CB51DD" w:rsidRPr="001E0FAF" w:rsidRDefault="00CB51DD" w:rsidP="00CB75DD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SUPPORTING CONTENT</w:t>
            </w:r>
          </w:p>
        </w:tc>
        <w:tc>
          <w:tcPr>
            <w:tcW w:w="4317" w:type="dxa"/>
            <w:shd w:val="clear" w:color="auto" w:fill="F2F2F2" w:themeFill="background1" w:themeFillShade="F2"/>
          </w:tcPr>
          <w:p w14:paraId="63314B34" w14:textId="77777777" w:rsidR="00CB51DD" w:rsidRPr="001E0FAF" w:rsidRDefault="00CB51DD" w:rsidP="00CB75DD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</w:tc>
      </w:tr>
      <w:tr w:rsidR="00CB51DD" w:rsidRPr="001E0FAF" w14:paraId="5828A371" w14:textId="77777777" w:rsidTr="00CB75DD">
        <w:tc>
          <w:tcPr>
            <w:tcW w:w="4316" w:type="dxa"/>
          </w:tcPr>
          <w:p w14:paraId="0323FD54" w14:textId="16BA27FB" w:rsidR="00CB51DD" w:rsidRPr="00CB51DD" w:rsidRDefault="00CB51DD" w:rsidP="00CB51D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libri" w:hAnsi="Calibri"/>
              </w:rPr>
            </w:pPr>
            <w:r w:rsidRPr="00CB51DD">
              <w:rPr>
                <w:rFonts w:ascii="Calibri" w:hAnsi="Calibri"/>
              </w:rPr>
              <w:t>New servers will consistently greet guests in a friendly manner and promptly take beverage orders when the guests are seated.</w:t>
            </w:r>
          </w:p>
          <w:p w14:paraId="66EE2BFE" w14:textId="43893E33" w:rsidR="00CB51DD" w:rsidRPr="00CB51DD" w:rsidRDefault="00CB51DD" w:rsidP="00CB51DD">
            <w:pPr>
              <w:pStyle w:val="ListParagraph"/>
              <w:spacing w:before="120" w:after="120"/>
              <w:ind w:left="360"/>
            </w:pPr>
          </w:p>
        </w:tc>
        <w:tc>
          <w:tcPr>
            <w:tcW w:w="4317" w:type="dxa"/>
          </w:tcPr>
          <w:p w14:paraId="5A1A8EBB" w14:textId="447F4BF9" w:rsidR="00CB51DD" w:rsidRPr="001E0FAF" w:rsidRDefault="00CB51DD" w:rsidP="00CB75DD">
            <w:pPr>
              <w:spacing w:before="120" w:after="120"/>
            </w:pPr>
          </w:p>
        </w:tc>
        <w:tc>
          <w:tcPr>
            <w:tcW w:w="4317" w:type="dxa"/>
          </w:tcPr>
          <w:p w14:paraId="47E28582" w14:textId="771727AF" w:rsidR="00CB51DD" w:rsidRPr="001E0FAF" w:rsidRDefault="000E42FF" w:rsidP="00CB75DD">
            <w:pPr>
              <w:spacing w:before="120" w:after="120"/>
            </w:pPr>
            <w:r>
              <w:t xml:space="preserve">This lesson will provide learners </w:t>
            </w:r>
            <w:r w:rsidR="0019742C">
              <w:t xml:space="preserve">with </w:t>
            </w:r>
            <w:r>
              <w:t>an opportunity to practice greeting and responding to customers in real-world scenarios with appropriate consequences.</w:t>
            </w:r>
          </w:p>
        </w:tc>
      </w:tr>
      <w:tr w:rsidR="00CB51DD" w:rsidRPr="001E0FAF" w14:paraId="6EF747A9" w14:textId="77777777" w:rsidTr="00CB75DD">
        <w:tc>
          <w:tcPr>
            <w:tcW w:w="4316" w:type="dxa"/>
          </w:tcPr>
          <w:p w14:paraId="2A131060" w14:textId="64FE5462" w:rsidR="00CB51DD" w:rsidRPr="001E0FAF" w:rsidRDefault="00CB51DD" w:rsidP="00CB51DD">
            <w:pPr>
              <w:pStyle w:val="ListParagraph"/>
              <w:numPr>
                <w:ilvl w:val="1"/>
                <w:numId w:val="1"/>
              </w:numPr>
              <w:spacing w:before="120" w:after="120"/>
              <w:ind w:left="330"/>
            </w:pPr>
            <w:r w:rsidRPr="00CB51DD">
              <w:t>Quickly evaluate the type of experience diners want to have</w:t>
            </w:r>
          </w:p>
        </w:tc>
        <w:tc>
          <w:tcPr>
            <w:tcW w:w="4317" w:type="dxa"/>
          </w:tcPr>
          <w:p w14:paraId="38FD7F14" w14:textId="77777777" w:rsidR="00CB51DD" w:rsidRDefault="00CB51DD" w:rsidP="00CB51DD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Listen to customers</w:t>
            </w:r>
          </w:p>
          <w:p w14:paraId="3868030D" w14:textId="1D1F48F2" w:rsidR="00CB51DD" w:rsidRPr="001E0FAF" w:rsidRDefault="00CB51DD" w:rsidP="00CB51DD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Read nonverbal cues</w:t>
            </w:r>
          </w:p>
        </w:tc>
        <w:tc>
          <w:tcPr>
            <w:tcW w:w="4317" w:type="dxa"/>
          </w:tcPr>
          <w:p w14:paraId="0949CAD7" w14:textId="1CE93711" w:rsidR="00CB51DD" w:rsidRPr="001E0FAF" w:rsidRDefault="00CB51DD" w:rsidP="00CB75DD">
            <w:pPr>
              <w:spacing w:before="120" w:after="120"/>
            </w:pPr>
            <w:r>
              <w:t xml:space="preserve">Practice </w:t>
            </w:r>
            <w:r w:rsidR="000E42FF">
              <w:t xml:space="preserve">branching </w:t>
            </w:r>
            <w:r>
              <w:t xml:space="preserve">scenarios: Learners will </w:t>
            </w:r>
            <w:r w:rsidR="000E42FF">
              <w:t>encounter diners with different needs and will practice responding to their needs appropriately.</w:t>
            </w:r>
          </w:p>
        </w:tc>
      </w:tr>
      <w:tr w:rsidR="00CB51DD" w:rsidRPr="001E0FAF" w14:paraId="10358C16" w14:textId="77777777" w:rsidTr="00CB75DD">
        <w:tc>
          <w:tcPr>
            <w:tcW w:w="4316" w:type="dxa"/>
          </w:tcPr>
          <w:p w14:paraId="1F850905" w14:textId="136B17CD" w:rsidR="00CB51DD" w:rsidRPr="001E0FAF" w:rsidRDefault="00CB51DD" w:rsidP="00CB51DD">
            <w:pPr>
              <w:pStyle w:val="ListParagraph"/>
              <w:numPr>
                <w:ilvl w:val="2"/>
                <w:numId w:val="1"/>
              </w:numPr>
              <w:spacing w:before="120" w:after="120"/>
              <w:ind w:left="510" w:hanging="540"/>
            </w:pPr>
            <w:r w:rsidRPr="00CB51DD">
              <w:t>Recall the general categories of diners</w:t>
            </w:r>
          </w:p>
        </w:tc>
        <w:tc>
          <w:tcPr>
            <w:tcW w:w="4317" w:type="dxa"/>
          </w:tcPr>
          <w:p w14:paraId="4DB7CA93" w14:textId="0A76697A" w:rsidR="00CB51DD" w:rsidRPr="001E0FAF" w:rsidRDefault="00CB51DD" w:rsidP="00CB75DD">
            <w:pPr>
              <w:spacing w:before="120" w:after="120"/>
            </w:pPr>
            <w:r>
              <w:t xml:space="preserve">Customers come to a restaurant to celebrate, </w:t>
            </w:r>
            <w:r w:rsidR="0019742C">
              <w:t xml:space="preserve">on dates, </w:t>
            </w:r>
            <w:r>
              <w:t>for business meetings</w:t>
            </w:r>
            <w:r w:rsidR="0019742C">
              <w:t xml:space="preserve">, </w:t>
            </w:r>
            <w:r w:rsidR="000E42FF">
              <w:t>etc.</w:t>
            </w:r>
          </w:p>
        </w:tc>
        <w:tc>
          <w:tcPr>
            <w:tcW w:w="4317" w:type="dxa"/>
          </w:tcPr>
          <w:p w14:paraId="1EE3475D" w14:textId="77777777" w:rsidR="00CB51DD" w:rsidRPr="001E0FAF" w:rsidRDefault="00CB51DD" w:rsidP="00CB75DD">
            <w:pPr>
              <w:spacing w:before="120" w:after="120"/>
            </w:pPr>
          </w:p>
        </w:tc>
      </w:tr>
      <w:tr w:rsidR="00CB51DD" w:rsidRPr="001E0FAF" w14:paraId="5B41FD20" w14:textId="77777777" w:rsidTr="00CB75DD">
        <w:tc>
          <w:tcPr>
            <w:tcW w:w="4316" w:type="dxa"/>
          </w:tcPr>
          <w:p w14:paraId="714BDE8A" w14:textId="77777777" w:rsidR="00CB51DD" w:rsidRPr="001E0FAF" w:rsidRDefault="00CB51DD" w:rsidP="00CB75DD">
            <w:pPr>
              <w:spacing w:before="120" w:after="120"/>
            </w:pPr>
          </w:p>
        </w:tc>
        <w:tc>
          <w:tcPr>
            <w:tcW w:w="4317" w:type="dxa"/>
          </w:tcPr>
          <w:p w14:paraId="06A536F8" w14:textId="77777777" w:rsidR="00CB51DD" w:rsidRPr="001E0FAF" w:rsidRDefault="00CB51DD" w:rsidP="00CB75DD">
            <w:pPr>
              <w:spacing w:before="120" w:after="120"/>
            </w:pPr>
          </w:p>
        </w:tc>
        <w:tc>
          <w:tcPr>
            <w:tcW w:w="4317" w:type="dxa"/>
          </w:tcPr>
          <w:p w14:paraId="0B3A6BB0" w14:textId="77777777" w:rsidR="00CB51DD" w:rsidRPr="001E0FAF" w:rsidRDefault="00CB51DD" w:rsidP="00CB75DD">
            <w:pPr>
              <w:spacing w:before="120" w:after="120"/>
            </w:pPr>
          </w:p>
        </w:tc>
      </w:tr>
      <w:tr w:rsidR="00CB51DD" w:rsidRPr="001E0FAF" w14:paraId="4FCC2B01" w14:textId="77777777" w:rsidTr="00CB75DD">
        <w:tc>
          <w:tcPr>
            <w:tcW w:w="4316" w:type="dxa"/>
          </w:tcPr>
          <w:p w14:paraId="0D98ABB1" w14:textId="77777777" w:rsidR="00CB51DD" w:rsidRPr="001E0FAF" w:rsidRDefault="00CB51DD" w:rsidP="00CB75DD">
            <w:pPr>
              <w:spacing w:before="120" w:after="120"/>
            </w:pPr>
          </w:p>
        </w:tc>
        <w:tc>
          <w:tcPr>
            <w:tcW w:w="4317" w:type="dxa"/>
          </w:tcPr>
          <w:p w14:paraId="34FF4A77" w14:textId="77777777" w:rsidR="00CB51DD" w:rsidRPr="001E0FAF" w:rsidRDefault="00CB51DD" w:rsidP="00CB75DD">
            <w:pPr>
              <w:spacing w:before="120" w:after="120"/>
            </w:pPr>
          </w:p>
        </w:tc>
        <w:tc>
          <w:tcPr>
            <w:tcW w:w="4317" w:type="dxa"/>
          </w:tcPr>
          <w:p w14:paraId="40D894AB" w14:textId="77777777" w:rsidR="00CB51DD" w:rsidRPr="001E0FAF" w:rsidRDefault="00CB51DD" w:rsidP="00CB75DD">
            <w:pPr>
              <w:spacing w:before="120" w:after="120"/>
            </w:pPr>
          </w:p>
        </w:tc>
      </w:tr>
      <w:tr w:rsidR="00CB51DD" w:rsidRPr="001E0FAF" w14:paraId="2FCC062E" w14:textId="77777777" w:rsidTr="00CB75DD">
        <w:tc>
          <w:tcPr>
            <w:tcW w:w="4316" w:type="dxa"/>
          </w:tcPr>
          <w:p w14:paraId="669A98C2" w14:textId="77777777" w:rsidR="00CB51DD" w:rsidRPr="001E0FAF" w:rsidRDefault="00CB51DD" w:rsidP="00CB75DD">
            <w:pPr>
              <w:spacing w:before="120" w:after="120"/>
            </w:pPr>
          </w:p>
        </w:tc>
        <w:tc>
          <w:tcPr>
            <w:tcW w:w="4317" w:type="dxa"/>
          </w:tcPr>
          <w:p w14:paraId="53E32AAF" w14:textId="77777777" w:rsidR="00CB51DD" w:rsidRPr="001E0FAF" w:rsidRDefault="00CB51DD" w:rsidP="00CB75DD">
            <w:pPr>
              <w:spacing w:before="120" w:after="120"/>
            </w:pPr>
          </w:p>
        </w:tc>
        <w:tc>
          <w:tcPr>
            <w:tcW w:w="4317" w:type="dxa"/>
          </w:tcPr>
          <w:p w14:paraId="4CE95E1B" w14:textId="77777777" w:rsidR="00CB51DD" w:rsidRPr="001E0FAF" w:rsidRDefault="00CB51DD" w:rsidP="00CB75DD">
            <w:pPr>
              <w:spacing w:before="120" w:after="120"/>
            </w:pPr>
          </w:p>
        </w:tc>
      </w:tr>
      <w:tr w:rsidR="00CB51DD" w:rsidRPr="001E0FAF" w14:paraId="327C315C" w14:textId="77777777" w:rsidTr="00CB75DD">
        <w:tc>
          <w:tcPr>
            <w:tcW w:w="4316" w:type="dxa"/>
          </w:tcPr>
          <w:p w14:paraId="4115DA6B" w14:textId="77777777" w:rsidR="00CB51DD" w:rsidRPr="001E0FAF" w:rsidRDefault="00CB51DD" w:rsidP="00CB75DD">
            <w:pPr>
              <w:spacing w:before="120" w:after="120"/>
            </w:pPr>
          </w:p>
        </w:tc>
        <w:tc>
          <w:tcPr>
            <w:tcW w:w="4317" w:type="dxa"/>
          </w:tcPr>
          <w:p w14:paraId="7E690E30" w14:textId="77777777" w:rsidR="00CB51DD" w:rsidRPr="001E0FAF" w:rsidRDefault="00CB51DD" w:rsidP="00CB75DD">
            <w:pPr>
              <w:spacing w:before="120" w:after="120"/>
            </w:pPr>
          </w:p>
        </w:tc>
        <w:tc>
          <w:tcPr>
            <w:tcW w:w="4317" w:type="dxa"/>
          </w:tcPr>
          <w:p w14:paraId="1F52470B" w14:textId="77777777" w:rsidR="00CB51DD" w:rsidRPr="001E0FAF" w:rsidRDefault="00CB51DD" w:rsidP="00CB75DD">
            <w:pPr>
              <w:spacing w:before="120" w:after="120"/>
            </w:pPr>
          </w:p>
        </w:tc>
      </w:tr>
    </w:tbl>
    <w:p w14:paraId="48AAAF0E" w14:textId="77777777" w:rsidR="00CB51DD" w:rsidRPr="00CB51DD" w:rsidRDefault="00CB51DD" w:rsidP="000E42FF">
      <w:pPr>
        <w:rPr>
          <w:b/>
          <w:bCs/>
          <w:sz w:val="32"/>
          <w:szCs w:val="32"/>
        </w:rPr>
      </w:pPr>
    </w:p>
    <w:sectPr w:rsidR="00CB51DD" w:rsidRPr="00CB51DD" w:rsidSect="001E0FAF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BE860" w14:textId="77777777" w:rsidR="00414790" w:rsidRDefault="00414790" w:rsidP="00CB51DD">
      <w:pPr>
        <w:spacing w:after="0" w:line="240" w:lineRule="auto"/>
      </w:pPr>
      <w:r>
        <w:separator/>
      </w:r>
    </w:p>
  </w:endnote>
  <w:endnote w:type="continuationSeparator" w:id="0">
    <w:p w14:paraId="0FAF366D" w14:textId="77777777" w:rsidR="00414790" w:rsidRDefault="00414790" w:rsidP="00CB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6404192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775019FB" w14:textId="7847A492" w:rsidR="00CB51DD" w:rsidRPr="00CB51DD" w:rsidRDefault="00CB51DD">
        <w:pPr>
          <w:pStyle w:val="Footer"/>
          <w:jc w:val="right"/>
          <w:rPr>
            <w:sz w:val="22"/>
          </w:rPr>
        </w:pPr>
        <w:r w:rsidRPr="00CB51DD">
          <w:rPr>
            <w:sz w:val="22"/>
          </w:rPr>
          <w:fldChar w:fldCharType="begin"/>
        </w:r>
        <w:r w:rsidRPr="00CB51DD">
          <w:rPr>
            <w:sz w:val="22"/>
          </w:rPr>
          <w:instrText xml:space="preserve"> PAGE   \* MERGEFORMAT </w:instrText>
        </w:r>
        <w:r w:rsidRPr="00CB51DD">
          <w:rPr>
            <w:sz w:val="22"/>
          </w:rPr>
          <w:fldChar w:fldCharType="separate"/>
        </w:r>
        <w:r w:rsidRPr="00CB51DD">
          <w:rPr>
            <w:noProof/>
            <w:sz w:val="22"/>
          </w:rPr>
          <w:t>2</w:t>
        </w:r>
        <w:r w:rsidRPr="00CB51DD">
          <w:rPr>
            <w:noProof/>
            <w:sz w:val="22"/>
          </w:rPr>
          <w:fldChar w:fldCharType="end"/>
        </w:r>
      </w:p>
    </w:sdtContent>
  </w:sdt>
  <w:p w14:paraId="15BC231E" w14:textId="77777777" w:rsidR="00CB51DD" w:rsidRDefault="00CB5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037B3" w14:textId="77777777" w:rsidR="00414790" w:rsidRDefault="00414790" w:rsidP="00CB51DD">
      <w:pPr>
        <w:spacing w:after="0" w:line="240" w:lineRule="auto"/>
      </w:pPr>
      <w:r>
        <w:separator/>
      </w:r>
    </w:p>
  </w:footnote>
  <w:footnote w:type="continuationSeparator" w:id="0">
    <w:p w14:paraId="69CD3242" w14:textId="77777777" w:rsidR="00414790" w:rsidRDefault="00414790" w:rsidP="00CB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1DCAE" w14:textId="25C6713D" w:rsidR="00CB51DD" w:rsidRDefault="00CB51DD" w:rsidP="00CB51DD">
    <w:pPr>
      <w:pStyle w:val="Header"/>
      <w:jc w:val="center"/>
    </w:pPr>
    <w:r w:rsidRPr="00BE4389">
      <w:t>Mastering Instructional Design Tool Kit</w:t>
    </w:r>
  </w:p>
  <w:p w14:paraId="5DE4BDBC" w14:textId="48F2FCFD" w:rsidR="00CB51DD" w:rsidRDefault="00CB51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DC05C9" wp14:editId="515327C2">
              <wp:simplePos x="0" y="0"/>
              <wp:positionH relativeFrom="margin">
                <wp:posOffset>-85725</wp:posOffset>
              </wp:positionH>
              <wp:positionV relativeFrom="paragraph">
                <wp:posOffset>128238</wp:posOffset>
              </wp:positionV>
              <wp:extent cx="8296275" cy="9558"/>
              <wp:effectExtent l="0" t="0" r="28575" b="28575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96275" cy="955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D03AA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5pt,10.1pt" to="646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FzugEAALwDAAAOAAAAZHJzL2Uyb0RvYy54bWysU8GO2yAQvVfqPyDujZ1I2WatOHvIqr1U&#10;bdTtfgCLIUYFBg00dv6+A068VVtV1WovGJh5b+Y9xtu70Vl2UhgN+JYvFzVnykvojD+2/PHbh3cb&#10;zmISvhMWvGr5WUV+t3v7ZjuERq2gB9spZETiYzOElvcphaaqouyVE3EBQXkKakAnEh3xWHUoBmJ3&#10;tlrV9U01AHYBQaoY6fZ+CvJd4ddayfRF66gSsy2n3lJZsaxPea12W9EcUYTeyEsb4gVdOGE8FZ2p&#10;7kUS7AeaP6ickQgRdFpIcBVobaQqGkjNsv5NzUMvgipayJwYZpvi69HKz6cDMtPR25E9Xjh6o4eE&#10;whz7xPbgPTkIyChITg0hNgTY+wNeTjEcMMseNbr8JUFsLO6eZ3fVmJiky83q9mb1fs2ZpNjter3J&#10;lNUzNmBMHxU4ljctt8Zn7aIRp08xTanXFMLlXqbqZZfOVuVk678qTXqo3rKgyySpvUV2EjQD3ffl&#10;pWzJzBBtrJ1B9b9Bl9wMU2W6/hc4Z5eK4NMMdMYD/q1qGq+t6in/qnrSmmU/QXcub1HsoBEphl7G&#10;Oc/gr+cCf/7pdj8BAAD//wMAUEsDBBQABgAIAAAAIQDljE6+3wAAAAoBAAAPAAAAZHJzL2Rvd25y&#10;ZXYueG1sTI/BTsMwDIbvSLxDZCRuW9pMDChNp2kSQlwQ6+CeNV5aaJIqSbvy9ngnONr+9Pv7y81s&#10;ezZhiJ13EvJlBgxd43XnjISPw/PiAVhMymnVe4cSfjDCprq+KlWh/dntcaqTYRTiYqEktCkNBeex&#10;adGquPQDOrqdfLAq0RgM10GdKdz2XGTZmlvVOfrQqgF3LTbf9Wgl9K9h+jQ7s43jy35df72fxNth&#10;kvL2Zt4+AUs4pz8YLvqkDhU5Hf3odGS9hEW+uiNUgsgEsAsgHlfU7kib/B54VfL/FapfAAAA//8D&#10;AFBLAQItABQABgAIAAAAIQC2gziS/gAAAOEBAAATAAAAAAAAAAAAAAAAAAAAAABbQ29udGVudF9U&#10;eXBlc10ueG1sUEsBAi0AFAAGAAgAAAAhADj9If/WAAAAlAEAAAsAAAAAAAAAAAAAAAAALwEAAF9y&#10;ZWxzLy5yZWxzUEsBAi0AFAAGAAgAAAAhAJfd4XO6AQAAvAMAAA4AAAAAAAAAAAAAAAAALgIAAGRy&#10;cy9lMm9Eb2MueG1sUEsBAi0AFAAGAAgAAAAhAOWMTr7fAAAACgEAAA8AAAAAAAAAAAAAAAAAFAQA&#10;AGRycy9kb3ducmV2LnhtbFBLBQYAAAAABAAEAPMAAAAg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57294"/>
    <w:multiLevelType w:val="hybridMultilevel"/>
    <w:tmpl w:val="D6EA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B54BE"/>
    <w:multiLevelType w:val="multilevel"/>
    <w:tmpl w:val="9B406F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AF"/>
    <w:rsid w:val="0006561B"/>
    <w:rsid w:val="000E42FF"/>
    <w:rsid w:val="0019742C"/>
    <w:rsid w:val="001E0FAF"/>
    <w:rsid w:val="00272140"/>
    <w:rsid w:val="00414790"/>
    <w:rsid w:val="00465774"/>
    <w:rsid w:val="00B40996"/>
    <w:rsid w:val="00BE4217"/>
    <w:rsid w:val="00CB51DD"/>
    <w:rsid w:val="00D716AA"/>
    <w:rsid w:val="00F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9C95"/>
  <w15:chartTrackingRefBased/>
  <w15:docId w15:val="{3AF85E14-EDE6-4FF7-A0D3-2ED201EA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A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D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B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DD"/>
    <w:rPr>
      <w:sz w:val="24"/>
    </w:rPr>
  </w:style>
  <w:style w:type="paragraph" w:styleId="ListParagraph">
    <w:name w:val="List Paragraph"/>
    <w:basedOn w:val="Normal"/>
    <w:uiPriority w:val="34"/>
    <w:qFormat/>
    <w:rsid w:val="00CB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cmalamed</dc:creator>
  <cp:keywords/>
  <dc:description/>
  <cp:lastModifiedBy>Connie Malamed</cp:lastModifiedBy>
  <cp:revision>2</cp:revision>
  <dcterms:created xsi:type="dcterms:W3CDTF">2021-02-16T15:58:00Z</dcterms:created>
  <dcterms:modified xsi:type="dcterms:W3CDTF">2021-02-16T15:58:00Z</dcterms:modified>
</cp:coreProperties>
</file>