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7A08" w14:textId="6FE9E4E1" w:rsidR="002A6114" w:rsidRDefault="00D37767" w:rsidP="00D37767">
      <w:pPr>
        <w:jc w:val="center"/>
        <w:rPr>
          <w:b/>
          <w:bCs/>
        </w:rPr>
      </w:pPr>
      <w:r w:rsidRPr="00D37767">
        <w:rPr>
          <w:b/>
          <w:bCs/>
        </w:rPr>
        <w:t>Tokens</w:t>
      </w:r>
    </w:p>
    <w:p w14:paraId="115C0CA2" w14:textId="065F72CF" w:rsidR="00D37767" w:rsidRPr="00D37767" w:rsidRDefault="00D37767" w:rsidP="00D37767">
      <w:pPr>
        <w:pStyle w:val="Prrafodelista"/>
        <w:numPr>
          <w:ilvl w:val="0"/>
          <w:numId w:val="1"/>
        </w:numPr>
      </w:pPr>
      <w:r w:rsidRPr="00D37767">
        <w:t xml:space="preserve">Puede ser </w:t>
      </w:r>
      <w:r w:rsidRPr="00D37767">
        <w:t>físico</w:t>
      </w:r>
      <w:r w:rsidRPr="00D37767">
        <w:t xml:space="preserve"> o digital</w:t>
      </w:r>
      <w:r>
        <w:t>.</w:t>
      </w:r>
    </w:p>
    <w:p w14:paraId="01A87353" w14:textId="77777777" w:rsidR="00D37767" w:rsidRPr="00D37767" w:rsidRDefault="00D37767" w:rsidP="00D37767">
      <w:pPr>
        <w:rPr>
          <w:b/>
          <w:bCs/>
        </w:rPr>
      </w:pPr>
      <w:r w:rsidRPr="00D37767">
        <w:rPr>
          <w:b/>
          <w:bCs/>
        </w:rPr>
        <w:t>Porque usar tokens</w:t>
      </w:r>
    </w:p>
    <w:p w14:paraId="3D40FD7F" w14:textId="77777777" w:rsidR="00D37767" w:rsidRDefault="00D37767" w:rsidP="00D37767">
      <w:pPr>
        <w:pStyle w:val="Prrafodelista"/>
        <w:numPr>
          <w:ilvl w:val="0"/>
          <w:numId w:val="1"/>
        </w:numPr>
        <w:rPr>
          <w:b/>
          <w:bCs/>
        </w:rPr>
      </w:pPr>
      <w:r w:rsidRPr="00D37767">
        <w:rPr>
          <w:b/>
          <w:bCs/>
        </w:rPr>
        <w:t xml:space="preserve">Variables de </w:t>
      </w:r>
      <w:r w:rsidRPr="00D37767">
        <w:rPr>
          <w:b/>
          <w:bCs/>
        </w:rPr>
        <w:t>sesión</w:t>
      </w:r>
      <w:r w:rsidRPr="00D37767">
        <w:rPr>
          <w:b/>
          <w:bCs/>
        </w:rPr>
        <w:t xml:space="preserve">: </w:t>
      </w:r>
    </w:p>
    <w:p w14:paraId="7AFE7DC7" w14:textId="09A94900" w:rsidR="00D37767" w:rsidRDefault="00D37767" w:rsidP="00F92C5A">
      <w:pPr>
        <w:pStyle w:val="Prrafodelista"/>
        <w:numPr>
          <w:ilvl w:val="1"/>
          <w:numId w:val="1"/>
        </w:numPr>
        <w:rPr>
          <w:b/>
          <w:bCs/>
        </w:rPr>
      </w:pPr>
      <w:r w:rsidRPr="00D37767">
        <w:t>Muchas apps</w:t>
      </w:r>
      <w:r w:rsidRPr="00D37767">
        <w:t xml:space="preserve"> la usan y sirve para manejar la </w:t>
      </w:r>
      <w:r w:rsidRPr="00D37767">
        <w:t>autenticación</w:t>
      </w:r>
      <w:r w:rsidRPr="00D37767">
        <w:t xml:space="preserve"> de los usuarios. Estas sesiones se generan cuando un usuario se autentica satisfactoriamente a la app, entonces el server</w:t>
      </w:r>
      <w:r>
        <w:t xml:space="preserve"> </w:t>
      </w:r>
      <w:r w:rsidRPr="00D37767">
        <w:t>(donde se aloja la app)</w:t>
      </w:r>
      <w:r>
        <w:t xml:space="preserve"> </w:t>
      </w:r>
      <w:r w:rsidRPr="00D37767">
        <w:t xml:space="preserve">creara una </w:t>
      </w:r>
      <w:r w:rsidRPr="00D37767">
        <w:t>sesión</w:t>
      </w:r>
      <w:r w:rsidRPr="00D37767">
        <w:t xml:space="preserve"> y </w:t>
      </w:r>
      <w:r w:rsidRPr="00D37767">
        <w:t>así</w:t>
      </w:r>
      <w:r w:rsidRPr="00D37767">
        <w:t xml:space="preserve"> N veces. Si el server se reinicia o se va la red, todos los usuarios se </w:t>
      </w:r>
      <w:r w:rsidRPr="00D37767">
        <w:t>caerían</w:t>
      </w:r>
      <w:r w:rsidRPr="00D37767">
        <w:t xml:space="preserve"> y tienen que volver a entrar</w:t>
      </w:r>
      <w:r w:rsidRPr="00D37767">
        <w:rPr>
          <w:b/>
          <w:bCs/>
        </w:rPr>
        <w:t>.</w:t>
      </w:r>
    </w:p>
    <w:p w14:paraId="3E623208" w14:textId="066BC681" w:rsidR="00D37767" w:rsidRPr="00D37767" w:rsidRDefault="00D37767" w:rsidP="00F92C5A">
      <w:pPr>
        <w:pStyle w:val="Prrafodelista"/>
        <w:numPr>
          <w:ilvl w:val="1"/>
          <w:numId w:val="1"/>
        </w:numPr>
        <w:rPr>
          <w:b/>
          <w:bCs/>
        </w:rPr>
      </w:pPr>
      <w:r>
        <w:t>JWT (</w:t>
      </w:r>
      <w:proofErr w:type="spellStart"/>
      <w:r>
        <w:t>JsonWebToken</w:t>
      </w:r>
      <w:proofErr w:type="spellEnd"/>
      <w:r>
        <w:t xml:space="preserve">), se divide en 3 partes, </w:t>
      </w:r>
      <w:proofErr w:type="spellStart"/>
      <w:r>
        <w:t>Header</w:t>
      </w:r>
      <w:proofErr w:type="spellEnd"/>
      <w:r>
        <w:t xml:space="preserve"> (contiene información sobre el algoritmo utilizado para la encriptación junto con el tipo de token, es este </w:t>
      </w:r>
      <w:proofErr w:type="gramStart"/>
      <w:r>
        <w:t>caso  sería</w:t>
      </w:r>
      <w:proofErr w:type="gramEnd"/>
      <w:r>
        <w:t xml:space="preserve"> JWT), </w:t>
      </w:r>
      <w:proofErr w:type="spellStart"/>
      <w:r>
        <w:t>Payload</w:t>
      </w:r>
      <w:proofErr w:type="spellEnd"/>
      <w:r>
        <w:t xml:space="preserve"> (contiene la información que nosotros queremos que este en el token) y Firma (es algo que le permite al JWT si el token es </w:t>
      </w:r>
      <w:proofErr w:type="spellStart"/>
      <w:r>
        <w:t>valido</w:t>
      </w:r>
      <w:proofErr w:type="spellEnd"/>
      <w:r>
        <w:t>)</w:t>
      </w:r>
    </w:p>
    <w:p w14:paraId="5F3215AC" w14:textId="003BCEDB" w:rsidR="00D37767" w:rsidRPr="00D37767" w:rsidRDefault="00D37767" w:rsidP="00D3776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17B5C63" wp14:editId="4493F79D">
            <wp:extent cx="472440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67" w:rsidRPr="00D37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70A63"/>
    <w:multiLevelType w:val="hybridMultilevel"/>
    <w:tmpl w:val="F6941D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E9"/>
    <w:rsid w:val="001657CD"/>
    <w:rsid w:val="002A6114"/>
    <w:rsid w:val="00332509"/>
    <w:rsid w:val="0035590C"/>
    <w:rsid w:val="006A2FE3"/>
    <w:rsid w:val="00782A0B"/>
    <w:rsid w:val="008815BB"/>
    <w:rsid w:val="00965F20"/>
    <w:rsid w:val="009F39C0"/>
    <w:rsid w:val="00CB2390"/>
    <w:rsid w:val="00D37767"/>
    <w:rsid w:val="00D8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A9665"/>
  <w15:chartTrackingRefBased/>
  <w15:docId w15:val="{A2B8FE87-EFD4-49B2-8DC7-32001C4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2020-04-26T01:26:00Z</dcterms:created>
  <dcterms:modified xsi:type="dcterms:W3CDTF">2020-04-26T02:01:00Z</dcterms:modified>
</cp:coreProperties>
</file>