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QueryForge 路演讲稿</w:t>
      </w:r>
    </w:p>
    <w:p>
      <w:r>
        <w:t>5 分钟演示 + 3 分钟 Q&amp;A。每页标注时间分配和关键话术。</w:t>
      </w:r>
    </w:p>
    <w:p/>
    <w:p>
      <w:pPr>
        <w:pStyle w:val="Heading2"/>
      </w:pPr>
      <w:r>
        <w:t>Slide 1: 封面（15秒）</w:t>
      </w:r>
    </w:p>
    <w:p>
      <w:r>
        <w:rPr>
          <w:b/>
        </w:rPr>
        <w:t>说什么：</w:t>
      </w:r>
      <w:r>
        <w:t>大家好，我是 QueryForge 的开发者。QueryForge 是一个 AI 数据分析智能体，让业务团队用自然语言直接提问，不用等分析师排期。我们用 Kaggle 上 Olist 巴西电商的真实数据——99,441 笔订单——做了完整验证。</w:t>
      </w:r>
    </w:p>
    <w:p>
      <w:r>
        <w:rPr>
          <w:b/>
          <w:color w:val="CF222E"/>
        </w:rPr>
        <w:t>不要说：</w:t>
      </w:r>
      <w:r>
        <w:t>不要提用了什么模型、什么框架。评委不关心技术栈，关心产品能不能用。</w:t>
      </w:r>
    </w:p>
    <w:p/>
    <w:p>
      <w:pPr>
        <w:pStyle w:val="Heading2"/>
      </w:pPr>
      <w:r>
        <w:t>Slide 2: 痛点（30秒）</w:t>
      </w:r>
    </w:p>
    <w:p>
      <w:r>
        <w:rPr>
          <w:b/>
        </w:rPr>
        <w:t>说什么：</w:t>
      </w:r>
      <w:r>
        <w:t>数据分析师的日常是这样的：运营问'华东上个月卖了多少'，得找分析师排队；市场问'哪个品类增长最快'，得排期等报表；老板问'为什么这个月下滑'，加急再加急。同一个指标，不同部门问 10 遍改 10 遍。分析师 80% 的时间在重复拉数，真正有价值的深度分析被挤占。</w:t>
      </w:r>
    </w:p>
    <w:p>
      <w:r>
        <w:rPr>
          <w:b/>
          <w:color w:val="0969DA"/>
        </w:rPr>
        <w:t>关键句：</w:t>
      </w:r>
      <w:r>
        <w:t>痛点不是没有数据，是数据到不了需要的人手里。</w:t>
      </w:r>
    </w:p>
    <w:p/>
    <w:p>
      <w:pPr>
        <w:pStyle w:val="Heading2"/>
      </w:pPr>
      <w:r>
        <w:t>Slide 3: 方案（30秒）</w:t>
      </w:r>
    </w:p>
    <w:p>
      <w:r>
        <w:rPr>
          <w:b/>
        </w:rPr>
        <w:t>说什么：</w:t>
      </w:r>
      <w:r>
        <w:t>我们的解法是：分析师定义一次指标口径，业务团队永久使用。分析师把领域知识沉淀为可复用的指标资产——比如'活跃用户'的定义、'营收'的计算方式。之后业务人员用自然语言提问，系统自动理解意图、匹配指标、查询数据、生成图表。</w:t>
      </w:r>
    </w:p>
    <w:p>
      <w:r>
        <w:rPr>
          <w:b/>
          <w:color w:val="0969DA"/>
        </w:rPr>
        <w:t>关键句：</w:t>
      </w:r>
      <w:r>
        <w:t>从'提需求等三天'到'自己问自己看'。不是每次重新理解，而是一次定义永久可用。</w:t>
      </w:r>
    </w:p>
    <w:p/>
    <w:p>
      <w:pPr>
        <w:pStyle w:val="Heading2"/>
      </w:pPr>
      <w:r>
        <w:t>Slide 4: 产品能力（30秒）</w:t>
      </w:r>
    </w:p>
    <w:p>
      <w:r>
        <w:rPr>
          <w:b/>
        </w:rPr>
        <w:t>说什么：</w:t>
      </w:r>
      <w:r>
        <w:t>产品有四个核心能力：第一，自然语言取数加可视化，业务人员问什么就出什么图表；第二，归因和建议，系统不只给数字，还会分析原因、给出行动建议；第三，智能纠错，SQL 出错时自动诊断修正重试，用户不会被错误卡住；第四，分析师预设指标库，确保全公司口径统一。</w:t>
      </w:r>
    </w:p>
    <w:p>
      <w:r>
        <w:rPr>
          <w:b/>
        </w:rPr>
        <w:t>注意：</w:t>
      </w:r>
      <w:r>
        <w:t>快速过，不要在这里展开。演示环节会现场展示。</w:t>
      </w:r>
    </w:p>
    <w:p/>
    <w:p>
      <w:pPr>
        <w:pStyle w:val="Heading2"/>
      </w:pPr>
      <w:r>
        <w:t>Slide 5: 真实数据（20秒）</w:t>
      </w:r>
    </w:p>
    <w:p>
      <w:r>
        <w:rPr>
          <w:b/>
        </w:rPr>
        <w:t>说什么：</w:t>
      </w:r>
      <w:r>
        <w:t>我们没有用模拟数据。这个项目基于 Kaggle 上 Olist 巴西电商平台的真实交易数据集——99,441 笔真实订单，96,096 个真实用户，74 个商品品类，覆盖巴西 5 大地区，2016 到 2018 年的完整时间序列。所有查询、SQL 执行、图表渲染都是真实链路。</w:t>
      </w:r>
    </w:p>
    <w:p>
      <w:r>
        <w:rPr>
          <w:b/>
          <w:color w:val="0969DA"/>
        </w:rPr>
        <w:t>关键句：</w:t>
      </w:r>
      <w:r>
        <w:t>评委可以随时验证——数据集是公开的，查询是可复现的。</w:t>
      </w:r>
    </w:p>
    <w:p/>
    <w:p>
      <w:pPr>
        <w:pStyle w:val="Heading2"/>
      </w:pPr>
      <w:r>
        <w:t>Slide 6: 三层架构（40秒）</w:t>
      </w:r>
    </w:p>
    <w:p>
      <w:r>
        <w:rPr>
          <w:b/>
        </w:rPr>
        <w:t>说什么：</w:t>
      </w:r>
      <w:r>
        <w:t>技术上我们做了三层设计。第一层是受控语义层：不靠大模型猜表名，而是通过分析师定义的指标来翻译业务语言，防止口径不一致。第二层是验证式 Agent 循环：生成 SQL 之后，先做语法验证，再只读执行，然后分析结果，最后才产出可视化和分析报告。如果出错，自动修正重试。第三层是企业数据平面：大模型只看到表名和列名，永远不接触原始数据；数据库是只读连接；SQL 用语法树做安全校验。</w:t>
      </w:r>
    </w:p>
    <w:p>
      <w:r>
        <w:rPr>
          <w:b/>
          <w:color w:val="0969DA"/>
        </w:rPr>
        <w:t>关键句：</w:t>
      </w:r>
      <w:r>
        <w:t>这不是一个套了壳的 ChatGPT。每一层都有明确的安全边界。</w:t>
      </w:r>
    </w:p>
    <w:p/>
    <w:p>
      <w:pPr>
        <w:pStyle w:val="Heading2"/>
      </w:pPr>
      <w:r>
        <w:t>Slide 7: 数据合规（30秒）</w:t>
      </w:r>
    </w:p>
    <w:p>
      <w:r>
        <w:rPr>
          <w:b/>
        </w:rPr>
        <w:t>说什么：</w:t>
      </w:r>
      <w:r>
        <w:t>如果这是一个真实产品，企业买家最关心的是数据安全。我们的方案是：大模型只看 Schema，不看数据——这是核心设计。SQL 用语法树解析，只允许 SELECT 查询，杜绝写入操作。数据库层面配置只读连接。自动加 LIMIT 防止全表扫描。生产路线图还包括行级安全、PII 脱敏、审计日志、SSO 集成。</w:t>
      </w:r>
    </w:p>
    <w:p>
      <w:r>
        <w:rPr>
          <w:b/>
          <w:color w:val="0969DA"/>
        </w:rPr>
        <w:t>关键句：</w:t>
      </w:r>
      <w:r>
        <w:t>同样的架构模式，Snowflake Cortex 和 Databricks AI/BI 都在用。</w:t>
      </w:r>
    </w:p>
    <w:p/>
    <w:p>
      <w:pPr>
        <w:pStyle w:val="Heading2"/>
      </w:pPr>
      <w:r>
        <w:t>Slide 8: 生产路径（20秒）</w:t>
      </w:r>
    </w:p>
    <w:p>
      <w:r>
        <w:rPr>
          <w:b/>
        </w:rPr>
        <w:t>说什么：</w:t>
      </w:r>
      <w:r>
        <w:t>从 Demo 到产品的路径很清楚。Phase 1 是可售 MVP，一到两周：换 PostgreSQL、加用户认证、建语义层。Phase 2 是企业试用，一到两个月：SSO 集成、行级安全、多数据源。Phase 3 是规模化，三到六个月：支持 Snowflake、BigQuery、ClickHouse。每查询成本大约 0.003 美元。</w:t>
      </w:r>
    </w:p>
    <w:p>
      <w:r>
        <w:rPr>
          <w:b/>
        </w:rPr>
        <w:t>注意：</w:t>
      </w:r>
      <w:r>
        <w:t>快速过，证明你想过商业化路径就行。</w:t>
      </w:r>
    </w:p>
    <w:p/>
    <w:p>
      <w:pPr>
        <w:pStyle w:val="Heading2"/>
      </w:pPr>
      <w:r>
        <w:t>Slide 9: 双重价值（20秒）</w:t>
      </w:r>
    </w:p>
    <w:p>
      <w:r>
        <w:rPr>
          <w:b/>
        </w:rPr>
        <w:t>说什么：</w:t>
      </w:r>
      <w:r>
        <w:t>一个产品两方受益。数据分析师减少 80% 重复取数工作，专注于指标定义和数据治理——从'拉数的'变成'定标准的'。业务团队随时提问不用排队——一个需求从 3 天缩短到 10 秒。</w:t>
      </w:r>
    </w:p>
    <w:p>
      <w:r>
        <w:rPr>
          <w:b/>
          <w:color w:val="0969DA"/>
        </w:rPr>
        <w:t>关键句：</w:t>
      </w:r>
      <w:r>
        <w:t>分析师被解放，业务被赋能。</w:t>
      </w:r>
    </w:p>
    <w:p/>
    <w:p>
      <w:pPr>
        <w:pStyle w:val="Heading2"/>
      </w:pPr>
      <w:r>
        <w:t>Slide 10: 结束（15秒）</w:t>
      </w:r>
    </w:p>
    <w:p>
      <w:r>
        <w:rPr>
          <w:b/>
        </w:rPr>
        <w:t>说什么：</w:t>
      </w:r>
      <w:r>
        <w:t>QueryForge 不是让 AI 替代分析师，而是让分析师的能力通过 AI 放大 10 倍。我们定位是受控的对话式分析层。大家可以扫二维码体验在线演示，GitHub 仓库完全开源。谢谢。</w:t>
      </w:r>
    </w:p>
    <w:p>
      <w:r>
        <w:rPr>
          <w:b/>
        </w:rPr>
        <w:t>注意：</w:t>
      </w:r>
      <w:r>
        <w:t>指向二维码让评委扫。如果时间允许，可以现场打开演示页面。</w:t>
      </w:r>
    </w:p>
    <w:p/>
    <w:p>
      <w:pPr>
        <w:pStyle w:val="Heading1"/>
      </w:pPr>
      <w:r>
        <w:t>Q&amp;A 预案</w:t>
      </w:r>
    </w:p>
    <w:p>
      <w:r>
        <w:rPr>
          <w:b/>
        </w:rPr>
        <w:t>Q: 和 ChatGPT + 数据库有什么区别？</w:t>
      </w:r>
    </w:p>
    <w:p>
      <w:r>
        <w:t>A: ChatGPT 需要用户自己写 SQL 或者给它数据库权限。我们是分析师定义指标，业务人员只用自然语言问，系统自动匹配。而且大模型永远不接触原始数据——它只看表名。</w:t>
      </w:r>
    </w:p>
    <w:p/>
    <w:p>
      <w:r>
        <w:rPr>
          <w:b/>
        </w:rPr>
        <w:t>Q: 和 Vanna.ai 有什么区别？</w:t>
      </w:r>
    </w:p>
    <w:p>
      <w:r>
        <w:t>A: Vanna 是开发者工具，需要训练数据和技术背景。我们的指标库让分析师一键定义，业务人员直接用。而且我们有自纠正循环——SQL 出错会自动修正，Vanna 不会。</w:t>
      </w:r>
    </w:p>
    <w:p/>
    <w:p>
      <w:r>
        <w:rPr>
          <w:b/>
        </w:rPr>
        <w:t>Q: 数据是假的吧？</w:t>
      </w:r>
    </w:p>
    <w:p>
      <w:r>
        <w:t>A: 不是。这是 Kaggle 上 Olist 巴西电商平台的公开数据集，99,441 笔真实交易。评委可以去 Kaggle 验证。</w:t>
      </w:r>
    </w:p>
    <w:p/>
    <w:p>
      <w:r>
        <w:rPr>
          <w:b/>
        </w:rPr>
        <w:t>Q: 大模型幻觉怎么办？</w:t>
      </w:r>
    </w:p>
    <w:p>
      <w:r>
        <w:t>A: 三层防御。第一，大模型只看 Schema 不看数据，减少幻觉素材。第二，SQL 经过语法树验证，只允许 SELECT。第三，自纠正循环——如果 SQL 执行失败，系统会把错误信息反馈给大模型让它修正。</w:t>
      </w:r>
    </w:p>
    <w:p/>
    <w:p>
      <w:r>
        <w:rPr>
          <w:b/>
        </w:rPr>
        <w:t>Q: 怎么商业化？</w:t>
      </w:r>
    </w:p>
    <w:p>
      <w:r>
        <w:t>A: Phase 1 是 SaaS 模式，按查询量收费。Phase 2 是企业版，支持私有部署、SSO、审计日志。核心壁垒是语义层——分析师定义的指标越多，切换成本越高。</w:t>
      </w:r>
    </w:p>
    <w:p/>
    <w:p>
      <w:pPr>
        <w:pStyle w:val="Heading1"/>
      </w:pPr>
      <w:r>
        <w:t>演示流程（现场 Live Demo）</w:t>
      </w:r>
    </w:p>
    <w:p>
      <w:r>
        <w:t>1. 打开页面，先看 KPI 卡片（3 秒）</w:t>
      </w:r>
    </w:p>
    <w:p>
      <w:r>
        <w:t>2. 点击「各地区客单价差异分析」预设问题（等待 3-5 秒出图表）</w:t>
      </w:r>
    </w:p>
    <w:p>
      <w:r>
        <w:t>3. 展示分析师级文字分析（数据结论 + 趋势 + 建议）</w:t>
      </w:r>
    </w:p>
    <w:p>
      <w:r>
        <w:t>4. 手动输入一个问题：「华东和华南的品类偏好有什么差异？」（展示自然语言理解）</w:t>
      </w:r>
    </w:p>
    <w:p>
      <w:r>
        <w:t>5. 展示自纠正：故意问一个可能出错的问题，看系统自动修正</w:t>
      </w:r>
    </w:p>
    <w:p>
      <w:r>
        <w:t>6. 切换到看板页面，展示实时数据图表</w:t>
      </w:r>
    </w:p>
    <w:p/>
    <w:p>
      <w:r>
        <w:rPr>
          <w:b/>
        </w:rPr>
        <w:t>如果 API 超时：</w:t>
      </w:r>
      <w:r>
        <w:t>点预设问题（有缓存兜底，秒出结果）。不要等超过 8 秒。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