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00F7" w14:textId="36E10952" w:rsidR="00D07406" w:rsidRDefault="00760FC1" w:rsidP="00D07406">
      <w:pPr>
        <w:pStyle w:val="Title"/>
      </w:pPr>
      <w:r>
        <w:t>Final Project</w:t>
      </w:r>
    </w:p>
    <w:p w14:paraId="3D5D3AEF" w14:textId="4DD0A5F2" w:rsidR="008C7D27" w:rsidRDefault="00630A5A">
      <w:pPr>
        <w:pStyle w:val="Default"/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I confirm that I will keep the content of this project confidential. I confirm that I have not received any unauthorized assistance in preparing for or writing this project. I acknowledge that a mark of 0 may be assigned for </w:t>
      </w:r>
      <w:r>
        <w:rPr>
          <w:rFonts w:ascii="Times Roman" w:hAnsi="Times Roman"/>
        </w:rPr>
        <w:t>copied/plagiarized work.</w:t>
      </w:r>
    </w:p>
    <w:p w14:paraId="3CAAA8A8" w14:textId="77777777" w:rsidR="008C7D27" w:rsidRDefault="008C7D27">
      <w:pPr>
        <w:pStyle w:val="Default"/>
        <w:spacing w:before="0" w:line="280" w:lineRule="atLeast"/>
        <w:rPr>
          <w:rFonts w:ascii="Times Roman" w:eastAsia="Times Roman" w:hAnsi="Times Roman" w:cs="Times Roman"/>
        </w:rPr>
      </w:pPr>
    </w:p>
    <w:p w14:paraId="7A1519F5" w14:textId="77777777" w:rsidR="008C7D27" w:rsidRDefault="00630A5A">
      <w:pPr>
        <w:pStyle w:val="Default"/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Joseph </w:t>
      </w:r>
      <w:proofErr w:type="spellStart"/>
      <w:r>
        <w:rPr>
          <w:rFonts w:ascii="Times Roman" w:hAnsi="Times Roman"/>
        </w:rPr>
        <w:t>Varacalli</w:t>
      </w:r>
      <w:proofErr w:type="spellEnd"/>
      <w:r>
        <w:rPr>
          <w:rFonts w:ascii="Times Roman" w:hAnsi="Times Roman"/>
        </w:rPr>
        <w:t xml:space="preserve"> #104818664</w:t>
      </w:r>
    </w:p>
    <w:p w14:paraId="1691BF8C" w14:textId="77777777" w:rsidR="008C7D27" w:rsidRDefault="00630A5A">
      <w:pPr>
        <w:pStyle w:val="Default"/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Matt </w:t>
      </w:r>
      <w:proofErr w:type="spellStart"/>
      <w:r>
        <w:rPr>
          <w:rFonts w:ascii="Times Roman" w:hAnsi="Times Roman"/>
        </w:rPr>
        <w:t>Prieur</w:t>
      </w:r>
      <w:proofErr w:type="spellEnd"/>
      <w:r>
        <w:rPr>
          <w:rFonts w:ascii="Times Roman" w:hAnsi="Times Roman"/>
        </w:rPr>
        <w:t xml:space="preserve"> #</w:t>
      </w:r>
      <w:r>
        <w:rPr>
          <w:rFonts w:ascii="Times Roman" w:hAnsi="Times Roman"/>
        </w:rPr>
        <w:t>104804850</w:t>
      </w:r>
    </w:p>
    <w:p w14:paraId="706E14EE" w14:textId="77777777" w:rsidR="008C7D27" w:rsidRDefault="00630A5A">
      <w:pPr>
        <w:pStyle w:val="Default"/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Eric Yeung #</w:t>
      </w:r>
      <w:r>
        <w:rPr>
          <w:rFonts w:ascii="Times Roman" w:hAnsi="Times Roman"/>
        </w:rPr>
        <w:t>104392784</w:t>
      </w:r>
    </w:p>
    <w:p w14:paraId="4A25DBB5" w14:textId="77777777" w:rsidR="008C7D27" w:rsidRDefault="008C7D27">
      <w:pPr>
        <w:pStyle w:val="Default"/>
        <w:spacing w:before="0" w:line="280" w:lineRule="atLeast"/>
        <w:rPr>
          <w:rFonts w:ascii="Times Roman" w:eastAsia="Times Roman" w:hAnsi="Times Roman" w:cs="Times Roman"/>
        </w:rPr>
      </w:pPr>
    </w:p>
    <w:p w14:paraId="227347F3" w14:textId="6B591673" w:rsidR="00F75495" w:rsidRDefault="00FE6504" w:rsidP="00FE6504">
      <w:pPr>
        <w:pStyle w:val="Default"/>
        <w:tabs>
          <w:tab w:val="left" w:pos="2925"/>
        </w:tabs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>This project consists of creating a program that translates logical addresses to physical addresses for a virtual address space of 2</w:t>
      </w:r>
      <w:r>
        <w:rPr>
          <w:rFonts w:ascii="Times Roman" w:eastAsia="Times Roman" w:hAnsi="Times Roman" w:cs="Times Roman"/>
          <w:vertAlign w:val="superscript"/>
        </w:rPr>
        <w:t>16</w:t>
      </w:r>
      <w:r>
        <w:rPr>
          <w:rFonts w:ascii="Times Roman" w:eastAsia="Times Roman" w:hAnsi="Times Roman" w:cs="Times Roman"/>
        </w:rPr>
        <w:t xml:space="preserve"> bytes. The program will read from a text file with logical addresses and output</w:t>
      </w:r>
      <w:r w:rsidR="00F75495">
        <w:rPr>
          <w:rFonts w:ascii="Times Roman" w:eastAsia="Times Roman" w:hAnsi="Times Roman" w:cs="Times Roman"/>
        </w:rPr>
        <w:t xml:space="preserve"> the physical addresses. </w:t>
      </w:r>
    </w:p>
    <w:p w14:paraId="53BF2D64" w14:textId="683D39A8" w:rsidR="00F75495" w:rsidRDefault="00F75495" w:rsidP="00FE6504">
      <w:pPr>
        <w:pStyle w:val="Default"/>
        <w:tabs>
          <w:tab w:val="left" w:pos="2925"/>
        </w:tabs>
        <w:spacing w:before="0" w:line="280" w:lineRule="atLeast"/>
        <w:rPr>
          <w:rFonts w:ascii="Times Roman" w:eastAsia="Times Roman" w:hAnsi="Times Roman" w:cs="Times Roman"/>
        </w:rPr>
      </w:pPr>
    </w:p>
    <w:p w14:paraId="0FD9C431" w14:textId="6AD5185F" w:rsidR="00F75495" w:rsidRDefault="00F75495" w:rsidP="00FE6504">
      <w:pPr>
        <w:pStyle w:val="Default"/>
        <w:tabs>
          <w:tab w:val="left" w:pos="2925"/>
        </w:tabs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>The program has a TLB and a page table</w:t>
      </w:r>
      <w:r w:rsidR="00A01097">
        <w:rPr>
          <w:rFonts w:ascii="Times Roman" w:eastAsia="Times Roman" w:hAnsi="Times Roman" w:cs="Times Roman"/>
        </w:rPr>
        <w:t>, which are</w:t>
      </w:r>
      <w:r>
        <w:rPr>
          <w:rFonts w:ascii="Times Roman" w:eastAsia="Times Roman" w:hAnsi="Times Roman" w:cs="Times Roman"/>
        </w:rPr>
        <w:t xml:space="preserve"> used to help translate logical addresses to physical addresses. </w:t>
      </w:r>
      <w:r w:rsidR="00CC2CF1">
        <w:rPr>
          <w:rFonts w:ascii="Times Roman" w:eastAsia="Times Roman" w:hAnsi="Times Roman" w:cs="Times Roman"/>
        </w:rPr>
        <w:t>We also consider the fact that the physical memory size is smaller than the virtual address space</w:t>
      </w:r>
      <w:r w:rsidR="00DE32E5">
        <w:rPr>
          <w:rFonts w:ascii="Times Roman" w:eastAsia="Times Roman" w:hAnsi="Times Roman" w:cs="Times Roman"/>
        </w:rPr>
        <w:t xml:space="preserve">. Since that is the case, we implemented a page replacement policy using the FIFO principle. </w:t>
      </w:r>
    </w:p>
    <w:p w14:paraId="50B564FD" w14:textId="59F0168D" w:rsidR="00D266B8" w:rsidRDefault="00D266B8" w:rsidP="00FE6504">
      <w:pPr>
        <w:pStyle w:val="Default"/>
        <w:tabs>
          <w:tab w:val="left" w:pos="2925"/>
        </w:tabs>
        <w:spacing w:before="0" w:line="280" w:lineRule="atLeast"/>
        <w:rPr>
          <w:rFonts w:ascii="Times Roman" w:eastAsia="Times Roman" w:hAnsi="Times Roman" w:cs="Times Roman"/>
        </w:rPr>
      </w:pPr>
    </w:p>
    <w:p w14:paraId="6A9DF47D" w14:textId="525A0C8A" w:rsidR="00D266B8" w:rsidRPr="00FE6504" w:rsidRDefault="003B699A" w:rsidP="00FE6504">
      <w:pPr>
        <w:pStyle w:val="Default"/>
        <w:tabs>
          <w:tab w:val="left" w:pos="2925"/>
        </w:tabs>
        <w:spacing w:before="0" w:line="280" w:lineRule="atLeast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 xml:space="preserve">Our </w:t>
      </w:r>
      <w:r w:rsidR="007055E9">
        <w:rPr>
          <w:rFonts w:ascii="Times Roman" w:eastAsia="Times Roman" w:hAnsi="Times Roman" w:cs="Times Roman"/>
        </w:rPr>
        <w:t xml:space="preserve">number of </w:t>
      </w:r>
      <w:r>
        <w:rPr>
          <w:rFonts w:ascii="Times Roman" w:eastAsia="Times Roman" w:hAnsi="Times Roman" w:cs="Times Roman"/>
        </w:rPr>
        <w:t>page faults</w:t>
      </w:r>
      <w:r w:rsidR="007055E9">
        <w:rPr>
          <w:rFonts w:ascii="Times Roman" w:eastAsia="Times Roman" w:hAnsi="Times Roman" w:cs="Times Roman"/>
        </w:rPr>
        <w:t xml:space="preserve"> and</w:t>
      </w:r>
      <w:r>
        <w:rPr>
          <w:rFonts w:ascii="Times Roman" w:eastAsia="Times Roman" w:hAnsi="Times Roman" w:cs="Times Roman"/>
        </w:rPr>
        <w:t xml:space="preserve"> TLB hits all follow the correct answers provided. </w:t>
      </w:r>
    </w:p>
    <w:p w14:paraId="0036559E" w14:textId="775916FD" w:rsidR="008C7D27" w:rsidRDefault="005F6641">
      <w:pPr>
        <w:pStyle w:val="Default"/>
        <w:spacing w:before="0" w:line="28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3DEF9" wp14:editId="137E2690">
                <wp:simplePos x="0" y="0"/>
                <wp:positionH relativeFrom="column">
                  <wp:posOffset>-5715</wp:posOffset>
                </wp:positionH>
                <wp:positionV relativeFrom="paragraph">
                  <wp:posOffset>1415415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A2C6D" w14:textId="2FA8A6F3" w:rsidR="005F6641" w:rsidRPr="00070B96" w:rsidRDefault="005F6641" w:rsidP="005F6641">
                            <w:pPr>
                              <w:pStyle w:val="Caption"/>
                              <w:rPr>
                                <w:rFonts w:ascii="Times Roman" w:eastAsia="Times Roman" w:hAnsi="Times Roman" w:cs="Times Roman"/>
                                <w:noProof/>
                                <w:color w:val="00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69D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3DE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45pt;margin-top:111.4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" stroked="f">
                <v:textbox style="mso-fit-shape-to-text:t" inset="0,0,0,0">
                  <w:txbxContent>
                    <w:p w14:paraId="04DA2C6D" w14:textId="2FA8A6F3" w:rsidR="005F6641" w:rsidRPr="00070B96" w:rsidRDefault="005F6641" w:rsidP="005F6641">
                      <w:pPr>
                        <w:pStyle w:val="Caption"/>
                        <w:rPr>
                          <w:rFonts w:ascii="Times Roman" w:eastAsia="Times Roman" w:hAnsi="Times Roman" w:cs="Times Roman"/>
                          <w:noProof/>
                          <w:color w:val="00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F69D5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630A5A">
        <w:rPr>
          <w:rFonts w:ascii="Times Roman" w:eastAsia="Times Roman" w:hAnsi="Times Roman" w:cs="Times Roman"/>
          <w:noProof/>
        </w:rPr>
        <w:drawing>
          <wp:anchor distT="152400" distB="152400" distL="152400" distR="152400" simplePos="0" relativeHeight="251659264" behindDoc="0" locked="0" layoutInCell="1" allowOverlap="1" wp14:anchorId="3F7F2FAB" wp14:editId="0D547F7A">
            <wp:simplePos x="0" y="0"/>
            <wp:positionH relativeFrom="margin">
              <wp:posOffset>-6349</wp:posOffset>
            </wp:positionH>
            <wp:positionV relativeFrom="line">
              <wp:posOffset>289791</wp:posOffset>
            </wp:positionV>
            <wp:extent cx="5943600" cy="10692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4-03 at 8.16.08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E5EE1">
        <w:rPr>
          <w:rFonts w:ascii="Times Roman" w:hAnsi="Times Roman"/>
        </w:rPr>
        <w:t xml:space="preserve">When you do run the program, you must run it with the arguments </w:t>
      </w:r>
      <w:proofErr w:type="spellStart"/>
      <w:r w:rsidR="00EE5EE1">
        <w:rPr>
          <w:rFonts w:ascii="Times Roman" w:hAnsi="Times Roman"/>
        </w:rPr>
        <w:t>BACKING_STORE.bin</w:t>
      </w:r>
      <w:proofErr w:type="spellEnd"/>
      <w:r w:rsidR="00EE5EE1">
        <w:rPr>
          <w:rFonts w:ascii="Times Roman" w:hAnsi="Times Roman"/>
        </w:rPr>
        <w:t xml:space="preserve"> first and addresses.txt s</w:t>
      </w:r>
      <w:bookmarkStart w:id="0" w:name="_GoBack"/>
      <w:bookmarkEnd w:id="0"/>
      <w:r w:rsidR="00EE5EE1">
        <w:rPr>
          <w:rFonts w:ascii="Times Roman" w:hAnsi="Times Roman"/>
        </w:rPr>
        <w:t>econd</w:t>
      </w:r>
      <w:r w:rsidR="00A866E1">
        <w:rPr>
          <w:rFonts w:ascii="Times Roman" w:hAnsi="Times Roman"/>
        </w:rPr>
        <w:t>, as shown in Fig. 1.</w:t>
      </w:r>
    </w:p>
    <w:sectPr w:rsidR="008C7D2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3B01C" w14:textId="77777777" w:rsidR="00630A5A" w:rsidRDefault="00630A5A">
      <w:r>
        <w:separator/>
      </w:r>
    </w:p>
  </w:endnote>
  <w:endnote w:type="continuationSeparator" w:id="0">
    <w:p w14:paraId="19AF8409" w14:textId="77777777" w:rsidR="00630A5A" w:rsidRDefault="0063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E6DC" w14:textId="77777777" w:rsidR="008C7D27" w:rsidRDefault="008C7D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119CE" w14:textId="77777777" w:rsidR="00630A5A" w:rsidRDefault="00630A5A">
      <w:r>
        <w:separator/>
      </w:r>
    </w:p>
  </w:footnote>
  <w:footnote w:type="continuationSeparator" w:id="0">
    <w:p w14:paraId="2EB04822" w14:textId="77777777" w:rsidR="00630A5A" w:rsidRDefault="00630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0AD0" w14:textId="77777777" w:rsidR="008C7D27" w:rsidRDefault="008C7D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27"/>
    <w:rsid w:val="000F69D5"/>
    <w:rsid w:val="003B699A"/>
    <w:rsid w:val="0050152E"/>
    <w:rsid w:val="005F6641"/>
    <w:rsid w:val="00630A5A"/>
    <w:rsid w:val="00701EA9"/>
    <w:rsid w:val="007055E9"/>
    <w:rsid w:val="00760FC1"/>
    <w:rsid w:val="008C7D27"/>
    <w:rsid w:val="00A01097"/>
    <w:rsid w:val="00A866E1"/>
    <w:rsid w:val="00CC2CF1"/>
    <w:rsid w:val="00D07406"/>
    <w:rsid w:val="00D266B8"/>
    <w:rsid w:val="00DE32E5"/>
    <w:rsid w:val="00EE5EE1"/>
    <w:rsid w:val="00F75495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C9EE"/>
  <w15:docId w15:val="{F91EEFE4-2B6A-45F6-9789-44DB34D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D074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F6641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Yeung</cp:lastModifiedBy>
  <cp:revision>17</cp:revision>
  <cp:lastPrinted>2020-04-04T00:50:00Z</cp:lastPrinted>
  <dcterms:created xsi:type="dcterms:W3CDTF">2020-04-04T00:36:00Z</dcterms:created>
  <dcterms:modified xsi:type="dcterms:W3CDTF">2020-04-04T00:50:00Z</dcterms:modified>
</cp:coreProperties>
</file>