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dataset_size</w:t>
      </w:r>
      <w:r w:rsidDel="00000000" w:rsidR="00000000" w:rsidRPr="00000000">
        <w:rPr>
          <w:rtl w:val="0"/>
        </w:rPr>
        <w:t xml:space="preserve"> ~170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–(cleaning images)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–extracting components + generate_time_series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–clustering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cleaning signals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u w:val="single"/>
          <w:rtl w:val="0"/>
        </w:rPr>
        <w:t xml:space="preserve">signal clean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—removing confounds via glm, standardize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 high pass 0.01 Hz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u w:val="single"/>
          <w:rtl w:val="0"/>
        </w:rPr>
        <w:t xml:space="preserve">nilearn approach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 high pass 0.01 Hz, standardize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 remove confounds when generating timeseries of extracted components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components extracted from only 20 images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- 10 images from each group, due to memory reasons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 8gb ram + ~10gb swap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– code could get stuck on bigger number of components (communicate issue to nilearn)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-clustering: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–matrices: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 correlation, partial correlation, tangent space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– stratified cross validation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 n_splits = 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 test_size = 15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RISULTATI STOPSIGNAL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b w:val="1"/>
          <w:rtl w:val="0"/>
        </w:rPr>
        <w:t xml:space="preserve">SIGNAL CLEAN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##accuracy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3781" cy="34091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781" cy="340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b w:val="1"/>
          <w:rtl w:val="0"/>
        </w:rPr>
        <w:t xml:space="preserve">NILEARN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34951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-2046" t="-2046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49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RISULTATI BART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b w:val="1"/>
          <w:rtl w:val="0"/>
        </w:rPr>
        <w:t xml:space="preserve">SIGNAL.CLEAN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##accuracy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623" cy="347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623" cy="34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b w:val="1"/>
          <w:rtl w:val="0"/>
        </w:rPr>
        <w:t xml:space="preserve">NILEARN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##accuracy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650" cy="320450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- STOPSIGNAL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b w:val="1"/>
          <w:rtl w:val="0"/>
        </w:rPr>
        <w:t xml:space="preserve"> SIGNAL.CLEAN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## time – </w:t>
      </w:r>
      <w:r w:rsidDel="00000000" w:rsidR="00000000" w:rsidRPr="00000000">
        <w:rPr>
          <w:b w:val="1"/>
          <w:rtl w:val="0"/>
        </w:rPr>
        <w:t xml:space="preserve">2h 33 mins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#images_cleaner:  (~110 mins usato bart come referenza)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#generate_ica_time_series:   43 mins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#clustering:   31 secs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b w:val="1"/>
          <w:rtl w:val="0"/>
        </w:rPr>
        <w:t xml:space="preserve">NILEARN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## time - </w:t>
      </w:r>
      <w:r w:rsidDel="00000000" w:rsidR="00000000" w:rsidRPr="00000000">
        <w:rPr>
          <w:b w:val="1"/>
          <w:rtl w:val="0"/>
        </w:rPr>
        <w:t xml:space="preserve">28 mins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#generate_ica_time_series:   26 mins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#clustering:   59 secs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- BART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b w:val="1"/>
          <w:rtl w:val="0"/>
        </w:rPr>
        <w:t xml:space="preserve">SIGNAL.CLEAN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time – 2h 32 mins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#images_cleaner:  110 mins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#generate_ica_time_series:   41 mins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#clustering:   31 secs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b w:val="1"/>
          <w:rtl w:val="0"/>
        </w:rPr>
        <w:t xml:space="preserve">NILEARN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 time - 43 mins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#generate_ica_time_series:   42 mins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#clustering:   34 secs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