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4"/>
      </w:pPr>
      <w:r>
        <w:rPr>
          <w:rFonts w:ascii="Calibri" w:cs="Calibri" w:eastAsia="Calibri" w:hAnsi="Calibri"/>
          <w:b/>
          <w:bCs/>
          <w:color w:val="1A1A1A"/>
          <w:sz w:val="40"/>
          <w:szCs w:val="40"/>
        </w:rPr>
        <w:t xml:space="preserve">TOFU 01 — Kopi Bisa Ngeluarin Rasa Kayak di Tasting Note, Beneran Ga Sih?</w:t>
      </w:r>
    </w:p>
    <w:p>
      <w:pPr>
        <w:pBdr>
          <w:bottom w:val="single" w:color="B03A2E" w:sz="8" w:space="8"/>
        </w:pBdr>
        <w:spacing w:after="200"/>
      </w:pPr>
      <w:r>
        <w:rPr>
          <w:rFonts w:ascii="Calibri" w:cs="Calibri" w:eastAsia="Calibri" w:hAnsi="Calibri"/>
          <w:i/>
          <w:iCs/>
          <w:color w:val="6B6B6B"/>
          <w:sz w:val="22"/>
          <w:szCs w:val="22"/>
        </w:rPr>
        <w:t xml:space="preserve">Script konten · struktur HEIA (Hook · Empathy · Isi · Aksi)</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000"/>
        <w:gridCol w:w="7000"/>
      </w:tblGrid>
      <w:tr>
        <w:trPr>
          <w:tblHeader/>
        </w:trPr>
        <w:tc>
          <w:tcPr>
            <w:tcW w:type="dxa" w:w="2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Item</w:t>
            </w:r>
          </w:p>
        </w:tc>
        <w:tc>
          <w:tcPr>
            <w:tcW w:type="dxa" w:w="7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Keterangan</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Funnel</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TOFU — awareness. Target: orang yang belum kenal kamu &amp; belum ngerti kopi</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Slot tayang</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Senin / Rabu / Minggu, jam 18.00</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Format</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Short-form 45–60 detik (+ versi carousel 8 slide)</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Struktur</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HEIA — Hook · Empathy · Isi · Aksi</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Nyambung ke</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MOFU Selasa (takaran seduh) dan TOFU 02 (cara nyeduh per roast level)</w:t>
            </w:r>
          </w:p>
        </w:tc>
      </w:tr>
    </w:tbl>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ATURAN BAHASA FILE INI  </w:t>
      </w:r>
      <w:r>
        <w:rPr>
          <w:rFonts w:ascii="Calibri" w:cs="Calibri" w:eastAsia="Calibri" w:hAnsi="Calibri"/>
          <w:color w:val="5C4A28"/>
          <w:sz w:val="20"/>
          <w:szCs w:val="20"/>
        </w:rPr>
        <w:t xml:space="preserve">Nol istilah teknis yang ga dijelasin. Nol nama senyawa kimia diucapin. Nol kalimat yang bikin penonton ngerasa bodoh atau ngerasa disalahin. Tiap fakta ada nama sumbernya, disebut di narasi DAN muncul di layar.</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 Angle &amp; Sudut Pandang</w:t>
      </w:r>
    </w:p>
    <w:p>
      <w:pPr>
        <w:spacing w:after="120" w:before="0" w:line="276"/>
      </w:pPr>
      <w:r>
        <w:rPr>
          <w:rFonts w:ascii="Calibri" w:cs="Calibri" w:eastAsia="Calibri" w:hAnsi="Calibri"/>
          <w:b w:val="false"/>
          <w:bCs w:val="false"/>
          <w:i w:val="false"/>
          <w:iCs w:val="false"/>
          <w:color w:val="1A1A1A"/>
          <w:sz w:val="22"/>
          <w:szCs w:val="22"/>
        </w:rPr>
        <w:t xml:space="preserve">Pendapat awal: </w:t>
      </w:r>
      <w:r>
        <w:rPr>
          <w:rFonts w:ascii="Calibri" w:cs="Calibri" w:eastAsia="Calibri" w:hAnsi="Calibri"/>
          <w:b w:val="false"/>
          <w:bCs w:val="false"/>
          <w:i/>
          <w:iCs/>
          <w:color w:val="1A1A1A"/>
          <w:sz w:val="22"/>
          <w:szCs w:val="22"/>
        </w:rPr>
        <w:t xml:space="preserve">"tasting note dibuat roaster yang punya kualifikasi, pakai palate dia."</w:t>
      </w:r>
      <w:r>
        <w:rPr>
          <w:rFonts w:ascii="Calibri" w:cs="Calibri" w:eastAsia="Calibri" w:hAnsi="Calibri"/>
          <w:b w:val="false"/>
          <w:bCs w:val="false"/>
          <w:i w:val="false"/>
          <w:iCs w:val="false"/>
          <w:color w:val="1A1A1A"/>
          <w:sz w:val="22"/>
          <w:szCs w:val="22"/>
        </w:rPr>
        <w:t xml:space="preserve"> Ini </w:t>
      </w:r>
      <w:r>
        <w:rPr>
          <w:rFonts w:ascii="Calibri" w:cs="Calibri" w:eastAsia="Calibri" w:hAnsi="Calibri"/>
          <w:b/>
          <w:bCs/>
          <w:i w:val="false"/>
          <w:iCs w:val="false"/>
          <w:color w:val="1A1A1A"/>
          <w:sz w:val="22"/>
          <w:szCs w:val="22"/>
        </w:rPr>
        <w:t xml:space="preserve">benar, tapi baru setengah cerita.</w:t>
      </w:r>
      <w:r>
        <w:rPr>
          <w:rFonts w:ascii="Calibri" w:cs="Calibri" w:eastAsia="Calibri" w:hAnsi="Calibri"/>
          <w:b w:val="false"/>
          <w:bCs w:val="false"/>
          <w:i w:val="false"/>
          <w:iCs w:val="false"/>
          <w:color w:val="1A1A1A"/>
          <w:sz w:val="22"/>
          <w:szCs w:val="22"/>
        </w:rPr>
        <w:t xml:space="preserve"> Setengah sisanya justru yang bikin kontennya menarik.</w:t>
      </w:r>
    </w:p>
    <w:p>
      <w:pPr>
        <w:pStyle w:val="Heading3"/>
        <w:spacing w:after="80" w:before="200" w:line="264"/>
      </w:pPr>
      <w:r>
        <w:rPr>
          <w:rFonts w:ascii="Calibri" w:cs="Calibri" w:eastAsia="Calibri" w:hAnsi="Calibri"/>
          <w:b/>
          <w:bCs/>
          <w:color w:val="1F618D"/>
          <w:sz w:val="22"/>
          <w:szCs w:val="22"/>
        </w:rPr>
        <w:t xml:space="preserve">Thesis konten (satu kalimat)</w:t>
      </w:r>
    </w:p>
    <w:p>
      <w:pPr>
        <w:pBdr>
          <w:left w:val="single" w:color="B03A2E" w:sz="18" w:space="14"/>
        </w:pBdr>
        <w:spacing w:after="60" w:before="120" w:line="300"/>
        <w:ind w:left="340"/>
      </w:pPr>
      <w:r>
        <w:rPr>
          <w:rFonts w:ascii="Calibri" w:cs="Calibri" w:eastAsia="Calibri" w:hAnsi="Calibri"/>
          <w:b/>
          <w:bCs/>
          <w:color w:val="1A1A1A"/>
          <w:sz w:val="24"/>
          <w:szCs w:val="24"/>
        </w:rPr>
        <w:t xml:space="preserve">Tasting note itu petunjuk arah, bukan janji.</w:t>
      </w:r>
      <w:r>
        <w:rPr>
          <w:rFonts w:ascii="Calibri" w:cs="Calibri" w:eastAsia="Calibri" w:hAnsi="Calibri"/>
          <w:color w:val="1A1A1A"/>
          <w:sz w:val="24"/>
          <w:szCs w:val="24"/>
        </w:rPr>
        <w:t xml:space="preserve"> Dan kalau kamu ga nemu rasanya, itu hal yang normal — bukan tanda ada yang salah sama kamu.</w:t>
      </w:r>
    </w:p>
    <w:p>
      <w:pPr>
        <w:pStyle w:val="Heading3"/>
        <w:spacing w:after="80" w:before="200" w:line="264"/>
      </w:pPr>
      <w:r>
        <w:rPr>
          <w:rFonts w:ascii="Calibri" w:cs="Calibri" w:eastAsia="Calibri" w:hAnsi="Calibri"/>
          <w:b/>
          <w:bCs/>
          <w:color w:val="1F618D"/>
          <w:sz w:val="22"/>
          <w:szCs w:val="22"/>
        </w:rPr>
        <w:t xml:space="preserve">Kenapa angle ini yang dipilih</w:t>
      </w:r>
    </w:p>
    <w:p>
      <w:pPr>
        <w:pStyle w:val="ListParagraph"/>
        <w:numPr>
          <w:ilvl w:val="0"/>
          <w:numId w:val="2"/>
        </w:numPr>
        <w:spacing w:after="40" w:before="40" w:line="276"/>
      </w:pPr>
      <w:r>
        <w:rPr>
          <w:rFonts w:ascii="Calibri" w:cs="Calibri" w:eastAsia="Calibri" w:hAnsi="Calibri"/>
          <w:b/>
          <w:bCs/>
          <w:color w:val="1A1A1A"/>
          <w:sz w:val="22"/>
          <w:szCs w:val="22"/>
        </w:rPr>
        <w:t xml:space="preserve">Ga nyalahin roaster</w:t>
      </w:r>
      <w:r>
        <w:rPr>
          <w:rFonts w:ascii="Calibri" w:cs="Calibri" w:eastAsia="Calibri" w:hAnsi="Calibri"/>
          <w:color w:val="1A1A1A"/>
          <w:sz w:val="22"/>
          <w:szCs w:val="22"/>
        </w:rPr>
        <w:t xml:space="preserve"> — jadi ga bikin musuh di industri.</w:t>
      </w:r>
    </w:p>
    <w:p>
      <w:pPr>
        <w:pStyle w:val="ListParagraph"/>
        <w:numPr>
          <w:ilvl w:val="0"/>
          <w:numId w:val="2"/>
        </w:numPr>
        <w:spacing w:after="40" w:before="40" w:line="276"/>
      </w:pPr>
      <w:r>
        <w:rPr>
          <w:rFonts w:ascii="Calibri" w:cs="Calibri" w:eastAsia="Calibri" w:hAnsi="Calibri"/>
          <w:b/>
          <w:bCs/>
          <w:color w:val="1A1A1A"/>
          <w:sz w:val="22"/>
          <w:szCs w:val="22"/>
        </w:rPr>
        <w:t xml:space="preserve">Ga bikin penonton minder</w:t>
      </w:r>
      <w:r>
        <w:rPr>
          <w:rFonts w:ascii="Calibri" w:cs="Calibri" w:eastAsia="Calibri" w:hAnsi="Calibri"/>
          <w:color w:val="1A1A1A"/>
          <w:sz w:val="22"/>
          <w:szCs w:val="22"/>
        </w:rPr>
        <w:t xml:space="preserve"> — ini paling penting buat TOFU. Orang baru kenal kamu ga akan balik lagi kalau konten pertamamu bikin dia ngerasa bego.</w:t>
      </w:r>
    </w:p>
    <w:p>
      <w:pPr>
        <w:pStyle w:val="ListParagraph"/>
        <w:numPr>
          <w:ilvl w:val="0"/>
          <w:numId w:val="2"/>
        </w:numPr>
        <w:spacing w:after="40" w:before="40" w:line="276"/>
      </w:pPr>
      <w:r>
        <w:rPr>
          <w:rFonts w:ascii="Calibri" w:cs="Calibri" w:eastAsia="Calibri" w:hAnsi="Calibri"/>
          <w:b/>
          <w:bCs/>
          <w:color w:val="1A1A1A"/>
          <w:sz w:val="22"/>
          <w:szCs w:val="22"/>
        </w:rPr>
        <w:t xml:space="preserve">Nyambung ke MOFU</w:t>
      </w:r>
      <w:r>
        <w:rPr>
          <w:rFonts w:ascii="Calibri" w:cs="Calibri" w:eastAsia="Calibri" w:hAnsi="Calibri"/>
          <w:color w:val="1A1A1A"/>
          <w:sz w:val="22"/>
          <w:szCs w:val="22"/>
        </w:rPr>
        <w:t xml:space="preserve"> — penutupnya ngarah ke takaran seduh + Ecobrew hari Selasa.</w:t>
      </w:r>
    </w:p>
    <w:p>
      <w:pPr>
        <w:pStyle w:val="Heading3"/>
        <w:spacing w:after="80" w:before="200" w:line="264"/>
      </w:pPr>
      <w:r>
        <w:rPr>
          <w:rFonts w:ascii="Calibri" w:cs="Calibri" w:eastAsia="Calibri" w:hAnsi="Calibri"/>
          <w:b/>
          <w:bCs/>
          <w:color w:val="1F618D"/>
          <w:sz w:val="22"/>
          <w:szCs w:val="22"/>
        </w:rPr>
        <w:t xml:space="preserve">Analogi kunci yang dipakai sepanjang script</w:t>
      </w:r>
    </w:p>
    <w:p>
      <w:pPr>
        <w:pBdr>
          <w:left w:val="single" w:color="B03A2E" w:sz="18" w:space="14"/>
        </w:pBdr>
        <w:spacing w:after="60" w:before="120" w:line="300"/>
        <w:ind w:left="340"/>
      </w:pPr>
      <w:r>
        <w:rPr>
          <w:rFonts w:ascii="Calibri" w:cs="Calibri" w:eastAsia="Calibri" w:hAnsi="Calibri"/>
          <w:color w:val="1A1A1A"/>
          <w:sz w:val="24"/>
          <w:szCs w:val="24"/>
        </w:rPr>
        <w:t xml:space="default">Tasting note itu kayak resep chef di buku masak.</w:t>
      </w:r>
    </w:p>
    <w:p>
      <w:pPr>
        <w:pBdr>
          <w:left w:val="single" w:color="B03A2E" w:sz="18" w:space="14"/>
        </w:pBdr>
        <w:spacing w:after="60" w:before="60" w:line="300"/>
        <w:ind w:left="340"/>
      </w:pPr>
      <w:r>
        <w:rPr>
          <w:rFonts w:ascii="Calibri" w:cs="Calibri" w:eastAsia="Calibri" w:hAnsi="Calibri"/>
          <w:color w:val="1A1A1A"/>
          <w:sz w:val="24"/>
          <w:szCs w:val="24"/>
        </w:rPr>
        <w:t xml:space="preserve">Chefnya ga bohong — dia beneran masak gitu, di dapur yang alatnya lengkap.</w:t>
      </w:r>
    </w:p>
    <w:p>
      <w:pPr>
        <w:pBdr>
          <w:left w:val="single" w:color="B03A2E" w:sz="18" w:space="14"/>
        </w:pBdr>
        <w:spacing w:after="60" w:before="60" w:line="300"/>
        <w:ind w:left="340"/>
      </w:pPr>
      <w:r>
        <w:rPr>
          <w:rFonts w:ascii="Calibri" w:cs="Calibri" w:eastAsia="Calibri" w:hAnsi="Calibri"/>
          <w:color w:val="1A1A1A"/>
          <w:sz w:val="24"/>
          <w:szCs w:val="24"/>
        </w:rPr>
        <w:t xml:space="preserve">Tapi hasil di dapur kita tergantung kompor, panci, sama takaran kita.</w:t>
      </w:r>
    </w:p>
    <w:p>
      <w:pPr>
        <w:spacing w:after="120" w:before="0" w:line="276"/>
      </w:pPr>
      <w:r>
        <w:rPr>
          <w:rFonts w:ascii="Calibri" w:cs="Calibri" w:eastAsia="Calibri" w:hAnsi="Calibri"/>
          <w:b w:val="false"/>
          <w:bCs w:val="false"/>
          <w:i w:val="false"/>
          <w:iCs w:val="false"/>
          <w:color w:val="1A1A1A"/>
          <w:sz w:val="22"/>
          <w:szCs w:val="22"/>
        </w:rPr>
        <w:t xml:space="preserve">Analogi ini sengaja dipilih karena </w:t>
      </w:r>
      <w:r>
        <w:rPr>
          <w:rFonts w:ascii="Calibri" w:cs="Calibri" w:eastAsia="Calibri" w:hAnsi="Calibri"/>
          <w:b/>
          <w:bCs/>
          <w:i w:val="false"/>
          <w:iCs w:val="false"/>
          <w:color w:val="1A1A1A"/>
          <w:sz w:val="22"/>
          <w:szCs w:val="22"/>
        </w:rPr>
        <w:t xml:space="preserve">nyambung langsung ke konten TOFU 02</w:t>
      </w:r>
      <w:r>
        <w:rPr>
          <w:rFonts w:ascii="Calibri" w:cs="Calibri" w:eastAsia="Calibri" w:hAnsi="Calibri"/>
          <w:b w:val="false"/>
          <w:bCs w:val="false"/>
          <w:i w:val="false"/>
          <w:iCs w:val="false"/>
          <w:color w:val="1A1A1A"/>
          <w:sz w:val="22"/>
          <w:szCs w:val="22"/>
        </w:rPr>
        <w:t xml:space="preserve"> (cara nyeduh per roast level pakai analogi masak). Dua konten jadi satu dunia yang sama.</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ATURAN PEMAKAIAN ANALOGI — berlaku buat semua script  </w:t>
      </w:r>
      <w:r>
        <w:rPr>
          <w:rFonts w:ascii="Calibri" w:cs="Calibri" w:eastAsia="Calibri" w:hAnsi="Calibri"/>
          <w:color w:val="5C4A28"/>
          <w:sz w:val="20"/>
          <w:szCs w:val="20"/>
        </w:rPr>
        <w:t xml:space="preserve">Analogi cuma dipakai kalau penonton butuh dijelasin KENAPA-nya, dan cuma SATU per konten. Di script ini satu-satunya analogi adalah "resep chef", dan munculnya cuma di bagian twist — bukan di sepanjang video. Kalau semua konten dianalogikan, penonton bosen dan kamu kedengeran muter-muter. Konten yang isinya daftar atau angka (contoh: TOFU 03 soal air) justru lebih baik tanpa analogi sama sekali.</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2. Riset &amp; Sumber</w:t>
      </w:r>
    </w:p>
    <w:p>
      <w:pPr>
        <w:spacing w:after="120" w:before="0" w:line="276"/>
      </w:pPr>
      <w:r>
        <w:rPr>
          <w:rFonts w:ascii="Calibri" w:cs="Calibri" w:eastAsia="Calibri" w:hAnsi="Calibri"/>
          <w:b w:val="false"/>
          <w:bCs w:val="false"/>
          <w:i/>
          <w:iCs/>
          <w:color w:val="1A1A1A"/>
          <w:sz w:val="22"/>
          <w:szCs w:val="22"/>
        </w:rPr>
        <w:t xml:space="preserve">Kode [S1]–[S6] dipakai lagi di tabel "Klaim → Sumber" di bagian 7.</w:t>
      </w:r>
    </w:p>
    <w:p>
      <w:pPr>
        <w:pStyle w:val="Heading3"/>
        <w:spacing w:after="80" w:before="200" w:line="264"/>
      </w:pPr>
      <w:r>
        <w:rPr>
          <w:rFonts w:ascii="Calibri" w:cs="Calibri" w:eastAsia="Calibri" w:hAnsi="Calibri"/>
          <w:b/>
          <w:bCs/>
          <w:color w:val="1F618D"/>
          <w:sz w:val="22"/>
          <w:szCs w:val="22"/>
        </w:rPr>
        <w:t xml:space="preserve">[S1]  Kopi punya ratusan "wangi kecil" di dalamnya</w:t>
      </w:r>
    </w:p>
    <w:p>
      <w:pPr>
        <w:spacing w:after="120" w:before="0" w:line="276"/>
      </w:pPr>
      <w:r>
        <w:rPr>
          <w:rFonts w:ascii="Calibri" w:cs="Calibri" w:eastAsia="Calibri" w:hAnsi="Calibri"/>
          <w:b w:val="false"/>
          <w:bCs w:val="false"/>
          <w:i w:val="false"/>
          <w:iCs w:val="false"/>
          <w:color w:val="1A1A1A"/>
          <w:sz w:val="22"/>
          <w:szCs w:val="22"/>
        </w:rPr>
        <w:t xml:space="preserve">Riset yang terbit di jurnal </w:t>
      </w:r>
      <w:r>
        <w:rPr>
          <w:rFonts w:ascii="Calibri" w:cs="Calibri" w:eastAsia="Calibri" w:hAnsi="Calibri"/>
          <w:b w:val="false"/>
          <w:bCs w:val="false"/>
          <w:i/>
          <w:iCs/>
          <w:color w:val="1A1A1A"/>
          <w:sz w:val="22"/>
          <w:szCs w:val="22"/>
        </w:rPr>
        <w:t xml:space="preserve">Foods</w:t>
      </w:r>
      <w:r>
        <w:rPr>
          <w:rFonts w:ascii="Calibri" w:cs="Calibri" w:eastAsia="Calibri" w:hAnsi="Calibri"/>
          <w:b w:val="false"/>
          <w:bCs w:val="false"/>
          <w:i w:val="false"/>
          <w:iCs w:val="false"/>
          <w:color w:val="1A1A1A"/>
          <w:sz w:val="22"/>
          <w:szCs w:val="22"/>
        </w:rPr>
        <w:t xml:space="preserve"> (MDPI, 2023) nyebut lebih dari </w:t>
      </w:r>
      <w:r>
        <w:rPr>
          <w:rFonts w:ascii="Calibri" w:cs="Calibri" w:eastAsia="Calibri" w:hAnsi="Calibri"/>
          <w:b/>
          <w:bCs/>
          <w:i w:val="false"/>
          <w:iCs w:val="false"/>
          <w:color w:val="1A1A1A"/>
          <w:sz w:val="22"/>
          <w:szCs w:val="22"/>
        </w:rPr>
        <w:t xml:space="preserve">1.000 senyawa aroma</w:t>
      </w:r>
      <w:r>
        <w:rPr>
          <w:rFonts w:ascii="Calibri" w:cs="Calibri" w:eastAsia="Calibri" w:hAnsi="Calibri"/>
          <w:b w:val="false"/>
          <w:bCs w:val="false"/>
          <w:i w:val="false"/>
          <w:iCs w:val="false"/>
          <w:color w:val="1A1A1A"/>
          <w:sz w:val="22"/>
          <w:szCs w:val="22"/>
        </w:rPr>
        <w:t xml:space="preserve"> sudah teridentifikasi di kopi sangrai — tapi cuma sekitar </w:t>
      </w:r>
      <w:r>
        <w:rPr>
          <w:rFonts w:ascii="Calibri" w:cs="Calibri" w:eastAsia="Calibri" w:hAnsi="Calibri"/>
          <w:b/>
          <w:bCs/>
          <w:i w:val="false"/>
          <w:iCs w:val="false"/>
          <w:color w:val="1A1A1A"/>
          <w:sz w:val="22"/>
          <w:szCs w:val="22"/>
        </w:rPr>
        <w:t xml:space="preserve">5%</w:t>
      </w:r>
      <w:r>
        <w:rPr>
          <w:rFonts w:ascii="Calibri" w:cs="Calibri" w:eastAsia="Calibri" w:hAnsi="Calibri"/>
          <w:b w:val="false"/>
          <w:bCs w:val="false"/>
          <w:i w:val="false"/>
          <w:iCs w:val="false"/>
          <w:color w:val="1A1A1A"/>
          <w:sz w:val="22"/>
          <w:szCs w:val="22"/>
        </w:rPr>
        <w:t xml:space="preserve"> yang beneran ngaruh ke aroma yang kita cium.</w:t>
      </w:r>
    </w:p>
    <w:p>
      <w:pPr>
        <w:spacing w:after="120" w:before="0" w:line="276"/>
      </w:pPr>
      <w:r>
        <w:rPr>
          <w:rFonts w:ascii="Calibri" w:cs="Calibri" w:eastAsia="Calibri" w:hAnsi="Calibri"/>
          <w:b w:val="false"/>
          <w:bCs w:val="false"/>
          <w:i/>
          <w:iCs/>
          <w:color w:val="6B6B6B"/>
          <w:sz w:val="18"/>
          <w:szCs w:val="18"/>
        </w:rPr>
        <w:t xml:space="preserve">Sumber: mdpi.com/2304-8158/12/3/489</w:t>
      </w:r>
    </w:p>
    <w:p>
      <w:pPr>
        <w:pStyle w:val="Heading3"/>
        <w:spacing w:after="80" w:before="200" w:line="264"/>
      </w:pPr>
      <w:r>
        <w:rPr>
          <w:rFonts w:ascii="Calibri" w:cs="Calibri" w:eastAsia="Calibri" w:hAnsi="Calibri"/>
          <w:b/>
          <w:bCs/>
          <w:color w:val="1F618D"/>
          <w:sz w:val="22"/>
          <w:szCs w:val="22"/>
        </w:rPr>
        <w:t xml:space="preserve">[S2]  Wangi buah di kopi itu wangi yang sama kayak di buah aslinya</w:t>
      </w:r>
    </w:p>
    <w:p>
      <w:pPr>
        <w:spacing w:after="120" w:before="0" w:line="276"/>
      </w:pPr>
      <w:r>
        <w:rPr>
          <w:rFonts w:ascii="Calibri" w:cs="Calibri" w:eastAsia="Calibri" w:hAnsi="Calibri"/>
          <w:b w:val="false"/>
          <w:bCs w:val="false"/>
          <w:i w:val="false"/>
          <w:iCs w:val="false"/>
          <w:color w:val="1A1A1A"/>
          <w:sz w:val="22"/>
          <w:szCs w:val="22"/>
        </w:rPr>
        <w:t xml:space="preserve">Beberapa senyawa aroma yang bikin kopi kecium kayak stroberi atau blueberry adalah </w:t>
      </w:r>
      <w:r>
        <w:rPr>
          <w:rFonts w:ascii="Calibri" w:cs="Calibri" w:eastAsia="Calibri" w:hAnsi="Calibri"/>
          <w:b/>
          <w:bCs/>
          <w:i w:val="false"/>
          <w:iCs w:val="false"/>
          <w:color w:val="1A1A1A"/>
          <w:sz w:val="22"/>
          <w:szCs w:val="22"/>
        </w:rPr>
        <w:t xml:space="preserve">senyawa yang sama persis</w:t>
      </w:r>
      <w:r>
        <w:rPr>
          <w:rFonts w:ascii="Calibri" w:cs="Calibri" w:eastAsia="Calibri" w:hAnsi="Calibri"/>
          <w:b w:val="false"/>
          <w:bCs w:val="false"/>
          <w:i w:val="false"/>
          <w:iCs w:val="false"/>
          <w:color w:val="1A1A1A"/>
          <w:sz w:val="22"/>
          <w:szCs w:val="22"/>
        </w:rPr>
        <w:t xml:space="preserve"> yang bikin buah aslinya wangi — sudah diukur pakai metode gas chromatography–olfactometry. Stroberi sendiri punya </w:t>
      </w:r>
      <w:r>
        <w:rPr>
          <w:rFonts w:ascii="Calibri" w:cs="Calibri" w:eastAsia="Calibri" w:hAnsi="Calibri"/>
          <w:b/>
          <w:bCs/>
          <w:i w:val="false"/>
          <w:iCs w:val="false"/>
          <w:color w:val="1A1A1A"/>
          <w:sz w:val="22"/>
          <w:szCs w:val="22"/>
        </w:rPr>
        <w:t xml:space="preserve">360+ senyawa aroma</w:t>
      </w:r>
      <w:r>
        <w:rPr>
          <w:rFonts w:ascii="Calibri" w:cs="Calibri" w:eastAsia="Calibri" w:hAnsi="Calibri"/>
          <w:b w:val="false"/>
          <w:bCs w:val="false"/>
          <w:i w:val="false"/>
          <w:iCs w:val="false"/>
          <w:color w:val="1A1A1A"/>
          <w:sz w:val="22"/>
          <w:szCs w:val="22"/>
        </w:rPr>
        <w:t xml:space="preserve">.</w:t>
      </w:r>
    </w:p>
    <w:p>
      <w:pPr>
        <w:spacing w:after="120" w:before="0" w:line="276"/>
      </w:pPr>
      <w:r>
        <w:rPr>
          <w:rFonts w:ascii="Calibri" w:cs="Calibri" w:eastAsia="Calibri" w:hAnsi="Calibri"/>
          <w:b w:val="false"/>
          <w:bCs w:val="false"/>
          <w:i/>
          <w:iCs/>
          <w:color w:val="6B6B6B"/>
          <w:sz w:val="18"/>
          <w:szCs w:val="18"/>
        </w:rPr>
        <w:t xml:space="preserve">Sumber: ncbi.nlm.nih.gov/pmc/articles/PMC9407621 · mdpi.com/1420-3049/28/15/5810</w:t>
      </w:r>
    </w:p>
    <w:p>
      <w:pPr>
        <w:pStyle w:val="Heading3"/>
        <w:spacing w:after="80" w:before="200" w:line="264"/>
      </w:pPr>
      <w:r>
        <w:rPr>
          <w:rFonts w:ascii="Calibri" w:cs="Calibri" w:eastAsia="Calibri" w:hAnsi="Calibri"/>
          <w:b/>
          <w:bCs/>
          <w:color w:val="1F618D"/>
          <w:sz w:val="22"/>
          <w:szCs w:val="22"/>
        </w:rPr>
        <w:t xml:space="preserve">[S3]  Ada kamus resminya, bukan asal comot kata</w:t>
      </w:r>
    </w:p>
    <w:p>
      <w:pPr>
        <w:spacing w:after="120" w:before="0" w:line="276"/>
      </w:pPr>
      <w:r>
        <w:rPr>
          <w:rFonts w:ascii="Calibri" w:cs="Calibri" w:eastAsia="Calibri" w:hAnsi="Calibri"/>
          <w:b/>
          <w:bCs/>
          <w:i w:val="false"/>
          <w:iCs w:val="false"/>
          <w:color w:val="1A1A1A"/>
          <w:sz w:val="22"/>
          <w:szCs w:val="22"/>
        </w:rPr>
        <w:t xml:space="preserve">World Coffee Research</w:t>
      </w:r>
      <w:r>
        <w:rPr>
          <w:rFonts w:ascii="Calibri" w:cs="Calibri" w:eastAsia="Calibri" w:hAnsi="Calibri"/>
          <w:b w:val="false"/>
          <w:bCs w:val="false"/>
          <w:i w:val="false"/>
          <w:iCs w:val="false"/>
          <w:color w:val="1A1A1A"/>
          <w:sz w:val="22"/>
          <w:szCs w:val="22"/>
        </w:rPr>
        <w:t xml:space="preserve"> bareng Sensory Analysis Center </w:t>
      </w:r>
      <w:r>
        <w:rPr>
          <w:rFonts w:ascii="Calibri" w:cs="Calibri" w:eastAsia="Calibri" w:hAnsi="Calibri"/>
          <w:b/>
          <w:bCs/>
          <w:i w:val="false"/>
          <w:iCs w:val="false"/>
          <w:color w:val="1A1A1A"/>
          <w:sz w:val="22"/>
          <w:szCs w:val="22"/>
        </w:rPr>
        <w:t xml:space="preserve">Kansas State University</w:t>
      </w:r>
      <w:r>
        <w:rPr>
          <w:rFonts w:ascii="Calibri" w:cs="Calibri" w:eastAsia="Calibri" w:hAnsi="Calibri"/>
          <w:b w:val="false"/>
          <w:bCs w:val="false"/>
          <w:i w:val="false"/>
          <w:iCs w:val="false"/>
          <w:color w:val="1A1A1A"/>
          <w:sz w:val="22"/>
          <w:szCs w:val="22"/>
        </w:rPr>
        <w:t xml:space="preserve"> dan </w:t>
      </w:r>
      <w:r>
        <w:rPr>
          <w:rFonts w:ascii="Calibri" w:cs="Calibri" w:eastAsia="Calibri" w:hAnsi="Calibri"/>
          <w:b/>
          <w:bCs/>
          <w:i w:val="false"/>
          <w:iCs w:val="false"/>
          <w:color w:val="1A1A1A"/>
          <w:sz w:val="22"/>
          <w:szCs w:val="22"/>
        </w:rPr>
        <w:t xml:space="preserve">SCA</w:t>
      </w:r>
      <w:r>
        <w:rPr>
          <w:rFonts w:ascii="Calibri" w:cs="Calibri" w:eastAsia="Calibri" w:hAnsi="Calibri"/>
          <w:b w:val="false"/>
          <w:bCs w:val="false"/>
          <w:i w:val="false"/>
          <w:iCs w:val="false"/>
          <w:color w:val="1A1A1A"/>
          <w:sz w:val="22"/>
          <w:szCs w:val="22"/>
        </w:rPr>
        <w:t xml:space="preserve"> nyusun Sensory Lexicon: </w:t>
      </w:r>
      <w:r>
        <w:rPr>
          <w:rFonts w:ascii="Calibri" w:cs="Calibri" w:eastAsia="Calibri" w:hAnsi="Calibri"/>
          <w:b/>
          <w:bCs/>
          <w:i w:val="false"/>
          <w:iCs w:val="false"/>
          <w:color w:val="1A1A1A"/>
          <w:sz w:val="22"/>
          <w:szCs w:val="22"/>
        </w:rPr>
        <w:t xml:space="preserve">110 atribut</w:t>
      </w:r>
      <w:r>
        <w:rPr>
          <w:rFonts w:ascii="Calibri" w:cs="Calibri" w:eastAsia="Calibri" w:hAnsi="Calibri"/>
          <w:b w:val="false"/>
          <w:bCs w:val="false"/>
          <w:i w:val="false"/>
          <w:iCs w:val="false"/>
          <w:color w:val="1A1A1A"/>
          <w:sz w:val="22"/>
          <w:szCs w:val="22"/>
        </w:rPr>
        <w:t xml:space="preserve"> rasa, aroma, dan tekstur — dan tiap kata punya </w:t>
      </w:r>
      <w:r>
        <w:rPr>
          <w:rFonts w:ascii="Calibri" w:cs="Calibri" w:eastAsia="Calibri" w:hAnsi="Calibri"/>
          <w:b/>
          <w:bCs/>
          <w:i w:val="false"/>
          <w:iCs w:val="false"/>
          <w:color w:val="1A1A1A"/>
          <w:sz w:val="22"/>
          <w:szCs w:val="22"/>
        </w:rPr>
        <w:t xml:space="preserve">benda referensi fisik</w:t>
      </w:r>
      <w:r>
        <w:rPr>
          <w:rFonts w:ascii="Calibri" w:cs="Calibri" w:eastAsia="Calibri" w:hAnsi="Calibri"/>
          <w:b w:val="false"/>
          <w:bCs w:val="false"/>
          <w:i w:val="false"/>
          <w:iCs w:val="false"/>
          <w:color w:val="1A1A1A"/>
          <w:sz w:val="22"/>
          <w:szCs w:val="22"/>
        </w:rPr>
        <w:t xml:space="preserve">, jadi bisa dicocokin, bukan cuma dibayangin.</w:t>
      </w:r>
    </w:p>
    <w:p>
      <w:pPr>
        <w:spacing w:after="120" w:before="0" w:line="276"/>
      </w:pPr>
      <w:r>
        <w:rPr>
          <w:rFonts w:ascii="Calibri" w:cs="Calibri" w:eastAsia="Calibri" w:hAnsi="Calibri"/>
          <w:b w:val="false"/>
          <w:bCs w:val="false"/>
          <w:i/>
          <w:iCs/>
          <w:color w:val="6B6B6B"/>
          <w:sz w:val="18"/>
          <w:szCs w:val="18"/>
        </w:rPr>
        <w:t xml:space="preserve">Sumber: worldcoffeeresearch.org/resources/sensory-lexicon</w:t>
      </w:r>
    </w:p>
    <w:p>
      <w:pPr>
        <w:pStyle w:val="Heading3"/>
        <w:spacing w:after="80" w:before="200" w:line="264"/>
      </w:pPr>
      <w:r>
        <w:rPr>
          <w:rFonts w:ascii="Calibri" w:cs="Calibri" w:eastAsia="Calibri" w:hAnsi="Calibri"/>
          <w:b/>
          <w:bCs/>
          <w:color w:val="1F618D"/>
          <w:sz w:val="22"/>
          <w:szCs w:val="22"/>
        </w:rPr>
        <w:t xml:space="preserve">[S4]  Flavor Wheel-nya juga hasil riset</w:t>
      </w:r>
    </w:p>
    <w:p>
      <w:pPr>
        <w:spacing w:after="120" w:before="0" w:line="276"/>
      </w:pPr>
      <w:r>
        <w:rPr>
          <w:rFonts w:ascii="Calibri" w:cs="Calibri" w:eastAsia="Calibri" w:hAnsi="Calibri"/>
          <w:b w:val="false"/>
          <w:bCs w:val="false"/>
          <w:i w:val="false"/>
          <w:iCs w:val="false"/>
          <w:color w:val="1A1A1A"/>
          <w:sz w:val="22"/>
          <w:szCs w:val="22"/>
        </w:rPr>
        <w:t xml:space="preserve">Coffee Taster's Flavor Wheel versi 2016 — redesign pertama setelah 20 tahun — dikerjain </w:t>
      </w:r>
      <w:r>
        <w:rPr>
          <w:rFonts w:ascii="Calibri" w:cs="Calibri" w:eastAsia="Calibri" w:hAnsi="Calibri"/>
          <w:b/>
          <w:bCs/>
          <w:i w:val="false"/>
          <w:iCs w:val="false"/>
          <w:color w:val="1A1A1A"/>
          <w:sz w:val="22"/>
          <w:szCs w:val="22"/>
        </w:rPr>
        <w:t xml:space="preserve">UC Davis</w:t>
      </w:r>
      <w:r>
        <w:rPr>
          <w:rFonts w:ascii="Calibri" w:cs="Calibri" w:eastAsia="Calibri" w:hAnsi="Calibri"/>
          <w:b w:val="false"/>
          <w:bCs w:val="false"/>
          <w:i w:val="false"/>
          <w:iCs w:val="false"/>
          <w:color w:val="1A1A1A"/>
          <w:sz w:val="22"/>
          <w:szCs w:val="22"/>
        </w:rPr>
        <w:t xml:space="preserve"> bareng SCAA, butuh </w:t>
      </w:r>
      <w:r>
        <w:rPr>
          <w:rFonts w:ascii="Calibri" w:cs="Calibri" w:eastAsia="Calibri" w:hAnsi="Calibri"/>
          <w:b/>
          <w:bCs/>
          <w:i w:val="false"/>
          <w:iCs w:val="false"/>
          <w:color w:val="1A1A1A"/>
          <w:sz w:val="22"/>
          <w:szCs w:val="22"/>
        </w:rPr>
        <w:t xml:space="preserve">72 ahli</w:t>
      </w:r>
      <w:r>
        <w:rPr>
          <w:rFonts w:ascii="Calibri" w:cs="Calibri" w:eastAsia="Calibri" w:hAnsi="Calibri"/>
          <w:b w:val="false"/>
          <w:bCs w:val="false"/>
          <w:i w:val="false"/>
          <w:iCs w:val="false"/>
          <w:color w:val="1A1A1A"/>
          <w:sz w:val="22"/>
          <w:szCs w:val="22"/>
        </w:rPr>
        <w:t xml:space="preserve"> buat nyortir atributnya, dan metodenya dipublikasi di </w:t>
      </w:r>
      <w:r>
        <w:rPr>
          <w:rFonts w:ascii="Calibri" w:cs="Calibri" w:eastAsia="Calibri" w:hAnsi="Calibri"/>
          <w:b w:val="false"/>
          <w:bCs w:val="false"/>
          <w:i/>
          <w:iCs/>
          <w:color w:val="1A1A1A"/>
          <w:sz w:val="22"/>
          <w:szCs w:val="22"/>
        </w:rPr>
        <w:t xml:space="preserve">Journal of Food Science</w:t>
      </w:r>
      <w:r>
        <w:rPr>
          <w:rFonts w:ascii="Calibri" w:cs="Calibri" w:eastAsia="Calibri" w:hAnsi="Calibri"/>
          <w:b w:val="false"/>
          <w:bCs w:val="false"/>
          <w:i w:val="false"/>
          <w:iCs w:val="false"/>
          <w:color w:val="1A1A1A"/>
          <w:sz w:val="22"/>
          <w:szCs w:val="22"/>
        </w:rPr>
        <w:t xml:space="preserve">.</w:t>
      </w:r>
    </w:p>
    <w:p>
      <w:pPr>
        <w:spacing w:after="120" w:before="0" w:line="276"/>
      </w:pPr>
      <w:r>
        <w:rPr>
          <w:rFonts w:ascii="Calibri" w:cs="Calibri" w:eastAsia="Calibri" w:hAnsi="Calibri"/>
          <w:b w:val="false"/>
          <w:bCs w:val="false"/>
          <w:i/>
          <w:iCs/>
          <w:color w:val="6B6B6B"/>
          <w:sz w:val="18"/>
          <w:szCs w:val="18"/>
        </w:rPr>
        <w:t xml:space="preserve">Sumber: perfectdailygrind.com (2021) · dailycoffeenews.com (2016)</w:t>
      </w:r>
    </w:p>
    <w:p>
      <w:pPr>
        <w:pStyle w:val="Heading3"/>
        <w:spacing w:after="80" w:before="200" w:line="264"/>
      </w:pPr>
      <w:r>
        <w:rPr>
          <w:rFonts w:ascii="Calibri" w:cs="Calibri" w:eastAsia="Calibri" w:hAnsi="Calibri"/>
          <w:b/>
          <w:bCs/>
          <w:color w:val="1F618D"/>
          <w:sz w:val="22"/>
          <w:szCs w:val="22"/>
        </w:rPr>
        <w:t xml:space="preserve">[S5]  Yang nulis note itu diuji dan ditera ulang</w:t>
      </w:r>
    </w:p>
    <w:p>
      <w:pPr>
        <w:spacing w:after="120" w:before="0" w:line="276"/>
      </w:pPr>
      <w:r>
        <w:rPr>
          <w:rFonts w:ascii="Calibri" w:cs="Calibri" w:eastAsia="Calibri" w:hAnsi="Calibri"/>
          <w:b w:val="false"/>
          <w:bCs w:val="false"/>
          <w:i w:val="false"/>
          <w:iCs w:val="false"/>
          <w:color w:val="1A1A1A"/>
          <w:sz w:val="22"/>
          <w:szCs w:val="22"/>
        </w:rPr>
        <w:t xml:space="preserve">Sertifikasi </w:t>
      </w:r>
      <w:r>
        <w:rPr>
          <w:rFonts w:ascii="Calibri" w:cs="Calibri" w:eastAsia="Calibri" w:hAnsi="Calibri"/>
          <w:b/>
          <w:bCs/>
          <w:i w:val="false"/>
          <w:iCs w:val="false"/>
          <w:color w:val="1A1A1A"/>
          <w:sz w:val="22"/>
          <w:szCs w:val="22"/>
        </w:rPr>
        <w:t xml:space="preserve">Q Grader</w:t>
      </w:r>
      <w:r>
        <w:rPr>
          <w:rFonts w:ascii="Calibri" w:cs="Calibri" w:eastAsia="Calibri" w:hAnsi="Calibri"/>
          <w:b w:val="false"/>
          <w:bCs w:val="false"/>
          <w:i w:val="false"/>
          <w:iCs w:val="false"/>
          <w:color w:val="1A1A1A"/>
          <w:sz w:val="22"/>
          <w:szCs w:val="22"/>
        </w:rPr>
        <w:t xml:space="preserve"> dari </w:t>
      </w:r>
      <w:r>
        <w:rPr>
          <w:rFonts w:ascii="Calibri" w:cs="Calibri" w:eastAsia="Calibri" w:hAnsi="Calibri"/>
          <w:b/>
          <w:bCs/>
          <w:i w:val="false"/>
          <w:iCs w:val="false"/>
          <w:color w:val="1A1A1A"/>
          <w:sz w:val="22"/>
          <w:szCs w:val="22"/>
        </w:rPr>
        <w:t xml:space="preserve">Coffee Quality Institute</w:t>
      </w:r>
      <w:r>
        <w:rPr>
          <w:rFonts w:ascii="Calibri" w:cs="Calibri" w:eastAsia="Calibri" w:hAnsi="Calibri"/>
          <w:b w:val="false"/>
          <w:bCs w:val="false"/>
          <w:i w:val="false"/>
          <w:iCs w:val="false"/>
          <w:color w:val="1A1A1A"/>
          <w:sz w:val="22"/>
          <w:szCs w:val="22"/>
        </w:rPr>
        <w:t xml:space="preserve">: kursus 6 hari, </w:t>
      </w:r>
      <w:r>
        <w:rPr>
          <w:rFonts w:ascii="Calibri" w:cs="Calibri" w:eastAsia="Calibri" w:hAnsi="Calibri"/>
          <w:b/>
          <w:bCs/>
          <w:i w:val="false"/>
          <w:iCs w:val="false"/>
          <w:color w:val="1A1A1A"/>
          <w:sz w:val="22"/>
          <w:szCs w:val="22"/>
        </w:rPr>
        <w:t xml:space="preserve">20 ujian</w:t>
      </w:r>
      <w:r>
        <w:rPr>
          <w:rFonts w:ascii="Calibri" w:cs="Calibri" w:eastAsia="Calibri" w:hAnsi="Calibri"/>
          <w:b w:val="false"/>
          <w:bCs w:val="false"/>
          <w:i w:val="false"/>
          <w:iCs w:val="false"/>
          <w:color w:val="1A1A1A"/>
          <w:sz w:val="22"/>
          <w:szCs w:val="22"/>
        </w:rPr>
        <w:t xml:space="preserve"> di 9 modul, dan </w:t>
      </w:r>
      <w:r>
        <w:rPr>
          <w:rFonts w:ascii="Calibri" w:cs="Calibri" w:eastAsia="Calibri" w:hAnsi="Calibri"/>
          <w:b/>
          <w:bCs/>
          <w:i w:val="false"/>
          <w:iCs w:val="false"/>
          <w:color w:val="1A1A1A"/>
          <w:sz w:val="22"/>
          <w:szCs w:val="22"/>
        </w:rPr>
        <w:t xml:space="preserve">wajib rekalibrasi tiap 3 tahun</w:t>
      </w:r>
      <w:r>
        <w:rPr>
          <w:rFonts w:ascii="Calibri" w:cs="Calibri" w:eastAsia="Calibri" w:hAnsi="Calibri"/>
          <w:b w:val="false"/>
          <w:bCs w:val="false"/>
          <w:i w:val="false"/>
          <w:iCs w:val="false"/>
          <w:color w:val="1A1A1A"/>
          <w:sz w:val="22"/>
          <w:szCs w:val="22"/>
        </w:rPr>
        <w:t xml:space="preserve">.</w:t>
      </w:r>
    </w:p>
    <w:p>
      <w:pPr>
        <w:spacing w:after="120" w:before="0" w:line="276"/>
      </w:pPr>
      <w:r>
        <w:rPr>
          <w:rFonts w:ascii="Calibri" w:cs="Calibri" w:eastAsia="Calibri" w:hAnsi="Calibri"/>
          <w:b w:val="false"/>
          <w:bCs w:val="false"/>
          <w:i/>
          <w:iCs/>
          <w:color w:val="6B6B6B"/>
          <w:sz w:val="18"/>
          <w:szCs w:val="18"/>
        </w:rPr>
        <w:t xml:space="preserve">Sumber: coffeeinstitute.org · sprudge.com</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INSIGHT PALING KUAT — dan ini yang mengoreksi sedikit pendapat awal  </w:t>
      </w:r>
      <w:r>
        <w:rPr>
          <w:rFonts w:ascii="Calibri" w:cs="Calibri" w:eastAsia="Calibri" w:hAnsi="Calibri"/>
          <w:color w:val="5C4A28"/>
          <w:sz w:val="20"/>
          <w:szCs w:val="20"/>
        </w:rPr>
        <w:t xml:space="preserve">Q Grader dilatih BUKAN biar lidahnya jadi istimewa dan personal. Dia dilatih biar lidahnya SERAGAM sama Q Grader lain sedunia. Ini kebalikan dari "pakai palate dia" — justru palate pribadinya yang dikalibrasi biar seragam, kayak timbangan pasar yang ditera ulang.</w:t>
      </w:r>
    </w:p>
    <w:p>
      <w:pPr>
        <w:pStyle w:val="Heading3"/>
        <w:spacing w:after="80" w:before="200" w:line="264"/>
      </w:pPr>
      <w:r>
        <w:rPr>
          <w:rFonts w:ascii="Calibri" w:cs="Calibri" w:eastAsia="Calibri" w:hAnsi="Calibri"/>
          <w:b/>
          <w:bCs/>
          <w:color w:val="1F618D"/>
          <w:sz w:val="22"/>
          <w:szCs w:val="22"/>
        </w:rPr>
        <w:t xml:space="preserve">[S6]  Sisi jujurnya</w:t>
      </w:r>
    </w:p>
    <w:p>
      <w:pPr>
        <w:pStyle w:val="ListParagraph"/>
        <w:numPr>
          <w:ilvl w:val="0"/>
          <w:numId w:val="3"/>
        </w:numPr>
        <w:spacing w:after="40" w:before="40" w:line="276"/>
      </w:pPr>
      <w:r>
        <w:rPr>
          <w:rFonts w:ascii="Calibri" w:cs="Calibri" w:eastAsia="Calibri" w:hAnsi="Calibri"/>
          <w:color w:val="1A1A1A"/>
          <w:sz w:val="22"/>
          <w:szCs w:val="22"/>
        </w:rPr>
        <w:t xml:space="preserve">Riset di jurnal </w:t>
      </w:r>
      <w:r>
        <w:rPr>
          <w:rFonts w:ascii="Calibri" w:cs="Calibri" w:eastAsia="Calibri" w:hAnsi="Calibri"/>
          <w:i/>
          <w:iCs/>
          <w:color w:val="1A1A1A"/>
          <w:sz w:val="22"/>
          <w:szCs w:val="22"/>
        </w:rPr>
        <w:t xml:space="preserve">Appetite</w:t>
      </w:r>
      <w:r>
        <w:rPr>
          <w:rFonts w:ascii="Calibri" w:cs="Calibri" w:eastAsia="Calibri" w:hAnsi="Calibri"/>
          <w:color w:val="1A1A1A"/>
          <w:sz w:val="22"/>
          <w:szCs w:val="22"/>
        </w:rPr>
        <w:t xml:space="preserve"> (Siegrist &amp; Cousin, 2009): informasi yang dikasih </w:t>
      </w:r>
      <w:r>
        <w:rPr>
          <w:rFonts w:ascii="Calibri" w:cs="Calibri" w:eastAsia="Calibri" w:hAnsi="Calibri"/>
          <w:b/>
          <w:bCs/>
          <w:color w:val="1A1A1A"/>
          <w:sz w:val="22"/>
          <w:szCs w:val="22"/>
        </w:rPr>
        <w:t xml:space="preserve">sebelum</w:t>
      </w:r>
      <w:r>
        <w:rPr>
          <w:rFonts w:ascii="Calibri" w:cs="Calibri" w:eastAsia="Calibri" w:hAnsi="Calibri"/>
          <w:color w:val="1A1A1A"/>
          <w:sz w:val="22"/>
          <w:szCs w:val="22"/>
        </w:rPr>
        <w:t xml:space="preserve"> orang nyicip mengubah </w:t>
      </w:r>
      <w:r>
        <w:rPr>
          <w:rFonts w:ascii="Calibri" w:cs="Calibri" w:eastAsia="Calibri" w:hAnsi="Calibri"/>
          <w:b/>
          <w:bCs/>
          <w:color w:val="1A1A1A"/>
          <w:sz w:val="22"/>
          <w:szCs w:val="22"/>
        </w:rPr>
        <w:t xml:space="preserve">pengalaman rasanya</w:t>
      </w:r>
      <w:r>
        <w:rPr>
          <w:rFonts w:ascii="Calibri" w:cs="Calibri" w:eastAsia="Calibri" w:hAnsi="Calibri"/>
          <w:color w:val="1A1A1A"/>
          <w:sz w:val="22"/>
          <w:szCs w:val="22"/>
        </w:rPr>
        <w:t xml:space="preserve">, bukan cuma penilaian akhirnya. Kalau infonya dikasih </w:t>
      </w:r>
      <w:r>
        <w:rPr>
          <w:rFonts w:ascii="Calibri" w:cs="Calibri" w:eastAsia="Calibri" w:hAnsi="Calibri"/>
          <w:b/>
          <w:bCs/>
          <w:color w:val="1A1A1A"/>
          <w:sz w:val="22"/>
          <w:szCs w:val="22"/>
        </w:rPr>
        <w:t xml:space="preserve">setelah</w:t>
      </w:r>
      <w:r>
        <w:rPr>
          <w:rFonts w:ascii="Calibri" w:cs="Calibri" w:eastAsia="Calibri" w:hAnsi="Calibri"/>
          <w:color w:val="1A1A1A"/>
          <w:sz w:val="22"/>
          <w:szCs w:val="22"/>
        </w:rPr>
        <w:t xml:space="preserve"> nyicip, efeknya hilang.</w:t>
      </w:r>
    </w:p>
    <w:p>
      <w:pPr>
        <w:pStyle w:val="ListParagraph"/>
        <w:numPr>
          <w:ilvl w:val="0"/>
          <w:numId w:val="3"/>
        </w:numPr>
        <w:spacing w:after="40" w:before="40" w:line="276"/>
      </w:pPr>
      <w:r>
        <w:rPr>
          <w:rFonts w:ascii="Calibri" w:cs="Calibri" w:eastAsia="Calibri" w:hAnsi="Calibri"/>
          <w:color w:val="1A1A1A"/>
          <w:sz w:val="22"/>
          <w:szCs w:val="22"/>
        </w:rPr>
        <w:t xml:space="preserve">Industri sendiri ngakuin ada praktik nulis note yang </w:t>
      </w:r>
      <w:r>
        <w:rPr>
          <w:rFonts w:ascii="Calibri" w:cs="Calibri" w:eastAsia="Calibri" w:hAnsi="Calibri"/>
          <w:b/>
          <w:bCs/>
          <w:color w:val="1A1A1A"/>
          <w:sz w:val="22"/>
          <w:szCs w:val="22"/>
        </w:rPr>
        <w:t xml:space="preserve">aspirasional</w:t>
      </w:r>
      <w:r>
        <w:rPr>
          <w:rFonts w:ascii="Calibri" w:cs="Calibri" w:eastAsia="Calibri" w:hAnsi="Calibri"/>
          <w:color w:val="1A1A1A"/>
          <w:sz w:val="22"/>
          <w:szCs w:val="22"/>
        </w:rPr>
        <w:t xml:space="preserve"> — potensi terbaik kopinya, bukan yang konsisten keluar di cangkir.</w:t>
      </w:r>
    </w:p>
    <w:p>
      <w:pPr>
        <w:spacing w:after="120" w:before="0" w:line="276"/>
      </w:pPr>
      <w:r>
        <w:rPr>
          <w:rFonts w:ascii="Calibri" w:cs="Calibri" w:eastAsia="Calibri" w:hAnsi="Calibri"/>
          <w:b w:val="false"/>
          <w:bCs w:val="false"/>
          <w:i/>
          <w:iCs/>
          <w:color w:val="6B6B6B"/>
          <w:sz w:val="18"/>
          <w:szCs w:val="18"/>
        </w:rPr>
        <w:t xml:space="preserve">Sumber: pubmed.ncbi.nlm.nih.gov/19501777 · perfectdailygrind.com (2023)</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3. Script Short-Form (45–60 detik)</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CARA BACA  </w:t>
      </w:r>
      <w:r>
        <w:rPr>
          <w:rFonts w:ascii="Calibri" w:cs="Calibri" w:eastAsia="Calibri" w:hAnsi="Calibri"/>
          <w:color w:val="5C4A28"/>
          <w:sz w:val="20"/>
          <w:szCs w:val="20"/>
        </w:rPr>
        <w:t xml:space="preserve">Teks di dalam kurung siku [ ] adalah arahan visual, bukan buat diucapin. Blok bergaris merah di kiri = yang kamu baca di depan kamera. Kotak biru = teks yang harus muncul di layar. Target: hook kelar sebelum detik ke-8.</w:t>
      </w:r>
    </w:p>
    <w:p>
      <w:pPr>
        <w:pStyle w:val="Heading2"/>
        <w:spacing w:after="120" w:before="280" w:line="264"/>
      </w:pPr>
      <w:r>
        <w:rPr>
          <w:rFonts w:ascii="Calibri" w:cs="Calibri" w:eastAsia="Calibri" w:hAnsi="Calibri"/>
          <w:b/>
          <w:bCs/>
          <w:color w:val="1A1A1A"/>
          <w:sz w:val="25"/>
          <w:szCs w:val="25"/>
        </w:rPr>
        <w:t xml:space="preserve">HOOK — 0:00 sampai 0:08</w:t>
      </w:r>
    </w:p>
    <w:p>
      <w:pPr>
        <w:spacing w:after="60" w:before="140" w:line="264"/>
      </w:pPr>
      <w:r>
        <w:rPr>
          <w:rFonts w:ascii="Calibri" w:cs="Calibri" w:eastAsia="Calibri" w:hAnsi="Calibri"/>
          <w:i/>
          <w:iCs/>
          <w:color w:val="6B6B6B"/>
          <w:sz w:val="20"/>
          <w:szCs w:val="20"/>
        </w:rPr>
        <w:t xml:space="preserve">[ Visual: close-up bungkus kopi, jari nunjuk tulisan tasting note. Cut cepat ke muka kamu. ]</w:t>
      </w:r>
    </w:p>
    <w:p>
      <w:pPr>
        <w:pBdr>
          <w:left w:val="single" w:color="B03A2E" w:sz="18" w:space="14"/>
        </w:pBdr>
        <w:spacing w:after="60" w:before="120" w:line="300"/>
        <w:ind w:left="340"/>
      </w:pPr>
      <w:r>
        <w:rPr>
          <w:rFonts w:ascii="Calibri" w:cs="Calibri" w:eastAsia="Calibri" w:hAnsi="Calibri"/>
          <w:color w:val="1A1A1A"/>
          <w:sz w:val="24"/>
          <w:szCs w:val="24"/>
        </w:rPr>
        <w:t xml:space="preserve">Di bungkus kopi ini ditulis: stroberi, melati, madu.</w:t>
      </w:r>
    </w:p>
    <w:p>
      <w:pPr>
        <w:pBdr>
          <w:left w:val="single" w:color="B03A2E" w:sz="18" w:space="14"/>
        </w:pBdr>
        <w:spacing w:after="60" w:before="60" w:line="300"/>
        <w:ind w:left="340"/>
      </w:pPr>
      <w:r>
        <w:rPr>
          <w:rFonts w:ascii="Calibri" w:cs="Calibri" w:eastAsia="Calibri" w:hAnsi="Calibri"/>
          <w:color w:val="1A1A1A"/>
          <w:sz w:val="24"/>
          <w:szCs w:val="24"/>
        </w:rPr>
        <w:t xml:space="preserve">Gue seduh. Gue minum.</w:t>
      </w:r>
    </w:p>
    <w:p>
      <w:pPr>
        <w:pBdr>
          <w:left w:val="single" w:color="B03A2E" w:sz="18" w:space="14"/>
        </w:pBdr>
        <w:spacing w:after="60" w:before="60" w:line="300"/>
        <w:ind w:left="340"/>
      </w:pPr>
      <w:r>
        <w:rPr>
          <w:rFonts w:ascii="Calibri" w:cs="Calibri" w:eastAsia="Calibri" w:hAnsi="Calibri"/>
          <w:color w:val="1A1A1A"/>
          <w:sz w:val="24"/>
          <w:szCs w:val="24"/>
        </w:rPr>
        <w:t xml:space="preserve">Rasanya… kopi.</w:t>
      </w:r>
    </w:p>
    <w:p>
      <w:pPr>
        <w:pBdr>
          <w:left w:val="single" w:color="B03A2E" w:sz="18" w:space="14"/>
        </w:pBdr>
        <w:spacing w:after="60" w:before="60" w:line="300"/>
        <w:ind w:left="340"/>
      </w:pPr>
      <w:r>
        <w:rPr>
          <w:rFonts w:ascii="Calibri" w:cs="Calibri" w:eastAsia="Calibri" w:hAnsi="Calibri"/>
          <w:color w:val="1A1A1A"/>
          <w:sz w:val="24"/>
          <w:szCs w:val="24"/>
        </w:rPr>
        <w:t xml:space="preserve">Nah, pertanyaannya: emang kopi bisa keluarin rasa kayak gitu? Atau itu cuma jualan?</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"Stroberi. Melati. Madu."  →  lalu  →  "Emang bisa?"</w:t>
      </w:r>
    </w:p>
    <w:p>
      <w:pPr>
        <w:pStyle w:val="Heading2"/>
        <w:spacing w:after="120" w:before="280" w:line="264"/>
      </w:pPr>
      <w:r>
        <w:rPr>
          <w:rFonts w:ascii="Calibri" w:cs="Calibri" w:eastAsia="Calibri" w:hAnsi="Calibri"/>
          <w:b/>
          <w:bCs/>
          <w:color w:val="1A1A1A"/>
          <w:sz w:val="25"/>
          <w:szCs w:val="25"/>
        </w:rPr>
        <w:t xml:space="preserve">EMPATHY — 0:08 sampai 0:20</w:t>
      </w:r>
    </w:p>
    <w:p>
      <w:pPr>
        <w:spacing w:after="60" w:before="140" w:line="264"/>
      </w:pPr>
      <w:r>
        <w:rPr>
          <w:rFonts w:ascii="Calibri" w:cs="Calibri" w:eastAsia="Calibri" w:hAnsi="Calibri"/>
          <w:i/>
          <w:iCs/>
          <w:color w:val="6B6B6B"/>
          <w:sz w:val="20"/>
          <w:szCs w:val="20"/>
        </w:rPr>
        <w:t xml:space="preserve">[ Visual: kamu duduk santai, megang cangkir. Zoom pelan. Tone-nya hangat, bukan ngeluh. ]</w:t>
      </w:r>
    </w:p>
    <w:p>
      <w:pPr>
        <w:pBdr>
          <w:left w:val="single" w:color="B03A2E" w:sz="18" w:space="14"/>
        </w:pBdr>
        <w:spacing w:after="60" w:before="120" w:line="300"/>
        <w:ind w:left="340"/>
      </w:pPr>
      <w:r>
        <w:rPr>
          <w:rFonts w:ascii="Calibri" w:cs="Calibri" w:eastAsia="Calibri" w:hAnsi="Calibri"/>
          <w:color w:val="1A1A1A"/>
          <w:sz w:val="24"/>
          <w:szCs w:val="24"/>
        </w:rPr>
        <w:t xml:space="preserve">Gue yakin banyak yang pernah ngerasain hal yang sama.</w:t>
      </w:r>
    </w:p>
    <w:p>
      <w:pPr>
        <w:pBdr>
          <w:left w:val="single" w:color="B03A2E" w:sz="18" w:space="14"/>
        </w:pBdr>
        <w:spacing w:after="60" w:before="60" w:line="300"/>
        <w:ind w:left="340"/>
      </w:pPr>
      <w:r>
        <w:rPr>
          <w:rFonts w:ascii="Calibri" w:cs="Calibri" w:eastAsia="Calibri" w:hAnsi="Calibri"/>
          <w:color w:val="1A1A1A"/>
          <w:sz w:val="24"/>
          <w:szCs w:val="24"/>
        </w:rPr>
        <w:t xml:space="preserve">Beli kopi yang agak mahal, baca notenya sampe hafal, terus nyeruput — dan yang kerasa ya… asem, sama pahit dikit.</w:t>
      </w:r>
    </w:p>
    <w:p>
      <w:pPr>
        <w:pBdr>
          <w:left w:val="single" w:color="B03A2E" w:sz="18" w:space="14"/>
        </w:pBdr>
        <w:spacing w:after="60" w:before="60" w:line="300"/>
        <w:ind w:left="340"/>
      </w:pPr>
      <w:r>
        <w:rPr>
          <w:rFonts w:ascii="Calibri" w:cs="Calibri" w:eastAsia="Calibri" w:hAnsi="Calibri"/>
          <w:color w:val="1A1A1A"/>
          <w:sz w:val="24"/>
          <w:szCs w:val="24"/>
        </w:rPr>
        <w:t xml:space="preserve">Terus muncul pikiran: </w:t>
      </w:r>
      <w:r>
        <w:rPr>
          <w:rFonts w:ascii="Calibri" w:cs="Calibri" w:eastAsia="Calibri" w:hAnsi="Calibri"/>
          <w:i/>
          <w:iCs/>
          <w:color w:val="1A1A1A"/>
          <w:sz w:val="24"/>
          <w:szCs w:val="24"/>
        </w:rPr>
        <w:t xml:space="preserve">"kayaknya cuma gue yang ga bisa ngerasain, deh."</w:t>
      </w:r>
    </w:p>
    <w:p>
      <w:pPr>
        <w:pBdr>
          <w:left w:val="single" w:color="B03A2E" w:sz="18" w:space="14"/>
        </w:pBdr>
        <w:spacing w:after="60" w:before="60" w:line="300"/>
        <w:ind w:left="340"/>
      </w:pPr>
      <w:r>
        <w:rPr>
          <w:rFonts w:ascii="Calibri" w:cs="Calibri" w:eastAsia="Calibri" w:hAnsi="Calibri"/>
          <w:color w:val="1A1A1A"/>
          <w:sz w:val="24"/>
          <w:szCs w:val="24"/>
        </w:rPr>
        <w:t xml:space="preserve">Gue juga gitu, cukup lama.</w:t>
      </w:r>
    </w:p>
    <w:p>
      <w:pPr>
        <w:pBdr>
          <w:left w:val="single" w:color="B03A2E" w:sz="18" w:space="14"/>
        </w:pBdr>
        <w:spacing w:after="60" w:before="60" w:line="300"/>
        <w:ind w:left="340"/>
      </w:pPr>
      <w:r>
        <w:rPr>
          <w:rFonts w:ascii="Calibri" w:cs="Calibri" w:eastAsia="Calibri" w:hAnsi="Calibri"/>
          <w:color w:val="1A1A1A"/>
          <w:sz w:val="24"/>
          <w:szCs w:val="24"/>
        </w:rPr>
        <w:t xml:space="preserve">Dan ternyata — itu wajar banget. Ada alasannya, dan alasannya masuk akal.</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CATATAN TONE  </w:t>
      </w:r>
      <w:r>
        <w:rPr>
          <w:rFonts w:ascii="Calibri" w:cs="Calibri" w:eastAsia="Calibri" w:hAnsi="Calibri"/>
          <w:color w:val="5C4A28"/>
          <w:sz w:val="20"/>
          <w:szCs w:val="20"/>
        </w:rPr>
        <w:t xml:space="preserve">Perhatiin bedanya sama versi kasar. Bukan "lidah lo murahan", tapi "itu wajar banget, ada alasannya." TOFU itu buat orang yang BARU kenal kamu. Kalau kalimat pertama bikin dia ngerasa bego, dia ga akan balik lagi.</w:t>
      </w:r>
    </w:p>
    <w:p>
      <w:pPr>
        <w:pStyle w:val="Heading2"/>
        <w:spacing w:after="120" w:before="280" w:line="264"/>
      </w:pPr>
      <w:r>
        <w:rPr>
          <w:rFonts w:ascii="Calibri" w:cs="Calibri" w:eastAsia="Calibri" w:hAnsi="Calibri"/>
          <w:b/>
          <w:bCs/>
          <w:color w:val="1A1A1A"/>
          <w:sz w:val="25"/>
          <w:szCs w:val="25"/>
        </w:rPr>
        <w:t xml:space="preserve">ISI — 0:20 sampai 0:50</w:t>
      </w:r>
    </w:p>
    <w:p>
      <w:pPr>
        <w:pBdr>
          <w:left w:val="single" w:color="B03A2E" w:sz="18" w:space="14"/>
        </w:pBdr>
        <w:spacing w:after="60" w:before="120" w:line="300"/>
        <w:ind w:left="340"/>
      </w:pPr>
      <w:r>
        <w:rPr>
          <w:rFonts w:ascii="Calibri" w:cs="Calibri" w:eastAsia="Calibri" w:hAnsi="Calibri"/>
          <w:color w:val="1A1A1A"/>
          <w:sz w:val="24"/>
          <w:szCs w:val="24"/>
        </w:rPr>
        <w:t xml:space="preserve">Gue coba cari tau, dan ketemu tiga hal.</w:t>
      </w:r>
    </w:p>
    <w:p>
      <w:pPr>
        <w:pStyle w:val="Heading3"/>
        <w:spacing w:after="80" w:before="200" w:line="264"/>
      </w:pPr>
      <w:r>
        <w:rPr>
          <w:rFonts w:ascii="Calibri" w:cs="Calibri" w:eastAsia="Calibri" w:hAnsi="Calibri"/>
          <w:b/>
          <w:bCs/>
          <w:color w:val="1F618D"/>
          <w:sz w:val="22"/>
          <w:szCs w:val="22"/>
        </w:rPr>
        <w:t xml:space="preserve">Poin 1 — Di dalam kopi ada ratusan "wangi" kecil</w:t>
      </w:r>
    </w:p>
    <w:p>
      <w:pPr>
        <w:spacing w:after="60" w:before="140" w:line="264"/>
      </w:pPr>
      <w:r>
        <w:rPr>
          <w:rFonts w:ascii="Calibri" w:cs="Calibri" w:eastAsia="Calibri" w:hAnsi="Calibri"/>
          <w:i/>
          <w:iCs/>
          <w:color w:val="6B6B6B"/>
          <w:sz w:val="20"/>
          <w:szCs w:val="20"/>
        </w:rPr>
        <w:t xml:space="preserve">[ Visual: b-roll biji kopi tumpah pelan ]</w:t>
      </w:r>
    </w:p>
    <w:p>
      <w:pPr>
        <w:pBdr>
          <w:left w:val="single" w:color="B03A2E" w:sz="18" w:space="14"/>
        </w:pBdr>
        <w:spacing w:after="60" w:before="120" w:line="300"/>
        <w:ind w:left="340"/>
      </w:pPr>
      <w:r>
        <w:rPr>
          <w:rFonts w:ascii="Calibri" w:cs="Calibri" w:eastAsia="Calibri" w:hAnsi="Calibri"/>
          <w:color w:val="1A1A1A"/>
          <w:sz w:val="24"/>
          <w:szCs w:val="24"/>
        </w:rPr>
        <w:t xml:space="preserve">Riset di jurnal </w:t>
      </w:r>
      <w:r>
        <w:rPr>
          <w:rFonts w:ascii="Calibri" w:cs="Calibri" w:eastAsia="Calibri" w:hAnsi="Calibri"/>
          <w:i/>
          <w:iCs/>
          <w:color w:val="1A1A1A"/>
          <w:sz w:val="24"/>
          <w:szCs w:val="24"/>
        </w:rPr>
        <w:t xml:space="preserve">Foods</w:t>
      </w:r>
      <w:r>
        <w:rPr>
          <w:rFonts w:ascii="Calibri" w:cs="Calibri" w:eastAsia="Calibri" w:hAnsi="Calibri"/>
          <w:color w:val="1A1A1A"/>
          <w:sz w:val="24"/>
          <w:szCs w:val="24"/>
        </w:rPr>
        <w:t xml:space="preserve"> nyebut ada </w:t>
      </w:r>
      <w:r>
        <w:rPr>
          <w:rFonts w:ascii="Calibri" w:cs="Calibri" w:eastAsia="Calibri" w:hAnsi="Calibri"/>
          <w:b/>
          <w:bCs/>
          <w:color w:val="1A1A1A"/>
          <w:sz w:val="24"/>
          <w:szCs w:val="24"/>
        </w:rPr>
        <w:t xml:space="preserve">lebih dari seribu senyawa wangi</w:t>
      </w:r>
      <w:r>
        <w:rPr>
          <w:rFonts w:ascii="Calibri" w:cs="Calibri" w:eastAsia="Calibri" w:hAnsi="Calibri"/>
          <w:color w:val="1A1A1A"/>
          <w:sz w:val="24"/>
          <w:szCs w:val="24"/>
        </w:rPr>
        <w:t xml:space="preserve"> di kopi yang udah disangrai. Yang beneran kecium sama hidung kita cuma sekitar </w:t>
      </w:r>
      <w:r>
        <w:rPr>
          <w:rFonts w:ascii="Calibri" w:cs="Calibri" w:eastAsia="Calibri" w:hAnsi="Calibri"/>
          <w:b/>
          <w:bCs/>
          <w:color w:val="1A1A1A"/>
          <w:sz w:val="24"/>
          <w:szCs w:val="24"/>
        </w:rPr>
        <w:t xml:space="preserve">lima persennya</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Jadi "kopi" itu bukan satu rasa. Dia campuran ratusan wangi jadi satu.</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1.000+ senyawa wangi · yang kecium ±5%  —  sumber: jurnal Foods (MDPI)</w:t>
      </w:r>
    </w:p>
    <w:p>
      <w:pPr>
        <w:pStyle w:val="Heading3"/>
        <w:spacing w:after="80" w:before="200" w:line="264"/>
      </w:pPr>
      <w:r>
        <w:rPr>
          <w:rFonts w:ascii="Calibri" w:cs="Calibri" w:eastAsia="Calibri" w:hAnsi="Calibri"/>
          <w:b/>
          <w:bCs/>
          <w:color w:val="1F618D"/>
          <w:sz w:val="22"/>
          <w:szCs w:val="22"/>
        </w:rPr>
        <w:t xml:space="preserve">Poin 2 — Dan ini bagian yang bikin gue kaget</w:t>
      </w:r>
    </w:p>
    <w:p>
      <w:pPr>
        <w:spacing w:after="60" w:before="140" w:line="264"/>
      </w:pPr>
      <w:r>
        <w:rPr>
          <w:rFonts w:ascii="Calibri" w:cs="Calibri" w:eastAsia="Calibri" w:hAnsi="Calibri"/>
          <w:i/>
          <w:iCs/>
          <w:color w:val="6B6B6B"/>
          <w:sz w:val="20"/>
          <w:szCs w:val="20"/>
        </w:rPr>
        <w:t xml:space="preserve">[ Visual: split screen — biji kopi | stroberi, ada garis nyambung di tengah ]</w:t>
      </w:r>
    </w:p>
    <w:p>
      <w:pPr>
        <w:pBdr>
          <w:left w:val="single" w:color="B03A2E" w:sz="18" w:space="14"/>
        </w:pBdr>
        <w:spacing w:after="60" w:before="120" w:line="300"/>
        <w:ind w:left="340"/>
      </w:pPr>
      <w:r>
        <w:rPr>
          <w:rFonts w:ascii="Calibri" w:cs="Calibri" w:eastAsia="Calibri" w:hAnsi="Calibri"/>
          <w:color w:val="1A1A1A"/>
          <w:sz w:val="24"/>
          <w:szCs w:val="24"/>
        </w:rPr>
        <w:t xml:space="preserve">Sebagian wangi buah di kopi itu, </w:t>
      </w:r>
      <w:r>
        <w:rPr>
          <w:rFonts w:ascii="Calibri" w:cs="Calibri" w:eastAsia="Calibri" w:hAnsi="Calibri"/>
          <w:b/>
          <w:bCs/>
          <w:color w:val="1A1A1A"/>
          <w:sz w:val="24"/>
          <w:szCs w:val="24"/>
        </w:rPr>
        <w:t xml:space="preserve">wangi yang sama persis</w:t>
      </w:r>
      <w:r>
        <w:rPr>
          <w:rFonts w:ascii="Calibri" w:cs="Calibri" w:eastAsia="Calibri" w:hAnsi="Calibri"/>
          <w:color w:val="1A1A1A"/>
          <w:sz w:val="24"/>
          <w:szCs w:val="24"/>
        </w:rPr>
        <w:t xml:space="preserve"> kayak di buahnya beneran.</w:t>
      </w:r>
    </w:p>
    <w:p>
      <w:pPr>
        <w:pBdr>
          <w:left w:val="single" w:color="B03A2E" w:sz="18" w:space="14"/>
        </w:pBdr>
        <w:spacing w:after="60" w:before="60" w:line="300"/>
        <w:ind w:left="340"/>
      </w:pPr>
      <w:r>
        <w:rPr>
          <w:rFonts w:ascii="Calibri" w:cs="Calibri" w:eastAsia="Calibri" w:hAnsi="Calibri"/>
          <w:color w:val="1A1A1A"/>
          <w:sz w:val="24"/>
          <w:szCs w:val="24"/>
        </w:rPr>
        <w:t xml:space="preserve">Jadi pas roaster nulis "stroberi", dia bukan lagi berpuisi.</w:t>
      </w:r>
    </w:p>
    <w:p>
      <w:pPr>
        <w:pBdr>
          <w:left w:val="single" w:color="B03A2E" w:sz="18" w:space="14"/>
        </w:pBdr>
        <w:spacing w:after="60" w:before="60" w:line="300"/>
        <w:ind w:left="340"/>
      </w:pPr>
      <w:r>
        <w:rPr>
          <w:rFonts w:ascii="Calibri" w:cs="Calibri" w:eastAsia="Calibri" w:hAnsi="Calibri"/>
          <w:color w:val="1A1A1A"/>
          <w:sz w:val="24"/>
          <w:szCs w:val="24"/>
        </w:rPr>
        <w:t xml:space="preserve">Wangi itu emang </w:t>
      </w:r>
      <w:r>
        <w:rPr>
          <w:rFonts w:ascii="Calibri" w:cs="Calibri" w:eastAsia="Calibri" w:hAnsi="Calibri"/>
          <w:b/>
          <w:bCs/>
          <w:color w:val="1A1A1A"/>
          <w:sz w:val="24"/>
          <w:szCs w:val="24"/>
        </w:rPr>
        <w:t xml:space="preserve">beneran ada</w:t>
      </w:r>
      <w:r>
        <w:rPr>
          <w:rFonts w:ascii="Calibri" w:cs="Calibri" w:eastAsia="Calibri" w:hAnsi="Calibri"/>
          <w:color w:val="1A1A1A"/>
          <w:sz w:val="24"/>
          <w:szCs w:val="24"/>
        </w:rPr>
        <w:t xml:space="preserve"> di dalam kopinya.</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Wangi buah di kopi = wangi yang sama di buah aslinya</w:t>
      </w:r>
    </w:p>
    <w:p>
      <w:pPr>
        <w:pStyle w:val="Heading3"/>
        <w:spacing w:after="80" w:before="200" w:line="264"/>
      </w:pPr>
      <w:r>
        <w:rPr>
          <w:rFonts w:ascii="Calibri" w:cs="Calibri" w:eastAsia="Calibri" w:hAnsi="Calibri"/>
          <w:b/>
          <w:bCs/>
          <w:color w:val="1F618D"/>
          <w:sz w:val="22"/>
          <w:szCs w:val="22"/>
        </w:rPr>
        <w:t xml:space="preserve">Poin 3 — Ternyata ada kamusnya</w:t>
      </w:r>
    </w:p>
    <w:p>
      <w:pPr>
        <w:spacing w:after="60" w:before="140" w:line="264"/>
      </w:pPr>
      <w:r>
        <w:rPr>
          <w:rFonts w:ascii="Calibri" w:cs="Calibri" w:eastAsia="Calibri" w:hAnsi="Calibri"/>
          <w:i/>
          <w:iCs/>
          <w:color w:val="6B6B6B"/>
          <w:sz w:val="20"/>
          <w:szCs w:val="20"/>
        </w:rPr>
        <w:t xml:space="preserve">[ Visual: flavor wheel muter pelan ]</w:t>
      </w:r>
    </w:p>
    <w:p>
      <w:pPr>
        <w:pBdr>
          <w:left w:val="single" w:color="B03A2E" w:sz="18" w:space="14"/>
        </w:pBdr>
        <w:spacing w:after="60" w:before="120" w:line="300"/>
        <w:ind w:left="340"/>
      </w:pPr>
      <w:r>
        <w:rPr>
          <w:rFonts w:ascii="Calibri" w:cs="Calibri" w:eastAsia="Calibri" w:hAnsi="Calibri"/>
          <w:b/>
          <w:bCs/>
          <w:color w:val="1A1A1A"/>
          <w:sz w:val="24"/>
          <w:szCs w:val="24"/>
        </w:rPr>
        <w:t xml:space="preserve">World Coffee Research</w:t>
      </w:r>
      <w:r>
        <w:rPr>
          <w:rFonts w:ascii="Calibri" w:cs="Calibri" w:eastAsia="Calibri" w:hAnsi="Calibri"/>
          <w:color w:val="1A1A1A"/>
          <w:sz w:val="24"/>
          <w:szCs w:val="24"/>
        </w:rPr>
        <w:t xml:space="preserve"> bareng </w:t>
      </w:r>
      <w:r>
        <w:rPr>
          <w:rFonts w:ascii="Calibri" w:cs="Calibri" w:eastAsia="Calibri" w:hAnsi="Calibri"/>
          <w:b/>
          <w:bCs/>
          <w:color w:val="1A1A1A"/>
          <w:sz w:val="24"/>
          <w:szCs w:val="24"/>
        </w:rPr>
        <w:t xml:space="preserve">Kansas State University</w:t>
      </w:r>
      <w:r>
        <w:rPr>
          <w:rFonts w:ascii="Calibri" w:cs="Calibri" w:eastAsia="Calibri" w:hAnsi="Calibri"/>
          <w:color w:val="1A1A1A"/>
          <w:sz w:val="24"/>
          <w:szCs w:val="24"/>
        </w:rPr>
        <w:t xml:space="preserve"> bikin kamus rasa kopi: </w:t>
      </w:r>
      <w:r>
        <w:rPr>
          <w:rFonts w:ascii="Calibri" w:cs="Calibri" w:eastAsia="Calibri" w:hAnsi="Calibri"/>
          <w:b/>
          <w:bCs/>
          <w:color w:val="1A1A1A"/>
          <w:sz w:val="24"/>
          <w:szCs w:val="24"/>
        </w:rPr>
        <w:t xml:space="preserve">110 kata</w:t>
      </w:r>
      <w:r>
        <w:rPr>
          <w:rFonts w:ascii="Calibri" w:cs="Calibri" w:eastAsia="Calibri" w:hAnsi="Calibri"/>
          <w:color w:val="1A1A1A"/>
          <w:sz w:val="24"/>
          <w:szCs w:val="24"/>
        </w:rPr>
        <w:t xml:space="preserve">, dan tiap kata </w:t>
      </w:r>
      <w:r>
        <w:rPr>
          <w:rFonts w:ascii="Calibri" w:cs="Calibri" w:eastAsia="Calibri" w:hAnsi="Calibri"/>
          <w:b/>
          <w:bCs/>
          <w:color w:val="1A1A1A"/>
          <w:sz w:val="24"/>
          <w:szCs w:val="24"/>
        </w:rPr>
        <w:t xml:space="preserve">ada contoh bendanya</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Jadi "blueberry" itu ada patokan fisiknya. Bukan selera pribadi si roaster.</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110 atribut rasa, tiap kata ada bendanya  —  sumber: World Coffee Research</w:t>
      </w:r>
    </w:p>
    <w:p>
      <w:pPr>
        <w:pBdr>
          <w:left w:val="single" w:color="B03A2E" w:sz="18" w:space="14"/>
        </w:pBdr>
        <w:spacing w:after="60" w:before="120" w:line="300"/>
        <w:ind w:left="340"/>
      </w:pPr>
      <w:r>
        <w:rPr>
          <w:rFonts w:ascii="Calibri" w:cs="Calibri" w:eastAsia="Calibri" w:hAnsi="Calibri"/>
          <w:color w:val="1A1A1A"/>
          <w:sz w:val="24"/>
          <w:szCs w:val="24"/>
        </w:rPr>
        <w:t xml:space="preserve">Dan yang nulis note itu biasanya </w:t>
      </w:r>
      <w:r>
        <w:rPr>
          <w:rFonts w:ascii="Calibri" w:cs="Calibri" w:eastAsia="Calibri" w:hAnsi="Calibri"/>
          <w:b/>
          <w:bCs/>
          <w:color w:val="1A1A1A"/>
          <w:sz w:val="24"/>
          <w:szCs w:val="24"/>
        </w:rPr>
        <w:t xml:space="preserve">Q Grader</w:t>
      </w:r>
      <w:r>
        <w:rPr>
          <w:rFonts w:ascii="Calibri" w:cs="Calibri" w:eastAsia="Calibri" w:hAnsi="Calibri"/>
          <w:color w:val="1A1A1A"/>
          <w:sz w:val="24"/>
          <w:szCs w:val="24"/>
        </w:rPr>
        <w:t xml:space="preserve">. Buat dapetin sertifikatnya: </w:t>
      </w:r>
      <w:r>
        <w:rPr>
          <w:rFonts w:ascii="Calibri" w:cs="Calibri" w:eastAsia="Calibri" w:hAnsi="Calibri"/>
          <w:b/>
          <w:bCs/>
          <w:color w:val="1A1A1A"/>
          <w:sz w:val="24"/>
          <w:szCs w:val="24"/>
        </w:rPr>
        <w:t xml:space="preserve">20 ujian</w:t>
      </w:r>
      <w:r>
        <w:rPr>
          <w:rFonts w:ascii="Calibri" w:cs="Calibri" w:eastAsia="Calibri" w:hAnsi="Calibri"/>
          <w:color w:val="1A1A1A"/>
          <w:sz w:val="24"/>
          <w:szCs w:val="24"/>
        </w:rPr>
        <w:t xml:space="preserve">. Terus </w:t>
      </w:r>
      <w:r>
        <w:rPr>
          <w:rFonts w:ascii="Calibri" w:cs="Calibri" w:eastAsia="Calibri" w:hAnsi="Calibri"/>
          <w:b/>
          <w:bCs/>
          <w:color w:val="1A1A1A"/>
          <w:sz w:val="24"/>
          <w:szCs w:val="24"/>
        </w:rPr>
        <w:t xml:space="preserve">tiap 3 tahun harus dites ulang</w:t>
      </w:r>
      <w:r>
        <w:rPr>
          <w:rFonts w:ascii="Calibri" w:cs="Calibri" w:eastAsia="Calibri" w:hAnsi="Calibri"/>
          <w:color w:val="1A1A1A"/>
          <w:sz w:val="24"/>
          <w:szCs w:val="24"/>
        </w:rPr>
        <w:t xml:space="preserve">.</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Q Grader: 20 ujian · tes ulang tiap 3 tahun  —  sumber: Coffee Quality Institute</w:t>
      </w:r>
    </w:p>
    <w:p>
      <w:pPr>
        <w:pBdr>
          <w:left w:val="single" w:color="B03A2E" w:sz="18" w:space="14"/>
        </w:pBdr>
        <w:spacing w:after="60" w:before="120" w:line="300"/>
        <w:ind w:left="340"/>
      </w:pPr>
      <w:r>
        <w:rPr>
          <w:rFonts w:ascii="Calibri" w:cs="Calibri" w:eastAsia="Calibri" w:hAnsi="Calibri"/>
          <w:color w:val="1A1A1A"/>
          <w:sz w:val="24"/>
          <w:szCs w:val="24"/>
        </w:rPr>
        <w:t xml:space="preserve">Tapi dia dilatih bukan biar lidahnya jadi ajaib.</w:t>
      </w:r>
    </w:p>
    <w:p>
      <w:pPr>
        <w:pBdr>
          <w:left w:val="single" w:color="B03A2E" w:sz="18" w:space="14"/>
        </w:pBdr>
        <w:spacing w:after="60" w:before="60" w:line="300"/>
        <w:ind w:left="340"/>
      </w:pPr>
      <w:r>
        <w:rPr>
          <w:rFonts w:ascii="Calibri" w:cs="Calibri" w:eastAsia="Calibri" w:hAnsi="Calibri"/>
          <w:color w:val="1A1A1A"/>
          <w:sz w:val="24"/>
          <w:szCs w:val="24"/>
        </w:rPr>
        <w:t xml:space="preserve">Dia dilatih biar lidahnya </w:t>
      </w:r>
      <w:r>
        <w:rPr>
          <w:rFonts w:ascii="Calibri" w:cs="Calibri" w:eastAsia="Calibri" w:hAnsi="Calibri"/>
          <w:b/>
          <w:bCs/>
          <w:color w:val="1A1A1A"/>
          <w:sz w:val="24"/>
          <w:szCs w:val="24"/>
        </w:rPr>
        <w:t xml:space="preserve">seragam</w:t>
      </w:r>
      <w:r>
        <w:rPr>
          <w:rFonts w:ascii="Calibri" w:cs="Calibri" w:eastAsia="Calibri" w:hAnsi="Calibri"/>
          <w:color w:val="1A1A1A"/>
          <w:sz w:val="24"/>
          <w:szCs w:val="24"/>
        </w:rPr>
        <w:t xml:space="preserve"> — biar "stroberi" yang ditulis di Indonesia nunjuk ke hal yang sama kayak "stroberi" yang ditulis di Norwegia.</w:t>
      </w:r>
    </w:p>
    <w:p>
      <w:pPr>
        <w:pStyle w:val="Heading3"/>
        <w:spacing w:after="80" w:before="200" w:line="264"/>
      </w:pPr>
      <w:r>
        <w:rPr>
          <w:rFonts w:ascii="Calibri" w:cs="Calibri" w:eastAsia="Calibri" w:hAnsi="Calibri"/>
          <w:b/>
          <w:bCs/>
          <w:color w:val="1F618D"/>
          <w:sz w:val="22"/>
          <w:szCs w:val="22"/>
        </w:rPr>
        <w:t xml:space="preserve">Twist — bagian jujurnya</w:t>
      </w:r>
    </w:p>
    <w:p>
      <w:pPr>
        <w:spacing w:after="60" w:before="140" w:line="264"/>
      </w:pPr>
      <w:r>
        <w:rPr>
          <w:rFonts w:ascii="Calibri" w:cs="Calibri" w:eastAsia="Calibri" w:hAnsi="Calibri"/>
          <w:i/>
          <w:iCs/>
          <w:color w:val="6B6B6B"/>
          <w:sz w:val="20"/>
          <w:szCs w:val="20"/>
        </w:rPr>
        <w:t xml:space="preserve">[ Visual: b-roll meja cupping, timbangan, gelas berjejer ]</w:t>
      </w:r>
    </w:p>
    <w:p>
      <w:pPr>
        <w:pBdr>
          <w:left w:val="single" w:color="B03A2E" w:sz="18" w:space="14"/>
        </w:pBdr>
        <w:spacing w:after="60" w:before="120" w:line="300"/>
        <w:ind w:left="340"/>
      </w:pPr>
      <w:r>
        <w:rPr>
          <w:rFonts w:ascii="Calibri" w:cs="Calibri" w:eastAsia="Calibri" w:hAnsi="Calibri"/>
          <w:color w:val="1A1A1A"/>
          <w:sz w:val="24"/>
          <w:szCs w:val="24"/>
        </w:rPr>
        <w:t xml:space="preserve">Note itu ditulis di </w:t>
      </w:r>
      <w:r>
        <w:rPr>
          <w:rFonts w:ascii="Calibri" w:cs="Calibri" w:eastAsia="Calibri" w:hAnsi="Calibri"/>
          <w:b/>
          <w:bCs/>
          <w:color w:val="1A1A1A"/>
          <w:sz w:val="24"/>
          <w:szCs w:val="24"/>
        </w:rPr>
        <w:t xml:space="preserve">meja uji rasa</w:t>
      </w:r>
      <w:r>
        <w:rPr>
          <w:rFonts w:ascii="Calibri" w:cs="Calibri" w:eastAsia="Calibri" w:hAnsi="Calibri"/>
          <w:color w:val="1A1A1A"/>
          <w:sz w:val="24"/>
          <w:szCs w:val="24"/>
        </w:rPr>
        <w:t xml:space="preserve">, di mana takaran, suhu air, sama gilingannya udah </w:t>
      </w:r>
      <w:r>
        <w:rPr>
          <w:rFonts w:ascii="Calibri" w:cs="Calibri" w:eastAsia="Calibri" w:hAnsi="Calibri"/>
          <w:b/>
          <w:bCs/>
          <w:color w:val="1A1A1A"/>
          <w:sz w:val="24"/>
          <w:szCs w:val="24"/>
        </w:rPr>
        <w:t xml:space="preserve">dikunci semua</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Di dapur kita? Belum tentu ada yang dikunci.</w:t>
      </w:r>
    </w:p>
    <w:p>
      <w:pPr>
        <w:pBdr>
          <w:left w:val="single" w:color="B03A2E" w:sz="18" w:space="14"/>
        </w:pBdr>
        <w:spacing w:after="60" w:before="60" w:line="300"/>
        <w:ind w:left="340"/>
      </w:pPr>
      <w:r>
        <w:rPr>
          <w:rFonts w:ascii="Calibri" w:cs="Calibri" w:eastAsia="Calibri" w:hAnsi="Calibri"/>
          <w:color w:val="1A1A1A"/>
          <w:sz w:val="24"/>
          <w:szCs w:val="24"/>
        </w:rPr>
        <w:t xml:space="preserve">Makanya gue mikirnya sekarang gini:</w:t>
      </w:r>
    </w:p>
    <w:p>
      <w:pPr>
        <w:spacing w:after="60" w:before="140" w:line="264"/>
      </w:pPr>
      <w:r>
        <w:rPr>
          <w:rFonts w:ascii="Calibri" w:cs="Calibri" w:eastAsia="Calibri" w:hAnsi="Calibri"/>
          <w:i/>
          <w:iCs/>
          <w:color w:val="6B6B6B"/>
          <w:sz w:val="20"/>
          <w:szCs w:val="20"/>
        </w:rPr>
        <w:t xml:space="preserve">[ Visual: teks besar full screen ]</w:t>
      </w:r>
    </w:p>
    <w:p>
      <w:pPr>
        <w:pBdr>
          <w:left w:val="single" w:color="B03A2E" w:sz="18" w:space="14"/>
        </w:pBdr>
        <w:spacing w:after="60" w:before="120" w:line="300"/>
        <w:ind w:left="340"/>
      </w:pPr>
      <w:r>
        <w:rPr>
          <w:rFonts w:ascii="Calibri" w:cs="Calibri" w:eastAsia="Calibri" w:hAnsi="Calibri"/>
          <w:color w:val="1A1A1A"/>
          <w:sz w:val="24"/>
          <w:szCs w:val="24"/>
        </w:rPr>
        <w:t xml:space="default">Tasting note itu kayak resep chef di buku masak.</w:t>
      </w:r>
    </w:p>
    <w:p>
      <w:pPr>
        <w:pBdr>
          <w:left w:val="single" w:color="B03A2E" w:sz="18" w:space="14"/>
        </w:pBdr>
        <w:spacing w:after="60" w:before="60" w:line="300"/>
        <w:ind w:left="340"/>
      </w:pPr>
      <w:r>
        <w:rPr>
          <w:rFonts w:ascii="Calibri" w:cs="Calibri" w:eastAsia="Calibri" w:hAnsi="Calibri"/>
          <w:color w:val="1A1A1A"/>
          <w:sz w:val="24"/>
          <w:szCs w:val="24"/>
        </w:rPr>
        <w:t xml:space="preserve">Chefnya ga bohong — dia beneran masak gitu.</w:t>
      </w:r>
    </w:p>
    <w:p>
      <w:pPr>
        <w:pBdr>
          <w:left w:val="single" w:color="B03A2E" w:sz="18" w:space="14"/>
        </w:pBdr>
        <w:spacing w:after="60" w:before="60" w:line="300"/>
        <w:ind w:left="340"/>
      </w:pPr>
      <w:r>
        <w:rPr>
          <w:rFonts w:ascii="Calibri" w:cs="Calibri" w:eastAsia="Calibri" w:hAnsi="Calibri"/>
          <w:color w:val="1A1A1A"/>
          <w:sz w:val="24"/>
          <w:szCs w:val="24"/>
        </w:rPr>
        <w:t xml:space="preserve">Tapi hasil di dapur kita, ya tergantung kompor sama takaran kita.</w:t>
      </w:r>
    </w:p>
    <w:p>
      <w:pPr>
        <w:pStyle w:val="Heading2"/>
        <w:spacing w:after="120" w:before="280" w:line="264"/>
      </w:pPr>
      <w:r>
        <w:rPr>
          <w:rFonts w:ascii="Calibri" w:cs="Calibri" w:eastAsia="Calibri" w:hAnsi="Calibri"/>
          <w:b/>
          <w:bCs/>
          <w:color w:val="1A1A1A"/>
          <w:sz w:val="25"/>
          <w:szCs w:val="25"/>
        </w:rPr>
        <w:t xml:space="preserve">AKSI — 0:50 sampai 1:00</w:t>
      </w:r>
    </w:p>
    <w:p>
      <w:pPr>
        <w:spacing w:after="60" w:before="140" w:line="264"/>
      </w:pPr>
      <w:r>
        <w:rPr>
          <w:rFonts w:ascii="Calibri" w:cs="Calibri" w:eastAsia="Calibri" w:hAnsi="Calibri"/>
          <w:i/>
          <w:iCs/>
          <w:color w:val="6B6B6B"/>
          <w:sz w:val="20"/>
          <w:szCs w:val="20"/>
        </w:rPr>
        <w:t xml:space="preserve">[ Visual: kamu megang cangkir, ngomong ke kamera, santai ]</w:t>
      </w:r>
    </w:p>
    <w:p>
      <w:pPr>
        <w:pBdr>
          <w:left w:val="single" w:color="B03A2E" w:sz="18" w:space="14"/>
        </w:pBdr>
        <w:spacing w:after="60" w:before="120" w:line="300"/>
        <w:ind w:left="340"/>
      </w:pPr>
      <w:r>
        <w:rPr>
          <w:rFonts w:ascii="Calibri" w:cs="Calibri" w:eastAsia="Calibri" w:hAnsi="Calibri"/>
          <w:color w:val="1A1A1A"/>
          <w:sz w:val="24"/>
          <w:szCs w:val="24"/>
        </w:rPr>
        <w:t xml:space="preserve">Jadi kalau belum nemu rasanya — santai. Bukan berarti lidah kita bermasalah. Kita cuma belum ngikutin resepnya.</w:t>
      </w:r>
    </w:p>
    <w:p>
      <w:pPr>
        <w:pBdr>
          <w:left w:val="single" w:color="B03A2E" w:sz="18" w:space="14"/>
        </w:pBdr>
        <w:spacing w:after="60" w:before="60" w:line="300"/>
        <w:ind w:left="340"/>
      </w:pPr>
      <w:r>
        <w:rPr>
          <w:rFonts w:ascii="Calibri" w:cs="Calibri" w:eastAsia="Calibri" w:hAnsi="Calibri"/>
          <w:color w:val="1A1A1A"/>
          <w:sz w:val="24"/>
          <w:szCs w:val="24"/>
        </w:rPr>
        <w:t xml:space="preserve">Coba satu hal ini besok pagi, gratis, ga usah beli apa-apa:</w:t>
      </w:r>
    </w:p>
    <w:p>
      <w:pPr>
        <w:pBdr>
          <w:left w:val="single" w:color="B03A2E" w:sz="18" w:space="14"/>
        </w:pBdr>
        <w:spacing w:after="60" w:before="60" w:line="300"/>
        <w:ind w:left="340"/>
      </w:pPr>
      <w:r>
        <w:rPr>
          <w:rFonts w:ascii="Calibri" w:cs="Calibri" w:eastAsia="Calibri" w:hAnsi="Calibri"/>
          <w:b/>
          <w:bCs/>
          <w:color w:val="1A1A1A"/>
          <w:sz w:val="24"/>
          <w:szCs w:val="24"/>
        </w:rPr>
        <w:t xml:space="preserve">seduh kopi kamu, terus jangan langsung diminum.</w:t>
      </w:r>
    </w:p>
    <w:p>
      <w:pPr>
        <w:pBdr>
          <w:left w:val="single" w:color="B03A2E" w:sz="18" w:space="14"/>
        </w:pBdr>
        <w:spacing w:after="60" w:before="60" w:line="300"/>
        <w:ind w:left="340"/>
      </w:pPr>
      <w:r>
        <w:rPr>
          <w:rFonts w:ascii="Calibri" w:cs="Calibri" w:eastAsia="Calibri" w:hAnsi="Calibri"/>
          <w:color w:val="1A1A1A"/>
          <w:sz w:val="24"/>
          <w:szCs w:val="24"/>
        </w:rPr>
        <w:t xml:space="preserve">Tungguin sampe anget — jangan panas. Pas masih panas, wangi buahnya ketutup.</w:t>
      </w:r>
    </w:p>
    <w:p>
      <w:pPr>
        <w:pBdr>
          <w:left w:val="single" w:color="B03A2E" w:sz="18" w:space="14"/>
        </w:pBdr>
        <w:spacing w:after="60" w:before="60" w:line="300"/>
        <w:ind w:left="340"/>
      </w:pPr>
      <w:r>
        <w:rPr>
          <w:rFonts w:ascii="Calibri" w:cs="Calibri" w:eastAsia="Calibri" w:hAnsi="Calibri"/>
          <w:color w:val="1A1A1A"/>
          <w:sz w:val="24"/>
          <w:szCs w:val="24"/>
        </w:rPr>
        <w:t xml:space="preserve">Baru abis itu: </w:t>
      </w:r>
      <w:r>
        <w:rPr>
          <w:rFonts w:ascii="Calibri" w:cs="Calibri" w:eastAsia="Calibri" w:hAnsi="Calibri"/>
          <w:b/>
          <w:bCs/>
          <w:color w:val="1A1A1A"/>
          <w:sz w:val="24"/>
          <w:szCs w:val="24"/>
        </w:rPr>
        <w:t xml:space="preserve">cium dulu, baru sruput.</w:t>
      </w:r>
    </w:p>
    <w:p>
      <w:pPr>
        <w:pBdr>
          <w:left w:val="single" w:color="B03A2E" w:sz="18" w:space="14"/>
        </w:pBdr>
        <w:spacing w:after="60" w:before="60" w:line="300"/>
        <w:ind w:left="340"/>
      </w:pPr>
      <w:r>
        <w:rPr>
          <w:rFonts w:ascii="Calibri" w:cs="Calibri" w:eastAsia="Calibri" w:hAnsi="Calibri"/>
          <w:color w:val="1A1A1A"/>
          <w:sz w:val="24"/>
          <w:szCs w:val="24"/>
        </w:rPr>
        <w:t xml:space="preserve">Terus komen di bawah — </w:t>
      </w:r>
      <w:r>
        <w:rPr>
          <w:rFonts w:ascii="Calibri" w:cs="Calibri" w:eastAsia="Calibri" w:hAnsi="Calibri"/>
          <w:b/>
          <w:bCs/>
          <w:color w:val="1A1A1A"/>
          <w:sz w:val="24"/>
          <w:szCs w:val="24"/>
        </w:rPr>
        <w:t xml:space="preserve">kopi apa yang kamu pake, dan wangi apa yang nongol.</w:t>
      </w:r>
    </w:p>
    <w:p>
      <w:pPr>
        <w:pBdr>
          <w:left w:val="single" w:color="B03A2E" w:sz="18" w:space="14"/>
        </w:pBdr>
        <w:spacing w:after="60" w:before="60" w:line="300"/>
        <w:ind w:left="340"/>
      </w:pPr>
      <w:r>
        <w:rPr>
          <w:rFonts w:ascii="Calibri" w:cs="Calibri" w:eastAsia="Calibri" w:hAnsi="Calibri"/>
          <w:color w:val="1A1A1A"/>
          <w:sz w:val="24"/>
          <w:szCs w:val="24"/>
        </w:rPr>
        <w:t xml:space="preserve">Ga usah takut salah, emang ga ada yang salah. Gue bacain satu-satu.</w:t>
      </w:r>
    </w:p>
    <w:p>
      <w:pPr>
        <w:pBdr>
          <w:left w:val="single" w:color="B03A2E" w:sz="18" w:space="14"/>
        </w:pBdr>
        <w:spacing w:after="60" w:before="60" w:line="300"/>
        <w:ind w:left="340"/>
      </w:pPr>
      <w:r>
        <w:rPr>
          <w:rFonts w:ascii="Calibri" w:cs="Calibri" w:eastAsia="Calibri" w:hAnsi="Calibri"/>
          <w:color w:val="1A1A1A"/>
          <w:sz w:val="24"/>
          <w:szCs w:val="24"/>
        </w:rPr>
        <w:t xml:space="preserve">Besok gue bahas bagian </w:t>
      </w:r>
      <w:r>
        <w:rPr>
          <w:rFonts w:ascii="Calibri" w:cs="Calibri" w:eastAsia="Calibri" w:hAnsi="Calibri"/>
          <w:b/>
          <w:bCs/>
          <w:color w:val="1A1A1A"/>
          <w:sz w:val="24"/>
          <w:szCs w:val="24"/>
        </w:rPr>
        <w:t xml:space="preserve">takarannya</w:t>
      </w:r>
      <w:r>
        <w:rPr>
          <w:rFonts w:ascii="Calibri" w:cs="Calibri" w:eastAsia="Calibri" w:hAnsi="Calibri"/>
          <w:color w:val="1A1A1A"/>
          <w:sz w:val="24"/>
          <w:szCs w:val="24"/>
        </w:rPr>
        <w:t xml:space="preserve"> — karena itu yang paling sering bikin rasanya ga keluar.</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4. Variasi Hook (buat A/B test)</w:t>
      </w:r>
    </w:p>
    <w:p>
      <w:pPr>
        <w:pStyle w:val="ListParagraph"/>
        <w:numPr>
          <w:ilvl w:val="0"/>
          <w:numId w:val="2"/>
        </w:numPr>
        <w:spacing w:after="40" w:before="40" w:line="276"/>
      </w:pPr>
      <w:r>
        <w:rPr>
          <w:rFonts w:ascii="Calibri" w:cs="Calibri" w:eastAsia="Calibri" w:hAnsi="Calibri"/>
          <w:b/>
          <w:bCs/>
          <w:color w:val="1A1A1A"/>
          <w:sz w:val="22"/>
          <w:szCs w:val="22"/>
        </w:rPr>
        <w:t xml:space="preserve">Pertanyaan polos</w:t>
      </w:r>
      <w:r>
        <w:rPr>
          <w:rFonts w:ascii="Calibri" w:cs="Calibri" w:eastAsia="Calibri" w:hAnsi="Calibri"/>
          <w:color w:val="1A1A1A"/>
          <w:sz w:val="22"/>
          <w:szCs w:val="22"/>
        </w:rPr>
        <w:t xml:space="preserve"> — "Kopi beneran bisa rasa stroberi, ga sih? Atau itu cuma jualan?"</w:t>
      </w:r>
    </w:p>
    <w:p>
      <w:pPr>
        <w:pStyle w:val="ListParagraph"/>
        <w:numPr>
          <w:ilvl w:val="0"/>
          <w:numId w:val="2"/>
        </w:numPr>
        <w:spacing w:after="40" w:before="40" w:line="276"/>
      </w:pPr>
      <w:r>
        <w:rPr>
          <w:rFonts w:ascii="Calibri" w:cs="Calibri" w:eastAsia="Calibri" w:hAnsi="Calibri"/>
          <w:b/>
          <w:bCs/>
          <w:color w:val="1A1A1A"/>
          <w:sz w:val="22"/>
          <w:szCs w:val="22"/>
        </w:rPr>
        <w:t xml:space="preserve">Fakta ngagetin</w:t>
      </w:r>
      <w:r>
        <w:rPr>
          <w:rFonts w:ascii="Calibri" w:cs="Calibri" w:eastAsia="Calibri" w:hAnsi="Calibri"/>
          <w:color w:val="1A1A1A"/>
          <w:sz w:val="22"/>
          <w:szCs w:val="22"/>
        </w:rPr>
        <w:t xml:space="preserve"> — "Wangi stroberi di kopi itu ternyata wangi yang sama kayak di stroberi beneran. Gue baru tau."</w:t>
      </w:r>
    </w:p>
    <w:p>
      <w:pPr>
        <w:pStyle w:val="ListParagraph"/>
        <w:numPr>
          <w:ilvl w:val="0"/>
          <w:numId w:val="2"/>
        </w:numPr>
        <w:spacing w:after="40" w:before="40" w:line="276"/>
      </w:pPr>
      <w:r>
        <w:rPr>
          <w:rFonts w:ascii="Calibri" w:cs="Calibri" w:eastAsia="Calibri" w:hAnsi="Calibri"/>
          <w:b/>
          <w:bCs/>
          <w:color w:val="1A1A1A"/>
          <w:sz w:val="22"/>
          <w:szCs w:val="22"/>
        </w:rPr>
        <w:t xml:space="preserve">Relate</w:t>
      </w:r>
      <w:r>
        <w:rPr>
          <w:rFonts w:ascii="Calibri" w:cs="Calibri" w:eastAsia="Calibri" w:hAnsi="Calibri"/>
          <w:color w:val="1A1A1A"/>
          <w:sz w:val="22"/>
          <w:szCs w:val="22"/>
        </w:rPr>
        <w:t xml:space="preserve"> — "Pernah beli kopi mahal, baca notenya, terus pas diminum ya… kopi aja? Sama."</w:t>
      </w:r>
    </w:p>
    <w:p>
      <w:pPr>
        <w:pStyle w:val="ListParagraph"/>
        <w:numPr>
          <w:ilvl w:val="0"/>
          <w:numId w:val="2"/>
        </w:numPr>
        <w:spacing w:after="40" w:before="40" w:line="276"/>
      </w:pPr>
      <w:r>
        <w:rPr>
          <w:rFonts w:ascii="Calibri" w:cs="Calibri" w:eastAsia="Calibri" w:hAnsi="Calibri"/>
          <w:b/>
          <w:bCs/>
          <w:color w:val="1A1A1A"/>
          <w:sz w:val="22"/>
          <w:szCs w:val="22"/>
        </w:rPr>
        <w:t xml:space="preserve">Angka</w:t>
      </w:r>
      <w:r>
        <w:rPr>
          <w:rFonts w:ascii="Calibri" w:cs="Calibri" w:eastAsia="Calibri" w:hAnsi="Calibri"/>
          <w:color w:val="1A1A1A"/>
          <w:sz w:val="22"/>
          <w:szCs w:val="22"/>
        </w:rPr>
        <w:t xml:space="preserve"> — "Di dalam secangkir kopi ada lebih dari seribu wangi. Yang kecium cuma lima persen."</w:t>
      </w:r>
    </w:p>
    <w:p>
      <w:pPr>
        <w:pStyle w:val="ListParagraph"/>
        <w:numPr>
          <w:ilvl w:val="0"/>
          <w:numId w:val="2"/>
        </w:numPr>
        <w:spacing w:after="40" w:before="40" w:line="276"/>
      </w:pPr>
      <w:r>
        <w:rPr>
          <w:rFonts w:ascii="Calibri" w:cs="Calibri" w:eastAsia="Calibri" w:hAnsi="Calibri"/>
          <w:b/>
          <w:bCs/>
          <w:color w:val="1A1A1A"/>
          <w:sz w:val="22"/>
          <w:szCs w:val="22"/>
        </w:rPr>
        <w:t xml:space="preserve">Nolak premis, versi halus</w:t>
      </w:r>
      <w:r>
        <w:rPr>
          <w:rFonts w:ascii="Calibri" w:cs="Calibri" w:eastAsia="Calibri" w:hAnsi="Calibri"/>
          <w:color w:val="1A1A1A"/>
          <w:sz w:val="22"/>
          <w:szCs w:val="22"/>
        </w:rPr>
        <w:t xml:space="preserve"> — "Kalau kamu belum bisa ngerasain tasting note, itu bukan salah lidah kamu. Ini penjelasannya."</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5. Variasi CTA</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300"/>
        <w:gridCol w:w="4700"/>
        <w:gridCol w:w="3000"/>
      </w:tblGrid>
      <w:tr>
        <w:trPr>
          <w:tblHeader/>
        </w:trPr>
        <w:tc>
          <w:tcPr>
            <w:tcW w:type="dxa" w:w="13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Pakai?</w:t>
            </w:r>
          </w:p>
        </w:tc>
        <w:tc>
          <w:tcPr>
            <w:tcW w:type="dxa" w:w="47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CTA</w:t>
            </w:r>
          </w:p>
        </w:tc>
        <w:tc>
          <w:tcPr>
            <w:tcW w:type="dxa" w:w="3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Kenapa</w:t>
            </w:r>
          </w:p>
        </w:tc>
      </w:tr>
      <w:tr>
        <w:tc>
          <w:tcPr>
            <w:tcW w:type="dxa" w:w="1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DIPAKAI</w:t>
            </w:r>
          </w:p>
        </w:tc>
        <w:tc>
          <w:tcPr>
            <w:tcW w:type="dxa" w:w="4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Tantangan — "Besok: cium dulu, baru sruput. Komen wangi apa yang nongol."</w:t>
            </w:r>
          </w:p>
        </w:tc>
        <w:tc>
          <w:tcPr>
            <w:tcW w:type="dxa" w:w="3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Gratis, gampang dilakuin, komennya gampang ditulis</w:t>
            </w:r>
          </w:p>
        </w:tc>
      </w:tr>
      <w:tr>
        <w:tc>
          <w:tcPr>
            <w:tcW w:type="dxa" w:w="1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Cadangan</w:t>
            </w:r>
          </w:p>
        </w:tc>
        <w:tc>
          <w:tcPr>
            <w:tcW w:type="dxa" w:w="4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Ngobrol — "Komen kopi terakhir yang notenya bikin kamu bingung. Kita bahas bareng."</w:t>
            </w:r>
          </w:p>
        </w:tc>
        <w:tc>
          <w:tcPr>
            <w:tcW w:type="dxa" w:w="3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Bagus buat repost format beda</w:t>
            </w:r>
          </w:p>
        </w:tc>
      </w:tr>
      <w:tr>
        <w:tc>
          <w:tcPr>
            <w:tcW w:type="dxa" w:w="1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Cadangan</w:t>
            </w:r>
          </w:p>
        </w:tc>
        <w:tc>
          <w:tcPr>
            <w:tcW w:type="dxa" w:w="4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Cliffhanger ke MOFU — "Besok gue bahas takarannya."</w:t>
            </w:r>
          </w:p>
        </w:tc>
        <w:tc>
          <w:tcPr>
            <w:tcW w:type="dxa" w:w="3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Narik penonton ke konten Selasa</w:t>
            </w:r>
          </w:p>
        </w:tc>
      </w:tr>
      <w:tr>
        <w:tc>
          <w:tcPr>
            <w:tcW w:type="dxa" w:w="1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HINDARI</w:t>
            </w:r>
          </w:p>
        </w:tc>
        <w:tc>
          <w:tcPr>
            <w:tcW w:type="dxa" w:w="4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"Like, share, follow ya"</w:t>
            </w:r>
          </w:p>
        </w:tc>
        <w:tc>
          <w:tcPr>
            <w:tcW w:type="dxa" w:w="3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Mati. Ga ada alasan buat penonton nurut</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6. Versi Carousel (8 slide)</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200"/>
        <w:gridCol w:w="5100"/>
        <w:gridCol w:w="2700"/>
      </w:tblGrid>
      <w:tr>
        <w:trPr>
          <w:tblHeader/>
        </w:trPr>
        <w:tc>
          <w:tcPr>
            <w:tcW w:type="dxa" w:w="1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Slide</w:t>
            </w:r>
          </w:p>
        </w:tc>
        <w:tc>
          <w:tcPr>
            <w:tcW w:type="dxa" w:w="51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w:t>
            </w:r>
          </w:p>
        </w:tc>
        <w:tc>
          <w:tcPr>
            <w:tcW w:type="dxa" w:w="27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Visual</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 Hook</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Kopi beneran bisa rasa STROBERI? Atau itu cuma jualan?</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Bungkus kopi, tulisan note dilingkarin</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2 — Empathy</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Beli kopi mahal. Baca notenya. Diminum. Yang kerasa: asem sama pahit dikit. Terus mikir, "kayaknya cuma gue yang ga bisa." — Ternyata itu wajar.</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Foto cangkir, tone hangat</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3 — Isi 1</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 kopi sangrai ada 1.000+ senyawa wangi. Yang kecium hidung kita cuma ±5%.</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Angka besar. Footer: sumber jurnal Foods (MDPI, 2023)</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4 — Isi 2</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Wangi buah di kopi itu wangi yang sama kayak di buah aslinya. Roaster ga lagi berpuisi.</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Split screen biji kopi ↔ stroberi</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5 — Isi 3</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Ada kamusnya: 110 kata rasa, tiap kata ada contoh bendanya.</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Flavor wheel. Footer: sumber World Coffee Research</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6 — Isi 4</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Penulisnya diuji 20 kali, dan dites ulang tiap 3 tahun — biar lidahnya seragam, bukan biar ajaib.</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Foto cupping. Footer: sumber Coffee Quality Institute</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7 — Twist</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Tapi note itu ditulis di meja uji rasa — takaran, suhu, gilingan dikunci semua. TASTING NOTE ITU KAYAK RESEP CHEF. CHEFNYA GA BOHONG. HASILNYA TERGANTUNG DAPUR KITA.</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Meja cupping ↔ dapur rumah</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8 — Aksi</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Besok: seduh → tungguin anget → cium dulu → baru sruput. Komen wangi apa yang nongol.</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Kamu + cangkir</w:t>
            </w:r>
          </w:p>
        </w:tc>
      </w:tr>
    </w:tbl>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7. Catatan Produksi</w:t>
      </w:r>
    </w:p>
    <w:p>
      <w:pPr>
        <w:pStyle w:val="ListParagraph"/>
        <w:numPr>
          <w:ilvl w:val="0"/>
          <w:numId w:val="3"/>
        </w:numPr>
        <w:spacing w:after="40" w:before="40" w:line="276"/>
      </w:pPr>
      <w:r>
        <w:rPr>
          <w:rFonts w:ascii="Calibri" w:cs="Calibri" w:eastAsia="Calibri" w:hAnsi="Calibri"/>
          <w:b/>
          <w:bCs/>
          <w:color w:val="1A1A1A"/>
          <w:sz w:val="22"/>
          <w:szCs w:val="22"/>
        </w:rPr>
        <w:t xml:space="preserve">Detik 0–8 jangan ada logo/intro.</w:t>
      </w:r>
      <w:r>
        <w:rPr>
          <w:rFonts w:ascii="Calibri" w:cs="Calibri" w:eastAsia="Calibri" w:hAnsi="Calibri"/>
          <w:color w:val="1A1A1A"/>
          <w:sz w:val="22"/>
          <w:szCs w:val="22"/>
        </w:rPr>
        <w:t xml:space="preserve"> Langsung muka + kalimat hook.</w:t>
      </w:r>
    </w:p>
    <w:p>
      <w:pPr>
        <w:pStyle w:val="ListParagraph"/>
        <w:numPr>
          <w:ilvl w:val="0"/>
          <w:numId w:val="3"/>
        </w:numPr>
        <w:spacing w:after="40" w:before="40" w:line="276"/>
      </w:pPr>
      <w:r>
        <w:rPr>
          <w:rFonts w:ascii="Calibri" w:cs="Calibri" w:eastAsia="Calibri" w:hAnsi="Calibri"/>
          <w:b/>
          <w:bCs/>
          <w:color w:val="1A1A1A"/>
          <w:sz w:val="22"/>
          <w:szCs w:val="22"/>
        </w:rPr>
        <w:t xml:space="preserve">Nol nama senyawa kimia diucapin.</w:t>
      </w:r>
      <w:r>
        <w:rPr>
          <w:rFonts w:ascii="Calibri" w:cs="Calibri" w:eastAsia="Calibri" w:hAnsi="Calibri"/>
          <w:color w:val="1A1A1A"/>
          <w:sz w:val="22"/>
          <w:szCs w:val="22"/>
        </w:rPr>
        <w:t xml:space="preserve"> Ini revisi utama. Ganti semua jadi "senyawa wangi" atau "wangi". Kalau mau tetep nunjukin kredibilitas, taruh nama ilmiahnya sebagai teks kecil di pojok layar selama 2 detik — yang penasaran bisa pause, yang ga peduli ga keganggu.</w:t>
      </w:r>
    </w:p>
    <w:p>
      <w:pPr>
        <w:pStyle w:val="ListParagraph"/>
        <w:numPr>
          <w:ilvl w:val="0"/>
          <w:numId w:val="3"/>
        </w:numPr>
        <w:spacing w:after="40" w:before="40" w:line="276"/>
      </w:pPr>
      <w:r>
        <w:rPr>
          <w:rFonts w:ascii="Calibri" w:cs="Calibri" w:eastAsia="Calibri" w:hAnsi="Calibri"/>
          <w:b/>
          <w:bCs/>
          <w:color w:val="1A1A1A"/>
          <w:sz w:val="22"/>
          <w:szCs w:val="22"/>
        </w:rPr>
        <w:t xml:space="preserve">Nama institusi = kredibilitas instan.</w:t>
      </w:r>
      <w:r>
        <w:rPr>
          <w:rFonts w:ascii="Calibri" w:cs="Calibri" w:eastAsia="Calibri" w:hAnsi="Calibri"/>
          <w:color w:val="1A1A1A"/>
          <w:sz w:val="22"/>
          <w:szCs w:val="22"/>
        </w:rPr>
        <w:t xml:space="preserve"> Sebut "World Coffee Research", "Kansas State University", "jurnal Foods" — jauh lebih kuat daripada "menurut penelitian". Tempel juga di layar.</w:t>
      </w:r>
    </w:p>
    <w:p>
      <w:pPr>
        <w:pStyle w:val="ListParagraph"/>
        <w:numPr>
          <w:ilvl w:val="0"/>
          <w:numId w:val="3"/>
        </w:numPr>
        <w:spacing w:after="40" w:before="40" w:line="276"/>
      </w:pPr>
      <w:r>
        <w:rPr>
          <w:rFonts w:ascii="Calibri" w:cs="Calibri" w:eastAsia="Calibri" w:hAnsi="Calibri"/>
          <w:b/>
          <w:bCs/>
          <w:color w:val="1A1A1A"/>
          <w:sz w:val="22"/>
          <w:szCs w:val="22"/>
        </w:rPr>
        <w:t xml:space="preserve">Angka tempel di layar:</w:t>
      </w:r>
      <w:r>
        <w:rPr>
          <w:rFonts w:ascii="Calibri" w:cs="Calibri" w:eastAsia="Calibri" w:hAnsi="Calibri"/>
          <w:color w:val="1A1A1A"/>
          <w:sz w:val="22"/>
          <w:szCs w:val="22"/>
        </w:rPr>
        <w:t xml:space="preserve"> "1.000+", "5%", "110", "20 ujian", "3 tahun". Otak nangkep angka lebih cepat dari konsep.</w:t>
      </w:r>
    </w:p>
    <w:p>
      <w:pPr>
        <w:pStyle w:val="ListParagraph"/>
        <w:numPr>
          <w:ilvl w:val="0"/>
          <w:numId w:val="3"/>
        </w:numPr>
        <w:spacing w:after="40" w:before="40" w:line="276"/>
      </w:pPr>
      <w:r>
        <w:rPr>
          <w:rFonts w:ascii="Calibri" w:cs="Calibri" w:eastAsia="Calibri" w:hAnsi="Calibri"/>
          <w:b/>
          <w:bCs/>
          <w:color w:val="1A1A1A"/>
          <w:sz w:val="22"/>
          <w:szCs w:val="22"/>
        </w:rPr>
        <w:t xml:space="preserve">Cek tone sebelum take:</w:t>
      </w:r>
      <w:r>
        <w:rPr>
          <w:rFonts w:ascii="Calibri" w:cs="Calibri" w:eastAsia="Calibri" w:hAnsi="Calibri"/>
          <w:color w:val="1A1A1A"/>
          <w:sz w:val="22"/>
          <w:szCs w:val="22"/>
        </w:rPr>
        <w:t xml:space="preserve"> baca ulang scriptnya, tandain tiap kalimat yang bisa bikin penonton ngerasa disalahin atau dibodohin. Ganti semua. Patokan: apakah tante gue yang cuma minum kopi sachet bakal ngerasa dilibatin, atau ngerasa disindir?</w:t>
      </w:r>
    </w:p>
    <w:p>
      <w:pPr>
        <w:pStyle w:val="ListParagraph"/>
        <w:numPr>
          <w:ilvl w:val="0"/>
          <w:numId w:val="3"/>
        </w:numPr>
        <w:spacing w:after="40" w:before="40" w:line="276"/>
      </w:pPr>
      <w:r>
        <w:rPr>
          <w:rFonts w:ascii="Calibri" w:cs="Calibri" w:eastAsia="Calibri" w:hAnsi="Calibri"/>
          <w:b/>
          <w:bCs/>
          <w:color w:val="1A1A1A"/>
          <w:sz w:val="22"/>
          <w:szCs w:val="22"/>
        </w:rPr>
        <w:t xml:space="preserve">Kalimat quotable:</w:t>
      </w:r>
      <w:r>
        <w:rPr>
          <w:rFonts w:ascii="Calibri" w:cs="Calibri" w:eastAsia="Calibri" w:hAnsi="Calibri"/>
          <w:color w:val="1A1A1A"/>
          <w:sz w:val="22"/>
          <w:szCs w:val="22"/>
        </w:rPr>
        <w:t xml:space="preserve"> "Tasting note itu kayak resep chef. Chefnya ga bohong — hasilnya tergantung dapur kita." Taruh sebagai teks besar full screen + jadiin caption.</w:t>
      </w:r>
    </w:p>
    <w:p>
      <w:pPr>
        <w:pStyle w:val="Heading2"/>
        <w:spacing w:after="120" w:before="280" w:line="264"/>
      </w:pPr>
      <w:r>
        <w:rPr>
          <w:rFonts w:ascii="Calibri" w:cs="Calibri" w:eastAsia="Calibri" w:hAnsi="Calibri"/>
          <w:b/>
          <w:bCs/>
          <w:color w:val="1A1A1A"/>
          <w:sz w:val="25"/>
          <w:szCs w:val="25"/>
        </w:rPr>
        <w:t xml:space="preserve">Caption usulan</w:t>
      </w:r>
    </w:p>
    <w:p>
      <w:pPr>
        <w:pBdr>
          <w:left w:val="single" w:color="B03A2E" w:sz="18" w:space="14"/>
        </w:pBdr>
        <w:spacing w:after="60" w:before="120" w:line="300"/>
        <w:ind w:left="340"/>
      </w:pPr>
      <w:r>
        <w:rPr>
          <w:rFonts w:ascii="Calibri" w:cs="Calibri" w:eastAsia="Calibri" w:hAnsi="Calibri"/>
          <w:color w:val="1A1A1A"/>
          <w:sz w:val="24"/>
          <w:szCs w:val="24"/>
        </w:rPr>
        <w:t xml:space="preserve">Tasting note itu petunjuk arah. Bukan janji.</w:t>
      </w:r>
    </w:p>
    <w:p>
      <w:pPr>
        <w:pBdr>
          <w:left w:val="single" w:color="B03A2E" w:sz="18" w:space="14"/>
        </w:pBdr>
        <w:spacing w:after="60" w:before="60" w:line="300"/>
        <w:ind w:left="340"/>
      </w:pPr>
      <w:r>
        <w:rPr>
          <w:rFonts w:ascii="Calibri" w:cs="Calibri" w:eastAsia="Calibri" w:hAnsi="Calibri"/>
          <w:color w:val="1A1A1A"/>
          <w:sz w:val="24"/>
          <w:szCs w:val="24"/>
        </w:rPr>
        <w:t xml:space="preserve">Dulu gue kira gue doang yang ga bisa ngerasain. Ternyata ada penjelasannya, dan bukan soal lidah.</w:t>
      </w:r>
    </w:p>
    <w:p>
      <w:pPr>
        <w:pBdr>
          <w:left w:val="single" w:color="B03A2E" w:sz="18" w:space="14"/>
        </w:pBdr>
        <w:spacing w:after="60" w:before="60" w:line="300"/>
        <w:ind w:left="340"/>
      </w:pPr>
      <w:r>
        <w:rPr>
          <w:rFonts w:ascii="Calibri" w:cs="Calibri" w:eastAsia="Calibri" w:hAnsi="Calibri"/>
          <w:color w:val="1A1A1A"/>
          <w:sz w:val="24"/>
          <w:szCs w:val="24"/>
        </w:rPr>
        <w:t xml:space="preserve">Kopi apa yang notenya bikin kamu bingung? Komen ya 👇</w:t>
      </w:r>
    </w:p>
    <w:p>
      <w:pPr>
        <w:pBdr>
          <w:left w:val="single" w:color="B03A2E" w:sz="18" w:space="14"/>
        </w:pBdr>
        <w:spacing w:after="60" w:before="60" w:line="300"/>
        <w:ind w:left="340"/>
      </w:pPr>
      <w:r>
        <w:rPr>
          <w:rFonts w:ascii="Calibri" w:cs="Calibri" w:eastAsia="Calibri" w:hAnsi="Calibri"/>
          <w:color w:val="1A1A1A"/>
          <w:sz w:val="24"/>
          <w:szCs w:val="24"/>
        </w:rPr>
        <w:t xml:space="preserve">Sumber: World Coffee Research · Coffee Quality Institute · jurnal Foods (MDPI, 2023)</w:t>
      </w:r>
    </w:p>
    <w:p>
      <w:pPr>
        <w:pStyle w:val="Heading2"/>
        <w:spacing w:after="120" w:before="280" w:line="264"/>
      </w:pPr>
      <w:r>
        <w:rPr>
          <w:rFonts w:ascii="Calibri" w:cs="Calibri" w:eastAsia="Calibri" w:hAnsi="Calibri"/>
          <w:b/>
          <w:bCs/>
          <w:color w:val="1A1A1A"/>
          <w:sz w:val="25"/>
          <w:szCs w:val="25"/>
        </w:rPr>
        <w:t xml:space="preserve">Hashtag</w:t>
      </w:r>
    </w:p>
    <w:p>
      <w:pPr>
        <w:spacing w:after="120" w:before="0" w:line="276"/>
      </w:pPr>
      <w:r>
        <w:rPr>
          <w:rFonts w:ascii="Calibri" w:cs="Calibri" w:eastAsia="Calibri" w:hAnsi="Calibri"/>
          <w:b w:val="false"/>
          <w:bCs w:val="false"/>
          <w:i w:val="false"/>
          <w:iCs w:val="false"/>
          <w:color w:val="1A1A1A"/>
          <w:sz w:val="22"/>
          <w:szCs w:val="22"/>
        </w:rPr>
        <w:t xml:space="preserve">#kopi #tastingnote #belajarkopi #manualbrew #kopiindonesia #ngopi #kopipemula</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8. Klaim → Sumber (kalau ada yang ngedebat di komen)</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200"/>
        <w:gridCol w:w="4800"/>
      </w:tblGrid>
      <w:tr>
        <w:trPr>
          <w:tblHeader/>
        </w:trPr>
        <w:tc>
          <w:tcPr>
            <w:tcW w:type="dxa" w:w="4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Klaim di script</w:t>
            </w:r>
          </w:p>
        </w:tc>
        <w:tc>
          <w:tcPr>
            <w:tcW w:type="dxa" w:w="4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Sumber</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1.000+ senyawa wangi, ±5% yang relevan</w:t>
            </w:r>
          </w:p>
        </w:tc>
        <w:tc>
          <w:tcPr>
            <w:tcW w:type="dxa" w:w="4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[S1] MDPI Foods, 2023 — mdpi.com/2304-8158/12/3/489</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Wangi buah di kopi = wangi yang sama di buah aslinya</w:t>
            </w:r>
          </w:p>
        </w:tc>
        <w:tc>
          <w:tcPr>
            <w:tcW w:type="dxa" w:w="4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[S2] PMC9407621 (blueberry GC-O) · MDPI Molecules 2023 (stroberi)</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110 kata rasa, tiap kata ada bendanya</w:t>
            </w:r>
          </w:p>
        </w:tc>
        <w:tc>
          <w:tcPr>
            <w:tcW w:type="dxa" w:w="4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[S3] World Coffee Research — worldcoffeeresearch.org/resources/sensory-lexicon</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Flavor Wheel disusun 72 ahli, UC Davis</w:t>
            </w:r>
          </w:p>
        </w:tc>
        <w:tc>
          <w:tcPr>
            <w:tcW w:type="dxa" w:w="4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[S4] Perfect Daily Grind (2021) · Daily Coffee News (2016)</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Q Grader: 20 ujian, tes ulang tiap 3 tahun</w:t>
            </w:r>
          </w:p>
        </w:tc>
        <w:tc>
          <w:tcPr>
            <w:tcW w:type="dxa" w:w="4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[S5] Coffee Quality Institute — coffeeinstitute.org</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Info sebelum minum ngubah pengalaman rasa</w:t>
            </w:r>
          </w:p>
        </w:tc>
        <w:tc>
          <w:tcPr>
            <w:tcW w:type="dxa" w:w="4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[S6] Siegrist &amp; Cousin, Appetite (2009) — pubmed.ncbi.nlm.nih.gov/19501777</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Ada note yang aspirasional</w:t>
            </w:r>
          </w:p>
        </w:tc>
        <w:tc>
          <w:tcPr>
            <w:tcW w:type="dxa" w:w="4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[S6] Perfect Daily Grind (2023)</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9. Nyambung ke Konten Lain</w:t>
      </w:r>
    </w:p>
    <w:p>
      <w:pPr>
        <w:pStyle w:val="ListParagraph"/>
        <w:numPr>
          <w:ilvl w:val="0"/>
          <w:numId w:val="3"/>
        </w:numPr>
        <w:spacing w:after="40" w:before="40" w:line="276"/>
      </w:pPr>
      <w:r>
        <w:rPr>
          <w:rFonts w:ascii="Calibri" w:cs="Calibri" w:eastAsia="Calibri" w:hAnsi="Calibri"/>
          <w:b/>
          <w:bCs/>
          <w:color w:val="1A1A1A"/>
          <w:sz w:val="22"/>
          <w:szCs w:val="22"/>
        </w:rPr>
        <w:t xml:space="preserve">→ TOFU 02 (Rabu):</w:t>
      </w:r>
      <w:r>
        <w:rPr>
          <w:rFonts w:ascii="Calibri" w:cs="Calibri" w:eastAsia="Calibri" w:hAnsi="Calibri"/>
          <w:color w:val="1A1A1A"/>
          <w:sz w:val="22"/>
          <w:szCs w:val="22"/>
        </w:rPr>
        <w:t xml:space="preserve"> "cara nyeduh light, medium, dark roast pakai analogi masak" — dibuka pakai kalimat: "Kemarin gue bilang tasting note itu kayak resep chef. Nah sekarang, resepnya." Analogi dapurnya sengaja disamain biar dua konten ini nyambung.</w:t>
      </w:r>
    </w:p>
    <w:p>
      <w:pPr>
        <w:pStyle w:val="ListParagraph"/>
        <w:numPr>
          <w:ilvl w:val="0"/>
          <w:numId w:val="3"/>
        </w:numPr>
        <w:spacing w:after="40" w:before="40" w:line="276"/>
      </w:pPr>
      <w:r>
        <w:rPr>
          <w:rFonts w:ascii="Calibri" w:cs="Calibri" w:eastAsia="Calibri" w:hAnsi="Calibri"/>
          <w:b/>
          <w:bCs/>
          <w:color w:val="1A1A1A"/>
          <w:sz w:val="22"/>
          <w:szCs w:val="22"/>
        </w:rPr>
        <w:t xml:space="preserve">→ MOFU (Selasa):</w:t>
      </w:r>
      <w:r>
        <w:rPr>
          <w:rFonts w:ascii="Calibri" w:cs="Calibri" w:eastAsia="Calibri" w:hAnsi="Calibri"/>
          <w:color w:val="1A1A1A"/>
          <w:sz w:val="22"/>
          <w:szCs w:val="22"/>
        </w:rPr>
        <w:t xml:space="preserve"> pentingnya menakar dalam nyeduh — sambungan langsung dari penutup script ini.</w:t>
      </w:r>
    </w:p>
    <w:p>
      <w:pPr>
        <w:pStyle w:val="ListParagraph"/>
        <w:numPr>
          <w:ilvl w:val="0"/>
          <w:numId w:val="3"/>
        </w:numPr>
        <w:spacing w:after="40" w:before="40" w:line="276"/>
      </w:pPr>
      <w:r>
        <w:rPr>
          <w:rFonts w:ascii="Calibri" w:cs="Calibri" w:eastAsia="Calibri" w:hAnsi="Calibri"/>
          <w:b/>
          <w:bCs/>
          <w:color w:val="1A1A1A"/>
          <w:sz w:val="22"/>
          <w:szCs w:val="22"/>
        </w:rPr>
        <w:t xml:space="preserve">→ TOFU umur kopi:</w:t>
      </w:r>
      <w:r>
        <w:rPr>
          <w:rFonts w:ascii="Calibri" w:cs="Calibri" w:eastAsia="Calibri" w:hAnsi="Calibri"/>
          <w:color w:val="1A1A1A"/>
          <w:sz w:val="22"/>
          <w:szCs w:val="22"/>
        </w:rPr>
        <w:t xml:space="preserve"> "Resep sebagus apapun percuma kalau bahannya udah lewat umur."</w:t>
      </w:r>
    </w:p>
    <w:p>
      <w:pPr>
        <w:pStyle w:val="ListParagraph"/>
        <w:numPr>
          <w:ilvl w:val="0"/>
          <w:numId w:val="3"/>
        </w:numPr>
        <w:spacing w:after="40" w:before="40" w:line="276"/>
      </w:pPr>
      <w:r>
        <w:rPr>
          <w:rFonts w:ascii="Calibri" w:cs="Calibri" w:eastAsia="Calibri" w:hAnsi="Calibri"/>
          <w:b/>
          <w:bCs/>
          <w:color w:val="1A1A1A"/>
          <w:sz w:val="22"/>
          <w:szCs w:val="22"/>
        </w:rPr>
        <w:t xml:space="preserve">→ MOFU Ecobrew:</w:t>
      </w:r>
      <w:r>
        <w:rPr>
          <w:rFonts w:ascii="Calibri" w:cs="Calibri" w:eastAsia="Calibri" w:hAnsi="Calibri"/>
          <w:color w:val="1A1A1A"/>
          <w:sz w:val="22"/>
          <w:szCs w:val="22"/>
        </w:rPr>
        <w:t xml:space="preserve"> variabel "yang dikunci" = alasan kenapa alat yang konsisten itu penting.</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TOFU 01 — Tasting Note Kopi</dc:title>
  <dc:creator>Dustin</dc:creator>
  <dc:description>Script konten kopi</dc:description>
  <cp:lastModifiedBy>Un-named</cp:lastModifiedBy>
  <cp:revision>1</cp:revision>
  <dcterms:created xsi:type="dcterms:W3CDTF">2026-08-17T06:58:41.322Z</dcterms:created>
  <dcterms:modified xsi:type="dcterms:W3CDTF">2026-08-17T06:58:41.339Z</dcterms:modified>
</cp:coreProperties>
</file>

<file path=docProps/custom.xml><?xml version="1.0" encoding="utf-8"?>
<Properties xmlns="http://schemas.openxmlformats.org/officeDocument/2006/custom-properties" xmlns:vt="http://schemas.openxmlformats.org/officeDocument/2006/docPropsVTypes"/>
</file>