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E26AD" w14:textId="77777777" w:rsidR="001B661A" w:rsidRDefault="001B661A" w:rsidP="001B661A">
      <w:pPr>
        <w:ind w:leftChars="177" w:left="425"/>
        <w:jc w:val="center"/>
        <w:rPr>
          <w:sz w:val="40"/>
          <w:szCs w:val="40"/>
        </w:rPr>
      </w:pPr>
    </w:p>
    <w:p w14:paraId="7179F6D9" w14:textId="77777777" w:rsidR="001B661A" w:rsidRDefault="001B661A" w:rsidP="001B661A">
      <w:pPr>
        <w:ind w:leftChars="177" w:left="425"/>
        <w:jc w:val="center"/>
        <w:rPr>
          <w:sz w:val="40"/>
          <w:szCs w:val="40"/>
        </w:rPr>
      </w:pPr>
    </w:p>
    <w:p w14:paraId="50DEA963" w14:textId="6EFFD6AB" w:rsidR="001B661A" w:rsidRDefault="001B661A" w:rsidP="001B661A">
      <w:pPr>
        <w:ind w:leftChars="177" w:left="425"/>
        <w:jc w:val="center"/>
        <w:rPr>
          <w:sz w:val="40"/>
          <w:szCs w:val="40"/>
        </w:rPr>
      </w:pPr>
      <w:r>
        <w:rPr>
          <w:rFonts w:hint="eastAsia"/>
          <w:sz w:val="40"/>
          <w:szCs w:val="40"/>
        </w:rPr>
        <w:t>最佳化演算法</w:t>
      </w:r>
    </w:p>
    <w:p w14:paraId="09151901" w14:textId="77777777" w:rsidR="001B661A" w:rsidRDefault="001B661A" w:rsidP="001B661A">
      <w:pPr>
        <w:ind w:leftChars="177" w:left="425"/>
        <w:jc w:val="center"/>
        <w:rPr>
          <w:sz w:val="40"/>
          <w:szCs w:val="40"/>
        </w:rPr>
      </w:pPr>
    </w:p>
    <w:p w14:paraId="096CED45" w14:textId="77777777" w:rsidR="001B661A" w:rsidRDefault="001B661A" w:rsidP="001B661A">
      <w:pPr>
        <w:ind w:leftChars="177" w:left="425"/>
        <w:jc w:val="center"/>
        <w:rPr>
          <w:sz w:val="40"/>
          <w:szCs w:val="40"/>
        </w:rPr>
      </w:pPr>
    </w:p>
    <w:p w14:paraId="32D7227F" w14:textId="77777777" w:rsidR="001B661A" w:rsidRDefault="001B661A" w:rsidP="001B661A">
      <w:pPr>
        <w:ind w:leftChars="177" w:left="425"/>
        <w:jc w:val="center"/>
        <w:rPr>
          <w:sz w:val="40"/>
          <w:szCs w:val="40"/>
        </w:rPr>
      </w:pPr>
    </w:p>
    <w:p w14:paraId="02531EFC" w14:textId="77777777" w:rsidR="001B661A" w:rsidRDefault="001B661A" w:rsidP="001B661A">
      <w:pPr>
        <w:ind w:leftChars="177" w:left="425"/>
        <w:jc w:val="center"/>
        <w:rPr>
          <w:sz w:val="40"/>
          <w:szCs w:val="40"/>
        </w:rPr>
      </w:pPr>
    </w:p>
    <w:p w14:paraId="49D8498A" w14:textId="795914AD" w:rsidR="001B661A" w:rsidRDefault="001B661A" w:rsidP="001B661A">
      <w:pPr>
        <w:ind w:leftChars="177" w:left="425"/>
        <w:jc w:val="center"/>
        <w:rPr>
          <w:sz w:val="40"/>
          <w:szCs w:val="40"/>
        </w:rPr>
      </w:pPr>
      <w:r>
        <w:rPr>
          <w:rFonts w:hint="eastAsia"/>
          <w:sz w:val="40"/>
          <w:szCs w:val="40"/>
        </w:rPr>
        <w:t>作業三：利用</w:t>
      </w:r>
      <w:r>
        <w:rPr>
          <w:rFonts w:hint="eastAsia"/>
          <w:sz w:val="40"/>
          <w:szCs w:val="40"/>
        </w:rPr>
        <w:t>BOA</w:t>
      </w:r>
      <w:r>
        <w:rPr>
          <w:rFonts w:hint="eastAsia"/>
          <w:sz w:val="40"/>
          <w:szCs w:val="40"/>
        </w:rPr>
        <w:t>解決作業二</w:t>
      </w:r>
      <w:r w:rsidR="00DF5130">
        <w:rPr>
          <w:rFonts w:hint="eastAsia"/>
          <w:sz w:val="40"/>
          <w:szCs w:val="40"/>
        </w:rPr>
        <w:t>之</w:t>
      </w:r>
      <w:r>
        <w:rPr>
          <w:rFonts w:hint="eastAsia"/>
          <w:sz w:val="40"/>
          <w:szCs w:val="40"/>
        </w:rPr>
        <w:t>問題</w:t>
      </w:r>
    </w:p>
    <w:p w14:paraId="098A227B" w14:textId="77777777" w:rsidR="001B661A" w:rsidRDefault="001B661A" w:rsidP="001B661A">
      <w:pPr>
        <w:ind w:leftChars="177" w:left="425"/>
        <w:jc w:val="center"/>
        <w:rPr>
          <w:sz w:val="40"/>
          <w:szCs w:val="40"/>
        </w:rPr>
      </w:pPr>
    </w:p>
    <w:p w14:paraId="13599005" w14:textId="77777777" w:rsidR="001B661A" w:rsidRDefault="001B661A" w:rsidP="001B661A">
      <w:pPr>
        <w:ind w:leftChars="177" w:left="425"/>
        <w:jc w:val="center"/>
        <w:rPr>
          <w:sz w:val="40"/>
          <w:szCs w:val="40"/>
        </w:rPr>
      </w:pPr>
    </w:p>
    <w:p w14:paraId="6DF6C04B" w14:textId="77777777" w:rsidR="001B661A" w:rsidRDefault="001B661A" w:rsidP="001B661A">
      <w:pPr>
        <w:ind w:leftChars="177" w:left="425"/>
        <w:jc w:val="center"/>
        <w:rPr>
          <w:sz w:val="40"/>
          <w:szCs w:val="40"/>
        </w:rPr>
      </w:pPr>
    </w:p>
    <w:p w14:paraId="2E3BEB18" w14:textId="77777777" w:rsidR="001B661A" w:rsidRDefault="001B661A" w:rsidP="001B661A">
      <w:pPr>
        <w:ind w:leftChars="177" w:left="425"/>
        <w:jc w:val="center"/>
        <w:rPr>
          <w:sz w:val="40"/>
          <w:szCs w:val="40"/>
        </w:rPr>
      </w:pPr>
    </w:p>
    <w:p w14:paraId="4BB6B649" w14:textId="77777777" w:rsidR="001B661A" w:rsidRDefault="001B661A" w:rsidP="001B661A">
      <w:pPr>
        <w:ind w:leftChars="177" w:left="425"/>
        <w:jc w:val="center"/>
        <w:rPr>
          <w:sz w:val="40"/>
          <w:szCs w:val="40"/>
        </w:rPr>
      </w:pPr>
    </w:p>
    <w:p w14:paraId="3B7BDBB2" w14:textId="77777777" w:rsidR="001B661A" w:rsidRDefault="001B661A" w:rsidP="001B661A">
      <w:pPr>
        <w:ind w:leftChars="177" w:left="425"/>
        <w:jc w:val="center"/>
        <w:rPr>
          <w:sz w:val="40"/>
          <w:szCs w:val="40"/>
        </w:rPr>
      </w:pPr>
      <w:r>
        <w:rPr>
          <w:rFonts w:hint="eastAsia"/>
          <w:sz w:val="40"/>
          <w:szCs w:val="40"/>
        </w:rPr>
        <w:t>姓名</w:t>
      </w:r>
      <w:r>
        <w:rPr>
          <w:sz w:val="40"/>
          <w:szCs w:val="40"/>
        </w:rPr>
        <w:t>:</w:t>
      </w:r>
      <w:r>
        <w:rPr>
          <w:rFonts w:hint="eastAsia"/>
          <w:sz w:val="40"/>
          <w:szCs w:val="40"/>
        </w:rPr>
        <w:t>蔡奇傑</w:t>
      </w:r>
    </w:p>
    <w:p w14:paraId="19A818F4" w14:textId="77777777" w:rsidR="001B661A" w:rsidRDefault="001B661A" w:rsidP="001B661A">
      <w:pPr>
        <w:ind w:leftChars="177" w:left="425"/>
        <w:jc w:val="center"/>
        <w:rPr>
          <w:sz w:val="40"/>
          <w:szCs w:val="40"/>
        </w:rPr>
      </w:pPr>
      <w:r>
        <w:rPr>
          <w:rFonts w:hint="eastAsia"/>
          <w:sz w:val="40"/>
          <w:szCs w:val="40"/>
        </w:rPr>
        <w:t>學號</w:t>
      </w:r>
      <w:r>
        <w:rPr>
          <w:sz w:val="40"/>
          <w:szCs w:val="40"/>
        </w:rPr>
        <w:t>:110916004</w:t>
      </w:r>
    </w:p>
    <w:p w14:paraId="60D20196" w14:textId="77777777" w:rsidR="001B661A" w:rsidRDefault="001B661A" w:rsidP="001B661A">
      <w:pPr>
        <w:ind w:leftChars="177" w:left="425"/>
        <w:jc w:val="center"/>
        <w:rPr>
          <w:sz w:val="40"/>
          <w:szCs w:val="40"/>
        </w:rPr>
      </w:pPr>
      <w:r>
        <w:rPr>
          <w:rFonts w:hint="eastAsia"/>
          <w:sz w:val="40"/>
          <w:szCs w:val="40"/>
        </w:rPr>
        <w:t>班級</w:t>
      </w:r>
      <w:r>
        <w:rPr>
          <w:sz w:val="40"/>
          <w:szCs w:val="40"/>
        </w:rPr>
        <w:t>:</w:t>
      </w:r>
      <w:r>
        <w:rPr>
          <w:rFonts w:hint="eastAsia"/>
          <w:sz w:val="40"/>
          <w:szCs w:val="40"/>
        </w:rPr>
        <w:t>資四甲</w:t>
      </w:r>
    </w:p>
    <w:p w14:paraId="7393B320" w14:textId="1F49B24E" w:rsidR="001B661A" w:rsidRDefault="001B661A" w:rsidP="001B661A">
      <w:pPr>
        <w:ind w:leftChars="177" w:left="425"/>
        <w:jc w:val="center"/>
        <w:rPr>
          <w:sz w:val="40"/>
          <w:szCs w:val="40"/>
        </w:rPr>
      </w:pPr>
      <w:r>
        <w:rPr>
          <w:rFonts w:hint="eastAsia"/>
          <w:sz w:val="40"/>
          <w:szCs w:val="40"/>
        </w:rPr>
        <w:t>日期</w:t>
      </w:r>
      <w:r>
        <w:rPr>
          <w:sz w:val="40"/>
          <w:szCs w:val="40"/>
        </w:rPr>
        <w:t>:113/</w:t>
      </w:r>
      <w:r>
        <w:rPr>
          <w:rFonts w:hint="eastAsia"/>
          <w:sz w:val="40"/>
          <w:szCs w:val="40"/>
        </w:rPr>
        <w:t>5</w:t>
      </w:r>
      <w:r>
        <w:rPr>
          <w:sz w:val="40"/>
          <w:szCs w:val="40"/>
        </w:rPr>
        <w:t>/5</w:t>
      </w:r>
    </w:p>
    <w:p w14:paraId="044BD873" w14:textId="77777777" w:rsidR="001B661A" w:rsidRDefault="001B661A" w:rsidP="001B661A"/>
    <w:p w14:paraId="35AADFEE" w14:textId="694A2E8E" w:rsidR="00524A4B" w:rsidRDefault="00524A4B"/>
    <w:p w14:paraId="5DE8DDB8" w14:textId="498EB768" w:rsidR="001B661A" w:rsidRDefault="001B661A"/>
    <w:p w14:paraId="031EE947" w14:textId="53E7E9C3" w:rsidR="001B661A" w:rsidRDefault="001B661A"/>
    <w:p w14:paraId="0F6BE722" w14:textId="15785B34" w:rsidR="001B661A" w:rsidRPr="001B661A" w:rsidRDefault="001B661A" w:rsidP="001B661A">
      <w:pPr>
        <w:pStyle w:val="a7"/>
        <w:numPr>
          <w:ilvl w:val="0"/>
          <w:numId w:val="3"/>
        </w:numPr>
        <w:ind w:leftChars="0"/>
        <w:rPr>
          <w:sz w:val="40"/>
          <w:szCs w:val="40"/>
        </w:rPr>
      </w:pPr>
      <w:r w:rsidRPr="001B661A">
        <w:rPr>
          <w:rFonts w:hint="eastAsia"/>
          <w:sz w:val="40"/>
          <w:szCs w:val="40"/>
        </w:rPr>
        <w:lastRenderedPageBreak/>
        <w:t>題目</w:t>
      </w:r>
      <w:r w:rsidRPr="001B661A">
        <w:rPr>
          <w:sz w:val="40"/>
          <w:szCs w:val="40"/>
        </w:rPr>
        <w:t>:</w:t>
      </w:r>
    </w:p>
    <w:p w14:paraId="398EB51B" w14:textId="77777777" w:rsidR="001B661A" w:rsidRPr="001B661A" w:rsidRDefault="001B661A" w:rsidP="001B661A">
      <w:pPr>
        <w:snapToGrid w:val="0"/>
        <w:ind w:leftChars="195" w:left="468"/>
        <w:rPr>
          <w:sz w:val="32"/>
          <w:szCs w:val="32"/>
        </w:rPr>
      </w:pPr>
      <w:r w:rsidRPr="001B661A">
        <w:rPr>
          <w:sz w:val="32"/>
          <w:szCs w:val="32"/>
        </w:rPr>
        <w:t>f(x, y) = (x−y)</w:t>
      </w:r>
      <w:r w:rsidRPr="001B661A">
        <w:rPr>
          <w:sz w:val="32"/>
          <w:szCs w:val="32"/>
          <w:vertAlign w:val="superscript"/>
        </w:rPr>
        <w:t>2</w:t>
      </w:r>
      <w:r w:rsidRPr="001B661A">
        <w:rPr>
          <w:sz w:val="32"/>
          <w:szCs w:val="32"/>
        </w:rPr>
        <w:t xml:space="preserve"> − x + 2y + sin(x+y) +1</w:t>
      </w:r>
    </w:p>
    <w:p w14:paraId="32C697AA" w14:textId="77777777" w:rsidR="001B661A" w:rsidRPr="001B661A" w:rsidRDefault="001B661A" w:rsidP="001B661A">
      <w:pPr>
        <w:snapToGrid w:val="0"/>
        <w:ind w:leftChars="195" w:left="468"/>
        <w:rPr>
          <w:sz w:val="32"/>
          <w:szCs w:val="32"/>
        </w:rPr>
      </w:pPr>
      <w:r w:rsidRPr="001B661A">
        <w:rPr>
          <w:sz w:val="32"/>
          <w:szCs w:val="32"/>
        </w:rPr>
        <w:t>x</w:t>
      </w:r>
      <w:r w:rsidRPr="001B661A">
        <w:rPr>
          <w:rFonts w:ascii="Cambria Math" w:hAnsi="Cambria Math" w:cs="Cambria Math"/>
          <w:sz w:val="32"/>
          <w:szCs w:val="32"/>
        </w:rPr>
        <w:t>∈</w:t>
      </w:r>
      <w:r w:rsidRPr="001B661A">
        <w:rPr>
          <w:sz w:val="32"/>
          <w:szCs w:val="32"/>
        </w:rPr>
        <w:t>[</w:t>
      </w:r>
      <w:r w:rsidRPr="001B661A">
        <w:rPr>
          <w:rFonts w:ascii="Calibri" w:hAnsi="Calibri" w:cs="Calibri"/>
          <w:sz w:val="32"/>
          <w:szCs w:val="32"/>
        </w:rPr>
        <w:t>−</w:t>
      </w:r>
      <w:r w:rsidRPr="001B661A">
        <w:rPr>
          <w:sz w:val="32"/>
          <w:szCs w:val="32"/>
        </w:rPr>
        <w:t>1.5, 4] and y</w:t>
      </w:r>
      <w:r w:rsidRPr="001B661A">
        <w:rPr>
          <w:rFonts w:ascii="Cambria Math" w:hAnsi="Cambria Math" w:cs="Cambria Math"/>
          <w:sz w:val="32"/>
          <w:szCs w:val="32"/>
        </w:rPr>
        <w:t>∈</w:t>
      </w:r>
      <w:r w:rsidRPr="001B661A">
        <w:rPr>
          <w:sz w:val="32"/>
          <w:szCs w:val="32"/>
        </w:rPr>
        <w:t>[</w:t>
      </w:r>
      <w:r w:rsidRPr="001B661A">
        <w:rPr>
          <w:rFonts w:ascii="Calibri" w:hAnsi="Calibri" w:cs="Calibri"/>
          <w:sz w:val="32"/>
          <w:szCs w:val="32"/>
        </w:rPr>
        <w:t>−</w:t>
      </w:r>
      <w:r w:rsidRPr="001B661A">
        <w:rPr>
          <w:sz w:val="32"/>
          <w:szCs w:val="32"/>
        </w:rPr>
        <w:t>3, 4]</w:t>
      </w:r>
    </w:p>
    <w:p w14:paraId="07B519D8" w14:textId="77777777" w:rsidR="001B661A" w:rsidRPr="001B661A" w:rsidRDefault="001B661A" w:rsidP="001B661A">
      <w:pPr>
        <w:snapToGrid w:val="0"/>
        <w:ind w:leftChars="195" w:left="468" w:firstLine="1"/>
        <w:rPr>
          <w:sz w:val="32"/>
          <w:szCs w:val="32"/>
        </w:rPr>
      </w:pPr>
      <w:r w:rsidRPr="001B661A">
        <w:rPr>
          <w:rFonts w:hint="eastAsia"/>
          <w:sz w:val="32"/>
          <w:szCs w:val="32"/>
        </w:rPr>
        <w:t>試利用</w:t>
      </w:r>
      <w:r w:rsidRPr="001B661A">
        <w:rPr>
          <w:sz w:val="32"/>
          <w:szCs w:val="32"/>
        </w:rPr>
        <w:t xml:space="preserve">matlab </w:t>
      </w:r>
      <w:r w:rsidRPr="001B661A">
        <w:rPr>
          <w:rFonts w:hint="eastAsia"/>
          <w:sz w:val="32"/>
          <w:szCs w:val="32"/>
        </w:rPr>
        <w:t>程式，以基因演算法求</w:t>
      </w:r>
      <w:r w:rsidRPr="001B661A">
        <w:rPr>
          <w:sz w:val="32"/>
          <w:szCs w:val="32"/>
        </w:rPr>
        <w:t>f</w:t>
      </w:r>
      <w:r w:rsidRPr="001B661A">
        <w:rPr>
          <w:rFonts w:hint="eastAsia"/>
          <w:sz w:val="32"/>
          <w:szCs w:val="32"/>
        </w:rPr>
        <w:t>之最小值</w:t>
      </w:r>
    </w:p>
    <w:p w14:paraId="49AD3914" w14:textId="77777777" w:rsidR="001B661A" w:rsidRPr="001B661A" w:rsidRDefault="001B661A" w:rsidP="001B661A">
      <w:pPr>
        <w:snapToGrid w:val="0"/>
        <w:ind w:leftChars="195" w:left="468" w:firstLine="1"/>
        <w:rPr>
          <w:rStyle w:val="mjx-char"/>
          <w:rFonts w:ascii="MJXc-TeX-math-Iw" w:hAnsi="MJXc-TeX-math-Iw" w:cs="Arial" w:hint="eastAsia"/>
          <w:color w:val="111111"/>
          <w:sz w:val="32"/>
          <w:szCs w:val="32"/>
          <w:bdr w:val="none" w:sz="0" w:space="0" w:color="auto" w:frame="1"/>
          <w:shd w:val="clear" w:color="auto" w:fill="FDFDFD"/>
        </w:rPr>
      </w:pPr>
      <w:r w:rsidRPr="001B661A">
        <w:rPr>
          <w:rStyle w:val="mjx-char"/>
          <w:rFonts w:ascii="MJXc-TeX-math-Iw" w:hAnsi="MJXc-TeX-math-Iw" w:cs="Arial"/>
          <w:color w:val="111111"/>
          <w:sz w:val="32"/>
          <w:szCs w:val="32"/>
          <w:bdr w:val="none" w:sz="0" w:space="0" w:color="auto" w:frame="1"/>
          <w:shd w:val="clear" w:color="auto" w:fill="FDFDFD"/>
        </w:rPr>
        <w:t xml:space="preserve">x, y </w:t>
      </w:r>
      <w:r w:rsidRPr="001B661A">
        <w:rPr>
          <w:rStyle w:val="mjx-char"/>
          <w:rFonts w:ascii="MJXc-TeX-math-Iw" w:hAnsi="MJXc-TeX-math-Iw" w:cs="Arial" w:hint="eastAsia"/>
          <w:color w:val="111111"/>
          <w:sz w:val="32"/>
          <w:szCs w:val="32"/>
          <w:bdr w:val="none" w:sz="0" w:space="0" w:color="auto" w:frame="1"/>
          <w:shd w:val="clear" w:color="auto" w:fill="FDFDFD"/>
        </w:rPr>
        <w:t>小數點的有效位數為</w:t>
      </w:r>
      <w:r w:rsidRPr="001B661A">
        <w:rPr>
          <w:rStyle w:val="mjx-char"/>
          <w:rFonts w:ascii="MJXc-TeX-math-Iw" w:hAnsi="MJXc-TeX-math-Iw" w:cs="Arial"/>
          <w:color w:val="111111"/>
          <w:sz w:val="32"/>
          <w:szCs w:val="32"/>
          <w:bdr w:val="none" w:sz="0" w:space="0" w:color="auto" w:frame="1"/>
          <w:shd w:val="clear" w:color="auto" w:fill="FDFDFD"/>
        </w:rPr>
        <w:t>4</w:t>
      </w:r>
      <w:r w:rsidRPr="001B661A">
        <w:rPr>
          <w:rStyle w:val="mjx-char"/>
          <w:rFonts w:ascii="MJXc-TeX-math-Iw" w:hAnsi="MJXc-TeX-math-Iw" w:cs="Arial" w:hint="eastAsia"/>
          <w:color w:val="111111"/>
          <w:sz w:val="32"/>
          <w:szCs w:val="32"/>
          <w:bdr w:val="none" w:sz="0" w:space="0" w:color="auto" w:frame="1"/>
          <w:shd w:val="clear" w:color="auto" w:fill="FDFDFD"/>
        </w:rPr>
        <w:t>位</w:t>
      </w:r>
      <w:r w:rsidRPr="001B661A">
        <w:rPr>
          <w:rStyle w:val="mjx-char"/>
          <w:rFonts w:ascii="MJXc-TeX-math-Iw" w:hAnsi="MJXc-TeX-math-Iw" w:cs="Arial"/>
          <w:color w:val="111111"/>
          <w:sz w:val="32"/>
          <w:szCs w:val="32"/>
          <w:bdr w:val="none" w:sz="0" w:space="0" w:color="auto" w:frame="1"/>
          <w:shd w:val="clear" w:color="auto" w:fill="FDFDFD"/>
        </w:rPr>
        <w:t xml:space="preserve"> (</w:t>
      </w:r>
      <w:r w:rsidRPr="001B661A">
        <w:rPr>
          <w:rStyle w:val="mjx-char"/>
          <w:rFonts w:ascii="新細明體" w:eastAsia="新細明體" w:hAnsi="新細明體" w:cs="Arial" w:hint="eastAsia"/>
          <w:color w:val="111111"/>
          <w:sz w:val="32"/>
          <w:szCs w:val="32"/>
          <w:bdr w:val="none" w:sz="0" w:space="0" w:color="auto" w:frame="1"/>
          <w:shd w:val="clear" w:color="auto" w:fill="FDFDFD"/>
        </w:rPr>
        <w:t>±</w:t>
      </w:r>
      <w:r w:rsidRPr="001B661A">
        <w:rPr>
          <w:rStyle w:val="mjx-char"/>
          <w:rFonts w:ascii="MJXc-TeX-math-Iw" w:hAnsi="MJXc-TeX-math-Iw" w:cs="Arial"/>
          <w:color w:val="111111"/>
          <w:sz w:val="32"/>
          <w:szCs w:val="32"/>
          <w:bdr w:val="none" w:sz="0" w:space="0" w:color="auto" w:frame="1"/>
          <w:shd w:val="clear" w:color="auto" w:fill="FDFDFD"/>
        </w:rPr>
        <w:t>x.xxxx)</w:t>
      </w:r>
    </w:p>
    <w:p w14:paraId="1573844B" w14:textId="77777777" w:rsidR="001B661A" w:rsidRPr="001B661A" w:rsidRDefault="001B661A" w:rsidP="001B661A">
      <w:pPr>
        <w:snapToGrid w:val="0"/>
        <w:ind w:leftChars="195" w:left="468" w:firstLine="1"/>
        <w:rPr>
          <w:sz w:val="32"/>
          <w:szCs w:val="32"/>
        </w:rPr>
      </w:pPr>
      <w:r w:rsidRPr="001B661A">
        <w:rPr>
          <w:rStyle w:val="mjx-char"/>
          <w:rFonts w:ascii="MJXc-TeX-math-Iw" w:hAnsi="MJXc-TeX-math-Iw" w:cs="Arial"/>
          <w:color w:val="111111"/>
          <w:sz w:val="32"/>
          <w:szCs w:val="32"/>
          <w:bdr w:val="none" w:sz="0" w:space="0" w:color="auto" w:frame="1"/>
          <w:shd w:val="clear" w:color="auto" w:fill="FDFDFD"/>
        </w:rPr>
        <w:t xml:space="preserve">f </w:t>
      </w:r>
      <w:r w:rsidRPr="001B661A">
        <w:rPr>
          <w:rStyle w:val="mjx-char"/>
          <w:rFonts w:ascii="MJXc-TeX-math-Iw" w:hAnsi="MJXc-TeX-math-Iw" w:cs="Arial" w:hint="eastAsia"/>
          <w:color w:val="111111"/>
          <w:sz w:val="32"/>
          <w:szCs w:val="32"/>
          <w:bdr w:val="none" w:sz="0" w:space="0" w:color="auto" w:frame="1"/>
          <w:shd w:val="clear" w:color="auto" w:fill="FDFDFD"/>
        </w:rPr>
        <w:t>小數點的有效位數為</w:t>
      </w:r>
      <w:r w:rsidRPr="001B661A">
        <w:rPr>
          <w:rStyle w:val="mjx-char"/>
          <w:rFonts w:ascii="MJXc-TeX-math-Iw" w:hAnsi="MJXc-TeX-math-Iw" w:cs="Arial"/>
          <w:color w:val="111111"/>
          <w:sz w:val="32"/>
          <w:szCs w:val="32"/>
          <w:bdr w:val="none" w:sz="0" w:space="0" w:color="auto" w:frame="1"/>
          <w:shd w:val="clear" w:color="auto" w:fill="FDFDFD"/>
        </w:rPr>
        <w:t>5</w:t>
      </w:r>
      <w:r w:rsidRPr="001B661A">
        <w:rPr>
          <w:rStyle w:val="mjx-char"/>
          <w:rFonts w:ascii="MJXc-TeX-math-Iw" w:hAnsi="MJXc-TeX-math-Iw" w:cs="Arial" w:hint="eastAsia"/>
          <w:color w:val="111111"/>
          <w:sz w:val="32"/>
          <w:szCs w:val="32"/>
          <w:bdr w:val="none" w:sz="0" w:space="0" w:color="auto" w:frame="1"/>
          <w:shd w:val="clear" w:color="auto" w:fill="FDFDFD"/>
        </w:rPr>
        <w:t>位</w:t>
      </w:r>
      <w:r w:rsidRPr="001B661A">
        <w:rPr>
          <w:rStyle w:val="mjx-char"/>
          <w:rFonts w:ascii="MJXc-TeX-math-Iw" w:hAnsi="MJXc-TeX-math-Iw" w:cs="Arial"/>
          <w:color w:val="111111"/>
          <w:sz w:val="32"/>
          <w:szCs w:val="32"/>
          <w:bdr w:val="none" w:sz="0" w:space="0" w:color="auto" w:frame="1"/>
          <w:shd w:val="clear" w:color="auto" w:fill="FDFDFD"/>
        </w:rPr>
        <w:t xml:space="preserve"> (</w:t>
      </w:r>
      <w:r w:rsidRPr="001B661A">
        <w:rPr>
          <w:rStyle w:val="mjx-char"/>
          <w:rFonts w:ascii="新細明體" w:eastAsia="新細明體" w:hAnsi="新細明體" w:cs="Arial" w:hint="eastAsia"/>
          <w:color w:val="111111"/>
          <w:sz w:val="32"/>
          <w:szCs w:val="32"/>
          <w:bdr w:val="none" w:sz="0" w:space="0" w:color="auto" w:frame="1"/>
          <w:shd w:val="clear" w:color="auto" w:fill="FDFDFD"/>
        </w:rPr>
        <w:t>±</w:t>
      </w:r>
      <w:r w:rsidRPr="001B661A">
        <w:rPr>
          <w:rStyle w:val="mjx-char"/>
          <w:rFonts w:ascii="MJXc-TeX-math-Iw" w:hAnsi="MJXc-TeX-math-Iw" w:cs="Arial"/>
          <w:color w:val="111111"/>
          <w:sz w:val="32"/>
          <w:szCs w:val="32"/>
          <w:bdr w:val="none" w:sz="0" w:space="0" w:color="auto" w:frame="1"/>
          <w:shd w:val="clear" w:color="auto" w:fill="FDFDFD"/>
        </w:rPr>
        <w:t>x.xxxxx)</w:t>
      </w:r>
    </w:p>
    <w:p w14:paraId="3A6E9A3E" w14:textId="578C59EF" w:rsidR="001B661A" w:rsidRPr="000E61FC" w:rsidRDefault="000E61FC" w:rsidP="001B661A">
      <w:pPr>
        <w:pStyle w:val="a7"/>
        <w:numPr>
          <w:ilvl w:val="0"/>
          <w:numId w:val="3"/>
        </w:numPr>
        <w:ind w:leftChars="0"/>
      </w:pPr>
      <w:r w:rsidRPr="000E61FC">
        <w:rPr>
          <w:noProof/>
        </w:rPr>
        <w:drawing>
          <wp:anchor distT="0" distB="0" distL="114300" distR="114300" simplePos="0" relativeHeight="251658240" behindDoc="0" locked="0" layoutInCell="1" allowOverlap="1" wp14:anchorId="097AF756" wp14:editId="0950A779">
            <wp:simplePos x="0" y="0"/>
            <wp:positionH relativeFrom="margin">
              <wp:align>center</wp:align>
            </wp:positionH>
            <wp:positionV relativeFrom="paragraph">
              <wp:posOffset>443865</wp:posOffset>
            </wp:positionV>
            <wp:extent cx="7149465" cy="5150485"/>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49465" cy="5150485"/>
                    </a:xfrm>
                    <a:prstGeom prst="rect">
                      <a:avLst/>
                    </a:prstGeom>
                  </pic:spPr>
                </pic:pic>
              </a:graphicData>
            </a:graphic>
            <wp14:sizeRelH relativeFrom="margin">
              <wp14:pctWidth>0</wp14:pctWidth>
            </wp14:sizeRelH>
            <wp14:sizeRelV relativeFrom="margin">
              <wp14:pctHeight>0</wp14:pctHeight>
            </wp14:sizeRelV>
          </wp:anchor>
        </w:drawing>
      </w:r>
      <w:r w:rsidR="001B661A">
        <w:rPr>
          <w:sz w:val="40"/>
          <w:szCs w:val="40"/>
        </w:rPr>
        <w:t>BOA</w:t>
      </w:r>
      <w:r w:rsidR="001B661A">
        <w:rPr>
          <w:rFonts w:hint="eastAsia"/>
          <w:sz w:val="40"/>
          <w:szCs w:val="40"/>
        </w:rPr>
        <w:t>流程圖</w:t>
      </w:r>
      <w:r>
        <w:rPr>
          <w:rFonts w:hint="eastAsia"/>
          <w:sz w:val="40"/>
          <w:szCs w:val="40"/>
        </w:rPr>
        <w:t>:</w:t>
      </w:r>
    </w:p>
    <w:p w14:paraId="154CF96E" w14:textId="3E631D56" w:rsidR="000E61FC" w:rsidRDefault="000E61FC" w:rsidP="000E61FC">
      <w:pPr>
        <w:pStyle w:val="a7"/>
        <w:numPr>
          <w:ilvl w:val="0"/>
          <w:numId w:val="3"/>
        </w:numPr>
        <w:ind w:leftChars="0"/>
        <w:rPr>
          <w:sz w:val="40"/>
          <w:szCs w:val="40"/>
        </w:rPr>
      </w:pPr>
      <w:r>
        <w:rPr>
          <w:rFonts w:hint="eastAsia"/>
          <w:sz w:val="40"/>
          <w:szCs w:val="40"/>
        </w:rPr>
        <w:t>族群建立方式</w:t>
      </w:r>
      <w:r>
        <w:rPr>
          <w:rFonts w:hint="eastAsia"/>
          <w:sz w:val="40"/>
          <w:szCs w:val="40"/>
        </w:rPr>
        <w:t>:</w:t>
      </w:r>
    </w:p>
    <w:p w14:paraId="7B693B37" w14:textId="11B3B7A2" w:rsidR="000E61FC" w:rsidRPr="000E61FC" w:rsidRDefault="000E61FC" w:rsidP="000E61FC">
      <w:pPr>
        <w:snapToGrid w:val="0"/>
        <w:rPr>
          <w:sz w:val="28"/>
          <w:szCs w:val="28"/>
        </w:rPr>
      </w:pPr>
      <w:r w:rsidRPr="000E61FC">
        <w:rPr>
          <w:rFonts w:hint="eastAsia"/>
        </w:rPr>
        <w:t>建立一個二維矩陣，其中每一列皆為一個族群，並且第一行代表</w:t>
      </w:r>
      <w:r w:rsidRPr="000E61FC">
        <w:rPr>
          <w:rFonts w:hint="eastAsia"/>
        </w:rPr>
        <w:t>X</w:t>
      </w:r>
      <w:r w:rsidRPr="000E61FC">
        <w:rPr>
          <w:rFonts w:hint="eastAsia"/>
        </w:rPr>
        <w:t>變數，第二行代表</w:t>
      </w:r>
      <w:r w:rsidRPr="000E61FC">
        <w:rPr>
          <w:rFonts w:hint="eastAsia"/>
        </w:rPr>
        <w:t>Y</w:t>
      </w:r>
      <w:r w:rsidRPr="000E61FC">
        <w:rPr>
          <w:rFonts w:hint="eastAsia"/>
        </w:rPr>
        <w:t>變數</w:t>
      </w:r>
    </w:p>
    <w:p w14:paraId="7EDE9B38" w14:textId="35977A68" w:rsidR="000E61FC" w:rsidRDefault="000E61FC" w:rsidP="000E61FC">
      <w:pPr>
        <w:pStyle w:val="a7"/>
        <w:ind w:leftChars="0" w:left="360"/>
        <w:rPr>
          <w:sz w:val="28"/>
          <w:szCs w:val="28"/>
        </w:rPr>
      </w:pPr>
      <w:r w:rsidRPr="000E61FC">
        <w:rPr>
          <w:noProof/>
          <w:sz w:val="28"/>
          <w:szCs w:val="28"/>
        </w:rPr>
        <w:lastRenderedPageBreak/>
        <w:drawing>
          <wp:anchor distT="0" distB="0" distL="114300" distR="114300" simplePos="0" relativeHeight="251659264" behindDoc="0" locked="0" layoutInCell="1" allowOverlap="1" wp14:anchorId="2D236244" wp14:editId="1998EEA7">
            <wp:simplePos x="0" y="0"/>
            <wp:positionH relativeFrom="column">
              <wp:posOffset>62230</wp:posOffset>
            </wp:positionH>
            <wp:positionV relativeFrom="paragraph">
              <wp:posOffset>16</wp:posOffset>
            </wp:positionV>
            <wp:extent cx="970915" cy="2814320"/>
            <wp:effectExtent l="0" t="0" r="635" b="508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70915" cy="2814320"/>
                    </a:xfrm>
                    <a:prstGeom prst="rect">
                      <a:avLst/>
                    </a:prstGeom>
                  </pic:spPr>
                </pic:pic>
              </a:graphicData>
            </a:graphic>
            <wp14:sizeRelH relativeFrom="margin">
              <wp14:pctWidth>0</wp14:pctWidth>
            </wp14:sizeRelH>
            <wp14:sizeRelV relativeFrom="margin">
              <wp14:pctHeight>0</wp14:pctHeight>
            </wp14:sizeRelV>
          </wp:anchor>
        </w:drawing>
      </w:r>
    </w:p>
    <w:p w14:paraId="0F3FAA79" w14:textId="6336371D" w:rsidR="000E61FC" w:rsidRDefault="000E61FC" w:rsidP="000E61FC">
      <w:pPr>
        <w:pStyle w:val="a7"/>
        <w:ind w:leftChars="0" w:left="360"/>
        <w:rPr>
          <w:sz w:val="28"/>
          <w:szCs w:val="28"/>
        </w:rPr>
      </w:pPr>
    </w:p>
    <w:p w14:paraId="31ED3C8C" w14:textId="7538A351" w:rsidR="000E61FC" w:rsidRDefault="000E61FC" w:rsidP="000E61FC">
      <w:pPr>
        <w:pStyle w:val="a7"/>
        <w:ind w:leftChars="0" w:left="360"/>
        <w:rPr>
          <w:sz w:val="28"/>
          <w:szCs w:val="28"/>
        </w:rPr>
      </w:pPr>
    </w:p>
    <w:p w14:paraId="18DE602D" w14:textId="261C5AAB" w:rsidR="000E61FC" w:rsidRDefault="000E61FC" w:rsidP="000E61FC">
      <w:pPr>
        <w:pStyle w:val="a7"/>
        <w:ind w:leftChars="0" w:left="360"/>
        <w:rPr>
          <w:sz w:val="28"/>
          <w:szCs w:val="28"/>
        </w:rPr>
      </w:pPr>
    </w:p>
    <w:p w14:paraId="28CF0E11" w14:textId="2A5B61A4" w:rsidR="000E61FC" w:rsidRDefault="000E61FC" w:rsidP="000E61FC">
      <w:pPr>
        <w:pStyle w:val="a7"/>
        <w:ind w:leftChars="0" w:left="360"/>
        <w:rPr>
          <w:sz w:val="28"/>
          <w:szCs w:val="28"/>
        </w:rPr>
      </w:pPr>
    </w:p>
    <w:p w14:paraId="0EBDA4A7" w14:textId="1C624681" w:rsidR="000E61FC" w:rsidRDefault="000E61FC" w:rsidP="000E61FC">
      <w:pPr>
        <w:pStyle w:val="a7"/>
        <w:ind w:leftChars="0" w:left="360"/>
        <w:rPr>
          <w:sz w:val="28"/>
          <w:szCs w:val="28"/>
        </w:rPr>
      </w:pPr>
    </w:p>
    <w:p w14:paraId="0137804F" w14:textId="49420814" w:rsidR="000E61FC" w:rsidRDefault="000E61FC" w:rsidP="000E61FC">
      <w:pPr>
        <w:pStyle w:val="a7"/>
        <w:ind w:leftChars="0" w:left="360"/>
        <w:rPr>
          <w:sz w:val="28"/>
          <w:szCs w:val="28"/>
        </w:rPr>
      </w:pPr>
    </w:p>
    <w:p w14:paraId="053CB5A5" w14:textId="051139BC" w:rsidR="000E61FC" w:rsidRDefault="000E61FC" w:rsidP="000E61FC">
      <w:pPr>
        <w:pStyle w:val="a7"/>
        <w:ind w:leftChars="0" w:left="360"/>
        <w:rPr>
          <w:sz w:val="28"/>
          <w:szCs w:val="28"/>
        </w:rPr>
      </w:pPr>
    </w:p>
    <w:p w14:paraId="00E09D05" w14:textId="43F47360" w:rsidR="000E61FC" w:rsidRDefault="000E61FC" w:rsidP="000E61FC">
      <w:pPr>
        <w:pStyle w:val="a7"/>
        <w:ind w:leftChars="0" w:left="360"/>
        <w:rPr>
          <w:sz w:val="28"/>
          <w:szCs w:val="28"/>
        </w:rPr>
      </w:pPr>
    </w:p>
    <w:p w14:paraId="13FB0A50" w14:textId="20C7553D" w:rsidR="000E61FC" w:rsidRDefault="000E61FC" w:rsidP="000E61FC">
      <w:pPr>
        <w:pStyle w:val="a7"/>
        <w:ind w:leftChars="0" w:left="360"/>
        <w:rPr>
          <w:sz w:val="28"/>
          <w:szCs w:val="28"/>
        </w:rPr>
      </w:pPr>
    </w:p>
    <w:p w14:paraId="1A1DC527" w14:textId="0321214B" w:rsidR="000E61FC" w:rsidRDefault="000E61FC" w:rsidP="000E61FC">
      <w:pPr>
        <w:pStyle w:val="a7"/>
        <w:ind w:leftChars="0" w:left="360"/>
        <w:rPr>
          <w:sz w:val="28"/>
          <w:szCs w:val="28"/>
        </w:rPr>
      </w:pPr>
    </w:p>
    <w:p w14:paraId="2906EF99" w14:textId="77777777" w:rsidR="000E61FC" w:rsidRDefault="000E61FC" w:rsidP="000E61FC">
      <w:pPr>
        <w:pStyle w:val="a7"/>
        <w:ind w:leftChars="0" w:left="360"/>
        <w:rPr>
          <w:sz w:val="40"/>
          <w:szCs w:val="40"/>
        </w:rPr>
      </w:pPr>
    </w:p>
    <w:p w14:paraId="4F72873B" w14:textId="795CF98D" w:rsidR="000E61FC" w:rsidRDefault="000E61FC" w:rsidP="000E61FC">
      <w:pPr>
        <w:pStyle w:val="a7"/>
        <w:numPr>
          <w:ilvl w:val="0"/>
          <w:numId w:val="3"/>
        </w:numPr>
        <w:ind w:leftChars="0"/>
        <w:rPr>
          <w:sz w:val="40"/>
          <w:szCs w:val="40"/>
        </w:rPr>
      </w:pPr>
      <w:r w:rsidRPr="000E61FC">
        <w:rPr>
          <w:rFonts w:hint="eastAsia"/>
          <w:sz w:val="40"/>
          <w:szCs w:val="40"/>
        </w:rPr>
        <w:t>決定族群數量</w:t>
      </w:r>
    </w:p>
    <w:p w14:paraId="2E87CB62" w14:textId="54902FD4" w:rsidR="000E61FC" w:rsidRDefault="000E61FC" w:rsidP="000E61FC">
      <w:pPr>
        <w:pStyle w:val="a7"/>
        <w:ind w:leftChars="0" w:left="360"/>
      </w:pPr>
      <w:r>
        <w:rPr>
          <w:rFonts w:hint="eastAsia"/>
        </w:rPr>
        <w:t>預設</w:t>
      </w:r>
      <w:r w:rsidR="004C5CFC">
        <w:rPr>
          <w:rFonts w:hint="eastAsia"/>
        </w:rPr>
        <w:t>族群數</w:t>
      </w:r>
      <w:r>
        <w:t>:25,50,75,100</w:t>
      </w:r>
    </w:p>
    <w:p w14:paraId="6DE7138A" w14:textId="6A009A5D" w:rsidR="00B300EF" w:rsidRPr="00B300EF" w:rsidRDefault="000E61FC" w:rsidP="00B300EF">
      <w:pPr>
        <w:pStyle w:val="a7"/>
        <w:ind w:leftChars="0" w:left="360"/>
      </w:pPr>
      <w:r>
        <w:rPr>
          <w:rFonts w:hint="eastAsia"/>
        </w:rPr>
        <w:t>預設遞迴數</w:t>
      </w:r>
      <w:r>
        <w:rPr>
          <w:rFonts w:hint="eastAsia"/>
        </w:rPr>
        <w:t>:5</w:t>
      </w:r>
      <w:r>
        <w:t>0</w:t>
      </w:r>
      <w:r>
        <w:rPr>
          <w:rFonts w:hint="eastAsia"/>
        </w:rPr>
        <w:t>次</w:t>
      </w:r>
    </w:p>
    <w:tbl>
      <w:tblPr>
        <w:tblStyle w:val="a8"/>
        <w:tblW w:w="8296" w:type="dxa"/>
        <w:tblInd w:w="0" w:type="dxa"/>
        <w:tblLook w:val="04A0" w:firstRow="1" w:lastRow="0" w:firstColumn="1" w:lastColumn="0" w:noHBand="0" w:noVBand="1"/>
      </w:tblPr>
      <w:tblGrid>
        <w:gridCol w:w="1331"/>
        <w:gridCol w:w="1704"/>
        <w:gridCol w:w="3126"/>
        <w:gridCol w:w="2135"/>
      </w:tblGrid>
      <w:tr w:rsidR="00B300EF" w14:paraId="7CB6311C" w14:textId="77777777" w:rsidTr="00B300EF">
        <w:trPr>
          <w:trHeight w:val="411"/>
        </w:trPr>
        <w:tc>
          <w:tcPr>
            <w:tcW w:w="1331" w:type="dxa"/>
            <w:tcBorders>
              <w:top w:val="single" w:sz="4" w:space="0" w:color="auto"/>
              <w:left w:val="single" w:sz="4" w:space="0" w:color="auto"/>
              <w:bottom w:val="single" w:sz="4" w:space="0" w:color="auto"/>
              <w:right w:val="single" w:sz="4" w:space="0" w:color="auto"/>
            </w:tcBorders>
            <w:hideMark/>
          </w:tcPr>
          <w:p w14:paraId="2B1440C7" w14:textId="77777777" w:rsidR="00B300EF" w:rsidRDefault="00B300EF">
            <w:r>
              <w:rPr>
                <w:rFonts w:ascii="新細明體" w:eastAsia="新細明體" w:hAnsi="新細明體" w:cs="新細明體" w:hint="eastAsia"/>
              </w:rPr>
              <w:t>群</w:t>
            </w:r>
            <w:r>
              <w:rPr>
                <w:rFonts w:hint="eastAsia"/>
              </w:rPr>
              <w:t>體規模</w:t>
            </w:r>
          </w:p>
        </w:tc>
        <w:tc>
          <w:tcPr>
            <w:tcW w:w="1704" w:type="dxa"/>
            <w:tcBorders>
              <w:top w:val="single" w:sz="4" w:space="0" w:color="auto"/>
              <w:left w:val="single" w:sz="4" w:space="0" w:color="auto"/>
              <w:bottom w:val="single" w:sz="4" w:space="0" w:color="auto"/>
              <w:right w:val="single" w:sz="4" w:space="0" w:color="auto"/>
            </w:tcBorders>
            <w:hideMark/>
          </w:tcPr>
          <w:p w14:paraId="4305D7C0" w14:textId="77777777" w:rsidR="00B300EF" w:rsidRDefault="00B300EF">
            <w:r>
              <w:rPr>
                <w:rFonts w:ascii="新細明體" w:eastAsia="新細明體" w:hAnsi="新細明體" w:cs="新細明體" w:hint="eastAsia"/>
              </w:rPr>
              <w:t>最佳收斂結</w:t>
            </w:r>
            <w:r>
              <w:rPr>
                <w:rFonts w:hint="eastAsia"/>
              </w:rPr>
              <w:t>果</w:t>
            </w:r>
          </w:p>
        </w:tc>
        <w:tc>
          <w:tcPr>
            <w:tcW w:w="3126" w:type="dxa"/>
            <w:tcBorders>
              <w:top w:val="single" w:sz="4" w:space="0" w:color="auto"/>
              <w:left w:val="single" w:sz="4" w:space="0" w:color="auto"/>
              <w:bottom w:val="single" w:sz="4" w:space="0" w:color="auto"/>
              <w:right w:val="single" w:sz="4" w:space="0" w:color="auto"/>
            </w:tcBorders>
            <w:hideMark/>
          </w:tcPr>
          <w:p w14:paraId="5232C933" w14:textId="31FBBC33" w:rsidR="00B300EF" w:rsidRPr="00B300EF" w:rsidRDefault="00B300EF">
            <w:pPr>
              <w:rPr>
                <w:rFonts w:eastAsiaTheme="minorEastAsia"/>
              </w:rPr>
            </w:pPr>
            <w:r>
              <w:rPr>
                <w:rFonts w:ascii="新細明體" w:eastAsia="新細明體" w:hAnsi="新細明體" w:cs="新細明體" w:hint="eastAsia"/>
              </w:rPr>
              <w:t>圖</w:t>
            </w:r>
          </w:p>
        </w:tc>
        <w:tc>
          <w:tcPr>
            <w:tcW w:w="2135" w:type="dxa"/>
            <w:tcBorders>
              <w:top w:val="single" w:sz="4" w:space="0" w:color="auto"/>
              <w:left w:val="single" w:sz="4" w:space="0" w:color="auto"/>
              <w:bottom w:val="single" w:sz="4" w:space="0" w:color="auto"/>
              <w:right w:val="single" w:sz="4" w:space="0" w:color="auto"/>
            </w:tcBorders>
            <w:hideMark/>
          </w:tcPr>
          <w:p w14:paraId="015D8B50" w14:textId="77777777" w:rsidR="00B300EF" w:rsidRDefault="00B300EF">
            <w:r>
              <w:rPr>
                <w:rFonts w:ascii="新細明體" w:eastAsia="新細明體" w:hAnsi="新細明體" w:cs="新細明體" w:hint="eastAsia"/>
              </w:rPr>
              <w:t>評</w:t>
            </w:r>
            <w:r>
              <w:rPr>
                <w:rFonts w:hint="eastAsia"/>
              </w:rPr>
              <w:t>價</w:t>
            </w:r>
          </w:p>
        </w:tc>
      </w:tr>
      <w:tr w:rsidR="00B300EF" w14:paraId="1898B042" w14:textId="77777777" w:rsidTr="00B300EF">
        <w:trPr>
          <w:trHeight w:val="700"/>
        </w:trPr>
        <w:tc>
          <w:tcPr>
            <w:tcW w:w="1331" w:type="dxa"/>
            <w:tcBorders>
              <w:top w:val="single" w:sz="4" w:space="0" w:color="auto"/>
              <w:left w:val="single" w:sz="4" w:space="0" w:color="auto"/>
              <w:bottom w:val="single" w:sz="4" w:space="0" w:color="auto"/>
              <w:right w:val="single" w:sz="4" w:space="0" w:color="auto"/>
            </w:tcBorders>
            <w:hideMark/>
          </w:tcPr>
          <w:p w14:paraId="7486F016" w14:textId="33336A3F" w:rsidR="00B300EF" w:rsidRDefault="00B300EF">
            <w:r>
              <w:rPr>
                <w:rFonts w:ascii="新細明體" w:eastAsia="新細明體" w:hAnsi="新細明體" w:cs="新細明體" w:hint="eastAsia"/>
              </w:rPr>
              <w:t>2</w:t>
            </w:r>
            <w:r>
              <w:rPr>
                <w:rFonts w:ascii="新細明體" w:eastAsia="新細明體" w:hAnsi="新細明體" w:cs="新細明體"/>
              </w:rPr>
              <w:t>5</w:t>
            </w:r>
          </w:p>
        </w:tc>
        <w:tc>
          <w:tcPr>
            <w:tcW w:w="1704" w:type="dxa"/>
            <w:tcBorders>
              <w:top w:val="single" w:sz="4" w:space="0" w:color="auto"/>
              <w:left w:val="single" w:sz="4" w:space="0" w:color="auto"/>
              <w:bottom w:val="single" w:sz="4" w:space="0" w:color="auto"/>
              <w:right w:val="single" w:sz="4" w:space="0" w:color="auto"/>
            </w:tcBorders>
            <w:hideMark/>
          </w:tcPr>
          <w:p w14:paraId="77B57D8A" w14:textId="15E8F008" w:rsidR="00B300EF" w:rsidRDefault="00B300EF">
            <w:r>
              <w:t>-1.47572</w:t>
            </w:r>
          </w:p>
        </w:tc>
        <w:tc>
          <w:tcPr>
            <w:tcW w:w="3126" w:type="dxa"/>
            <w:tcBorders>
              <w:top w:val="single" w:sz="4" w:space="0" w:color="auto"/>
              <w:left w:val="single" w:sz="4" w:space="0" w:color="auto"/>
              <w:bottom w:val="single" w:sz="4" w:space="0" w:color="auto"/>
              <w:right w:val="single" w:sz="4" w:space="0" w:color="auto"/>
            </w:tcBorders>
            <w:hideMark/>
          </w:tcPr>
          <w:p w14:paraId="089E1996" w14:textId="79D22FE0" w:rsidR="00B300EF" w:rsidRDefault="00B300EF">
            <w:r w:rsidRPr="00B300EF">
              <w:rPr>
                <w:noProof/>
              </w:rPr>
              <w:drawing>
                <wp:inline distT="0" distB="0" distL="0" distR="0" wp14:anchorId="0F83A781" wp14:editId="66068221">
                  <wp:extent cx="1845262" cy="1448790"/>
                  <wp:effectExtent l="0" t="0" r="317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4890" cy="1456349"/>
                          </a:xfrm>
                          <a:prstGeom prst="rect">
                            <a:avLst/>
                          </a:prstGeom>
                        </pic:spPr>
                      </pic:pic>
                    </a:graphicData>
                  </a:graphic>
                </wp:inline>
              </w:drawing>
            </w:r>
          </w:p>
          <w:p w14:paraId="34484C1C" w14:textId="6256A709" w:rsidR="00B300EF" w:rsidRPr="00B300EF" w:rsidRDefault="00B300EF">
            <w:pPr>
              <w:rPr>
                <w:rFonts w:eastAsiaTheme="minorEastAsia"/>
              </w:rPr>
            </w:pPr>
            <w:r>
              <w:rPr>
                <w:rFonts w:eastAsiaTheme="minorEastAsia"/>
              </w:rPr>
              <w:t>groupsize25</w:t>
            </w:r>
          </w:p>
        </w:tc>
        <w:tc>
          <w:tcPr>
            <w:tcW w:w="2135" w:type="dxa"/>
            <w:tcBorders>
              <w:top w:val="single" w:sz="4" w:space="0" w:color="auto"/>
              <w:left w:val="single" w:sz="4" w:space="0" w:color="auto"/>
              <w:bottom w:val="single" w:sz="4" w:space="0" w:color="auto"/>
              <w:right w:val="single" w:sz="4" w:space="0" w:color="auto"/>
            </w:tcBorders>
            <w:hideMark/>
          </w:tcPr>
          <w:p w14:paraId="1AABE288" w14:textId="3F891613" w:rsidR="00B300EF" w:rsidRDefault="00B300EF">
            <w:pPr>
              <w:rPr>
                <w:rFonts w:ascii="新細明體" w:eastAsia="新細明體" w:hAnsi="新細明體" w:cs="新細明體"/>
              </w:rPr>
            </w:pPr>
            <w:r>
              <w:rPr>
                <w:rFonts w:ascii="新細明體" w:eastAsia="新細明體" w:hAnsi="新細明體" w:cs="新細明體" w:hint="eastAsia"/>
              </w:rPr>
              <w:t>收斂速度偏慢</w:t>
            </w:r>
          </w:p>
          <w:p w14:paraId="4817A473" w14:textId="6FBF74EC" w:rsidR="00B300EF" w:rsidRDefault="00B300EF" w:rsidP="00B300EF">
            <w:pPr>
              <w:rPr>
                <w:rFonts w:ascii="新細明體" w:eastAsia="新細明體" w:hAnsi="新細明體" w:cs="新細明體"/>
              </w:rPr>
            </w:pPr>
            <w:r>
              <w:rPr>
                <w:rFonts w:ascii="新細明體" w:eastAsia="新細明體" w:hAnsi="新細明體" w:cs="新細明體" w:hint="eastAsia"/>
              </w:rPr>
              <w:t>約在第16次遞迴可收斂至接近最佳值</w:t>
            </w:r>
          </w:p>
          <w:p w14:paraId="549CA5FD" w14:textId="0A3A6A2C" w:rsidR="00B300EF" w:rsidRDefault="00B300EF" w:rsidP="00B300EF"/>
        </w:tc>
      </w:tr>
      <w:tr w:rsidR="00B300EF" w14:paraId="347BA5BB" w14:textId="77777777" w:rsidTr="00B300EF">
        <w:tc>
          <w:tcPr>
            <w:tcW w:w="1331" w:type="dxa"/>
            <w:tcBorders>
              <w:top w:val="single" w:sz="4" w:space="0" w:color="auto"/>
              <w:left w:val="single" w:sz="4" w:space="0" w:color="auto"/>
              <w:bottom w:val="single" w:sz="4" w:space="0" w:color="auto"/>
              <w:right w:val="single" w:sz="4" w:space="0" w:color="auto"/>
            </w:tcBorders>
            <w:hideMark/>
          </w:tcPr>
          <w:p w14:paraId="34AE832F" w14:textId="638A3D81" w:rsidR="00B300EF" w:rsidRDefault="00B300EF">
            <w:r>
              <w:t>50</w:t>
            </w:r>
          </w:p>
        </w:tc>
        <w:tc>
          <w:tcPr>
            <w:tcW w:w="1704" w:type="dxa"/>
            <w:tcBorders>
              <w:top w:val="single" w:sz="4" w:space="0" w:color="auto"/>
              <w:left w:val="single" w:sz="4" w:space="0" w:color="auto"/>
              <w:bottom w:val="single" w:sz="4" w:space="0" w:color="auto"/>
              <w:right w:val="single" w:sz="4" w:space="0" w:color="auto"/>
            </w:tcBorders>
            <w:hideMark/>
          </w:tcPr>
          <w:p w14:paraId="25EB6630" w14:textId="6E1321A9" w:rsidR="00B300EF" w:rsidRDefault="00B300EF">
            <w:r>
              <w:t>-1.47544</w:t>
            </w:r>
          </w:p>
        </w:tc>
        <w:tc>
          <w:tcPr>
            <w:tcW w:w="3126" w:type="dxa"/>
            <w:tcBorders>
              <w:top w:val="single" w:sz="4" w:space="0" w:color="auto"/>
              <w:left w:val="single" w:sz="4" w:space="0" w:color="auto"/>
              <w:bottom w:val="single" w:sz="4" w:space="0" w:color="auto"/>
              <w:right w:val="single" w:sz="4" w:space="0" w:color="auto"/>
            </w:tcBorders>
            <w:hideMark/>
          </w:tcPr>
          <w:p w14:paraId="52BBF72F" w14:textId="4B7DC994" w:rsidR="00B300EF" w:rsidRDefault="00B300EF">
            <w:r w:rsidRPr="00B300EF">
              <w:rPr>
                <w:noProof/>
              </w:rPr>
              <w:drawing>
                <wp:inline distT="0" distB="0" distL="0" distR="0" wp14:anchorId="33AB0B8F" wp14:editId="406D0D01">
                  <wp:extent cx="1822863" cy="1424464"/>
                  <wp:effectExtent l="0" t="0" r="6350" b="444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1742" cy="1431402"/>
                          </a:xfrm>
                          <a:prstGeom prst="rect">
                            <a:avLst/>
                          </a:prstGeom>
                        </pic:spPr>
                      </pic:pic>
                    </a:graphicData>
                  </a:graphic>
                </wp:inline>
              </w:drawing>
            </w:r>
          </w:p>
          <w:p w14:paraId="1006A550" w14:textId="213C6D30" w:rsidR="00B300EF" w:rsidRDefault="00B300EF">
            <w:r>
              <w:rPr>
                <w:rFonts w:eastAsiaTheme="minorEastAsia"/>
              </w:rPr>
              <w:t>groupsize50</w:t>
            </w:r>
          </w:p>
        </w:tc>
        <w:tc>
          <w:tcPr>
            <w:tcW w:w="2135" w:type="dxa"/>
            <w:tcBorders>
              <w:top w:val="single" w:sz="4" w:space="0" w:color="auto"/>
              <w:left w:val="single" w:sz="4" w:space="0" w:color="auto"/>
              <w:bottom w:val="single" w:sz="4" w:space="0" w:color="auto"/>
              <w:right w:val="single" w:sz="4" w:space="0" w:color="auto"/>
            </w:tcBorders>
            <w:hideMark/>
          </w:tcPr>
          <w:p w14:paraId="62344EC8" w14:textId="77777777" w:rsidR="00B300EF" w:rsidRDefault="00B300EF">
            <w:pPr>
              <w:rPr>
                <w:rFonts w:ascii="新細明體" w:eastAsia="新細明體" w:hAnsi="新細明體" w:cs="新細明體"/>
              </w:rPr>
            </w:pPr>
            <w:r>
              <w:rPr>
                <w:rFonts w:ascii="新細明體" w:eastAsia="新細明體" w:hAnsi="新細明體" w:cs="新細明體" w:hint="eastAsia"/>
              </w:rPr>
              <w:t>收斂速度偏慢</w:t>
            </w:r>
          </w:p>
          <w:p w14:paraId="38C51FAE" w14:textId="77777777" w:rsidR="00B300EF" w:rsidRDefault="00B300EF">
            <w:pPr>
              <w:rPr>
                <w:rFonts w:ascii="新細明體" w:eastAsia="新細明體" w:hAnsi="新細明體" w:cs="新細明體"/>
              </w:rPr>
            </w:pPr>
            <w:r>
              <w:rPr>
                <w:rFonts w:ascii="新細明體" w:eastAsia="新細明體" w:hAnsi="新細明體" w:cs="新細明體" w:hint="eastAsia"/>
              </w:rPr>
              <w:t>約在第1</w:t>
            </w:r>
            <w:r>
              <w:rPr>
                <w:rFonts w:ascii="新細明體" w:eastAsia="新細明體" w:hAnsi="新細明體" w:cs="新細明體"/>
              </w:rPr>
              <w:t>2</w:t>
            </w:r>
            <w:r>
              <w:rPr>
                <w:rFonts w:ascii="新細明體" w:eastAsia="新細明體" w:hAnsi="新細明體" w:cs="新細明體" w:hint="eastAsia"/>
              </w:rPr>
              <w:t>次遞迴可收斂至接近最佳值</w:t>
            </w:r>
          </w:p>
          <w:p w14:paraId="6A009C5E" w14:textId="03C2FE11" w:rsidR="00B300EF" w:rsidRDefault="00B300EF">
            <w:r>
              <w:rPr>
                <w:rFonts w:ascii="新細明體" w:eastAsia="新細明體" w:hAnsi="新細明體" w:cs="新細明體" w:hint="eastAsia"/>
              </w:rPr>
              <w:t>且有幾次無法收斂至最佳</w:t>
            </w:r>
          </w:p>
        </w:tc>
      </w:tr>
      <w:tr w:rsidR="00B300EF" w14:paraId="619D6808" w14:textId="77777777" w:rsidTr="00B300EF">
        <w:tc>
          <w:tcPr>
            <w:tcW w:w="1331" w:type="dxa"/>
            <w:tcBorders>
              <w:top w:val="single" w:sz="4" w:space="0" w:color="auto"/>
              <w:left w:val="single" w:sz="4" w:space="0" w:color="auto"/>
              <w:bottom w:val="single" w:sz="4" w:space="0" w:color="auto"/>
              <w:right w:val="single" w:sz="4" w:space="0" w:color="auto"/>
            </w:tcBorders>
            <w:hideMark/>
          </w:tcPr>
          <w:p w14:paraId="0691B9C6" w14:textId="39F08505" w:rsidR="00B300EF" w:rsidRDefault="00B300EF" w:rsidP="00B300EF">
            <w:r>
              <w:lastRenderedPageBreak/>
              <w:t>75</w:t>
            </w:r>
          </w:p>
        </w:tc>
        <w:tc>
          <w:tcPr>
            <w:tcW w:w="1704" w:type="dxa"/>
            <w:tcBorders>
              <w:top w:val="single" w:sz="4" w:space="0" w:color="auto"/>
              <w:left w:val="single" w:sz="4" w:space="0" w:color="auto"/>
              <w:bottom w:val="single" w:sz="4" w:space="0" w:color="auto"/>
              <w:right w:val="single" w:sz="4" w:space="0" w:color="auto"/>
            </w:tcBorders>
            <w:hideMark/>
          </w:tcPr>
          <w:p w14:paraId="1F90954F" w14:textId="714C6362" w:rsidR="00B300EF" w:rsidRDefault="00B300EF" w:rsidP="00B300EF">
            <w:r>
              <w:t>-1.47572</w:t>
            </w:r>
          </w:p>
        </w:tc>
        <w:tc>
          <w:tcPr>
            <w:tcW w:w="3126" w:type="dxa"/>
            <w:tcBorders>
              <w:top w:val="single" w:sz="4" w:space="0" w:color="auto"/>
              <w:left w:val="single" w:sz="4" w:space="0" w:color="auto"/>
              <w:bottom w:val="single" w:sz="4" w:space="0" w:color="auto"/>
              <w:right w:val="single" w:sz="4" w:space="0" w:color="auto"/>
            </w:tcBorders>
            <w:hideMark/>
          </w:tcPr>
          <w:p w14:paraId="08BCA9E8" w14:textId="303BDAC4" w:rsidR="00B300EF" w:rsidRDefault="00B300EF" w:rsidP="00B300EF">
            <w:pPr>
              <w:tabs>
                <w:tab w:val="left" w:pos="2111"/>
              </w:tabs>
            </w:pPr>
            <w:r w:rsidRPr="00B300EF">
              <w:rPr>
                <w:noProof/>
              </w:rPr>
              <w:drawing>
                <wp:inline distT="0" distB="0" distL="0" distR="0" wp14:anchorId="034453AB" wp14:editId="25901577">
                  <wp:extent cx="1725552" cy="1353787"/>
                  <wp:effectExtent l="0" t="0" r="825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42086" cy="1366759"/>
                          </a:xfrm>
                          <a:prstGeom prst="rect">
                            <a:avLst/>
                          </a:prstGeom>
                        </pic:spPr>
                      </pic:pic>
                    </a:graphicData>
                  </a:graphic>
                </wp:inline>
              </w:drawing>
            </w:r>
          </w:p>
          <w:p w14:paraId="48CED138" w14:textId="1DD62B8C" w:rsidR="00B300EF" w:rsidRDefault="00B300EF" w:rsidP="00B300EF">
            <w:pPr>
              <w:tabs>
                <w:tab w:val="left" w:pos="2111"/>
              </w:tabs>
            </w:pPr>
            <w:r>
              <w:rPr>
                <w:rFonts w:eastAsiaTheme="minorEastAsia"/>
              </w:rPr>
              <w:t>groupsize75</w:t>
            </w:r>
          </w:p>
        </w:tc>
        <w:tc>
          <w:tcPr>
            <w:tcW w:w="2135" w:type="dxa"/>
            <w:tcBorders>
              <w:top w:val="single" w:sz="4" w:space="0" w:color="auto"/>
              <w:left w:val="single" w:sz="4" w:space="0" w:color="auto"/>
              <w:bottom w:val="single" w:sz="4" w:space="0" w:color="auto"/>
              <w:right w:val="single" w:sz="4" w:space="0" w:color="auto"/>
            </w:tcBorders>
            <w:hideMark/>
          </w:tcPr>
          <w:p w14:paraId="413D2411" w14:textId="3280F535" w:rsidR="00B300EF" w:rsidRDefault="00B300EF" w:rsidP="00B300EF">
            <w:pPr>
              <w:tabs>
                <w:tab w:val="left" w:pos="2111"/>
              </w:tabs>
            </w:pPr>
            <w:r>
              <w:rPr>
                <w:rFonts w:ascii="新細明體" w:eastAsia="新細明體" w:hAnsi="新細明體" w:cs="新細明體" w:hint="eastAsia"/>
              </w:rPr>
              <w:t>約在第9次遞迴可收斂至接近最佳值</w:t>
            </w:r>
          </w:p>
        </w:tc>
      </w:tr>
      <w:tr w:rsidR="00B300EF" w14:paraId="498CA788" w14:textId="77777777" w:rsidTr="004C5CFC">
        <w:trPr>
          <w:trHeight w:val="2562"/>
        </w:trPr>
        <w:tc>
          <w:tcPr>
            <w:tcW w:w="1331" w:type="dxa"/>
            <w:tcBorders>
              <w:top w:val="single" w:sz="4" w:space="0" w:color="auto"/>
              <w:left w:val="single" w:sz="4" w:space="0" w:color="auto"/>
              <w:bottom w:val="single" w:sz="4" w:space="0" w:color="auto"/>
              <w:right w:val="single" w:sz="4" w:space="0" w:color="auto"/>
            </w:tcBorders>
            <w:hideMark/>
          </w:tcPr>
          <w:p w14:paraId="6EACDC29" w14:textId="29E33FE3" w:rsidR="00B300EF" w:rsidRDefault="00B300EF" w:rsidP="00B300EF">
            <w:r>
              <w:t>100</w:t>
            </w:r>
          </w:p>
        </w:tc>
        <w:tc>
          <w:tcPr>
            <w:tcW w:w="1704" w:type="dxa"/>
            <w:tcBorders>
              <w:top w:val="single" w:sz="4" w:space="0" w:color="auto"/>
              <w:left w:val="single" w:sz="4" w:space="0" w:color="auto"/>
              <w:bottom w:val="single" w:sz="4" w:space="0" w:color="auto"/>
              <w:right w:val="single" w:sz="4" w:space="0" w:color="auto"/>
            </w:tcBorders>
            <w:hideMark/>
          </w:tcPr>
          <w:p w14:paraId="78870841" w14:textId="79C4630D" w:rsidR="00B300EF" w:rsidRDefault="00B300EF" w:rsidP="00B300EF">
            <w:r>
              <w:t>-1.47570</w:t>
            </w:r>
          </w:p>
        </w:tc>
        <w:tc>
          <w:tcPr>
            <w:tcW w:w="3126" w:type="dxa"/>
            <w:tcBorders>
              <w:top w:val="single" w:sz="4" w:space="0" w:color="auto"/>
              <w:left w:val="single" w:sz="4" w:space="0" w:color="auto"/>
              <w:bottom w:val="single" w:sz="4" w:space="0" w:color="auto"/>
              <w:right w:val="single" w:sz="4" w:space="0" w:color="auto"/>
            </w:tcBorders>
            <w:hideMark/>
          </w:tcPr>
          <w:p w14:paraId="6F548D16" w14:textId="7C498421" w:rsidR="00B300EF" w:rsidRDefault="00B300EF" w:rsidP="00B300EF">
            <w:r w:rsidRPr="00B300EF">
              <w:rPr>
                <w:noProof/>
              </w:rPr>
              <w:drawing>
                <wp:inline distT="0" distB="0" distL="0" distR="0" wp14:anchorId="2B5ED09D" wp14:editId="0BA1DCDF">
                  <wp:extent cx="1719303" cy="1347849"/>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5467" cy="1360521"/>
                          </a:xfrm>
                          <a:prstGeom prst="rect">
                            <a:avLst/>
                          </a:prstGeom>
                        </pic:spPr>
                      </pic:pic>
                    </a:graphicData>
                  </a:graphic>
                </wp:inline>
              </w:drawing>
            </w:r>
          </w:p>
          <w:p w14:paraId="19B57F5A" w14:textId="071D77FB" w:rsidR="00B300EF" w:rsidRDefault="00B300EF" w:rsidP="00B300EF">
            <w:r>
              <w:rPr>
                <w:rFonts w:eastAsiaTheme="minorEastAsia"/>
              </w:rPr>
              <w:t>groupsize100</w:t>
            </w:r>
          </w:p>
        </w:tc>
        <w:tc>
          <w:tcPr>
            <w:tcW w:w="2135" w:type="dxa"/>
            <w:tcBorders>
              <w:top w:val="single" w:sz="4" w:space="0" w:color="auto"/>
              <w:left w:val="single" w:sz="4" w:space="0" w:color="auto"/>
              <w:bottom w:val="single" w:sz="4" w:space="0" w:color="auto"/>
              <w:right w:val="single" w:sz="4" w:space="0" w:color="auto"/>
            </w:tcBorders>
            <w:hideMark/>
          </w:tcPr>
          <w:p w14:paraId="62E36AFF" w14:textId="184BC128" w:rsidR="00B300EF" w:rsidRDefault="00B300EF" w:rsidP="00B300EF">
            <w:r>
              <w:rPr>
                <w:rFonts w:ascii="新細明體" w:eastAsia="新細明體" w:hAnsi="新細明體" w:cs="新細明體" w:hint="eastAsia"/>
              </w:rPr>
              <w:t>約在第9次遞迴可收斂至接近最佳值</w:t>
            </w:r>
          </w:p>
        </w:tc>
      </w:tr>
    </w:tbl>
    <w:p w14:paraId="64C90BC0" w14:textId="295F32FF" w:rsidR="000E61FC" w:rsidRDefault="00B300EF" w:rsidP="004C5CFC">
      <w:pPr>
        <w:tabs>
          <w:tab w:val="left" w:pos="1159"/>
        </w:tabs>
        <w:snapToGrid w:val="0"/>
        <w:rPr>
          <w:sz w:val="28"/>
          <w:szCs w:val="28"/>
        </w:rPr>
      </w:pPr>
      <w:r w:rsidRPr="00B300EF">
        <w:rPr>
          <w:rFonts w:hint="eastAsia"/>
          <w:sz w:val="28"/>
          <w:szCs w:val="28"/>
        </w:rPr>
        <w:t>綜合以上數據</w:t>
      </w:r>
      <w:r>
        <w:rPr>
          <w:rFonts w:hint="eastAsia"/>
          <w:sz w:val="28"/>
          <w:szCs w:val="28"/>
        </w:rPr>
        <w:t>可發現此一演算法不論族群的大小幾乎都可成功收斂至最佳值，</w:t>
      </w:r>
      <w:r w:rsidR="004C5CFC">
        <w:rPr>
          <w:rFonts w:hint="eastAsia"/>
          <w:sz w:val="28"/>
          <w:szCs w:val="28"/>
        </w:rPr>
        <w:t>但綜合穩定性及效率的考量選擇族群大小為</w:t>
      </w:r>
      <w:r w:rsidR="004C5CFC">
        <w:rPr>
          <w:rFonts w:hint="eastAsia"/>
          <w:sz w:val="28"/>
          <w:szCs w:val="28"/>
        </w:rPr>
        <w:t>75</w:t>
      </w:r>
      <w:r w:rsidR="004C5CFC">
        <w:rPr>
          <w:rFonts w:hint="eastAsia"/>
          <w:sz w:val="28"/>
          <w:szCs w:val="28"/>
        </w:rPr>
        <w:t>可以獲得較好的結果</w:t>
      </w:r>
    </w:p>
    <w:p w14:paraId="443421C0" w14:textId="1EFF96AC" w:rsidR="004C5CFC" w:rsidRDefault="004C5CFC" w:rsidP="004C5CFC">
      <w:pPr>
        <w:tabs>
          <w:tab w:val="left" w:pos="1159"/>
        </w:tabs>
        <w:snapToGrid w:val="0"/>
        <w:rPr>
          <w:sz w:val="28"/>
          <w:szCs w:val="28"/>
        </w:rPr>
      </w:pPr>
    </w:p>
    <w:p w14:paraId="4E4408BE" w14:textId="5E8F7C30" w:rsidR="004C5CFC" w:rsidRDefault="004C5CFC" w:rsidP="004C5CFC">
      <w:pPr>
        <w:pStyle w:val="a7"/>
        <w:numPr>
          <w:ilvl w:val="0"/>
          <w:numId w:val="3"/>
        </w:numPr>
        <w:tabs>
          <w:tab w:val="left" w:pos="1159"/>
        </w:tabs>
        <w:snapToGrid w:val="0"/>
        <w:ind w:leftChars="0"/>
        <w:rPr>
          <w:sz w:val="40"/>
          <w:szCs w:val="40"/>
        </w:rPr>
      </w:pPr>
      <w:r w:rsidRPr="004C5CFC">
        <w:rPr>
          <w:rFonts w:hint="eastAsia"/>
          <w:sz w:val="40"/>
          <w:szCs w:val="40"/>
        </w:rPr>
        <w:t>遞迴數選擇</w:t>
      </w:r>
      <w:r>
        <w:rPr>
          <w:rFonts w:hint="eastAsia"/>
          <w:sz w:val="40"/>
          <w:szCs w:val="40"/>
        </w:rPr>
        <w:t>:</w:t>
      </w:r>
    </w:p>
    <w:p w14:paraId="1BF870E7" w14:textId="5AA54198" w:rsidR="004C5CFC" w:rsidRDefault="004C5CFC" w:rsidP="004C5CFC">
      <w:pPr>
        <w:tabs>
          <w:tab w:val="left" w:pos="1159"/>
        </w:tabs>
        <w:snapToGrid w:val="0"/>
        <w:rPr>
          <w:sz w:val="28"/>
          <w:szCs w:val="28"/>
        </w:rPr>
      </w:pPr>
      <w:r>
        <w:rPr>
          <w:rFonts w:hint="eastAsia"/>
          <w:sz w:val="28"/>
          <w:szCs w:val="28"/>
        </w:rPr>
        <w:t>由上面的測試可以發現所有族群幾乎都可在</w:t>
      </w:r>
      <w:r>
        <w:rPr>
          <w:rFonts w:hint="eastAsia"/>
          <w:sz w:val="28"/>
          <w:szCs w:val="28"/>
        </w:rPr>
        <w:t>10</w:t>
      </w:r>
      <w:r>
        <w:rPr>
          <w:rFonts w:hint="eastAsia"/>
          <w:sz w:val="28"/>
          <w:szCs w:val="28"/>
        </w:rPr>
        <w:t>次上下獲得接近最佳值的</w:t>
      </w:r>
      <w:r>
        <w:rPr>
          <w:rFonts w:hint="eastAsia"/>
          <w:sz w:val="28"/>
          <w:szCs w:val="28"/>
        </w:rPr>
        <w:t>fitvalue</w:t>
      </w:r>
      <w:r>
        <w:rPr>
          <w:rFonts w:hint="eastAsia"/>
          <w:sz w:val="28"/>
          <w:szCs w:val="28"/>
        </w:rPr>
        <w:t>，因此我想測試一下如過縮小遞迴次數是否會對整體收斂結果產生影響。</w:t>
      </w:r>
    </w:p>
    <w:p w14:paraId="10D24900" w14:textId="206AC9D8" w:rsidR="004C5CFC" w:rsidRDefault="004C5CFC" w:rsidP="004C5CFC">
      <w:pPr>
        <w:tabs>
          <w:tab w:val="left" w:pos="1159"/>
        </w:tabs>
        <w:snapToGrid w:val="0"/>
        <w:rPr>
          <w:sz w:val="28"/>
          <w:szCs w:val="28"/>
        </w:rPr>
      </w:pPr>
      <w:r>
        <w:rPr>
          <w:rFonts w:hint="eastAsia"/>
          <w:sz w:val="28"/>
          <w:szCs w:val="28"/>
        </w:rPr>
        <w:t>預設遞迴數</w:t>
      </w:r>
      <w:r>
        <w:rPr>
          <w:rFonts w:hint="eastAsia"/>
          <w:sz w:val="28"/>
          <w:szCs w:val="28"/>
        </w:rPr>
        <w:t>:</w:t>
      </w:r>
      <w:r>
        <w:rPr>
          <w:sz w:val="28"/>
          <w:szCs w:val="28"/>
        </w:rPr>
        <w:t>30,40,50,60</w:t>
      </w:r>
      <w:r w:rsidR="00F2024F">
        <w:rPr>
          <w:rFonts w:hint="eastAsia"/>
          <w:sz w:val="28"/>
          <w:szCs w:val="28"/>
        </w:rPr>
        <w:t>,</w:t>
      </w:r>
      <w:r w:rsidR="00F2024F">
        <w:rPr>
          <w:sz w:val="28"/>
          <w:szCs w:val="28"/>
        </w:rPr>
        <w:t>70</w:t>
      </w:r>
    </w:p>
    <w:p w14:paraId="074A9BA4" w14:textId="117CF1CC" w:rsidR="004C5CFC" w:rsidRDefault="004C5CFC" w:rsidP="004C5CFC">
      <w:pPr>
        <w:tabs>
          <w:tab w:val="left" w:pos="1159"/>
        </w:tabs>
        <w:snapToGrid w:val="0"/>
        <w:rPr>
          <w:sz w:val="28"/>
          <w:szCs w:val="28"/>
        </w:rPr>
      </w:pPr>
      <w:r>
        <w:rPr>
          <w:rFonts w:hint="eastAsia"/>
          <w:sz w:val="28"/>
          <w:szCs w:val="28"/>
        </w:rPr>
        <w:t>預設族群數</w:t>
      </w:r>
      <w:r>
        <w:rPr>
          <w:rFonts w:hint="eastAsia"/>
          <w:sz w:val="28"/>
          <w:szCs w:val="28"/>
        </w:rPr>
        <w:t>:</w:t>
      </w:r>
      <w:r w:rsidR="00415D06">
        <w:rPr>
          <w:sz w:val="28"/>
          <w:szCs w:val="28"/>
        </w:rPr>
        <w:t>75</w:t>
      </w:r>
    </w:p>
    <w:tbl>
      <w:tblPr>
        <w:tblStyle w:val="a8"/>
        <w:tblW w:w="8296" w:type="dxa"/>
        <w:tblInd w:w="0" w:type="dxa"/>
        <w:tblLook w:val="04A0" w:firstRow="1" w:lastRow="0" w:firstColumn="1" w:lastColumn="0" w:noHBand="0" w:noVBand="1"/>
      </w:tblPr>
      <w:tblGrid>
        <w:gridCol w:w="1331"/>
        <w:gridCol w:w="1704"/>
        <w:gridCol w:w="3126"/>
        <w:gridCol w:w="2135"/>
      </w:tblGrid>
      <w:tr w:rsidR="008803D9" w14:paraId="6F405AA0" w14:textId="77777777" w:rsidTr="004C7660">
        <w:trPr>
          <w:trHeight w:val="411"/>
        </w:trPr>
        <w:tc>
          <w:tcPr>
            <w:tcW w:w="1331" w:type="dxa"/>
            <w:tcBorders>
              <w:top w:val="single" w:sz="4" w:space="0" w:color="auto"/>
              <w:left w:val="single" w:sz="4" w:space="0" w:color="auto"/>
              <w:bottom w:val="single" w:sz="4" w:space="0" w:color="auto"/>
              <w:right w:val="single" w:sz="4" w:space="0" w:color="auto"/>
            </w:tcBorders>
            <w:hideMark/>
          </w:tcPr>
          <w:p w14:paraId="68AA5435" w14:textId="092A5864" w:rsidR="004C5CFC" w:rsidRDefault="004C5CFC" w:rsidP="004C7660">
            <w:r>
              <w:rPr>
                <w:rFonts w:ascii="新細明體" w:eastAsia="新細明體" w:hAnsi="新細明體" w:cs="新細明體" w:hint="eastAsia"/>
              </w:rPr>
              <w:t>遞迴次數</w:t>
            </w:r>
          </w:p>
        </w:tc>
        <w:tc>
          <w:tcPr>
            <w:tcW w:w="1704" w:type="dxa"/>
            <w:tcBorders>
              <w:top w:val="single" w:sz="4" w:space="0" w:color="auto"/>
              <w:left w:val="single" w:sz="4" w:space="0" w:color="auto"/>
              <w:bottom w:val="single" w:sz="4" w:space="0" w:color="auto"/>
              <w:right w:val="single" w:sz="4" w:space="0" w:color="auto"/>
            </w:tcBorders>
            <w:hideMark/>
          </w:tcPr>
          <w:p w14:paraId="696D73E1" w14:textId="77777777" w:rsidR="004C5CFC" w:rsidRDefault="004C5CFC" w:rsidP="004C7660">
            <w:r>
              <w:rPr>
                <w:rFonts w:ascii="新細明體" w:eastAsia="新細明體" w:hAnsi="新細明體" w:cs="新細明體" w:hint="eastAsia"/>
              </w:rPr>
              <w:t>最佳收斂結</w:t>
            </w:r>
            <w:r>
              <w:rPr>
                <w:rFonts w:hint="eastAsia"/>
              </w:rPr>
              <w:t>果</w:t>
            </w:r>
          </w:p>
        </w:tc>
        <w:tc>
          <w:tcPr>
            <w:tcW w:w="3126" w:type="dxa"/>
            <w:tcBorders>
              <w:top w:val="single" w:sz="4" w:space="0" w:color="auto"/>
              <w:left w:val="single" w:sz="4" w:space="0" w:color="auto"/>
              <w:bottom w:val="single" w:sz="4" w:space="0" w:color="auto"/>
              <w:right w:val="single" w:sz="4" w:space="0" w:color="auto"/>
            </w:tcBorders>
            <w:hideMark/>
          </w:tcPr>
          <w:p w14:paraId="27037DE5" w14:textId="77777777" w:rsidR="004C5CFC" w:rsidRPr="00B300EF" w:rsidRDefault="004C5CFC" w:rsidP="004C7660">
            <w:pPr>
              <w:rPr>
                <w:rFonts w:eastAsiaTheme="minorEastAsia"/>
              </w:rPr>
            </w:pPr>
            <w:r>
              <w:rPr>
                <w:rFonts w:ascii="新細明體" w:eastAsia="新細明體" w:hAnsi="新細明體" w:cs="新細明體" w:hint="eastAsia"/>
              </w:rPr>
              <w:t>圖</w:t>
            </w:r>
          </w:p>
        </w:tc>
        <w:tc>
          <w:tcPr>
            <w:tcW w:w="2135" w:type="dxa"/>
            <w:tcBorders>
              <w:top w:val="single" w:sz="4" w:space="0" w:color="auto"/>
              <w:left w:val="single" w:sz="4" w:space="0" w:color="auto"/>
              <w:bottom w:val="single" w:sz="4" w:space="0" w:color="auto"/>
              <w:right w:val="single" w:sz="4" w:space="0" w:color="auto"/>
            </w:tcBorders>
            <w:hideMark/>
          </w:tcPr>
          <w:p w14:paraId="4C017708" w14:textId="77777777" w:rsidR="004C5CFC" w:rsidRDefault="004C5CFC" w:rsidP="004C7660">
            <w:r>
              <w:rPr>
                <w:rFonts w:ascii="新細明體" w:eastAsia="新細明體" w:hAnsi="新細明體" w:cs="新細明體" w:hint="eastAsia"/>
              </w:rPr>
              <w:t>評</w:t>
            </w:r>
            <w:r>
              <w:rPr>
                <w:rFonts w:hint="eastAsia"/>
              </w:rPr>
              <w:t>價</w:t>
            </w:r>
          </w:p>
        </w:tc>
      </w:tr>
      <w:tr w:rsidR="008803D9" w14:paraId="0FD2436E" w14:textId="77777777" w:rsidTr="004C7660">
        <w:trPr>
          <w:trHeight w:val="700"/>
        </w:trPr>
        <w:tc>
          <w:tcPr>
            <w:tcW w:w="1331" w:type="dxa"/>
            <w:tcBorders>
              <w:top w:val="single" w:sz="4" w:space="0" w:color="auto"/>
              <w:left w:val="single" w:sz="4" w:space="0" w:color="auto"/>
              <w:bottom w:val="single" w:sz="4" w:space="0" w:color="auto"/>
              <w:right w:val="single" w:sz="4" w:space="0" w:color="auto"/>
            </w:tcBorders>
            <w:hideMark/>
          </w:tcPr>
          <w:p w14:paraId="12E19B79" w14:textId="3F3656E3" w:rsidR="004C5CFC" w:rsidRDefault="004C5CFC" w:rsidP="004C7660">
            <w:r>
              <w:rPr>
                <w:rFonts w:ascii="新細明體" w:eastAsia="新細明體" w:hAnsi="新細明體" w:cs="新細明體" w:hint="eastAsia"/>
              </w:rPr>
              <w:t>3</w:t>
            </w:r>
            <w:r>
              <w:rPr>
                <w:rFonts w:ascii="新細明體" w:eastAsia="新細明體" w:hAnsi="新細明體" w:cs="新細明體"/>
              </w:rPr>
              <w:t>0</w:t>
            </w:r>
          </w:p>
        </w:tc>
        <w:tc>
          <w:tcPr>
            <w:tcW w:w="1704" w:type="dxa"/>
            <w:tcBorders>
              <w:top w:val="single" w:sz="4" w:space="0" w:color="auto"/>
              <w:left w:val="single" w:sz="4" w:space="0" w:color="auto"/>
              <w:bottom w:val="single" w:sz="4" w:space="0" w:color="auto"/>
              <w:right w:val="single" w:sz="4" w:space="0" w:color="auto"/>
            </w:tcBorders>
            <w:hideMark/>
          </w:tcPr>
          <w:p w14:paraId="7416216F" w14:textId="731668A8" w:rsidR="004C5CFC" w:rsidRDefault="004C5CFC" w:rsidP="004C7660">
            <w:r>
              <w:t>-1.47546</w:t>
            </w:r>
          </w:p>
        </w:tc>
        <w:tc>
          <w:tcPr>
            <w:tcW w:w="3126" w:type="dxa"/>
            <w:tcBorders>
              <w:top w:val="single" w:sz="4" w:space="0" w:color="auto"/>
              <w:left w:val="single" w:sz="4" w:space="0" w:color="auto"/>
              <w:bottom w:val="single" w:sz="4" w:space="0" w:color="auto"/>
              <w:right w:val="single" w:sz="4" w:space="0" w:color="auto"/>
            </w:tcBorders>
            <w:hideMark/>
          </w:tcPr>
          <w:p w14:paraId="100D8D2C" w14:textId="5C12B6DD" w:rsidR="004C5CFC" w:rsidRDefault="004C5CFC" w:rsidP="004C7660">
            <w:r w:rsidRPr="004C5CFC">
              <w:rPr>
                <w:noProof/>
              </w:rPr>
              <w:drawing>
                <wp:inline distT="0" distB="0" distL="0" distR="0" wp14:anchorId="54FE1F7D" wp14:editId="7A5EC462">
                  <wp:extent cx="1825955" cy="1413163"/>
                  <wp:effectExtent l="0" t="0" r="317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9857" cy="1416183"/>
                          </a:xfrm>
                          <a:prstGeom prst="rect">
                            <a:avLst/>
                          </a:prstGeom>
                        </pic:spPr>
                      </pic:pic>
                    </a:graphicData>
                  </a:graphic>
                </wp:inline>
              </w:drawing>
            </w:r>
          </w:p>
          <w:p w14:paraId="72ED8F8C" w14:textId="1F2E1F86" w:rsidR="004C5CFC" w:rsidRPr="00B300EF" w:rsidRDefault="004C5CFC" w:rsidP="004C7660">
            <w:pPr>
              <w:rPr>
                <w:rFonts w:eastAsiaTheme="minorEastAsia"/>
              </w:rPr>
            </w:pPr>
            <w:r>
              <w:rPr>
                <w:rFonts w:eastAsiaTheme="minorEastAsia"/>
              </w:rPr>
              <w:t>iter30</w:t>
            </w:r>
          </w:p>
        </w:tc>
        <w:tc>
          <w:tcPr>
            <w:tcW w:w="2135" w:type="dxa"/>
            <w:tcBorders>
              <w:top w:val="single" w:sz="4" w:space="0" w:color="auto"/>
              <w:left w:val="single" w:sz="4" w:space="0" w:color="auto"/>
              <w:bottom w:val="single" w:sz="4" w:space="0" w:color="auto"/>
              <w:right w:val="single" w:sz="4" w:space="0" w:color="auto"/>
            </w:tcBorders>
            <w:hideMark/>
          </w:tcPr>
          <w:p w14:paraId="4FDBE37D" w14:textId="35870D1C" w:rsidR="004C5CFC" w:rsidRDefault="004C5CFC" w:rsidP="004C7660">
            <w:pPr>
              <w:rPr>
                <w:rFonts w:ascii="新細明體" w:eastAsia="新細明體" w:hAnsi="新細明體" w:cs="新細明體"/>
              </w:rPr>
            </w:pPr>
            <w:r>
              <w:rPr>
                <w:rFonts w:ascii="新細明體" w:eastAsia="新細明體" w:hAnsi="新細明體" w:cs="新細明體" w:hint="eastAsia"/>
              </w:rPr>
              <w:t>約在第7次遞迴可收斂至接近最佳值</w:t>
            </w:r>
          </w:p>
          <w:p w14:paraId="001807BD" w14:textId="338D6F89" w:rsidR="004C5CFC" w:rsidRPr="004C5CFC" w:rsidRDefault="004C5CFC" w:rsidP="004C7660">
            <w:pPr>
              <w:rPr>
                <w:rFonts w:ascii="新細明體" w:eastAsia="新細明體" w:hAnsi="新細明體" w:cs="新細明體"/>
              </w:rPr>
            </w:pPr>
            <w:r>
              <w:rPr>
                <w:rFonts w:ascii="新細明體" w:eastAsia="新細明體" w:hAnsi="新細明體" w:cs="新細明體" w:hint="eastAsia"/>
              </w:rPr>
              <w:t>但無法收斂至最佳值</w:t>
            </w:r>
          </w:p>
          <w:p w14:paraId="41B31FA8" w14:textId="77777777" w:rsidR="004C5CFC" w:rsidRDefault="004C5CFC" w:rsidP="004C7660"/>
        </w:tc>
      </w:tr>
      <w:tr w:rsidR="008803D9" w14:paraId="5F40E620" w14:textId="77777777" w:rsidTr="004C7660">
        <w:tc>
          <w:tcPr>
            <w:tcW w:w="1331" w:type="dxa"/>
            <w:tcBorders>
              <w:top w:val="single" w:sz="4" w:space="0" w:color="auto"/>
              <w:left w:val="single" w:sz="4" w:space="0" w:color="auto"/>
              <w:bottom w:val="single" w:sz="4" w:space="0" w:color="auto"/>
              <w:right w:val="single" w:sz="4" w:space="0" w:color="auto"/>
            </w:tcBorders>
            <w:hideMark/>
          </w:tcPr>
          <w:p w14:paraId="10718CCF" w14:textId="27B0FF0D" w:rsidR="004C5CFC" w:rsidRDefault="004C5CFC" w:rsidP="004C7660">
            <w:r>
              <w:lastRenderedPageBreak/>
              <w:t>40</w:t>
            </w:r>
          </w:p>
        </w:tc>
        <w:tc>
          <w:tcPr>
            <w:tcW w:w="1704" w:type="dxa"/>
            <w:tcBorders>
              <w:top w:val="single" w:sz="4" w:space="0" w:color="auto"/>
              <w:left w:val="single" w:sz="4" w:space="0" w:color="auto"/>
              <w:bottom w:val="single" w:sz="4" w:space="0" w:color="auto"/>
              <w:right w:val="single" w:sz="4" w:space="0" w:color="auto"/>
            </w:tcBorders>
            <w:hideMark/>
          </w:tcPr>
          <w:p w14:paraId="6F339D5D" w14:textId="57F00CA4" w:rsidR="004C5CFC" w:rsidRDefault="004C5CFC" w:rsidP="004C7660">
            <w:r>
              <w:t>-1.47555</w:t>
            </w:r>
          </w:p>
        </w:tc>
        <w:tc>
          <w:tcPr>
            <w:tcW w:w="3126" w:type="dxa"/>
            <w:tcBorders>
              <w:top w:val="single" w:sz="4" w:space="0" w:color="auto"/>
              <w:left w:val="single" w:sz="4" w:space="0" w:color="auto"/>
              <w:bottom w:val="single" w:sz="4" w:space="0" w:color="auto"/>
              <w:right w:val="single" w:sz="4" w:space="0" w:color="auto"/>
            </w:tcBorders>
            <w:hideMark/>
          </w:tcPr>
          <w:p w14:paraId="2A28F385" w14:textId="551488CC" w:rsidR="004C5CFC" w:rsidRDefault="004C5CFC" w:rsidP="004C7660">
            <w:r w:rsidRPr="004C5CFC">
              <w:rPr>
                <w:noProof/>
              </w:rPr>
              <w:drawing>
                <wp:inline distT="0" distB="0" distL="0" distR="0" wp14:anchorId="0FD0DEF7" wp14:editId="37E6BAA1">
                  <wp:extent cx="1751611" cy="1413518"/>
                  <wp:effectExtent l="0" t="0" r="127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6451" cy="1425494"/>
                          </a:xfrm>
                          <a:prstGeom prst="rect">
                            <a:avLst/>
                          </a:prstGeom>
                        </pic:spPr>
                      </pic:pic>
                    </a:graphicData>
                  </a:graphic>
                </wp:inline>
              </w:drawing>
            </w:r>
          </w:p>
          <w:p w14:paraId="0012FD2D" w14:textId="2B6CF266" w:rsidR="004C5CFC" w:rsidRDefault="004C5CFC" w:rsidP="004C7660">
            <w:r>
              <w:rPr>
                <w:rFonts w:eastAsiaTheme="minorEastAsia"/>
              </w:rPr>
              <w:t>Iter40</w:t>
            </w:r>
          </w:p>
        </w:tc>
        <w:tc>
          <w:tcPr>
            <w:tcW w:w="2135" w:type="dxa"/>
            <w:tcBorders>
              <w:top w:val="single" w:sz="4" w:space="0" w:color="auto"/>
              <w:left w:val="single" w:sz="4" w:space="0" w:color="auto"/>
              <w:bottom w:val="single" w:sz="4" w:space="0" w:color="auto"/>
              <w:right w:val="single" w:sz="4" w:space="0" w:color="auto"/>
            </w:tcBorders>
            <w:hideMark/>
          </w:tcPr>
          <w:p w14:paraId="6751397A" w14:textId="72CC1F87" w:rsidR="004C5CFC" w:rsidRDefault="004C5CFC" w:rsidP="004C5CFC">
            <w:pPr>
              <w:rPr>
                <w:rFonts w:ascii="新細明體" w:eastAsia="新細明體" w:hAnsi="新細明體" w:cs="新細明體"/>
              </w:rPr>
            </w:pPr>
            <w:r>
              <w:rPr>
                <w:rFonts w:ascii="新細明體" w:eastAsia="新細明體" w:hAnsi="新細明體" w:cs="新細明體" w:hint="eastAsia"/>
              </w:rPr>
              <w:t>約在第9次遞迴可收斂至接近最佳值</w:t>
            </w:r>
          </w:p>
          <w:p w14:paraId="3216E5B2" w14:textId="77777777" w:rsidR="004C5CFC" w:rsidRPr="004C5CFC" w:rsidRDefault="004C5CFC" w:rsidP="004C5CFC">
            <w:pPr>
              <w:rPr>
                <w:rFonts w:ascii="新細明體" w:eastAsia="新細明體" w:hAnsi="新細明體" w:cs="新細明體"/>
              </w:rPr>
            </w:pPr>
            <w:r>
              <w:rPr>
                <w:rFonts w:ascii="新細明體" w:eastAsia="新細明體" w:hAnsi="新細明體" w:cs="新細明體" w:hint="eastAsia"/>
              </w:rPr>
              <w:t>但無法收斂至最佳值</w:t>
            </w:r>
          </w:p>
          <w:p w14:paraId="00D0A46F" w14:textId="306766FB" w:rsidR="004C5CFC" w:rsidRDefault="004C5CFC" w:rsidP="004C7660"/>
        </w:tc>
      </w:tr>
      <w:tr w:rsidR="008803D9" w14:paraId="71C95D4D" w14:textId="77777777" w:rsidTr="004C7660">
        <w:tc>
          <w:tcPr>
            <w:tcW w:w="1331" w:type="dxa"/>
            <w:tcBorders>
              <w:top w:val="single" w:sz="4" w:space="0" w:color="auto"/>
              <w:left w:val="single" w:sz="4" w:space="0" w:color="auto"/>
              <w:bottom w:val="single" w:sz="4" w:space="0" w:color="auto"/>
              <w:right w:val="single" w:sz="4" w:space="0" w:color="auto"/>
            </w:tcBorders>
            <w:hideMark/>
          </w:tcPr>
          <w:p w14:paraId="57C9557B" w14:textId="12414E93" w:rsidR="004C5CFC" w:rsidRDefault="004C5CFC" w:rsidP="004C7660">
            <w:r>
              <w:t>50</w:t>
            </w:r>
          </w:p>
        </w:tc>
        <w:tc>
          <w:tcPr>
            <w:tcW w:w="1704" w:type="dxa"/>
            <w:tcBorders>
              <w:top w:val="single" w:sz="4" w:space="0" w:color="auto"/>
              <w:left w:val="single" w:sz="4" w:space="0" w:color="auto"/>
              <w:bottom w:val="single" w:sz="4" w:space="0" w:color="auto"/>
              <w:right w:val="single" w:sz="4" w:space="0" w:color="auto"/>
            </w:tcBorders>
            <w:hideMark/>
          </w:tcPr>
          <w:p w14:paraId="61E13EA7" w14:textId="31740EA1" w:rsidR="004C5CFC" w:rsidRDefault="004C5CFC" w:rsidP="004C7660">
            <w:r>
              <w:t>-1.47572</w:t>
            </w:r>
          </w:p>
        </w:tc>
        <w:tc>
          <w:tcPr>
            <w:tcW w:w="3126" w:type="dxa"/>
            <w:tcBorders>
              <w:top w:val="single" w:sz="4" w:space="0" w:color="auto"/>
              <w:left w:val="single" w:sz="4" w:space="0" w:color="auto"/>
              <w:bottom w:val="single" w:sz="4" w:space="0" w:color="auto"/>
              <w:right w:val="single" w:sz="4" w:space="0" w:color="auto"/>
            </w:tcBorders>
            <w:hideMark/>
          </w:tcPr>
          <w:p w14:paraId="192D66E2" w14:textId="692E8F85" w:rsidR="004C5CFC" w:rsidRDefault="008803D9" w:rsidP="004C7660">
            <w:pPr>
              <w:tabs>
                <w:tab w:val="left" w:pos="2111"/>
              </w:tabs>
            </w:pPr>
            <w:r w:rsidRPr="008803D9">
              <w:rPr>
                <w:noProof/>
              </w:rPr>
              <w:drawing>
                <wp:inline distT="0" distB="0" distL="0" distR="0" wp14:anchorId="3A44CABE" wp14:editId="1ACA164E">
                  <wp:extent cx="1698578" cy="1341912"/>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2232" cy="1352699"/>
                          </a:xfrm>
                          <a:prstGeom prst="rect">
                            <a:avLst/>
                          </a:prstGeom>
                        </pic:spPr>
                      </pic:pic>
                    </a:graphicData>
                  </a:graphic>
                </wp:inline>
              </w:drawing>
            </w:r>
          </w:p>
          <w:p w14:paraId="7DD0BA40" w14:textId="4CA2F6F1" w:rsidR="004C5CFC" w:rsidRDefault="008803D9" w:rsidP="004C7660">
            <w:pPr>
              <w:tabs>
                <w:tab w:val="left" w:pos="2111"/>
              </w:tabs>
            </w:pPr>
            <w:r>
              <w:rPr>
                <w:rFonts w:eastAsiaTheme="minorEastAsia" w:hint="eastAsia"/>
              </w:rPr>
              <w:t>It</w:t>
            </w:r>
            <w:r>
              <w:rPr>
                <w:rFonts w:eastAsiaTheme="minorEastAsia"/>
              </w:rPr>
              <w:t>er50</w:t>
            </w:r>
          </w:p>
        </w:tc>
        <w:tc>
          <w:tcPr>
            <w:tcW w:w="2135" w:type="dxa"/>
            <w:tcBorders>
              <w:top w:val="single" w:sz="4" w:space="0" w:color="auto"/>
              <w:left w:val="single" w:sz="4" w:space="0" w:color="auto"/>
              <w:bottom w:val="single" w:sz="4" w:space="0" w:color="auto"/>
              <w:right w:val="single" w:sz="4" w:space="0" w:color="auto"/>
            </w:tcBorders>
            <w:hideMark/>
          </w:tcPr>
          <w:p w14:paraId="69BA0902" w14:textId="77777777" w:rsidR="004C5CFC" w:rsidRDefault="004C5CFC" w:rsidP="004C7660">
            <w:pPr>
              <w:tabs>
                <w:tab w:val="left" w:pos="2111"/>
              </w:tabs>
              <w:rPr>
                <w:rFonts w:ascii="新細明體" w:eastAsia="新細明體" w:hAnsi="新細明體" w:cs="新細明體"/>
              </w:rPr>
            </w:pPr>
            <w:r>
              <w:rPr>
                <w:rFonts w:ascii="新細明體" w:eastAsia="新細明體" w:hAnsi="新細明體" w:cs="新細明體" w:hint="eastAsia"/>
              </w:rPr>
              <w:t>約在第9次遞迴可收斂至接近最佳值</w:t>
            </w:r>
          </w:p>
          <w:p w14:paraId="4B861466" w14:textId="4549398B" w:rsidR="008803D9" w:rsidRDefault="008803D9" w:rsidP="004C7660">
            <w:pPr>
              <w:tabs>
                <w:tab w:val="left" w:pos="2111"/>
              </w:tabs>
            </w:pPr>
            <w:r>
              <w:rPr>
                <w:rFonts w:ascii="新細明體" w:eastAsia="新細明體" w:hAnsi="新細明體" w:cs="新細明體" w:hint="eastAsia"/>
              </w:rPr>
              <w:t>並且可成功收斂至最小值</w:t>
            </w:r>
          </w:p>
        </w:tc>
      </w:tr>
      <w:tr w:rsidR="008803D9" w14:paraId="3C7F935C" w14:textId="77777777" w:rsidTr="004C7660">
        <w:trPr>
          <w:trHeight w:val="2562"/>
        </w:trPr>
        <w:tc>
          <w:tcPr>
            <w:tcW w:w="1331" w:type="dxa"/>
            <w:tcBorders>
              <w:top w:val="single" w:sz="4" w:space="0" w:color="auto"/>
              <w:left w:val="single" w:sz="4" w:space="0" w:color="auto"/>
              <w:bottom w:val="single" w:sz="4" w:space="0" w:color="auto"/>
              <w:right w:val="single" w:sz="4" w:space="0" w:color="auto"/>
            </w:tcBorders>
            <w:hideMark/>
          </w:tcPr>
          <w:p w14:paraId="550D416A" w14:textId="1B829DB3" w:rsidR="004C5CFC" w:rsidRDefault="004C5CFC" w:rsidP="004C7660">
            <w:r>
              <w:t>60</w:t>
            </w:r>
          </w:p>
        </w:tc>
        <w:tc>
          <w:tcPr>
            <w:tcW w:w="1704" w:type="dxa"/>
            <w:tcBorders>
              <w:top w:val="single" w:sz="4" w:space="0" w:color="auto"/>
              <w:left w:val="single" w:sz="4" w:space="0" w:color="auto"/>
              <w:bottom w:val="single" w:sz="4" w:space="0" w:color="auto"/>
              <w:right w:val="single" w:sz="4" w:space="0" w:color="auto"/>
            </w:tcBorders>
            <w:hideMark/>
          </w:tcPr>
          <w:p w14:paraId="789375D1" w14:textId="77777777" w:rsidR="004C5CFC" w:rsidRDefault="004C5CFC" w:rsidP="004C7660">
            <w:r>
              <w:t>-1.47570</w:t>
            </w:r>
          </w:p>
        </w:tc>
        <w:tc>
          <w:tcPr>
            <w:tcW w:w="3126" w:type="dxa"/>
            <w:tcBorders>
              <w:top w:val="single" w:sz="4" w:space="0" w:color="auto"/>
              <w:left w:val="single" w:sz="4" w:space="0" w:color="auto"/>
              <w:bottom w:val="single" w:sz="4" w:space="0" w:color="auto"/>
              <w:right w:val="single" w:sz="4" w:space="0" w:color="auto"/>
            </w:tcBorders>
            <w:hideMark/>
          </w:tcPr>
          <w:p w14:paraId="4C1BCBDC" w14:textId="5359A200" w:rsidR="004C5CFC" w:rsidRDefault="008803D9" w:rsidP="004C7660">
            <w:r w:rsidRPr="008803D9">
              <w:rPr>
                <w:noProof/>
              </w:rPr>
              <w:drawing>
                <wp:inline distT="0" distB="0" distL="0" distR="0" wp14:anchorId="30A8C0E1" wp14:editId="32CCEF39">
                  <wp:extent cx="1682146" cy="1324099"/>
                  <wp:effectExtent l="0" t="0" r="0" b="952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88492" cy="1329094"/>
                          </a:xfrm>
                          <a:prstGeom prst="rect">
                            <a:avLst/>
                          </a:prstGeom>
                        </pic:spPr>
                      </pic:pic>
                    </a:graphicData>
                  </a:graphic>
                </wp:inline>
              </w:drawing>
            </w:r>
          </w:p>
          <w:p w14:paraId="6168975A" w14:textId="21FD6300" w:rsidR="004C5CFC" w:rsidRDefault="008803D9" w:rsidP="004C7660">
            <w:r>
              <w:rPr>
                <w:rFonts w:eastAsiaTheme="minorEastAsia"/>
              </w:rPr>
              <w:t>Iter60</w:t>
            </w:r>
          </w:p>
        </w:tc>
        <w:tc>
          <w:tcPr>
            <w:tcW w:w="2135" w:type="dxa"/>
            <w:tcBorders>
              <w:top w:val="single" w:sz="4" w:space="0" w:color="auto"/>
              <w:left w:val="single" w:sz="4" w:space="0" w:color="auto"/>
              <w:bottom w:val="single" w:sz="4" w:space="0" w:color="auto"/>
              <w:right w:val="single" w:sz="4" w:space="0" w:color="auto"/>
            </w:tcBorders>
            <w:hideMark/>
          </w:tcPr>
          <w:p w14:paraId="692A53E4" w14:textId="77777777" w:rsidR="004C5CFC" w:rsidRDefault="004C5CFC" w:rsidP="004C7660">
            <w:pPr>
              <w:rPr>
                <w:rFonts w:ascii="新細明體" w:eastAsia="新細明體" w:hAnsi="新細明體" w:cs="新細明體"/>
              </w:rPr>
            </w:pPr>
            <w:r>
              <w:rPr>
                <w:rFonts w:ascii="新細明體" w:eastAsia="新細明體" w:hAnsi="新細明體" w:cs="新細明體" w:hint="eastAsia"/>
              </w:rPr>
              <w:t>約在第</w:t>
            </w:r>
            <w:r w:rsidR="008803D9">
              <w:rPr>
                <w:rFonts w:ascii="新細明體" w:eastAsia="新細明體" w:hAnsi="新細明體" w:cs="新細明體" w:hint="eastAsia"/>
              </w:rPr>
              <w:t>1</w:t>
            </w:r>
            <w:r w:rsidR="008803D9">
              <w:rPr>
                <w:rFonts w:ascii="新細明體" w:eastAsia="新細明體" w:hAnsi="新細明體" w:cs="新細明體"/>
              </w:rPr>
              <w:t>0</w:t>
            </w:r>
            <w:r>
              <w:rPr>
                <w:rFonts w:ascii="新細明體" w:eastAsia="新細明體" w:hAnsi="新細明體" w:cs="新細明體" w:hint="eastAsia"/>
              </w:rPr>
              <w:t>次遞迴可收斂至接近最佳值</w:t>
            </w:r>
          </w:p>
          <w:p w14:paraId="04834F23" w14:textId="54B41826" w:rsidR="008803D9" w:rsidRPr="008803D9" w:rsidRDefault="008803D9" w:rsidP="004C7660">
            <w:r>
              <w:rPr>
                <w:rFonts w:ascii="新細明體" w:eastAsia="新細明體" w:hAnsi="新細明體" w:cs="新細明體" w:hint="eastAsia"/>
              </w:rPr>
              <w:t>但測試多次皆無法成功收斂至最佳</w:t>
            </w:r>
          </w:p>
        </w:tc>
      </w:tr>
      <w:tr w:rsidR="008803D9" w14:paraId="5A7DEAB5" w14:textId="77777777" w:rsidTr="004C7660">
        <w:trPr>
          <w:trHeight w:val="2562"/>
        </w:trPr>
        <w:tc>
          <w:tcPr>
            <w:tcW w:w="1331" w:type="dxa"/>
            <w:tcBorders>
              <w:top w:val="single" w:sz="4" w:space="0" w:color="auto"/>
              <w:left w:val="single" w:sz="4" w:space="0" w:color="auto"/>
              <w:bottom w:val="single" w:sz="4" w:space="0" w:color="auto"/>
              <w:right w:val="single" w:sz="4" w:space="0" w:color="auto"/>
            </w:tcBorders>
          </w:tcPr>
          <w:p w14:paraId="40A8811F" w14:textId="08D2C2FE" w:rsidR="004C5CFC" w:rsidRDefault="008803D9" w:rsidP="004C7660">
            <w:r>
              <w:t>70</w:t>
            </w:r>
          </w:p>
        </w:tc>
        <w:tc>
          <w:tcPr>
            <w:tcW w:w="1704" w:type="dxa"/>
            <w:tcBorders>
              <w:top w:val="single" w:sz="4" w:space="0" w:color="auto"/>
              <w:left w:val="single" w:sz="4" w:space="0" w:color="auto"/>
              <w:bottom w:val="single" w:sz="4" w:space="0" w:color="auto"/>
              <w:right w:val="single" w:sz="4" w:space="0" w:color="auto"/>
            </w:tcBorders>
          </w:tcPr>
          <w:p w14:paraId="1B6E513D" w14:textId="63B7573A" w:rsidR="004C5CFC" w:rsidRPr="008803D9" w:rsidRDefault="008803D9" w:rsidP="004C7660">
            <w:pPr>
              <w:rPr>
                <w:rFonts w:eastAsiaTheme="minorEastAsia"/>
              </w:rPr>
            </w:pPr>
            <w:r>
              <w:rPr>
                <w:rFonts w:eastAsiaTheme="minorEastAsia" w:hint="eastAsia"/>
              </w:rPr>
              <w:t>-</w:t>
            </w:r>
            <w:r>
              <w:rPr>
                <w:rFonts w:eastAsiaTheme="minorEastAsia"/>
              </w:rPr>
              <w:t>1.47554</w:t>
            </w:r>
          </w:p>
        </w:tc>
        <w:tc>
          <w:tcPr>
            <w:tcW w:w="3126" w:type="dxa"/>
            <w:tcBorders>
              <w:top w:val="single" w:sz="4" w:space="0" w:color="auto"/>
              <w:left w:val="single" w:sz="4" w:space="0" w:color="auto"/>
              <w:bottom w:val="single" w:sz="4" w:space="0" w:color="auto"/>
              <w:right w:val="single" w:sz="4" w:space="0" w:color="auto"/>
            </w:tcBorders>
          </w:tcPr>
          <w:p w14:paraId="1DDAD2BE" w14:textId="77777777" w:rsidR="004C5CFC" w:rsidRDefault="008803D9" w:rsidP="004C7660">
            <w:pPr>
              <w:rPr>
                <w:rFonts w:eastAsiaTheme="minorEastAsia"/>
              </w:rPr>
            </w:pPr>
            <w:r w:rsidRPr="008803D9">
              <w:rPr>
                <w:noProof/>
              </w:rPr>
              <w:drawing>
                <wp:inline distT="0" distB="0" distL="0" distR="0" wp14:anchorId="11A3936E" wp14:editId="75316C84">
                  <wp:extent cx="1740603" cy="1335974"/>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0836" cy="1351504"/>
                          </a:xfrm>
                          <a:prstGeom prst="rect">
                            <a:avLst/>
                          </a:prstGeom>
                        </pic:spPr>
                      </pic:pic>
                    </a:graphicData>
                  </a:graphic>
                </wp:inline>
              </w:drawing>
            </w:r>
          </w:p>
          <w:p w14:paraId="722F55DE" w14:textId="48853E6F" w:rsidR="008803D9" w:rsidRPr="008803D9" w:rsidRDefault="008803D9" w:rsidP="004C7660">
            <w:pPr>
              <w:rPr>
                <w:rFonts w:eastAsiaTheme="minorEastAsia"/>
              </w:rPr>
            </w:pPr>
            <w:r>
              <w:rPr>
                <w:rFonts w:eastAsiaTheme="minorEastAsia"/>
              </w:rPr>
              <w:t>Iter70</w:t>
            </w:r>
          </w:p>
        </w:tc>
        <w:tc>
          <w:tcPr>
            <w:tcW w:w="2135" w:type="dxa"/>
            <w:tcBorders>
              <w:top w:val="single" w:sz="4" w:space="0" w:color="auto"/>
              <w:left w:val="single" w:sz="4" w:space="0" w:color="auto"/>
              <w:bottom w:val="single" w:sz="4" w:space="0" w:color="auto"/>
              <w:right w:val="single" w:sz="4" w:space="0" w:color="auto"/>
            </w:tcBorders>
          </w:tcPr>
          <w:p w14:paraId="0F607E05" w14:textId="77777777" w:rsidR="008803D9" w:rsidRDefault="008803D9" w:rsidP="008803D9">
            <w:pPr>
              <w:rPr>
                <w:rFonts w:ascii="新細明體" w:eastAsia="新細明體" w:hAnsi="新細明體" w:cs="新細明體"/>
              </w:rPr>
            </w:pPr>
            <w:r>
              <w:rPr>
                <w:rFonts w:ascii="新細明體" w:eastAsia="新細明體" w:hAnsi="新細明體" w:cs="新細明體" w:hint="eastAsia"/>
              </w:rPr>
              <w:t>約在第1</w:t>
            </w:r>
            <w:r>
              <w:rPr>
                <w:rFonts w:ascii="新細明體" w:eastAsia="新細明體" w:hAnsi="新細明體" w:cs="新細明體"/>
              </w:rPr>
              <w:t>0</w:t>
            </w:r>
            <w:r>
              <w:rPr>
                <w:rFonts w:ascii="新細明體" w:eastAsia="新細明體" w:hAnsi="新細明體" w:cs="新細明體" w:hint="eastAsia"/>
              </w:rPr>
              <w:t>次遞迴可收斂至接近最佳值</w:t>
            </w:r>
          </w:p>
          <w:p w14:paraId="1CFE1525" w14:textId="03CF4FED" w:rsidR="004C5CFC" w:rsidRDefault="008803D9" w:rsidP="008803D9">
            <w:pPr>
              <w:rPr>
                <w:rFonts w:ascii="新細明體" w:eastAsia="新細明體" w:hAnsi="新細明體" w:cs="新細明體"/>
              </w:rPr>
            </w:pPr>
            <w:r>
              <w:rPr>
                <w:rFonts w:ascii="新細明體" w:eastAsia="新細明體" w:hAnsi="新細明體" w:cs="新細明體" w:hint="eastAsia"/>
              </w:rPr>
              <w:t>但測試多次皆無法成功收斂至最佳</w:t>
            </w:r>
          </w:p>
        </w:tc>
      </w:tr>
    </w:tbl>
    <w:p w14:paraId="517E4B37" w14:textId="4B90AB2C" w:rsidR="00F2024F" w:rsidRDefault="00EC77B6" w:rsidP="00F2024F">
      <w:r>
        <w:rPr>
          <w:rFonts w:hint="eastAsia"/>
        </w:rPr>
        <w:t>在經過測試過後發現在其他變數一樣的情況下，</w:t>
      </w:r>
      <w:r w:rsidR="00F2024F">
        <w:rPr>
          <w:rFonts w:hint="eastAsia"/>
        </w:rPr>
        <w:t>遞迴數</w:t>
      </w:r>
      <w:r>
        <w:rPr>
          <w:rFonts w:hint="eastAsia"/>
        </w:rPr>
        <w:t>為</w:t>
      </w:r>
      <w:r>
        <w:t>50</w:t>
      </w:r>
      <w:r>
        <w:rPr>
          <w:rFonts w:hint="eastAsia"/>
        </w:rPr>
        <w:t>時可獲得較好的結果，且在收的穩定度及最終結果皆比其他幾種族群規模更好，雖然族群數設定為</w:t>
      </w:r>
      <w:r>
        <w:rPr>
          <w:rFonts w:hint="eastAsia"/>
        </w:rPr>
        <w:t>30</w:t>
      </w:r>
      <w:r>
        <w:rPr>
          <w:rFonts w:hint="eastAsia"/>
        </w:rPr>
        <w:t>時收斂速度較快但沒辦法有效收斂至最佳值，因而決定選擇</w:t>
      </w:r>
      <w:r>
        <w:rPr>
          <w:rFonts w:hint="eastAsia"/>
        </w:rPr>
        <w:t>5</w:t>
      </w:r>
      <w:r>
        <w:t>0</w:t>
      </w:r>
      <w:r>
        <w:rPr>
          <w:rFonts w:hint="eastAsia"/>
        </w:rPr>
        <w:t>作為</w:t>
      </w:r>
      <w:r w:rsidR="00F2024F">
        <w:rPr>
          <w:rFonts w:hint="eastAsia"/>
        </w:rPr>
        <w:t>遞迴數</w:t>
      </w:r>
    </w:p>
    <w:p w14:paraId="086253CD" w14:textId="5CEB7F44" w:rsidR="00EC77B6" w:rsidRPr="00F2024F" w:rsidRDefault="00EC77B6" w:rsidP="00F2024F">
      <w:pPr>
        <w:pStyle w:val="a7"/>
        <w:numPr>
          <w:ilvl w:val="0"/>
          <w:numId w:val="3"/>
        </w:numPr>
        <w:ind w:leftChars="0"/>
        <w:rPr>
          <w:sz w:val="40"/>
          <w:szCs w:val="40"/>
        </w:rPr>
      </w:pPr>
      <w:r w:rsidRPr="00F2024F">
        <w:rPr>
          <w:rFonts w:hint="eastAsia"/>
          <w:sz w:val="40"/>
          <w:szCs w:val="40"/>
        </w:rPr>
        <w:t>設計適應函數</w:t>
      </w:r>
      <w:r w:rsidRPr="00F2024F">
        <w:rPr>
          <w:sz w:val="40"/>
          <w:szCs w:val="40"/>
        </w:rPr>
        <w:t>:</w:t>
      </w:r>
    </w:p>
    <w:p w14:paraId="3F359E6A" w14:textId="2F12843D" w:rsidR="00EC77B6" w:rsidRDefault="00EC77B6" w:rsidP="00EC77B6">
      <w:pPr>
        <w:ind w:leftChars="200" w:left="480"/>
      </w:pPr>
      <w:r>
        <w:rPr>
          <w:rFonts w:hint="eastAsia"/>
        </w:rPr>
        <w:t>如題</w:t>
      </w:r>
      <w:r>
        <w:t>:</w:t>
      </w:r>
      <w:r w:rsidR="001928CB">
        <w:rPr>
          <w:rFonts w:hint="eastAsia"/>
        </w:rPr>
        <w:t xml:space="preserve"> </w:t>
      </w:r>
      <w:r w:rsidR="0077151B">
        <w:rPr>
          <w:kern w:val="0"/>
        </w:rPr>
        <w:t>f(x, y) = (x−y)</w:t>
      </w:r>
      <w:r w:rsidR="0077151B">
        <w:rPr>
          <w:kern w:val="0"/>
          <w:vertAlign w:val="superscript"/>
        </w:rPr>
        <w:t>2</w:t>
      </w:r>
      <w:r w:rsidR="0077151B">
        <w:rPr>
          <w:kern w:val="0"/>
        </w:rPr>
        <w:t xml:space="preserve"> − x + 2y + sin(x+y) +1</w:t>
      </w:r>
    </w:p>
    <w:p w14:paraId="2B43F212" w14:textId="0B858BD0" w:rsidR="004C5CFC" w:rsidRDefault="004C5CFC" w:rsidP="004C5CFC">
      <w:pPr>
        <w:tabs>
          <w:tab w:val="left" w:pos="1159"/>
        </w:tabs>
        <w:snapToGrid w:val="0"/>
        <w:rPr>
          <w:sz w:val="28"/>
          <w:szCs w:val="28"/>
        </w:rPr>
      </w:pPr>
    </w:p>
    <w:p w14:paraId="1D51501B" w14:textId="537ACF5C" w:rsidR="00EC77B6" w:rsidRDefault="00EC77B6" w:rsidP="004C5CFC">
      <w:pPr>
        <w:tabs>
          <w:tab w:val="left" w:pos="1159"/>
        </w:tabs>
        <w:snapToGrid w:val="0"/>
        <w:rPr>
          <w:sz w:val="28"/>
          <w:szCs w:val="28"/>
        </w:rPr>
      </w:pPr>
    </w:p>
    <w:p w14:paraId="398A6251" w14:textId="6380F0AE" w:rsidR="00EC77B6" w:rsidRDefault="00EC77B6" w:rsidP="00EC77B6">
      <w:pPr>
        <w:pStyle w:val="a7"/>
        <w:numPr>
          <w:ilvl w:val="0"/>
          <w:numId w:val="3"/>
        </w:numPr>
        <w:ind w:leftChars="0"/>
        <w:rPr>
          <w:sz w:val="40"/>
          <w:szCs w:val="40"/>
        </w:rPr>
      </w:pPr>
      <w:r w:rsidRPr="00EC77B6">
        <w:rPr>
          <w:rFonts w:hint="eastAsia"/>
          <w:sz w:val="40"/>
          <w:szCs w:val="40"/>
        </w:rPr>
        <w:lastRenderedPageBreak/>
        <w:t>決定中止條件</w:t>
      </w:r>
      <w:r w:rsidRPr="00EC77B6">
        <w:rPr>
          <w:sz w:val="40"/>
          <w:szCs w:val="40"/>
        </w:rPr>
        <w:t>:</w:t>
      </w:r>
    </w:p>
    <w:p w14:paraId="757B4F74" w14:textId="77777777" w:rsidR="0077151B" w:rsidRDefault="0077151B" w:rsidP="0077151B">
      <w:pPr>
        <w:pStyle w:val="a7"/>
        <w:ind w:leftChars="0" w:left="360"/>
      </w:pPr>
      <w:r>
        <w:rPr>
          <w:rFonts w:hint="eastAsia"/>
        </w:rPr>
        <w:t>由於此基因演算法是要求要算出最小值，因此並沒有辦法具體設定終止條件，所以我是採用遞迴</w:t>
      </w:r>
      <w:r>
        <w:t>500</w:t>
      </w:r>
      <w:r>
        <w:rPr>
          <w:rFonts w:hint="eastAsia"/>
        </w:rPr>
        <w:t>次的方式因為此一遞迴數可讓數值完整收斂</w:t>
      </w:r>
    </w:p>
    <w:p w14:paraId="649E3F97" w14:textId="63E2880B" w:rsidR="0077151B" w:rsidRPr="0077151B" w:rsidRDefault="0077151B" w:rsidP="0077151B">
      <w:pPr>
        <w:pStyle w:val="a7"/>
        <w:numPr>
          <w:ilvl w:val="0"/>
          <w:numId w:val="3"/>
        </w:numPr>
        <w:ind w:leftChars="0"/>
        <w:rPr>
          <w:sz w:val="36"/>
          <w:szCs w:val="36"/>
        </w:rPr>
      </w:pPr>
      <w:r w:rsidRPr="0077151B">
        <w:rPr>
          <w:rFonts w:hint="eastAsia"/>
          <w:kern w:val="0"/>
          <w:sz w:val="40"/>
          <w:szCs w:val="40"/>
        </w:rPr>
        <w:t>結果與討論</w:t>
      </w:r>
      <w:r>
        <w:rPr>
          <w:rFonts w:hint="eastAsia"/>
          <w:kern w:val="0"/>
          <w:sz w:val="40"/>
          <w:szCs w:val="40"/>
        </w:rPr>
        <w:t>:</w:t>
      </w:r>
    </w:p>
    <w:p w14:paraId="0C5B88A2" w14:textId="59BB097B" w:rsidR="0077151B" w:rsidRDefault="0077151B" w:rsidP="0077151B">
      <w:pPr>
        <w:rPr>
          <w:noProof/>
          <w:kern w:val="0"/>
        </w:rPr>
      </w:pPr>
      <w:r>
        <w:rPr>
          <w:rFonts w:hint="eastAsia"/>
          <w:kern w:val="0"/>
        </w:rPr>
        <w:t>答案</w:t>
      </w:r>
      <w:r>
        <w:rPr>
          <w:kern w:val="0"/>
        </w:rPr>
        <w:t>:</w:t>
      </w:r>
      <w:r>
        <w:rPr>
          <w:noProof/>
          <w:kern w:val="0"/>
        </w:rPr>
        <w:t xml:space="preserve"> -1.47</w:t>
      </w:r>
      <w:r>
        <w:rPr>
          <w:rFonts w:hint="eastAsia"/>
          <w:noProof/>
          <w:kern w:val="0"/>
        </w:rPr>
        <w:t>5</w:t>
      </w:r>
      <w:r>
        <w:rPr>
          <w:noProof/>
          <w:kern w:val="0"/>
        </w:rPr>
        <w:t>72</w:t>
      </w:r>
    </w:p>
    <w:p w14:paraId="77679683" w14:textId="18CE7DB0" w:rsidR="0077151B" w:rsidRDefault="0077151B" w:rsidP="0077151B">
      <w:pPr>
        <w:rPr>
          <w:sz w:val="28"/>
          <w:szCs w:val="28"/>
        </w:rPr>
      </w:pPr>
      <w:r w:rsidRPr="008803D9">
        <w:rPr>
          <w:noProof/>
        </w:rPr>
        <w:drawing>
          <wp:inline distT="0" distB="0" distL="0" distR="0" wp14:anchorId="6F9A3C1D" wp14:editId="2CBE3A47">
            <wp:extent cx="2782469" cy="2198209"/>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5254" cy="2224110"/>
                    </a:xfrm>
                    <a:prstGeom prst="rect">
                      <a:avLst/>
                    </a:prstGeom>
                  </pic:spPr>
                </pic:pic>
              </a:graphicData>
            </a:graphic>
          </wp:inline>
        </w:drawing>
      </w:r>
    </w:p>
    <w:p w14:paraId="44B89A7F" w14:textId="409B1D81" w:rsidR="0077151B" w:rsidRPr="0077151B" w:rsidRDefault="0077151B" w:rsidP="0077151B">
      <w:pPr>
        <w:rPr>
          <w:sz w:val="22"/>
          <w:szCs w:val="22"/>
        </w:rPr>
      </w:pPr>
      <w:r w:rsidRPr="001928CB">
        <w:rPr>
          <w:noProof/>
          <w:sz w:val="28"/>
          <w:szCs w:val="28"/>
        </w:rPr>
        <w:drawing>
          <wp:anchor distT="0" distB="0" distL="114300" distR="114300" simplePos="0" relativeHeight="251660288" behindDoc="0" locked="0" layoutInCell="1" allowOverlap="1" wp14:anchorId="07E00120" wp14:editId="23B43F8D">
            <wp:simplePos x="0" y="0"/>
            <wp:positionH relativeFrom="column">
              <wp:posOffset>2710780</wp:posOffset>
            </wp:positionH>
            <wp:positionV relativeFrom="paragraph">
              <wp:posOffset>275480</wp:posOffset>
            </wp:positionV>
            <wp:extent cx="3122145" cy="3176649"/>
            <wp:effectExtent l="0" t="0" r="2540" b="5080"/>
            <wp:wrapSquare wrapText="bothSides"/>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22145" cy="3176649"/>
                    </a:xfrm>
                    <a:prstGeom prst="rect">
                      <a:avLst/>
                    </a:prstGeom>
                  </pic:spPr>
                </pic:pic>
              </a:graphicData>
            </a:graphic>
          </wp:anchor>
        </w:drawing>
      </w:r>
      <w:r w:rsidRPr="001928CB">
        <w:rPr>
          <w:noProof/>
          <w:sz w:val="28"/>
          <w:szCs w:val="28"/>
        </w:rPr>
        <w:drawing>
          <wp:anchor distT="0" distB="0" distL="114300" distR="114300" simplePos="0" relativeHeight="251661312" behindDoc="0" locked="0" layoutInCell="1" allowOverlap="1" wp14:anchorId="714E9E04" wp14:editId="79964E85">
            <wp:simplePos x="0" y="0"/>
            <wp:positionH relativeFrom="column">
              <wp:posOffset>-531647</wp:posOffset>
            </wp:positionH>
            <wp:positionV relativeFrom="paragraph">
              <wp:posOffset>279295</wp:posOffset>
            </wp:positionV>
            <wp:extent cx="3126105" cy="3408045"/>
            <wp:effectExtent l="0" t="0" r="0" b="1905"/>
            <wp:wrapSquare wrapText="bothSides"/>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26105" cy="3408045"/>
                    </a:xfrm>
                    <a:prstGeom prst="rect">
                      <a:avLst/>
                    </a:prstGeom>
                  </pic:spPr>
                </pic:pic>
              </a:graphicData>
            </a:graphic>
          </wp:anchor>
        </w:drawing>
      </w:r>
      <w:r w:rsidRPr="0077151B">
        <w:rPr>
          <w:rFonts w:hint="eastAsia"/>
        </w:rPr>
        <w:t>函數</w:t>
      </w:r>
      <w:r>
        <w:rPr>
          <w:rFonts w:hint="eastAsia"/>
        </w:rPr>
        <w:t>圖形</w:t>
      </w:r>
      <w:r>
        <w:rPr>
          <w:rFonts w:hint="eastAsia"/>
        </w:rPr>
        <w:t>:</w:t>
      </w:r>
    </w:p>
    <w:p w14:paraId="2971D510" w14:textId="19C7BC80" w:rsidR="00EC77B6" w:rsidRDefault="00EC77B6" w:rsidP="004C5CFC">
      <w:pPr>
        <w:tabs>
          <w:tab w:val="left" w:pos="1159"/>
        </w:tabs>
        <w:snapToGrid w:val="0"/>
        <w:rPr>
          <w:sz w:val="28"/>
          <w:szCs w:val="28"/>
        </w:rPr>
      </w:pPr>
    </w:p>
    <w:p w14:paraId="1E973DCA" w14:textId="1011F0A9" w:rsidR="0077151B" w:rsidRDefault="0077151B" w:rsidP="004C5CFC">
      <w:pPr>
        <w:tabs>
          <w:tab w:val="left" w:pos="1159"/>
        </w:tabs>
        <w:snapToGrid w:val="0"/>
        <w:rPr>
          <w:sz w:val="28"/>
          <w:szCs w:val="28"/>
        </w:rPr>
      </w:pPr>
    </w:p>
    <w:p w14:paraId="1B4A42B6" w14:textId="048A0942" w:rsidR="0077151B" w:rsidRDefault="0077151B" w:rsidP="0077151B">
      <w:pPr>
        <w:pStyle w:val="a7"/>
        <w:numPr>
          <w:ilvl w:val="0"/>
          <w:numId w:val="3"/>
        </w:numPr>
        <w:tabs>
          <w:tab w:val="left" w:pos="1159"/>
        </w:tabs>
        <w:snapToGrid w:val="0"/>
        <w:ind w:leftChars="0"/>
        <w:rPr>
          <w:sz w:val="40"/>
          <w:szCs w:val="40"/>
        </w:rPr>
      </w:pPr>
      <w:r w:rsidRPr="0077151B">
        <w:rPr>
          <w:rFonts w:hint="eastAsia"/>
          <w:sz w:val="40"/>
          <w:szCs w:val="40"/>
        </w:rPr>
        <w:t>討論</w:t>
      </w:r>
      <w:r>
        <w:rPr>
          <w:rFonts w:hint="eastAsia"/>
          <w:sz w:val="40"/>
          <w:szCs w:val="40"/>
        </w:rPr>
        <w:t>:</w:t>
      </w:r>
    </w:p>
    <w:p w14:paraId="3E91D4BC" w14:textId="048A0942" w:rsidR="0077151B" w:rsidRDefault="0077151B" w:rsidP="0077151B">
      <w:pPr>
        <w:tabs>
          <w:tab w:val="left" w:pos="305"/>
        </w:tabs>
        <w:snapToGrid w:val="0"/>
        <w:ind w:leftChars="200" w:left="480"/>
      </w:pPr>
      <w:r>
        <w:rPr>
          <w:rFonts w:hint="eastAsia"/>
        </w:rPr>
        <w:t>此演算法無論在收斂速度還是收斂穩定度都遠勝基因演算法，且只需要考慮族群大小及遞迴次數，在測試的方便性上也遠勝基因演算法，並且基本上每次測試都可獲得全域最佳值，由此可知</w:t>
      </w:r>
      <w:r>
        <w:rPr>
          <w:rFonts w:hint="eastAsia"/>
        </w:rPr>
        <w:t>BOA</w:t>
      </w:r>
      <w:r>
        <w:rPr>
          <w:rFonts w:hint="eastAsia"/>
        </w:rPr>
        <w:t>在處理這種簡單的函數問</w:t>
      </w:r>
      <w:r>
        <w:rPr>
          <w:rFonts w:hint="eastAsia"/>
        </w:rPr>
        <w:lastRenderedPageBreak/>
        <w:t>題可以說游刃有餘</w:t>
      </w:r>
    </w:p>
    <w:p w14:paraId="03C434C6" w14:textId="1929504C" w:rsidR="0077151B" w:rsidRDefault="0077151B" w:rsidP="0077151B">
      <w:pPr>
        <w:pStyle w:val="a7"/>
        <w:tabs>
          <w:tab w:val="left" w:pos="305"/>
        </w:tabs>
        <w:snapToGrid w:val="0"/>
        <w:ind w:leftChars="0" w:left="360"/>
      </w:pPr>
    </w:p>
    <w:p w14:paraId="60FA2835" w14:textId="2B41D17F" w:rsidR="0077151B" w:rsidRPr="0077151B" w:rsidRDefault="0077151B" w:rsidP="0077151B">
      <w:pPr>
        <w:pStyle w:val="a7"/>
        <w:numPr>
          <w:ilvl w:val="0"/>
          <w:numId w:val="3"/>
        </w:numPr>
        <w:tabs>
          <w:tab w:val="left" w:pos="305"/>
        </w:tabs>
        <w:snapToGrid w:val="0"/>
        <w:ind w:leftChars="0"/>
      </w:pPr>
      <w:r w:rsidRPr="0077151B">
        <w:rPr>
          <w:rFonts w:hint="eastAsia"/>
          <w:sz w:val="40"/>
          <w:szCs w:val="40"/>
        </w:rPr>
        <w:t>心得</w:t>
      </w:r>
      <w:r>
        <w:rPr>
          <w:rFonts w:hint="eastAsia"/>
          <w:sz w:val="40"/>
          <w:szCs w:val="40"/>
        </w:rPr>
        <w:t>:</w:t>
      </w:r>
    </w:p>
    <w:p w14:paraId="170EB4D4" w14:textId="34FA78C5" w:rsidR="0077151B" w:rsidRDefault="0077151B" w:rsidP="0077151B">
      <w:pPr>
        <w:tabs>
          <w:tab w:val="left" w:pos="305"/>
        </w:tabs>
        <w:snapToGrid w:val="0"/>
      </w:pPr>
      <w:r>
        <w:rPr>
          <w:rFonts w:hint="eastAsia"/>
        </w:rPr>
        <w:t>雖然這個問題偏簡單，沒有辦法完全發揮出</w:t>
      </w:r>
      <w:r>
        <w:rPr>
          <w:rFonts w:hint="eastAsia"/>
        </w:rPr>
        <w:t>BOA</w:t>
      </w:r>
      <w:r>
        <w:rPr>
          <w:rFonts w:hint="eastAsia"/>
        </w:rPr>
        <w:t>應有的能力，但也讓我對</w:t>
      </w:r>
      <w:r>
        <w:rPr>
          <w:rFonts w:hint="eastAsia"/>
        </w:rPr>
        <w:t>BOA</w:t>
      </w:r>
      <w:r>
        <w:rPr>
          <w:rFonts w:hint="eastAsia"/>
        </w:rPr>
        <w:t>的運行方式有更深的理解</w:t>
      </w:r>
      <w:r w:rsidR="002C13BD">
        <w:rPr>
          <w:rFonts w:hint="eastAsia"/>
        </w:rPr>
        <w:t>。</w:t>
      </w:r>
    </w:p>
    <w:p w14:paraId="07F7E1C1" w14:textId="4B9C67D4" w:rsidR="002C13BD" w:rsidRDefault="002C13BD" w:rsidP="0077151B">
      <w:pPr>
        <w:tabs>
          <w:tab w:val="left" w:pos="305"/>
        </w:tabs>
        <w:snapToGrid w:val="0"/>
      </w:pPr>
    </w:p>
    <w:p w14:paraId="4A480B21" w14:textId="5B919F0D" w:rsidR="002C13BD" w:rsidRDefault="002C13BD" w:rsidP="002C13BD">
      <w:pPr>
        <w:pStyle w:val="a7"/>
        <w:numPr>
          <w:ilvl w:val="0"/>
          <w:numId w:val="3"/>
        </w:numPr>
        <w:tabs>
          <w:tab w:val="left" w:pos="305"/>
        </w:tabs>
        <w:snapToGrid w:val="0"/>
        <w:ind w:leftChars="0"/>
        <w:rPr>
          <w:sz w:val="40"/>
          <w:szCs w:val="40"/>
        </w:rPr>
      </w:pPr>
      <w:r w:rsidRPr="002C13BD">
        <w:rPr>
          <w:rFonts w:hint="eastAsia"/>
          <w:sz w:val="40"/>
          <w:szCs w:val="40"/>
        </w:rPr>
        <w:t>程式碼</w:t>
      </w:r>
      <w:r>
        <w:rPr>
          <w:rFonts w:hint="eastAsia"/>
          <w:sz w:val="40"/>
          <w:szCs w:val="40"/>
        </w:rPr>
        <w:t>:</w:t>
      </w:r>
    </w:p>
    <w:p w14:paraId="7C8FAB35" w14:textId="24CBFAF5" w:rsidR="002C13BD" w:rsidRPr="002C13BD" w:rsidRDefault="002C13BD" w:rsidP="002C13BD">
      <w:pPr>
        <w:tabs>
          <w:tab w:val="left" w:pos="305"/>
        </w:tabs>
        <w:snapToGrid w:val="0"/>
        <w:rPr>
          <w:sz w:val="28"/>
          <w:szCs w:val="28"/>
        </w:rPr>
      </w:pPr>
      <w:r>
        <w:rPr>
          <w:rFonts w:hint="eastAsia"/>
          <w:sz w:val="28"/>
          <w:szCs w:val="28"/>
        </w:rPr>
        <w:t>主程式</w:t>
      </w:r>
      <w:r>
        <w:rPr>
          <w:rFonts w:hint="eastAsia"/>
          <w:sz w:val="28"/>
          <w:szCs w:val="28"/>
        </w:rPr>
        <w:t>:</w:t>
      </w:r>
    </w:p>
    <w:p w14:paraId="20AB945D"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569CD6"/>
          <w:kern w:val="0"/>
          <w:sz w:val="18"/>
          <w:szCs w:val="18"/>
        </w:rPr>
        <w:t>function</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main</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7F7F7F"/>
          <w:kern w:val="0"/>
          <w:sz w:val="18"/>
          <w:szCs w:val="18"/>
        </w:rPr>
        <w:t>obj</w:t>
      </w:r>
      <w:r w:rsidRPr="002C13BD">
        <w:rPr>
          <w:rFonts w:ascii="Consolas" w:eastAsia="新細明體" w:hAnsi="Consolas" w:cs="新細明體"/>
          <w:color w:val="D4D4D4"/>
          <w:kern w:val="0"/>
          <w:sz w:val="18"/>
          <w:szCs w:val="18"/>
        </w:rPr>
        <w:t>)</w:t>
      </w:r>
    </w:p>
    <w:p w14:paraId="7167672F"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6A9955"/>
          <w:kern w:val="0"/>
          <w:sz w:val="18"/>
          <w:szCs w:val="18"/>
        </w:rPr>
        <w:t>%set-------</w:t>
      </w:r>
    </w:p>
    <w:p w14:paraId="26EE6725"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6A9955"/>
          <w:kern w:val="0"/>
          <w:sz w:val="18"/>
          <w:szCs w:val="18"/>
        </w:rPr>
        <w:t>%X,Y limit</w:t>
      </w:r>
    </w:p>
    <w:p w14:paraId="22F7ADAA"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Min</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B5CEA8"/>
          <w:kern w:val="0"/>
          <w:sz w:val="18"/>
          <w:szCs w:val="18"/>
        </w:rPr>
        <w:t>1.5</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B5CEA8"/>
          <w:kern w:val="0"/>
          <w:sz w:val="18"/>
          <w:szCs w:val="18"/>
        </w:rPr>
        <w:t>3</w:t>
      </w:r>
      <w:r w:rsidRPr="002C13BD">
        <w:rPr>
          <w:rFonts w:ascii="Consolas" w:eastAsia="新細明體" w:hAnsi="Consolas" w:cs="新細明體"/>
          <w:color w:val="D4D4D4"/>
          <w:kern w:val="0"/>
          <w:sz w:val="18"/>
          <w:szCs w:val="18"/>
        </w:rPr>
        <w:t xml:space="preserve"> ]; </w:t>
      </w:r>
      <w:r w:rsidRPr="002C13BD">
        <w:rPr>
          <w:rFonts w:ascii="Consolas" w:eastAsia="新細明體" w:hAnsi="Consolas" w:cs="新細明體"/>
          <w:color w:val="6A9955"/>
          <w:kern w:val="0"/>
          <w:sz w:val="18"/>
          <w:szCs w:val="18"/>
        </w:rPr>
        <w:t>% Minimum value of each group</w:t>
      </w:r>
    </w:p>
    <w:p w14:paraId="12CE2794"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Max</w:t>
      </w:r>
      <w:r w:rsidRPr="002C13BD">
        <w:rPr>
          <w:rFonts w:ascii="Consolas" w:eastAsia="新細明體" w:hAnsi="Consolas" w:cs="新細明體"/>
          <w:color w:val="D4D4D4"/>
          <w:kern w:val="0"/>
          <w:sz w:val="18"/>
          <w:szCs w:val="18"/>
        </w:rPr>
        <w:t>=[  </w:t>
      </w:r>
      <w:r w:rsidRPr="002C13BD">
        <w:rPr>
          <w:rFonts w:ascii="Consolas" w:eastAsia="新細明體" w:hAnsi="Consolas" w:cs="新細明體"/>
          <w:color w:val="B5CEA8"/>
          <w:kern w:val="0"/>
          <w:sz w:val="18"/>
          <w:szCs w:val="18"/>
        </w:rPr>
        <w:t>4</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B5CEA8"/>
          <w:kern w:val="0"/>
          <w:sz w:val="18"/>
          <w:szCs w:val="18"/>
        </w:rPr>
        <w:t>4</w:t>
      </w:r>
      <w:r w:rsidRPr="002C13BD">
        <w:rPr>
          <w:rFonts w:ascii="Consolas" w:eastAsia="新細明體" w:hAnsi="Consolas" w:cs="新細明體"/>
          <w:color w:val="D4D4D4"/>
          <w:kern w:val="0"/>
          <w:sz w:val="18"/>
          <w:szCs w:val="18"/>
        </w:rPr>
        <w:t xml:space="preserve"> ]; </w:t>
      </w:r>
      <w:r w:rsidRPr="002C13BD">
        <w:rPr>
          <w:rFonts w:ascii="Consolas" w:eastAsia="新細明體" w:hAnsi="Consolas" w:cs="新細明體"/>
          <w:color w:val="6A9955"/>
          <w:kern w:val="0"/>
          <w:sz w:val="18"/>
          <w:szCs w:val="18"/>
        </w:rPr>
        <w:t>% Minimum value of each group</w:t>
      </w:r>
    </w:p>
    <w:p w14:paraId="09D123EC"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6A9955"/>
          <w:kern w:val="0"/>
          <w:sz w:val="18"/>
          <w:szCs w:val="18"/>
        </w:rPr>
        <w:t xml:space="preserve">% </w:t>
      </w:r>
      <w:r w:rsidRPr="002C13BD">
        <w:rPr>
          <w:rFonts w:ascii="Consolas" w:eastAsia="新細明體" w:hAnsi="Consolas" w:cs="新細明體"/>
          <w:color w:val="6A9955"/>
          <w:kern w:val="0"/>
          <w:sz w:val="18"/>
          <w:szCs w:val="18"/>
        </w:rPr>
        <w:t>設定矩陣大小</w:t>
      </w:r>
    </w:p>
    <w:p w14:paraId="375BCF54"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groupNum</w:t>
      </w:r>
      <w:r w:rsidRPr="002C13BD">
        <w:rPr>
          <w:rFonts w:ascii="Consolas" w:eastAsia="新細明體" w:hAnsi="Consolas" w:cs="新細明體"/>
          <w:color w:val="D4D4D4"/>
          <w:kern w:val="0"/>
          <w:sz w:val="18"/>
          <w:szCs w:val="18"/>
        </w:rPr>
        <w:t xml:space="preserve"> = </w:t>
      </w:r>
      <w:r w:rsidRPr="002C13BD">
        <w:rPr>
          <w:rFonts w:ascii="Consolas" w:eastAsia="新細明體" w:hAnsi="Consolas" w:cs="新細明體"/>
          <w:color w:val="B5CEA8"/>
          <w:kern w:val="0"/>
          <w:sz w:val="18"/>
          <w:szCs w:val="18"/>
        </w:rPr>
        <w:t>75</w:t>
      </w:r>
      <w:r w:rsidRPr="002C13BD">
        <w:rPr>
          <w:rFonts w:ascii="Consolas" w:eastAsia="新細明體" w:hAnsi="Consolas" w:cs="新細明體"/>
          <w:color w:val="D4D4D4"/>
          <w:kern w:val="0"/>
          <w:sz w:val="18"/>
          <w:szCs w:val="18"/>
        </w:rPr>
        <w:t>;  </w:t>
      </w:r>
      <w:r w:rsidRPr="002C13BD">
        <w:rPr>
          <w:rFonts w:ascii="Consolas" w:eastAsia="新細明體" w:hAnsi="Consolas" w:cs="新細明體"/>
          <w:color w:val="6A9955"/>
          <w:kern w:val="0"/>
          <w:sz w:val="18"/>
          <w:szCs w:val="18"/>
        </w:rPr>
        <w:t>%</w:t>
      </w:r>
      <w:r w:rsidRPr="002C13BD">
        <w:rPr>
          <w:rFonts w:ascii="Consolas" w:eastAsia="新細明體" w:hAnsi="Consolas" w:cs="新細明體"/>
          <w:color w:val="6A9955"/>
          <w:kern w:val="0"/>
          <w:sz w:val="18"/>
          <w:szCs w:val="18"/>
        </w:rPr>
        <w:t>族群數</w:t>
      </w:r>
    </w:p>
    <w:p w14:paraId="582DA500"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dimention</w:t>
      </w:r>
      <w:r w:rsidRPr="002C13BD">
        <w:rPr>
          <w:rFonts w:ascii="Consolas" w:eastAsia="新細明體" w:hAnsi="Consolas" w:cs="新細明體"/>
          <w:color w:val="D4D4D4"/>
          <w:kern w:val="0"/>
          <w:sz w:val="18"/>
          <w:szCs w:val="18"/>
        </w:rPr>
        <w:t xml:space="preserve"> = </w:t>
      </w:r>
      <w:r w:rsidRPr="002C13BD">
        <w:rPr>
          <w:rFonts w:ascii="Consolas" w:eastAsia="新細明體" w:hAnsi="Consolas" w:cs="新細明體"/>
          <w:color w:val="B5CEA8"/>
          <w:kern w:val="0"/>
          <w:sz w:val="18"/>
          <w:szCs w:val="18"/>
        </w:rPr>
        <w:t>2</w:t>
      </w:r>
      <w:r w:rsidRPr="002C13BD">
        <w:rPr>
          <w:rFonts w:ascii="Consolas" w:eastAsia="新細明體" w:hAnsi="Consolas" w:cs="新細明體"/>
          <w:color w:val="D4D4D4"/>
          <w:kern w:val="0"/>
          <w:sz w:val="18"/>
          <w:szCs w:val="18"/>
        </w:rPr>
        <w:t>;  </w:t>
      </w:r>
      <w:r w:rsidRPr="002C13BD">
        <w:rPr>
          <w:rFonts w:ascii="Consolas" w:eastAsia="新細明體" w:hAnsi="Consolas" w:cs="新細明體"/>
          <w:color w:val="6A9955"/>
          <w:kern w:val="0"/>
          <w:sz w:val="18"/>
          <w:szCs w:val="18"/>
        </w:rPr>
        <w:t>%</w:t>
      </w:r>
      <w:r w:rsidRPr="002C13BD">
        <w:rPr>
          <w:rFonts w:ascii="Consolas" w:eastAsia="新細明體" w:hAnsi="Consolas" w:cs="新細明體"/>
          <w:color w:val="6A9955"/>
          <w:kern w:val="0"/>
          <w:sz w:val="18"/>
          <w:szCs w:val="18"/>
        </w:rPr>
        <w:t>變數個數</w:t>
      </w:r>
      <w:r w:rsidRPr="002C13BD">
        <w:rPr>
          <w:rFonts w:ascii="Consolas" w:eastAsia="新細明體" w:hAnsi="Consolas" w:cs="新細明體"/>
          <w:color w:val="6A9955"/>
          <w:kern w:val="0"/>
          <w:sz w:val="18"/>
          <w:szCs w:val="18"/>
        </w:rPr>
        <w:t xml:space="preserve">    </w:t>
      </w:r>
    </w:p>
    <w:p w14:paraId="6A1FE8E2"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totalIter</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B5CEA8"/>
          <w:kern w:val="0"/>
          <w:sz w:val="18"/>
          <w:szCs w:val="18"/>
        </w:rPr>
        <w:t>70</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6A9955"/>
          <w:kern w:val="0"/>
          <w:sz w:val="18"/>
          <w:szCs w:val="18"/>
        </w:rPr>
        <w:t>%</w:t>
      </w:r>
      <w:r w:rsidRPr="002C13BD">
        <w:rPr>
          <w:rFonts w:ascii="Consolas" w:eastAsia="新細明體" w:hAnsi="Consolas" w:cs="新細明體"/>
          <w:color w:val="6A9955"/>
          <w:kern w:val="0"/>
          <w:sz w:val="18"/>
          <w:szCs w:val="18"/>
        </w:rPr>
        <w:t>遞迴數</w:t>
      </w:r>
    </w:p>
    <w:p w14:paraId="653617EA"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6A9955"/>
          <w:kern w:val="0"/>
          <w:sz w:val="18"/>
          <w:szCs w:val="18"/>
        </w:rPr>
        <w:t>%----------</w:t>
      </w:r>
    </w:p>
    <w:p w14:paraId="674068D6"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groupInit</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Max</w:t>
      </w:r>
      <w:r w:rsidRPr="002C13BD">
        <w:rPr>
          <w:rFonts w:ascii="Consolas" w:eastAsia="新細明體" w:hAnsi="Consolas" w:cs="新細明體"/>
          <w:color w:val="D4D4D4"/>
          <w:kern w:val="0"/>
          <w:sz w:val="18"/>
          <w:szCs w:val="18"/>
        </w:rPr>
        <w:t xml:space="preserve"> , </w:t>
      </w:r>
      <w:r w:rsidRPr="002C13BD">
        <w:rPr>
          <w:rFonts w:ascii="Consolas" w:eastAsia="新細明體" w:hAnsi="Consolas" w:cs="新細明體"/>
          <w:color w:val="C8C8C8"/>
          <w:kern w:val="0"/>
          <w:sz w:val="18"/>
          <w:szCs w:val="18"/>
        </w:rPr>
        <w:t>Min</w:t>
      </w:r>
      <w:r w:rsidRPr="002C13BD">
        <w:rPr>
          <w:rFonts w:ascii="Consolas" w:eastAsia="新細明體" w:hAnsi="Consolas" w:cs="新細明體"/>
          <w:color w:val="D4D4D4"/>
          <w:kern w:val="0"/>
          <w:sz w:val="18"/>
          <w:szCs w:val="18"/>
        </w:rPr>
        <w:t xml:space="preserve"> , </w:t>
      </w:r>
      <w:r w:rsidRPr="002C13BD">
        <w:rPr>
          <w:rFonts w:ascii="Consolas" w:eastAsia="新細明體" w:hAnsi="Consolas" w:cs="新細明體"/>
          <w:color w:val="C8C8C8"/>
          <w:kern w:val="0"/>
          <w:sz w:val="18"/>
          <w:szCs w:val="18"/>
        </w:rPr>
        <w:t>groupNum</w:t>
      </w:r>
      <w:r w:rsidRPr="002C13BD">
        <w:rPr>
          <w:rFonts w:ascii="Consolas" w:eastAsia="新細明體" w:hAnsi="Consolas" w:cs="新細明體"/>
          <w:color w:val="D4D4D4"/>
          <w:kern w:val="0"/>
          <w:sz w:val="18"/>
          <w:szCs w:val="18"/>
        </w:rPr>
        <w:t>);</w:t>
      </w:r>
    </w:p>
    <w:p w14:paraId="2D02CB1C"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Best_sol</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B5CEA8"/>
          <w:kern w:val="0"/>
          <w:sz w:val="18"/>
          <w:szCs w:val="18"/>
        </w:rPr>
        <w:t>inf</w:t>
      </w:r>
      <w:r w:rsidRPr="002C13BD">
        <w:rPr>
          <w:rFonts w:ascii="Consolas" w:eastAsia="新細明體" w:hAnsi="Consolas" w:cs="新細明體"/>
          <w:color w:val="D4D4D4"/>
          <w:kern w:val="0"/>
          <w:sz w:val="18"/>
          <w:szCs w:val="18"/>
        </w:rPr>
        <w:t>;</w:t>
      </w:r>
    </w:p>
    <w:p w14:paraId="5F36C431"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Convergence</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zeros</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B5CEA8"/>
          <w:kern w:val="0"/>
          <w:sz w:val="18"/>
          <w:szCs w:val="18"/>
        </w:rPr>
        <w:t>1</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totalIter</w:t>
      </w:r>
      <w:r w:rsidRPr="002C13BD">
        <w:rPr>
          <w:rFonts w:ascii="Consolas" w:eastAsia="新細明體" w:hAnsi="Consolas" w:cs="新細明體"/>
          <w:color w:val="D4D4D4"/>
          <w:kern w:val="0"/>
          <w:sz w:val="18"/>
          <w:szCs w:val="18"/>
        </w:rPr>
        <w:t>);</w:t>
      </w:r>
    </w:p>
    <w:p w14:paraId="53116F88"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p>
    <w:p w14:paraId="5EF0852D"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for</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C</w:t>
      </w:r>
      <w:r w:rsidRPr="002C13BD">
        <w:rPr>
          <w:rFonts w:ascii="Consolas" w:eastAsia="新細明體" w:hAnsi="Consolas" w:cs="新細明體"/>
          <w:color w:val="D4D4D4"/>
          <w:kern w:val="0"/>
          <w:sz w:val="18"/>
          <w:szCs w:val="18"/>
        </w:rPr>
        <w:t xml:space="preserve"> = </w:t>
      </w:r>
      <w:r w:rsidRPr="002C13BD">
        <w:rPr>
          <w:rFonts w:ascii="Consolas" w:eastAsia="新細明體" w:hAnsi="Consolas" w:cs="新細明體"/>
          <w:color w:val="B5CEA8"/>
          <w:kern w:val="0"/>
          <w:sz w:val="18"/>
          <w:szCs w:val="18"/>
        </w:rPr>
        <w:t>1</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totalIter</w:t>
      </w:r>
    </w:p>
    <w:p w14:paraId="4C320835"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6A9955"/>
          <w:kern w:val="0"/>
          <w:sz w:val="18"/>
          <w:szCs w:val="18"/>
        </w:rPr>
        <w:t>%</w:t>
      </w:r>
      <w:r w:rsidRPr="002C13BD">
        <w:rPr>
          <w:rFonts w:ascii="Consolas" w:eastAsia="新細明體" w:hAnsi="Consolas" w:cs="新細明體"/>
          <w:color w:val="6A9955"/>
          <w:kern w:val="0"/>
          <w:sz w:val="18"/>
          <w:szCs w:val="18"/>
        </w:rPr>
        <w:t>取出最佳值與最佳族群</w:t>
      </w:r>
    </w:p>
    <w:p w14:paraId="3671B292"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6A9955"/>
          <w:kern w:val="0"/>
          <w:sz w:val="18"/>
          <w:szCs w:val="18"/>
        </w:rPr>
        <w:t>% For limiting out of bound solutions and setting best solution and</w:t>
      </w:r>
    </w:p>
    <w:p w14:paraId="42DC524C"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6A9955"/>
          <w:kern w:val="0"/>
          <w:sz w:val="18"/>
          <w:szCs w:val="18"/>
        </w:rPr>
        <w:t>% objective function value</w:t>
      </w:r>
    </w:p>
    <w:p w14:paraId="194DFD7C"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for</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i</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B5CEA8"/>
          <w:kern w:val="0"/>
          <w:sz w:val="18"/>
          <w:szCs w:val="18"/>
        </w:rPr>
        <w:t>1</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size</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B5CEA8"/>
          <w:kern w:val="0"/>
          <w:sz w:val="18"/>
          <w:szCs w:val="18"/>
        </w:rPr>
        <w:t>1</w:t>
      </w:r>
      <w:r w:rsidRPr="002C13BD">
        <w:rPr>
          <w:rFonts w:ascii="Consolas" w:eastAsia="新細明體" w:hAnsi="Consolas" w:cs="新細明體"/>
          <w:color w:val="D4D4D4"/>
          <w:kern w:val="0"/>
          <w:sz w:val="18"/>
          <w:szCs w:val="18"/>
        </w:rPr>
        <w:t xml:space="preserve">) </w:t>
      </w:r>
    </w:p>
    <w:p w14:paraId="600249A6"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6A9955"/>
          <w:kern w:val="0"/>
          <w:sz w:val="18"/>
          <w:szCs w:val="18"/>
        </w:rPr>
        <w:t>%</w:t>
      </w:r>
      <w:r w:rsidRPr="002C13BD">
        <w:rPr>
          <w:rFonts w:ascii="Consolas" w:eastAsia="新細明體" w:hAnsi="Consolas" w:cs="新細明體"/>
          <w:color w:val="6A9955"/>
          <w:kern w:val="0"/>
          <w:sz w:val="18"/>
          <w:szCs w:val="18"/>
        </w:rPr>
        <w:t>檢查是否有超出範圍的族群</w:t>
      </w:r>
      <w:r w:rsidRPr="002C13BD">
        <w:rPr>
          <w:rFonts w:ascii="Consolas" w:eastAsia="新細明體" w:hAnsi="Consolas" w:cs="新細明體"/>
          <w:color w:val="6A9955"/>
          <w:kern w:val="0"/>
          <w:sz w:val="18"/>
          <w:szCs w:val="18"/>
        </w:rPr>
        <w:t xml:space="preserve"> </w:t>
      </w:r>
    </w:p>
    <w:p w14:paraId="52D049B5"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Indx_max</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w:t>
      </w:r>
      <w:r w:rsidRPr="002C13BD">
        <w:rPr>
          <w:rFonts w:ascii="Consolas" w:eastAsia="新細明體" w:hAnsi="Consolas" w:cs="新細明體"/>
          <w:color w:val="D4D4D4"/>
          <w:kern w:val="0"/>
          <w:sz w:val="18"/>
          <w:szCs w:val="18"/>
        </w:rPr>
        <w:t>,:)&gt;</w:t>
      </w:r>
      <w:r w:rsidRPr="002C13BD">
        <w:rPr>
          <w:rFonts w:ascii="Consolas" w:eastAsia="新細明體" w:hAnsi="Consolas" w:cs="新細明體"/>
          <w:color w:val="C8C8C8"/>
          <w:kern w:val="0"/>
          <w:sz w:val="18"/>
          <w:szCs w:val="18"/>
        </w:rPr>
        <w:t>Max</w:t>
      </w:r>
      <w:r w:rsidRPr="002C13BD">
        <w:rPr>
          <w:rFonts w:ascii="Consolas" w:eastAsia="新細明體" w:hAnsi="Consolas" w:cs="新細明體"/>
          <w:color w:val="D4D4D4"/>
          <w:kern w:val="0"/>
          <w:sz w:val="18"/>
          <w:szCs w:val="18"/>
        </w:rPr>
        <w:t>;    </w:t>
      </w:r>
      <w:r w:rsidRPr="002C13BD">
        <w:rPr>
          <w:rFonts w:ascii="Consolas" w:eastAsia="新細明體" w:hAnsi="Consolas" w:cs="新細明體"/>
          <w:color w:val="6A9955"/>
          <w:kern w:val="0"/>
          <w:sz w:val="18"/>
          <w:szCs w:val="18"/>
        </w:rPr>
        <w:t>%</w:t>
      </w:r>
      <w:r w:rsidRPr="002C13BD">
        <w:rPr>
          <w:rFonts w:ascii="Consolas" w:eastAsia="新細明體" w:hAnsi="Consolas" w:cs="新細明體"/>
          <w:color w:val="6A9955"/>
          <w:kern w:val="0"/>
          <w:sz w:val="18"/>
          <w:szCs w:val="18"/>
        </w:rPr>
        <w:t>建立一個陣列其元素為</w:t>
      </w:r>
      <w:r w:rsidRPr="002C13BD">
        <w:rPr>
          <w:rFonts w:ascii="Consolas" w:eastAsia="新細明體" w:hAnsi="Consolas" w:cs="新細明體"/>
          <w:color w:val="6A9955"/>
          <w:kern w:val="0"/>
          <w:sz w:val="18"/>
          <w:szCs w:val="18"/>
        </w:rPr>
        <w:t>group(i,:)</w:t>
      </w:r>
      <w:r w:rsidRPr="002C13BD">
        <w:rPr>
          <w:rFonts w:ascii="Consolas" w:eastAsia="新細明體" w:hAnsi="Consolas" w:cs="新細明體"/>
          <w:color w:val="6A9955"/>
          <w:kern w:val="0"/>
          <w:sz w:val="18"/>
          <w:szCs w:val="18"/>
        </w:rPr>
        <w:t>是否大於</w:t>
      </w:r>
      <w:r w:rsidRPr="002C13BD">
        <w:rPr>
          <w:rFonts w:ascii="Consolas" w:eastAsia="新細明體" w:hAnsi="Consolas" w:cs="新細明體"/>
          <w:color w:val="6A9955"/>
          <w:kern w:val="0"/>
          <w:sz w:val="18"/>
          <w:szCs w:val="18"/>
        </w:rPr>
        <w:t>MAX</w:t>
      </w:r>
    </w:p>
    <w:p w14:paraId="1BA88DE1"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Indx_min</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w:t>
      </w:r>
      <w:r w:rsidRPr="002C13BD">
        <w:rPr>
          <w:rFonts w:ascii="Consolas" w:eastAsia="新細明體" w:hAnsi="Consolas" w:cs="新細明體"/>
          <w:color w:val="D4D4D4"/>
          <w:kern w:val="0"/>
          <w:sz w:val="18"/>
          <w:szCs w:val="18"/>
        </w:rPr>
        <w:t>,:)&lt;</w:t>
      </w:r>
      <w:r w:rsidRPr="002C13BD">
        <w:rPr>
          <w:rFonts w:ascii="Consolas" w:eastAsia="新細明體" w:hAnsi="Consolas" w:cs="新細明體"/>
          <w:color w:val="C8C8C8"/>
          <w:kern w:val="0"/>
          <w:sz w:val="18"/>
          <w:szCs w:val="18"/>
        </w:rPr>
        <w:t>Min</w:t>
      </w:r>
      <w:r w:rsidRPr="002C13BD">
        <w:rPr>
          <w:rFonts w:ascii="Consolas" w:eastAsia="新細明體" w:hAnsi="Consolas" w:cs="新細明體"/>
          <w:color w:val="D4D4D4"/>
          <w:kern w:val="0"/>
          <w:sz w:val="18"/>
          <w:szCs w:val="18"/>
        </w:rPr>
        <w:t>;    </w:t>
      </w:r>
      <w:r w:rsidRPr="002C13BD">
        <w:rPr>
          <w:rFonts w:ascii="Consolas" w:eastAsia="新細明體" w:hAnsi="Consolas" w:cs="新細明體"/>
          <w:color w:val="6A9955"/>
          <w:kern w:val="0"/>
          <w:sz w:val="18"/>
          <w:szCs w:val="18"/>
        </w:rPr>
        <w:t>%</w:t>
      </w:r>
      <w:r w:rsidRPr="002C13BD">
        <w:rPr>
          <w:rFonts w:ascii="Consolas" w:eastAsia="新細明體" w:hAnsi="Consolas" w:cs="新細明體"/>
          <w:color w:val="6A9955"/>
          <w:kern w:val="0"/>
          <w:sz w:val="18"/>
          <w:szCs w:val="18"/>
        </w:rPr>
        <w:t>建立一個陣列其元素為</w:t>
      </w:r>
      <w:r w:rsidRPr="002C13BD">
        <w:rPr>
          <w:rFonts w:ascii="Consolas" w:eastAsia="新細明體" w:hAnsi="Consolas" w:cs="新細明體"/>
          <w:color w:val="6A9955"/>
          <w:kern w:val="0"/>
          <w:sz w:val="18"/>
          <w:szCs w:val="18"/>
        </w:rPr>
        <w:t>group(i,:)</w:t>
      </w:r>
      <w:r w:rsidRPr="002C13BD">
        <w:rPr>
          <w:rFonts w:ascii="Consolas" w:eastAsia="新細明體" w:hAnsi="Consolas" w:cs="新細明體"/>
          <w:color w:val="6A9955"/>
          <w:kern w:val="0"/>
          <w:sz w:val="18"/>
          <w:szCs w:val="18"/>
        </w:rPr>
        <w:t>是否小於</w:t>
      </w:r>
      <w:r w:rsidRPr="002C13BD">
        <w:rPr>
          <w:rFonts w:ascii="Consolas" w:eastAsia="新細明體" w:hAnsi="Consolas" w:cs="新細明體"/>
          <w:color w:val="6A9955"/>
          <w:kern w:val="0"/>
          <w:sz w:val="18"/>
          <w:szCs w:val="18"/>
        </w:rPr>
        <w:t>MIN</w:t>
      </w:r>
    </w:p>
    <w:p w14:paraId="2C57C482"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Indx_max</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Indx_min</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Max</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Indx_max</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Min</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Indx_min</w:t>
      </w:r>
      <w:r w:rsidRPr="002C13BD">
        <w:rPr>
          <w:rFonts w:ascii="Consolas" w:eastAsia="新細明體" w:hAnsi="Consolas" w:cs="新細明體"/>
          <w:color w:val="D4D4D4"/>
          <w:kern w:val="0"/>
          <w:sz w:val="18"/>
          <w:szCs w:val="18"/>
        </w:rPr>
        <w:t>;</w:t>
      </w:r>
    </w:p>
    <w:p w14:paraId="3E1A8BEA"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6A9955"/>
          <w:kern w:val="0"/>
          <w:sz w:val="18"/>
          <w:szCs w:val="18"/>
        </w:rPr>
        <w:t>%</w:t>
      </w:r>
      <w:r w:rsidRPr="002C13BD">
        <w:rPr>
          <w:rFonts w:ascii="Consolas" w:eastAsia="新細明體" w:hAnsi="Consolas" w:cs="新細明體"/>
          <w:color w:val="6A9955"/>
          <w:kern w:val="0"/>
          <w:sz w:val="18"/>
          <w:szCs w:val="18"/>
        </w:rPr>
        <w:t>若</w:t>
      </w:r>
      <w:r w:rsidRPr="002C13BD">
        <w:rPr>
          <w:rFonts w:ascii="Consolas" w:eastAsia="新細明體" w:hAnsi="Consolas" w:cs="新細明體"/>
          <w:color w:val="6A9955"/>
          <w:kern w:val="0"/>
          <w:sz w:val="18"/>
          <w:szCs w:val="18"/>
        </w:rPr>
        <w:t>group</w:t>
      </w:r>
      <w:r w:rsidRPr="002C13BD">
        <w:rPr>
          <w:rFonts w:ascii="Consolas" w:eastAsia="新細明體" w:hAnsi="Consolas" w:cs="新細明體"/>
          <w:color w:val="6A9955"/>
          <w:kern w:val="0"/>
          <w:sz w:val="18"/>
          <w:szCs w:val="18"/>
        </w:rPr>
        <w:t>在範圍外設為</w:t>
      </w:r>
      <w:r w:rsidRPr="002C13BD">
        <w:rPr>
          <w:rFonts w:ascii="Consolas" w:eastAsia="新細明體" w:hAnsi="Consolas" w:cs="新細明體"/>
          <w:color w:val="6A9955"/>
          <w:kern w:val="0"/>
          <w:sz w:val="18"/>
          <w:szCs w:val="18"/>
        </w:rPr>
        <w:t>0    </w:t>
      </w:r>
      <w:r w:rsidRPr="002C13BD">
        <w:rPr>
          <w:rFonts w:ascii="Consolas" w:eastAsia="新細明體" w:hAnsi="Consolas" w:cs="新細明體"/>
          <w:color w:val="6A9955"/>
          <w:kern w:val="0"/>
          <w:sz w:val="18"/>
          <w:szCs w:val="18"/>
        </w:rPr>
        <w:t>並將其設為範圍最大</w:t>
      </w:r>
      <w:r w:rsidRPr="002C13BD">
        <w:rPr>
          <w:rFonts w:ascii="Consolas" w:eastAsia="新細明體" w:hAnsi="Consolas" w:cs="新細明體"/>
          <w:color w:val="6A9955"/>
          <w:kern w:val="0"/>
          <w:sz w:val="18"/>
          <w:szCs w:val="18"/>
        </w:rPr>
        <w:t>or</w:t>
      </w:r>
      <w:r w:rsidRPr="002C13BD">
        <w:rPr>
          <w:rFonts w:ascii="Consolas" w:eastAsia="新細明體" w:hAnsi="Consolas" w:cs="新細明體"/>
          <w:color w:val="6A9955"/>
          <w:kern w:val="0"/>
          <w:sz w:val="18"/>
          <w:szCs w:val="18"/>
        </w:rPr>
        <w:t>最小值</w:t>
      </w:r>
    </w:p>
    <w:p w14:paraId="1B765DF0"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6A9955"/>
          <w:kern w:val="0"/>
          <w:sz w:val="18"/>
          <w:szCs w:val="18"/>
        </w:rPr>
        <w:t>%</w:t>
      </w:r>
      <w:r w:rsidRPr="002C13BD">
        <w:rPr>
          <w:rFonts w:ascii="Consolas" w:eastAsia="新細明體" w:hAnsi="Consolas" w:cs="新細明體"/>
          <w:color w:val="6A9955"/>
          <w:kern w:val="0"/>
          <w:sz w:val="18"/>
          <w:szCs w:val="18"/>
        </w:rPr>
        <w:t>評估各族群的</w:t>
      </w:r>
      <w:r w:rsidRPr="002C13BD">
        <w:rPr>
          <w:rFonts w:ascii="Consolas" w:eastAsia="新細明體" w:hAnsi="Consolas" w:cs="新細明體"/>
          <w:color w:val="6A9955"/>
          <w:kern w:val="0"/>
          <w:sz w:val="18"/>
          <w:szCs w:val="18"/>
        </w:rPr>
        <w:t>fitvalue</w:t>
      </w:r>
    </w:p>
    <w:p w14:paraId="26FE7012"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fitness</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fit_function</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w:t>
      </w:r>
      <w:r w:rsidRPr="002C13BD">
        <w:rPr>
          <w:rFonts w:ascii="Consolas" w:eastAsia="新細明體" w:hAnsi="Consolas" w:cs="新細明體"/>
          <w:color w:val="D4D4D4"/>
          <w:kern w:val="0"/>
          <w:sz w:val="18"/>
          <w:szCs w:val="18"/>
        </w:rPr>
        <w:t>,:));</w:t>
      </w:r>
    </w:p>
    <w:p w14:paraId="0A1E18A4"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6A9955"/>
          <w:kern w:val="0"/>
          <w:sz w:val="18"/>
          <w:szCs w:val="18"/>
        </w:rPr>
        <w:t>%</w:t>
      </w:r>
      <w:r w:rsidRPr="002C13BD">
        <w:rPr>
          <w:rFonts w:ascii="Consolas" w:eastAsia="新細明體" w:hAnsi="Consolas" w:cs="新細明體"/>
          <w:color w:val="6A9955"/>
          <w:kern w:val="0"/>
          <w:sz w:val="18"/>
          <w:szCs w:val="18"/>
        </w:rPr>
        <w:t>儲存最佳解及最佳族群</w:t>
      </w:r>
    </w:p>
    <w:p w14:paraId="3FA40499"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if</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Best_sol</w:t>
      </w:r>
      <w:r w:rsidRPr="002C13BD">
        <w:rPr>
          <w:rFonts w:ascii="Consolas" w:eastAsia="新細明體" w:hAnsi="Consolas" w:cs="新細明體"/>
          <w:color w:val="D4D4D4"/>
          <w:kern w:val="0"/>
          <w:sz w:val="18"/>
          <w:szCs w:val="18"/>
        </w:rPr>
        <w:t>&gt;</w:t>
      </w:r>
      <w:r w:rsidRPr="002C13BD">
        <w:rPr>
          <w:rFonts w:ascii="Consolas" w:eastAsia="新細明體" w:hAnsi="Consolas" w:cs="新細明體"/>
          <w:color w:val="C8C8C8"/>
          <w:kern w:val="0"/>
          <w:sz w:val="18"/>
          <w:szCs w:val="18"/>
        </w:rPr>
        <w:t>fitness</w:t>
      </w:r>
      <w:r w:rsidRPr="002C13BD">
        <w:rPr>
          <w:rFonts w:ascii="Consolas" w:eastAsia="新細明體" w:hAnsi="Consolas" w:cs="新細明體"/>
          <w:color w:val="D4D4D4"/>
          <w:kern w:val="0"/>
          <w:sz w:val="18"/>
          <w:szCs w:val="18"/>
        </w:rPr>
        <w:t>)</w:t>
      </w:r>
    </w:p>
    <w:p w14:paraId="12514431"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Best_sol</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fitness</w:t>
      </w:r>
      <w:r w:rsidRPr="002C13BD">
        <w:rPr>
          <w:rFonts w:ascii="Consolas" w:eastAsia="新細明體" w:hAnsi="Consolas" w:cs="新細明體"/>
          <w:color w:val="D4D4D4"/>
          <w:kern w:val="0"/>
          <w:sz w:val="18"/>
          <w:szCs w:val="18"/>
        </w:rPr>
        <w:t>;</w:t>
      </w:r>
    </w:p>
    <w:p w14:paraId="52B1C0C6"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Best_X</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w:t>
      </w:r>
      <w:r w:rsidRPr="002C13BD">
        <w:rPr>
          <w:rFonts w:ascii="Consolas" w:eastAsia="新細明體" w:hAnsi="Consolas" w:cs="新細明體"/>
          <w:color w:val="D4D4D4"/>
          <w:kern w:val="0"/>
          <w:sz w:val="18"/>
          <w:szCs w:val="18"/>
        </w:rPr>
        <w:t>,:);</w:t>
      </w:r>
    </w:p>
    <w:p w14:paraId="083D55E2"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end</w:t>
      </w:r>
    </w:p>
    <w:p w14:paraId="34146C6F"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end</w:t>
      </w:r>
    </w:p>
    <w:p w14:paraId="0E90B40C"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theta</w:t>
      </w:r>
      <w:r w:rsidRPr="002C13BD">
        <w:rPr>
          <w:rFonts w:ascii="Consolas" w:eastAsia="新細明體" w:hAnsi="Consolas" w:cs="新細明體"/>
          <w:color w:val="D4D4D4"/>
          <w:kern w:val="0"/>
          <w:sz w:val="18"/>
          <w:szCs w:val="18"/>
        </w:rPr>
        <w:t xml:space="preserve"> = </w:t>
      </w:r>
      <w:r w:rsidRPr="002C13BD">
        <w:rPr>
          <w:rFonts w:ascii="Consolas" w:eastAsia="新細明體" w:hAnsi="Consolas" w:cs="新細明體"/>
          <w:color w:val="C8C8C8"/>
          <w:kern w:val="0"/>
          <w:sz w:val="18"/>
          <w:szCs w:val="18"/>
        </w:rPr>
        <w:t>C</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totalIter</w:t>
      </w:r>
      <w:r w:rsidRPr="002C13BD">
        <w:rPr>
          <w:rFonts w:ascii="Consolas" w:eastAsia="新細明體" w:hAnsi="Consolas" w:cs="新細明體"/>
          <w:color w:val="D4D4D4"/>
          <w:kern w:val="0"/>
          <w:sz w:val="18"/>
          <w:szCs w:val="18"/>
        </w:rPr>
        <w:t>;</w:t>
      </w:r>
    </w:p>
    <w:p w14:paraId="6057DC0A"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6A9955"/>
          <w:kern w:val="0"/>
          <w:sz w:val="18"/>
          <w:szCs w:val="18"/>
        </w:rPr>
        <w:t>%pedal scent marking behavior begin</w:t>
      </w:r>
    </w:p>
    <w:p w14:paraId="25A167DE"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p>
    <w:p w14:paraId="3C1A6945"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6A9955"/>
          <w:kern w:val="0"/>
          <w:sz w:val="18"/>
          <w:szCs w:val="18"/>
        </w:rPr>
        <w:t>%</w:t>
      </w:r>
      <w:r w:rsidRPr="002C13BD">
        <w:rPr>
          <w:rFonts w:ascii="Consolas" w:eastAsia="新細明體" w:hAnsi="Consolas" w:cs="新細明體"/>
          <w:color w:val="6A9955"/>
          <w:kern w:val="0"/>
          <w:sz w:val="18"/>
          <w:szCs w:val="18"/>
        </w:rPr>
        <w:t>取出最小級最大</w:t>
      </w:r>
      <w:r w:rsidRPr="002C13BD">
        <w:rPr>
          <w:rFonts w:ascii="Consolas" w:eastAsia="新細明體" w:hAnsi="Consolas" w:cs="新細明體"/>
          <w:color w:val="6A9955"/>
          <w:kern w:val="0"/>
          <w:sz w:val="18"/>
          <w:szCs w:val="18"/>
        </w:rPr>
        <w:t>fitvalue</w:t>
      </w:r>
      <w:r w:rsidRPr="002C13BD">
        <w:rPr>
          <w:rFonts w:ascii="Consolas" w:eastAsia="新細明體" w:hAnsi="Consolas" w:cs="新細明體"/>
          <w:color w:val="6A9955"/>
          <w:kern w:val="0"/>
          <w:sz w:val="18"/>
          <w:szCs w:val="18"/>
        </w:rPr>
        <w:t>及其所屬的</w:t>
      </w:r>
      <w:r w:rsidRPr="002C13BD">
        <w:rPr>
          <w:rFonts w:ascii="Consolas" w:eastAsia="新細明體" w:hAnsi="Consolas" w:cs="新細明體"/>
          <w:color w:val="6A9955"/>
          <w:kern w:val="0"/>
          <w:sz w:val="18"/>
          <w:szCs w:val="18"/>
        </w:rPr>
        <w:t>group</w:t>
      </w:r>
    </w:p>
    <w:p w14:paraId="5C4549B1"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lastRenderedPageBreak/>
        <w:t>        [</w:t>
      </w:r>
      <w:r w:rsidRPr="002C13BD">
        <w:rPr>
          <w:rFonts w:ascii="Consolas" w:eastAsia="新細明體" w:hAnsi="Consolas" w:cs="新細明體"/>
          <w:color w:val="C8C8C8"/>
          <w:kern w:val="0"/>
          <w:sz w:val="18"/>
          <w:szCs w:val="18"/>
        </w:rPr>
        <w:t>min_fit</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Indx1</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min</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fitness</w:t>
      </w:r>
      <w:r w:rsidRPr="002C13BD">
        <w:rPr>
          <w:rFonts w:ascii="Consolas" w:eastAsia="新細明體" w:hAnsi="Consolas" w:cs="新細明體"/>
          <w:color w:val="D4D4D4"/>
          <w:kern w:val="0"/>
          <w:sz w:val="18"/>
          <w:szCs w:val="18"/>
        </w:rPr>
        <w:t>);</w:t>
      </w:r>
    </w:p>
    <w:p w14:paraId="6928EC08"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Best_fit</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Indx1</w:t>
      </w:r>
      <w:r w:rsidRPr="002C13BD">
        <w:rPr>
          <w:rFonts w:ascii="Consolas" w:eastAsia="新細明體" w:hAnsi="Consolas" w:cs="新細明體"/>
          <w:color w:val="D4D4D4"/>
          <w:kern w:val="0"/>
          <w:sz w:val="18"/>
          <w:szCs w:val="18"/>
        </w:rPr>
        <w:t>,:);</w:t>
      </w:r>
    </w:p>
    <w:p w14:paraId="61F3DBDA"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w:t>
      </w:r>
      <w:r w:rsidRPr="002C13BD">
        <w:rPr>
          <w:rFonts w:ascii="Consolas" w:eastAsia="新細明體" w:hAnsi="Consolas" w:cs="新細明體"/>
          <w:color w:val="C8C8C8"/>
          <w:kern w:val="0"/>
          <w:sz w:val="18"/>
          <w:szCs w:val="18"/>
        </w:rPr>
        <w:t>max_fit</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Indx2</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max</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fitness</w:t>
      </w:r>
      <w:r w:rsidRPr="002C13BD">
        <w:rPr>
          <w:rFonts w:ascii="Consolas" w:eastAsia="新細明體" w:hAnsi="Consolas" w:cs="新細明體"/>
          <w:color w:val="D4D4D4"/>
          <w:kern w:val="0"/>
          <w:sz w:val="18"/>
          <w:szCs w:val="18"/>
        </w:rPr>
        <w:t>);</w:t>
      </w:r>
    </w:p>
    <w:p w14:paraId="63461814"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Worst_fit</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Indx2</w:t>
      </w:r>
      <w:r w:rsidRPr="002C13BD">
        <w:rPr>
          <w:rFonts w:ascii="Consolas" w:eastAsia="新細明體" w:hAnsi="Consolas" w:cs="新細明體"/>
          <w:color w:val="D4D4D4"/>
          <w:kern w:val="0"/>
          <w:sz w:val="18"/>
          <w:szCs w:val="18"/>
        </w:rPr>
        <w:t>,:);</w:t>
      </w:r>
    </w:p>
    <w:p w14:paraId="1316A7F6"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clear</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E9178"/>
          <w:kern w:val="0"/>
          <w:sz w:val="18"/>
          <w:szCs w:val="18"/>
        </w:rPr>
        <w:t>Indx1 Indx2</w:t>
      </w:r>
    </w:p>
    <w:p w14:paraId="67364309"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p>
    <w:p w14:paraId="27B692BA"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6A9955"/>
          <w:kern w:val="0"/>
          <w:sz w:val="18"/>
          <w:szCs w:val="18"/>
        </w:rPr>
        <w:t>%</w:t>
      </w:r>
      <w:r w:rsidRPr="002C13BD">
        <w:rPr>
          <w:rFonts w:ascii="Consolas" w:eastAsia="新細明體" w:hAnsi="Consolas" w:cs="新細明體"/>
          <w:color w:val="6A9955"/>
          <w:kern w:val="0"/>
          <w:sz w:val="18"/>
          <w:szCs w:val="18"/>
        </w:rPr>
        <w:t>進行三種不同加深標記的方式</w:t>
      </w:r>
    </w:p>
    <w:p w14:paraId="2227B6F9"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for</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B5CEA8"/>
          <w:kern w:val="0"/>
          <w:sz w:val="18"/>
          <w:szCs w:val="18"/>
        </w:rPr>
        <w:t>1</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groupNum</w:t>
      </w:r>
    </w:p>
    <w:p w14:paraId="68A33A48"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if</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theta</w:t>
      </w:r>
      <w:r w:rsidRPr="002C13BD">
        <w:rPr>
          <w:rFonts w:ascii="Consolas" w:eastAsia="新細明體" w:hAnsi="Consolas" w:cs="新細明體"/>
          <w:color w:val="D4D4D4"/>
          <w:kern w:val="0"/>
          <w:sz w:val="18"/>
          <w:szCs w:val="18"/>
        </w:rPr>
        <w:t xml:space="preserve">&gt;0 &amp;&amp; </w:t>
      </w:r>
      <w:r w:rsidRPr="002C13BD">
        <w:rPr>
          <w:rFonts w:ascii="Consolas" w:eastAsia="新細明體" w:hAnsi="Consolas" w:cs="新細明體"/>
          <w:color w:val="C8C8C8"/>
          <w:kern w:val="0"/>
          <w:sz w:val="18"/>
          <w:szCs w:val="18"/>
        </w:rPr>
        <w:t>theta</w:t>
      </w:r>
      <w:r w:rsidRPr="002C13BD">
        <w:rPr>
          <w:rFonts w:ascii="Consolas" w:eastAsia="新細明體" w:hAnsi="Consolas" w:cs="新細明體"/>
          <w:color w:val="D4D4D4"/>
          <w:kern w:val="0"/>
          <w:sz w:val="18"/>
          <w:szCs w:val="18"/>
        </w:rPr>
        <w:t>&lt;=</w:t>
      </w:r>
      <w:r w:rsidRPr="002C13BD">
        <w:rPr>
          <w:rFonts w:ascii="Consolas" w:eastAsia="新細明體" w:hAnsi="Consolas" w:cs="新細明體"/>
          <w:color w:val="C8C8C8"/>
          <w:kern w:val="0"/>
          <w:sz w:val="18"/>
          <w:szCs w:val="18"/>
        </w:rPr>
        <w:t>totalIter</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B5CEA8"/>
          <w:kern w:val="0"/>
          <w:sz w:val="18"/>
          <w:szCs w:val="18"/>
        </w:rPr>
        <w:t>3</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6A9955"/>
          <w:kern w:val="0"/>
          <w:sz w:val="18"/>
          <w:szCs w:val="18"/>
        </w:rPr>
        <w:t>% Characteristic Gait while walking</w:t>
      </w:r>
    </w:p>
    <w:p w14:paraId="58FFD577"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newGroup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 + (-</w:t>
      </w:r>
      <w:r w:rsidRPr="002C13BD">
        <w:rPr>
          <w:rFonts w:ascii="Consolas" w:eastAsia="新細明體" w:hAnsi="Consolas" w:cs="新細明體"/>
          <w:color w:val="C8C8C8"/>
          <w:kern w:val="0"/>
          <w:sz w:val="18"/>
          <w:szCs w:val="18"/>
        </w:rPr>
        <w:t>theta</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rand</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B5CEA8"/>
          <w:kern w:val="0"/>
          <w:sz w:val="18"/>
          <w:szCs w:val="18"/>
        </w:rPr>
        <w:t>1</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dimention</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 );</w:t>
      </w:r>
    </w:p>
    <w:p w14:paraId="69AD12FD"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elseif</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theta</w:t>
      </w:r>
      <w:r w:rsidRPr="002C13BD">
        <w:rPr>
          <w:rFonts w:ascii="Consolas" w:eastAsia="新細明體" w:hAnsi="Consolas" w:cs="新細明體"/>
          <w:color w:val="D4D4D4"/>
          <w:kern w:val="0"/>
          <w:sz w:val="18"/>
          <w:szCs w:val="18"/>
        </w:rPr>
        <w:t>&gt;</w:t>
      </w:r>
      <w:r w:rsidRPr="002C13BD">
        <w:rPr>
          <w:rFonts w:ascii="Consolas" w:eastAsia="新細明體" w:hAnsi="Consolas" w:cs="新細明體"/>
          <w:color w:val="C8C8C8"/>
          <w:kern w:val="0"/>
          <w:sz w:val="18"/>
          <w:szCs w:val="18"/>
        </w:rPr>
        <w:t>totalIter</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B5CEA8"/>
          <w:kern w:val="0"/>
          <w:sz w:val="18"/>
          <w:szCs w:val="18"/>
        </w:rPr>
        <w:t>3</w:t>
      </w:r>
      <w:r w:rsidRPr="002C13BD">
        <w:rPr>
          <w:rFonts w:ascii="Consolas" w:eastAsia="新細明體" w:hAnsi="Consolas" w:cs="新細明體"/>
          <w:color w:val="D4D4D4"/>
          <w:kern w:val="0"/>
          <w:sz w:val="18"/>
          <w:szCs w:val="18"/>
        </w:rPr>
        <w:t xml:space="preserve"> &amp;&amp; </w:t>
      </w:r>
      <w:r w:rsidRPr="002C13BD">
        <w:rPr>
          <w:rFonts w:ascii="Consolas" w:eastAsia="新細明體" w:hAnsi="Consolas" w:cs="新細明體"/>
          <w:color w:val="C8C8C8"/>
          <w:kern w:val="0"/>
          <w:sz w:val="18"/>
          <w:szCs w:val="18"/>
        </w:rPr>
        <w:t>theta</w:t>
      </w:r>
      <w:r w:rsidRPr="002C13BD">
        <w:rPr>
          <w:rFonts w:ascii="Consolas" w:eastAsia="新細明體" w:hAnsi="Consolas" w:cs="新細明體"/>
          <w:color w:val="D4D4D4"/>
          <w:kern w:val="0"/>
          <w:sz w:val="18"/>
          <w:szCs w:val="18"/>
        </w:rPr>
        <w:t>&lt;=</w:t>
      </w:r>
      <w:r w:rsidRPr="002C13BD">
        <w:rPr>
          <w:rFonts w:ascii="Consolas" w:eastAsia="新細明體" w:hAnsi="Consolas" w:cs="新細明體"/>
          <w:color w:val="B5CEA8"/>
          <w:kern w:val="0"/>
          <w:sz w:val="18"/>
          <w:szCs w:val="18"/>
        </w:rPr>
        <w:t>2</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totalIter</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B5CEA8"/>
          <w:kern w:val="0"/>
          <w:sz w:val="18"/>
          <w:szCs w:val="18"/>
        </w:rPr>
        <w:t>3</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6A9955"/>
          <w:kern w:val="0"/>
          <w:sz w:val="18"/>
          <w:szCs w:val="18"/>
        </w:rPr>
        <w:t>% Careful Stepping Characteristic</w:t>
      </w:r>
    </w:p>
    <w:p w14:paraId="2FBE6F2B"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Q</w:t>
      </w:r>
      <w:r w:rsidRPr="002C13BD">
        <w:rPr>
          <w:rFonts w:ascii="Consolas" w:eastAsia="新細明體" w:hAnsi="Consolas" w:cs="新細明體"/>
          <w:color w:val="D4D4D4"/>
          <w:kern w:val="0"/>
          <w:sz w:val="18"/>
          <w:szCs w:val="18"/>
        </w:rPr>
        <w:t xml:space="preserve"> = </w:t>
      </w:r>
      <w:r w:rsidRPr="002C13BD">
        <w:rPr>
          <w:rFonts w:ascii="Consolas" w:eastAsia="新細明體" w:hAnsi="Consolas" w:cs="新細明體"/>
          <w:color w:val="C8C8C8"/>
          <w:kern w:val="0"/>
          <w:sz w:val="18"/>
          <w:szCs w:val="18"/>
        </w:rPr>
        <w:t>theta</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rand</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B5CEA8"/>
          <w:kern w:val="0"/>
          <w:sz w:val="18"/>
          <w:szCs w:val="18"/>
        </w:rPr>
        <w:t>1</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dimention</w:t>
      </w:r>
      <w:r w:rsidRPr="002C13BD">
        <w:rPr>
          <w:rFonts w:ascii="Consolas" w:eastAsia="新細明體" w:hAnsi="Consolas" w:cs="新細明體"/>
          <w:color w:val="D4D4D4"/>
          <w:kern w:val="0"/>
          <w:sz w:val="18"/>
          <w:szCs w:val="18"/>
        </w:rPr>
        <w:t>);                    </w:t>
      </w:r>
      <w:r w:rsidRPr="002C13BD">
        <w:rPr>
          <w:rFonts w:ascii="Consolas" w:eastAsia="新細明體" w:hAnsi="Consolas" w:cs="新細明體"/>
          <w:color w:val="6A9955"/>
          <w:kern w:val="0"/>
          <w:sz w:val="18"/>
          <w:szCs w:val="18"/>
        </w:rPr>
        <w:t>%Fk</w:t>
      </w:r>
    </w:p>
    <w:p w14:paraId="37BB96BE"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Step</w:t>
      </w:r>
      <w:r w:rsidRPr="002C13BD">
        <w:rPr>
          <w:rFonts w:ascii="Consolas" w:eastAsia="新細明體" w:hAnsi="Consolas" w:cs="新細明體"/>
          <w:color w:val="D4D4D4"/>
          <w:kern w:val="0"/>
          <w:sz w:val="18"/>
          <w:szCs w:val="18"/>
        </w:rPr>
        <w:t xml:space="preserve"> = </w:t>
      </w:r>
      <w:r w:rsidRPr="002C13BD">
        <w:rPr>
          <w:rFonts w:ascii="Consolas" w:eastAsia="新細明體" w:hAnsi="Consolas" w:cs="新細明體"/>
          <w:color w:val="C8C8C8"/>
          <w:kern w:val="0"/>
          <w:sz w:val="18"/>
          <w:szCs w:val="18"/>
        </w:rPr>
        <w:t>round</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B5CEA8"/>
          <w:kern w:val="0"/>
          <w:sz w:val="18"/>
          <w:szCs w:val="18"/>
        </w:rPr>
        <w:t>1</w:t>
      </w:r>
      <w:r w:rsidRPr="002C13BD">
        <w:rPr>
          <w:rFonts w:ascii="Consolas" w:eastAsia="新細明體" w:hAnsi="Consolas" w:cs="新細明體"/>
          <w:color w:val="D4D4D4"/>
          <w:kern w:val="0"/>
          <w:sz w:val="18"/>
          <w:szCs w:val="18"/>
        </w:rPr>
        <w:t xml:space="preserve"> + </w:t>
      </w:r>
      <w:r w:rsidRPr="002C13BD">
        <w:rPr>
          <w:rFonts w:ascii="Consolas" w:eastAsia="新細明體" w:hAnsi="Consolas" w:cs="新細明體"/>
          <w:color w:val="C8C8C8"/>
          <w:kern w:val="0"/>
          <w:sz w:val="18"/>
          <w:szCs w:val="18"/>
        </w:rPr>
        <w:t>rand</w:t>
      </w:r>
      <w:r w:rsidRPr="002C13BD">
        <w:rPr>
          <w:rFonts w:ascii="Consolas" w:eastAsia="新細明體" w:hAnsi="Consolas" w:cs="新細明體"/>
          <w:color w:val="D4D4D4"/>
          <w:kern w:val="0"/>
          <w:sz w:val="18"/>
          <w:szCs w:val="18"/>
        </w:rPr>
        <w:t>());                      </w:t>
      </w:r>
      <w:r w:rsidRPr="002C13BD">
        <w:rPr>
          <w:rFonts w:ascii="Consolas" w:eastAsia="新細明體" w:hAnsi="Consolas" w:cs="新細明體"/>
          <w:color w:val="6A9955"/>
          <w:kern w:val="0"/>
          <w:sz w:val="18"/>
          <w:szCs w:val="18"/>
        </w:rPr>
        <w:t>%Lk</w:t>
      </w:r>
    </w:p>
    <w:p w14:paraId="3292D3DC"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newGroup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 + (</w:t>
      </w:r>
      <w:r w:rsidRPr="002C13BD">
        <w:rPr>
          <w:rFonts w:ascii="Consolas" w:eastAsia="新細明體" w:hAnsi="Consolas" w:cs="新細明體"/>
          <w:color w:val="C8C8C8"/>
          <w:kern w:val="0"/>
          <w:sz w:val="18"/>
          <w:szCs w:val="18"/>
        </w:rPr>
        <w:t>Q</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Best_fit</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Step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Worst_fit</w:t>
      </w:r>
      <w:r w:rsidRPr="002C13BD">
        <w:rPr>
          <w:rFonts w:ascii="Consolas" w:eastAsia="新細明體" w:hAnsi="Consolas" w:cs="新細明體"/>
          <w:color w:val="D4D4D4"/>
          <w:kern w:val="0"/>
          <w:sz w:val="18"/>
          <w:szCs w:val="18"/>
        </w:rPr>
        <w:t>)));</w:t>
      </w:r>
    </w:p>
    <w:p w14:paraId="45D67AC9"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elseif</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theta</w:t>
      </w:r>
      <w:r w:rsidRPr="002C13BD">
        <w:rPr>
          <w:rFonts w:ascii="Consolas" w:eastAsia="新細明體" w:hAnsi="Consolas" w:cs="新細明體"/>
          <w:color w:val="D4D4D4"/>
          <w:kern w:val="0"/>
          <w:sz w:val="18"/>
          <w:szCs w:val="18"/>
        </w:rPr>
        <w:t xml:space="preserve">&gt; </w:t>
      </w:r>
      <w:r w:rsidRPr="002C13BD">
        <w:rPr>
          <w:rFonts w:ascii="Consolas" w:eastAsia="新細明體" w:hAnsi="Consolas" w:cs="新細明體"/>
          <w:color w:val="B5CEA8"/>
          <w:kern w:val="0"/>
          <w:sz w:val="18"/>
          <w:szCs w:val="18"/>
        </w:rPr>
        <w:t>2</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totalIter</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B5CEA8"/>
          <w:kern w:val="0"/>
          <w:sz w:val="18"/>
          <w:szCs w:val="18"/>
        </w:rPr>
        <w:t>3</w:t>
      </w:r>
      <w:r w:rsidRPr="002C13BD">
        <w:rPr>
          <w:rFonts w:ascii="Consolas" w:eastAsia="新細明體" w:hAnsi="Consolas" w:cs="新細明體"/>
          <w:color w:val="D4D4D4"/>
          <w:kern w:val="0"/>
          <w:sz w:val="18"/>
          <w:szCs w:val="18"/>
        </w:rPr>
        <w:t xml:space="preserve"> &amp;&amp; </w:t>
      </w:r>
      <w:r w:rsidRPr="002C13BD">
        <w:rPr>
          <w:rFonts w:ascii="Consolas" w:eastAsia="新細明體" w:hAnsi="Consolas" w:cs="新細明體"/>
          <w:color w:val="C8C8C8"/>
          <w:kern w:val="0"/>
          <w:sz w:val="18"/>
          <w:szCs w:val="18"/>
        </w:rPr>
        <w:t>theta</w:t>
      </w:r>
      <w:r w:rsidRPr="002C13BD">
        <w:rPr>
          <w:rFonts w:ascii="Consolas" w:eastAsia="新細明體" w:hAnsi="Consolas" w:cs="新細明體"/>
          <w:color w:val="D4D4D4"/>
          <w:kern w:val="0"/>
          <w:sz w:val="18"/>
          <w:szCs w:val="18"/>
        </w:rPr>
        <w:t xml:space="preserve">&lt;= </w:t>
      </w:r>
      <w:r w:rsidRPr="002C13BD">
        <w:rPr>
          <w:rFonts w:ascii="Consolas" w:eastAsia="新細明體" w:hAnsi="Consolas" w:cs="新細明體"/>
          <w:color w:val="B5CEA8"/>
          <w:kern w:val="0"/>
          <w:sz w:val="18"/>
          <w:szCs w:val="18"/>
        </w:rPr>
        <w:t>1</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6A9955"/>
          <w:kern w:val="0"/>
          <w:sz w:val="18"/>
          <w:szCs w:val="18"/>
        </w:rPr>
        <w:t>%twisting Feet Characteristic</w:t>
      </w:r>
    </w:p>
    <w:p w14:paraId="50313F05"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W</w:t>
      </w:r>
      <w:r w:rsidRPr="002C13BD">
        <w:rPr>
          <w:rFonts w:ascii="Consolas" w:eastAsia="新細明體" w:hAnsi="Consolas" w:cs="新細明體"/>
          <w:color w:val="D4D4D4"/>
          <w:kern w:val="0"/>
          <w:sz w:val="18"/>
          <w:szCs w:val="18"/>
        </w:rPr>
        <w:t xml:space="preserve"> = </w:t>
      </w:r>
      <w:r w:rsidRPr="002C13BD">
        <w:rPr>
          <w:rFonts w:ascii="Consolas" w:eastAsia="新細明體" w:hAnsi="Consolas" w:cs="新細明體"/>
          <w:color w:val="B5CEA8"/>
          <w:kern w:val="0"/>
          <w:sz w:val="18"/>
          <w:szCs w:val="18"/>
        </w:rPr>
        <w:t>2</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theta</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B5CEA8"/>
          <w:kern w:val="0"/>
          <w:sz w:val="18"/>
          <w:szCs w:val="18"/>
        </w:rPr>
        <w:t>pi</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rand</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B5CEA8"/>
          <w:kern w:val="0"/>
          <w:sz w:val="18"/>
          <w:szCs w:val="18"/>
        </w:rPr>
        <w:t>1</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dimention</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6A9955"/>
          <w:kern w:val="0"/>
          <w:sz w:val="18"/>
          <w:szCs w:val="18"/>
        </w:rPr>
        <w:t>%angular velocity</w:t>
      </w:r>
    </w:p>
    <w:p w14:paraId="0C4B8008"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newGroup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 + ((</w:t>
      </w:r>
      <w:r w:rsidRPr="002C13BD">
        <w:rPr>
          <w:rFonts w:ascii="Consolas" w:eastAsia="新細明體" w:hAnsi="Consolas" w:cs="新細明體"/>
          <w:color w:val="C8C8C8"/>
          <w:kern w:val="0"/>
          <w:sz w:val="18"/>
          <w:szCs w:val="18"/>
        </w:rPr>
        <w:t>W</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Best_fit</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abs</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W</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Worst_fit</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abs</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w:t>
      </w:r>
    </w:p>
    <w:p w14:paraId="477B64E2"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end</w:t>
      </w:r>
      <w:r w:rsidRPr="002C13BD">
        <w:rPr>
          <w:rFonts w:ascii="Consolas" w:eastAsia="新細明體" w:hAnsi="Consolas" w:cs="新細明體"/>
          <w:color w:val="D4D4D4"/>
          <w:kern w:val="0"/>
          <w:sz w:val="18"/>
          <w:szCs w:val="18"/>
        </w:rPr>
        <w:t xml:space="preserve">        </w:t>
      </w:r>
    </w:p>
    <w:p w14:paraId="63DA11DC"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end</w:t>
      </w:r>
    </w:p>
    <w:p w14:paraId="3FEC0402"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p>
    <w:p w14:paraId="5C628775"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6A9955"/>
          <w:kern w:val="0"/>
          <w:sz w:val="18"/>
          <w:szCs w:val="18"/>
        </w:rPr>
        <w:t>%</w:t>
      </w:r>
      <w:r w:rsidRPr="002C13BD">
        <w:rPr>
          <w:rFonts w:ascii="Consolas" w:eastAsia="新細明體" w:hAnsi="Consolas" w:cs="新細明體"/>
          <w:color w:val="6A9955"/>
          <w:kern w:val="0"/>
          <w:sz w:val="18"/>
          <w:szCs w:val="18"/>
        </w:rPr>
        <w:t>選出較佳的</w:t>
      </w:r>
      <w:r w:rsidRPr="002C13BD">
        <w:rPr>
          <w:rFonts w:ascii="Consolas" w:eastAsia="新細明體" w:hAnsi="Consolas" w:cs="新細明體"/>
          <w:color w:val="6A9955"/>
          <w:kern w:val="0"/>
          <w:sz w:val="18"/>
          <w:szCs w:val="18"/>
        </w:rPr>
        <w:t>new group</w:t>
      </w:r>
    </w:p>
    <w:p w14:paraId="4AF37F53"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for</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B5CEA8"/>
          <w:kern w:val="0"/>
          <w:sz w:val="18"/>
          <w:szCs w:val="18"/>
        </w:rPr>
        <w:t>1</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groupNum</w:t>
      </w:r>
    </w:p>
    <w:p w14:paraId="7A687B99"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newfitness</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fit_function</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newGroup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w:t>
      </w:r>
    </w:p>
    <w:p w14:paraId="155AA4BB"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if</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newfitness</w:t>
      </w:r>
      <w:r w:rsidRPr="002C13BD">
        <w:rPr>
          <w:rFonts w:ascii="Consolas" w:eastAsia="新細明體" w:hAnsi="Consolas" w:cs="新細明體"/>
          <w:color w:val="D4D4D4"/>
          <w:kern w:val="0"/>
          <w:sz w:val="18"/>
          <w:szCs w:val="18"/>
        </w:rPr>
        <w:t>&lt;</w:t>
      </w:r>
      <w:r w:rsidRPr="002C13BD">
        <w:rPr>
          <w:rFonts w:ascii="Consolas" w:eastAsia="新細明體" w:hAnsi="Consolas" w:cs="新細明體"/>
          <w:color w:val="C8C8C8"/>
          <w:kern w:val="0"/>
          <w:sz w:val="18"/>
          <w:szCs w:val="18"/>
        </w:rPr>
        <w:t>fitness</w:t>
      </w:r>
    </w:p>
    <w:p w14:paraId="516E4F0F"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newGroup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w:t>
      </w:r>
    </w:p>
    <w:p w14:paraId="0FDBC3F9"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else</w:t>
      </w:r>
      <w:r w:rsidRPr="002C13BD">
        <w:rPr>
          <w:rFonts w:ascii="Consolas" w:eastAsia="新細明體" w:hAnsi="Consolas" w:cs="新細明體"/>
          <w:color w:val="D4D4D4"/>
          <w:kern w:val="0"/>
          <w:sz w:val="18"/>
          <w:szCs w:val="18"/>
        </w:rPr>
        <w:t xml:space="preserve"> </w:t>
      </w:r>
    </w:p>
    <w:p w14:paraId="7CF9F2E8"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w:t>
      </w:r>
    </w:p>
    <w:p w14:paraId="1BE8AB1D"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end</w:t>
      </w:r>
    </w:p>
    <w:p w14:paraId="47F942B0"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fitness</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fit_function</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w:t>
      </w:r>
    </w:p>
    <w:p w14:paraId="40803AE5"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end</w:t>
      </w:r>
    </w:p>
    <w:p w14:paraId="12603EAF"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6A9955"/>
          <w:kern w:val="0"/>
          <w:sz w:val="18"/>
          <w:szCs w:val="18"/>
        </w:rPr>
        <w:t>%pedal scent marking behavior end</w:t>
      </w:r>
    </w:p>
    <w:p w14:paraId="11516ABC"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p>
    <w:p w14:paraId="7B7879BF"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6A9955"/>
          <w:kern w:val="0"/>
          <w:sz w:val="18"/>
          <w:szCs w:val="18"/>
        </w:rPr>
        <w:t>%sniffing behavior start</w:t>
      </w:r>
    </w:p>
    <w:p w14:paraId="57E39137"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for</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B5CEA8"/>
          <w:kern w:val="0"/>
          <w:sz w:val="18"/>
          <w:szCs w:val="18"/>
        </w:rPr>
        <w:t>1</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groupNum</w:t>
      </w:r>
    </w:p>
    <w:p w14:paraId="5046DC7F"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k</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round</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rand</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groupNum</w:t>
      </w:r>
      <w:r w:rsidRPr="002C13BD">
        <w:rPr>
          <w:rFonts w:ascii="Consolas" w:eastAsia="新細明體" w:hAnsi="Consolas" w:cs="新細明體"/>
          <w:color w:val="D4D4D4"/>
          <w:kern w:val="0"/>
          <w:sz w:val="18"/>
          <w:szCs w:val="18"/>
        </w:rPr>
        <w:t>));</w:t>
      </w:r>
    </w:p>
    <w:p w14:paraId="4985D518"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while</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k</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 xml:space="preserve"> || </w:t>
      </w:r>
      <w:r w:rsidRPr="002C13BD">
        <w:rPr>
          <w:rFonts w:ascii="Consolas" w:eastAsia="新細明體" w:hAnsi="Consolas" w:cs="新細明體"/>
          <w:color w:val="C8C8C8"/>
          <w:kern w:val="0"/>
          <w:sz w:val="18"/>
          <w:szCs w:val="18"/>
        </w:rPr>
        <w:t>k</w:t>
      </w:r>
      <w:r w:rsidRPr="002C13BD">
        <w:rPr>
          <w:rFonts w:ascii="Consolas" w:eastAsia="新細明體" w:hAnsi="Consolas" w:cs="新細明體"/>
          <w:color w:val="D4D4D4"/>
          <w:kern w:val="0"/>
          <w:sz w:val="18"/>
          <w:szCs w:val="18"/>
        </w:rPr>
        <w:t xml:space="preserve">&lt;=0 </w:t>
      </w:r>
    </w:p>
    <w:p w14:paraId="2E4CD535"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k</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round</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rand</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groupNum</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6A9955"/>
          <w:kern w:val="0"/>
          <w:sz w:val="18"/>
          <w:szCs w:val="18"/>
        </w:rPr>
        <w:t>%</w:t>
      </w:r>
      <w:r w:rsidRPr="002C13BD">
        <w:rPr>
          <w:rFonts w:ascii="Consolas" w:eastAsia="新細明體" w:hAnsi="Consolas" w:cs="新細明體"/>
          <w:color w:val="6A9955"/>
          <w:kern w:val="0"/>
          <w:sz w:val="18"/>
          <w:szCs w:val="18"/>
        </w:rPr>
        <w:t>找到與</w:t>
      </w:r>
      <w:r w:rsidRPr="002C13BD">
        <w:rPr>
          <w:rFonts w:ascii="Consolas" w:eastAsia="新細明體" w:hAnsi="Consolas" w:cs="新細明體"/>
          <w:color w:val="6A9955"/>
          <w:kern w:val="0"/>
          <w:sz w:val="18"/>
          <w:szCs w:val="18"/>
        </w:rPr>
        <w:t>ii</w:t>
      </w:r>
      <w:r w:rsidRPr="002C13BD">
        <w:rPr>
          <w:rFonts w:ascii="Consolas" w:eastAsia="新細明體" w:hAnsi="Consolas" w:cs="新細明體"/>
          <w:color w:val="6A9955"/>
          <w:kern w:val="0"/>
          <w:sz w:val="18"/>
          <w:szCs w:val="18"/>
        </w:rPr>
        <w:t>不同的隨機數</w:t>
      </w:r>
    </w:p>
    <w:p w14:paraId="549C23C6"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end</w:t>
      </w:r>
    </w:p>
    <w:p w14:paraId="051554C0"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6A9955"/>
          <w:kern w:val="0"/>
          <w:sz w:val="18"/>
          <w:szCs w:val="18"/>
        </w:rPr>
        <w:t>%</w:t>
      </w:r>
      <w:r w:rsidRPr="002C13BD">
        <w:rPr>
          <w:rFonts w:ascii="Consolas" w:eastAsia="新細明體" w:hAnsi="Consolas" w:cs="新細明體"/>
          <w:color w:val="6A9955"/>
          <w:kern w:val="0"/>
          <w:sz w:val="18"/>
          <w:szCs w:val="18"/>
        </w:rPr>
        <w:t>進行演算法中的算式</w:t>
      </w:r>
    </w:p>
    <w:p w14:paraId="1E60F9DB"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if</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fit_function</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,:))&lt;</w:t>
      </w:r>
      <w:r w:rsidRPr="002C13BD">
        <w:rPr>
          <w:rFonts w:ascii="Consolas" w:eastAsia="新細明體" w:hAnsi="Consolas" w:cs="新細明體"/>
          <w:color w:val="C8C8C8"/>
          <w:kern w:val="0"/>
          <w:sz w:val="18"/>
          <w:szCs w:val="18"/>
        </w:rPr>
        <w:t>fit_function</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k</w:t>
      </w:r>
      <w:r w:rsidRPr="002C13BD">
        <w:rPr>
          <w:rFonts w:ascii="Consolas" w:eastAsia="新細明體" w:hAnsi="Consolas" w:cs="新細明體"/>
          <w:color w:val="D4D4D4"/>
          <w:kern w:val="0"/>
          <w:sz w:val="18"/>
          <w:szCs w:val="18"/>
        </w:rPr>
        <w:t>,:))</w:t>
      </w:r>
    </w:p>
    <w:p w14:paraId="095E1191"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r</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rand</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ones</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B5CEA8"/>
          <w:kern w:val="0"/>
          <w:sz w:val="18"/>
          <w:szCs w:val="18"/>
        </w:rPr>
        <w:t>1</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dimention</w:t>
      </w:r>
      <w:r w:rsidRPr="002C13BD">
        <w:rPr>
          <w:rFonts w:ascii="Consolas" w:eastAsia="新細明體" w:hAnsi="Consolas" w:cs="新細明體"/>
          <w:color w:val="D4D4D4"/>
          <w:kern w:val="0"/>
          <w:sz w:val="18"/>
          <w:szCs w:val="18"/>
        </w:rPr>
        <w:t>);</w:t>
      </w:r>
    </w:p>
    <w:p w14:paraId="78D49454"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newGroup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r</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 xml:space="preserve">,:) - </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k</w:t>
      </w:r>
      <w:r w:rsidRPr="002C13BD">
        <w:rPr>
          <w:rFonts w:ascii="Consolas" w:eastAsia="新細明體" w:hAnsi="Consolas" w:cs="新細明體"/>
          <w:color w:val="D4D4D4"/>
          <w:kern w:val="0"/>
          <w:sz w:val="18"/>
          <w:szCs w:val="18"/>
        </w:rPr>
        <w:t>,:) );</w:t>
      </w:r>
    </w:p>
    <w:p w14:paraId="0E4B649D"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else</w:t>
      </w:r>
    </w:p>
    <w:p w14:paraId="7D5F8584"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lastRenderedPageBreak/>
        <w:t xml:space="preserve">                </w:t>
      </w:r>
      <w:r w:rsidRPr="002C13BD">
        <w:rPr>
          <w:rFonts w:ascii="Consolas" w:eastAsia="新細明體" w:hAnsi="Consolas" w:cs="新細明體"/>
          <w:color w:val="C8C8C8"/>
          <w:kern w:val="0"/>
          <w:sz w:val="18"/>
          <w:szCs w:val="18"/>
        </w:rPr>
        <w:t>r</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rand</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ones</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B5CEA8"/>
          <w:kern w:val="0"/>
          <w:sz w:val="18"/>
          <w:szCs w:val="18"/>
        </w:rPr>
        <w:t>1</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dimention</w:t>
      </w:r>
      <w:r w:rsidRPr="002C13BD">
        <w:rPr>
          <w:rFonts w:ascii="Consolas" w:eastAsia="新細明體" w:hAnsi="Consolas" w:cs="新細明體"/>
          <w:color w:val="D4D4D4"/>
          <w:kern w:val="0"/>
          <w:sz w:val="18"/>
          <w:szCs w:val="18"/>
        </w:rPr>
        <w:t>);</w:t>
      </w:r>
    </w:p>
    <w:p w14:paraId="549218C8"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newGroup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r</w:t>
      </w:r>
      <w:r w:rsidRPr="002C13BD">
        <w:rPr>
          <w:rFonts w:ascii="Consolas" w:eastAsia="新細明體" w:hAnsi="Consolas" w:cs="新細明體"/>
          <w:color w:val="D4D4D4"/>
          <w:kern w:val="0"/>
          <w:sz w:val="18"/>
          <w:szCs w:val="18"/>
        </w:rPr>
        <w:t xml:space="preserve">.*( - </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 xml:space="preserve">,:) + </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k</w:t>
      </w:r>
      <w:r w:rsidRPr="002C13BD">
        <w:rPr>
          <w:rFonts w:ascii="Consolas" w:eastAsia="新細明體" w:hAnsi="Consolas" w:cs="新細明體"/>
          <w:color w:val="D4D4D4"/>
          <w:kern w:val="0"/>
          <w:sz w:val="18"/>
          <w:szCs w:val="18"/>
        </w:rPr>
        <w:t>,:) );</w:t>
      </w:r>
    </w:p>
    <w:p w14:paraId="03CD8601"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end</w:t>
      </w:r>
      <w:r w:rsidRPr="002C13BD">
        <w:rPr>
          <w:rFonts w:ascii="Consolas" w:eastAsia="新細明體" w:hAnsi="Consolas" w:cs="新細明體"/>
          <w:color w:val="D4D4D4"/>
          <w:kern w:val="0"/>
          <w:sz w:val="18"/>
          <w:szCs w:val="18"/>
        </w:rPr>
        <w:t xml:space="preserve"> </w:t>
      </w:r>
    </w:p>
    <w:p w14:paraId="7E9A8391"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end</w:t>
      </w:r>
      <w:r w:rsidRPr="002C13BD">
        <w:rPr>
          <w:rFonts w:ascii="Consolas" w:eastAsia="新細明體" w:hAnsi="Consolas" w:cs="新細明體"/>
          <w:color w:val="D4D4D4"/>
          <w:kern w:val="0"/>
          <w:sz w:val="18"/>
          <w:szCs w:val="18"/>
        </w:rPr>
        <w:t xml:space="preserve"> </w:t>
      </w:r>
    </w:p>
    <w:p w14:paraId="08B63C27"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6A9955"/>
          <w:kern w:val="0"/>
          <w:sz w:val="18"/>
          <w:szCs w:val="18"/>
        </w:rPr>
        <w:t>%</w:t>
      </w:r>
      <w:r w:rsidRPr="002C13BD">
        <w:rPr>
          <w:rFonts w:ascii="Consolas" w:eastAsia="新細明體" w:hAnsi="Consolas" w:cs="新細明體"/>
          <w:color w:val="6A9955"/>
          <w:kern w:val="0"/>
          <w:sz w:val="18"/>
          <w:szCs w:val="18"/>
        </w:rPr>
        <w:t>選出較佳的</w:t>
      </w:r>
      <w:r w:rsidRPr="002C13BD">
        <w:rPr>
          <w:rFonts w:ascii="Consolas" w:eastAsia="新細明體" w:hAnsi="Consolas" w:cs="新細明體"/>
          <w:color w:val="6A9955"/>
          <w:kern w:val="0"/>
          <w:sz w:val="18"/>
          <w:szCs w:val="18"/>
        </w:rPr>
        <w:t>group</w:t>
      </w:r>
    </w:p>
    <w:p w14:paraId="522E5BFD"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for</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B5CEA8"/>
          <w:kern w:val="0"/>
          <w:sz w:val="18"/>
          <w:szCs w:val="18"/>
        </w:rPr>
        <w:t>1</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groupNum</w:t>
      </w:r>
    </w:p>
    <w:p w14:paraId="578BDF1C"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newfitness</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fit_function</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newGroup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w:t>
      </w:r>
    </w:p>
    <w:p w14:paraId="2BFB2C16"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if</w:t>
      </w: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newfitness</w:t>
      </w:r>
      <w:r w:rsidRPr="002C13BD">
        <w:rPr>
          <w:rFonts w:ascii="Consolas" w:eastAsia="新細明體" w:hAnsi="Consolas" w:cs="新細明體"/>
          <w:color w:val="D4D4D4"/>
          <w:kern w:val="0"/>
          <w:sz w:val="18"/>
          <w:szCs w:val="18"/>
        </w:rPr>
        <w:t>&lt;</w:t>
      </w:r>
      <w:r w:rsidRPr="002C13BD">
        <w:rPr>
          <w:rFonts w:ascii="Consolas" w:eastAsia="新細明體" w:hAnsi="Consolas" w:cs="新細明體"/>
          <w:color w:val="C8C8C8"/>
          <w:kern w:val="0"/>
          <w:sz w:val="18"/>
          <w:szCs w:val="18"/>
        </w:rPr>
        <w:t>fitness</w:t>
      </w:r>
    </w:p>
    <w:p w14:paraId="5DD70595"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newGroup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w:t>
      </w:r>
    </w:p>
    <w:p w14:paraId="1CFE0ACF"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else</w:t>
      </w:r>
      <w:r w:rsidRPr="002C13BD">
        <w:rPr>
          <w:rFonts w:ascii="Consolas" w:eastAsia="新細明體" w:hAnsi="Consolas" w:cs="新細明體"/>
          <w:color w:val="D4D4D4"/>
          <w:kern w:val="0"/>
          <w:sz w:val="18"/>
          <w:szCs w:val="18"/>
        </w:rPr>
        <w:t xml:space="preserve"> </w:t>
      </w:r>
    </w:p>
    <w:p w14:paraId="58F16D55"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group</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ii</w:t>
      </w:r>
      <w:r w:rsidRPr="002C13BD">
        <w:rPr>
          <w:rFonts w:ascii="Consolas" w:eastAsia="新細明體" w:hAnsi="Consolas" w:cs="新細明體"/>
          <w:color w:val="D4D4D4"/>
          <w:kern w:val="0"/>
          <w:sz w:val="18"/>
          <w:szCs w:val="18"/>
        </w:rPr>
        <w:t>,:);</w:t>
      </w:r>
    </w:p>
    <w:p w14:paraId="40FC3051"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end</w:t>
      </w:r>
    </w:p>
    <w:p w14:paraId="25D6767C"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end</w:t>
      </w:r>
    </w:p>
    <w:p w14:paraId="2F8C2B78"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p>
    <w:p w14:paraId="2F6C6BD1"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6A9955"/>
          <w:kern w:val="0"/>
          <w:sz w:val="18"/>
          <w:szCs w:val="18"/>
        </w:rPr>
        <w:t>%</w:t>
      </w:r>
      <w:r w:rsidRPr="002C13BD">
        <w:rPr>
          <w:rFonts w:ascii="Consolas" w:eastAsia="新細明體" w:hAnsi="Consolas" w:cs="新細明體"/>
          <w:color w:val="6A9955"/>
          <w:kern w:val="0"/>
          <w:sz w:val="18"/>
          <w:szCs w:val="18"/>
        </w:rPr>
        <w:t>將每輪最佳的</w:t>
      </w:r>
      <w:r w:rsidRPr="002C13BD">
        <w:rPr>
          <w:rFonts w:ascii="Consolas" w:eastAsia="新細明體" w:hAnsi="Consolas" w:cs="新細明體"/>
          <w:color w:val="6A9955"/>
          <w:kern w:val="0"/>
          <w:sz w:val="18"/>
          <w:szCs w:val="18"/>
        </w:rPr>
        <w:t>fitvalue</w:t>
      </w:r>
      <w:r w:rsidRPr="002C13BD">
        <w:rPr>
          <w:rFonts w:ascii="Consolas" w:eastAsia="新細明體" w:hAnsi="Consolas" w:cs="新細明體"/>
          <w:color w:val="6A9955"/>
          <w:kern w:val="0"/>
          <w:sz w:val="18"/>
          <w:szCs w:val="18"/>
        </w:rPr>
        <w:t>儲存起來</w:t>
      </w:r>
    </w:p>
    <w:p w14:paraId="6D7106DE"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Convergence</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C</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Best_sol</w:t>
      </w:r>
      <w:r w:rsidRPr="002C13BD">
        <w:rPr>
          <w:rFonts w:ascii="Consolas" w:eastAsia="新細明體" w:hAnsi="Consolas" w:cs="新細明體"/>
          <w:color w:val="D4D4D4"/>
          <w:kern w:val="0"/>
          <w:sz w:val="18"/>
          <w:szCs w:val="18"/>
        </w:rPr>
        <w:t>;</w:t>
      </w:r>
    </w:p>
    <w:p w14:paraId="2421599A"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X</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C</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C</w:t>
      </w:r>
      <w:r w:rsidRPr="002C13BD">
        <w:rPr>
          <w:rFonts w:ascii="Consolas" w:eastAsia="新細明體" w:hAnsi="Consolas" w:cs="新細明體"/>
          <w:color w:val="D4D4D4"/>
          <w:kern w:val="0"/>
          <w:sz w:val="18"/>
          <w:szCs w:val="18"/>
        </w:rPr>
        <w:t>;</w:t>
      </w:r>
    </w:p>
    <w:p w14:paraId="2E77329A"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569CD6"/>
          <w:kern w:val="0"/>
          <w:sz w:val="18"/>
          <w:szCs w:val="18"/>
        </w:rPr>
        <w:t>end</w:t>
      </w:r>
    </w:p>
    <w:p w14:paraId="2DDD06A1"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D4D4D4"/>
          <w:kern w:val="0"/>
          <w:sz w:val="18"/>
          <w:szCs w:val="18"/>
        </w:rPr>
        <w:t xml:space="preserve">    </w:t>
      </w:r>
      <w:r w:rsidRPr="002C13BD">
        <w:rPr>
          <w:rFonts w:ascii="Consolas" w:eastAsia="新細明體" w:hAnsi="Consolas" w:cs="新細明體"/>
          <w:color w:val="C8C8C8"/>
          <w:kern w:val="0"/>
          <w:sz w:val="18"/>
          <w:szCs w:val="18"/>
        </w:rPr>
        <w:t>plot</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X</w:t>
      </w:r>
      <w:r w:rsidRPr="002C13BD">
        <w:rPr>
          <w:rFonts w:ascii="Consolas" w:eastAsia="新細明體" w:hAnsi="Consolas" w:cs="新細明體"/>
          <w:color w:val="D4D4D4"/>
          <w:kern w:val="0"/>
          <w:sz w:val="18"/>
          <w:szCs w:val="18"/>
        </w:rPr>
        <w:t>,</w:t>
      </w:r>
      <w:r w:rsidRPr="002C13BD">
        <w:rPr>
          <w:rFonts w:ascii="Consolas" w:eastAsia="新細明體" w:hAnsi="Consolas" w:cs="新細明體"/>
          <w:color w:val="C8C8C8"/>
          <w:kern w:val="0"/>
          <w:sz w:val="18"/>
          <w:szCs w:val="18"/>
        </w:rPr>
        <w:t>Convergence</w:t>
      </w:r>
      <w:r w:rsidRPr="002C13BD">
        <w:rPr>
          <w:rFonts w:ascii="Consolas" w:eastAsia="新細明體" w:hAnsi="Consolas" w:cs="新細明體"/>
          <w:color w:val="D4D4D4"/>
          <w:kern w:val="0"/>
          <w:sz w:val="18"/>
          <w:szCs w:val="18"/>
        </w:rPr>
        <w:t>);</w:t>
      </w:r>
    </w:p>
    <w:p w14:paraId="19F5E5BB" w14:textId="34F3D729"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18"/>
          <w:szCs w:val="18"/>
        </w:rPr>
      </w:pPr>
      <w:r w:rsidRPr="002C13BD">
        <w:rPr>
          <w:rFonts w:ascii="Consolas" w:eastAsia="新細明體" w:hAnsi="Consolas" w:cs="新細明體"/>
          <w:color w:val="569CD6"/>
          <w:kern w:val="0"/>
          <w:sz w:val="18"/>
          <w:szCs w:val="18"/>
        </w:rPr>
        <w:t>end</w:t>
      </w:r>
    </w:p>
    <w:p w14:paraId="34B385E6" w14:textId="40DC8E7D" w:rsidR="002C13BD" w:rsidRDefault="002C13BD" w:rsidP="002C13BD">
      <w:pPr>
        <w:tabs>
          <w:tab w:val="left" w:pos="305"/>
        </w:tabs>
        <w:snapToGrid w:val="0"/>
      </w:pPr>
      <w:r>
        <w:rPr>
          <w:rFonts w:hint="eastAsia"/>
        </w:rPr>
        <w:t>初始化</w:t>
      </w:r>
      <w:r>
        <w:rPr>
          <w:rFonts w:hint="eastAsia"/>
        </w:rPr>
        <w:t>:</w:t>
      </w:r>
    </w:p>
    <w:p w14:paraId="4E987A8C"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20"/>
          <w:szCs w:val="20"/>
        </w:rPr>
      </w:pPr>
      <w:r w:rsidRPr="002C13BD">
        <w:rPr>
          <w:rFonts w:ascii="Consolas" w:eastAsia="新細明體" w:hAnsi="Consolas" w:cs="新細明體"/>
          <w:color w:val="569CD6"/>
          <w:kern w:val="0"/>
          <w:sz w:val="20"/>
          <w:szCs w:val="20"/>
        </w:rPr>
        <w:t>function</w:t>
      </w:r>
      <w:r w:rsidRPr="002C13BD">
        <w:rPr>
          <w:rFonts w:ascii="Consolas" w:eastAsia="新細明體" w:hAnsi="Consolas" w:cs="新細明體"/>
          <w:color w:val="D4D4D4"/>
          <w:kern w:val="0"/>
          <w:sz w:val="20"/>
          <w:szCs w:val="20"/>
        </w:rPr>
        <w:t xml:space="preserve">  [</w:t>
      </w:r>
      <w:r w:rsidRPr="002C13BD">
        <w:rPr>
          <w:rFonts w:ascii="Consolas" w:eastAsia="新細明體" w:hAnsi="Consolas" w:cs="新細明體"/>
          <w:color w:val="7F7F7F"/>
          <w:kern w:val="0"/>
          <w:sz w:val="20"/>
          <w:szCs w:val="20"/>
        </w:rPr>
        <w:t>group</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C8C8C8"/>
          <w:kern w:val="0"/>
          <w:sz w:val="20"/>
          <w:szCs w:val="20"/>
        </w:rPr>
        <w:t>groupInit</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7F7F7F"/>
          <w:kern w:val="0"/>
          <w:sz w:val="20"/>
          <w:szCs w:val="20"/>
        </w:rPr>
        <w:t>max</w:t>
      </w:r>
      <w:r w:rsidRPr="002C13BD">
        <w:rPr>
          <w:rFonts w:ascii="Consolas" w:eastAsia="新細明體" w:hAnsi="Consolas" w:cs="新細明體"/>
          <w:color w:val="D4D4D4"/>
          <w:kern w:val="0"/>
          <w:sz w:val="20"/>
          <w:szCs w:val="20"/>
        </w:rPr>
        <w:t xml:space="preserve"> , </w:t>
      </w:r>
      <w:r w:rsidRPr="002C13BD">
        <w:rPr>
          <w:rFonts w:ascii="Consolas" w:eastAsia="新細明體" w:hAnsi="Consolas" w:cs="新細明體"/>
          <w:color w:val="7F7F7F"/>
          <w:kern w:val="0"/>
          <w:sz w:val="20"/>
          <w:szCs w:val="20"/>
        </w:rPr>
        <w:t>min</w:t>
      </w:r>
      <w:r w:rsidRPr="002C13BD">
        <w:rPr>
          <w:rFonts w:ascii="Consolas" w:eastAsia="新細明體" w:hAnsi="Consolas" w:cs="新細明體"/>
          <w:color w:val="D4D4D4"/>
          <w:kern w:val="0"/>
          <w:sz w:val="20"/>
          <w:szCs w:val="20"/>
        </w:rPr>
        <w:t xml:space="preserve"> , </w:t>
      </w:r>
      <w:r w:rsidRPr="002C13BD">
        <w:rPr>
          <w:rFonts w:ascii="Consolas" w:eastAsia="新細明體" w:hAnsi="Consolas" w:cs="新細明體"/>
          <w:color w:val="7F7F7F"/>
          <w:kern w:val="0"/>
          <w:sz w:val="20"/>
          <w:szCs w:val="20"/>
        </w:rPr>
        <w:t>R</w:t>
      </w:r>
      <w:r w:rsidRPr="002C13BD">
        <w:rPr>
          <w:rFonts w:ascii="Consolas" w:eastAsia="新細明體" w:hAnsi="Consolas" w:cs="新細明體"/>
          <w:color w:val="D4D4D4"/>
          <w:kern w:val="0"/>
          <w:sz w:val="20"/>
          <w:szCs w:val="20"/>
        </w:rPr>
        <w:t>)</w:t>
      </w:r>
    </w:p>
    <w:p w14:paraId="4AA23575"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20"/>
          <w:szCs w:val="20"/>
        </w:rPr>
      </w:pPr>
      <w:r w:rsidRPr="002C13BD">
        <w:rPr>
          <w:rFonts w:ascii="Consolas" w:eastAsia="新細明體" w:hAnsi="Consolas" w:cs="新細明體"/>
          <w:color w:val="D4D4D4"/>
          <w:kern w:val="0"/>
          <w:sz w:val="20"/>
          <w:szCs w:val="20"/>
        </w:rPr>
        <w:t xml:space="preserve">    </w:t>
      </w:r>
      <w:r w:rsidRPr="002C13BD">
        <w:rPr>
          <w:rFonts w:ascii="Consolas" w:eastAsia="新細明體" w:hAnsi="Consolas" w:cs="新細明體"/>
          <w:color w:val="6A9955"/>
          <w:kern w:val="0"/>
          <w:sz w:val="20"/>
          <w:szCs w:val="20"/>
        </w:rPr>
        <w:t xml:space="preserve">% </w:t>
      </w:r>
      <w:r w:rsidRPr="002C13BD">
        <w:rPr>
          <w:rFonts w:ascii="Consolas" w:eastAsia="新細明體" w:hAnsi="Consolas" w:cs="新細明體"/>
          <w:color w:val="6A9955"/>
          <w:kern w:val="0"/>
          <w:sz w:val="20"/>
          <w:szCs w:val="20"/>
        </w:rPr>
        <w:t>生成隨機二維矩陣</w:t>
      </w:r>
      <w:r w:rsidRPr="002C13BD">
        <w:rPr>
          <w:rFonts w:ascii="Consolas" w:eastAsia="新細明體" w:hAnsi="Consolas" w:cs="新細明體"/>
          <w:color w:val="6A9955"/>
          <w:kern w:val="0"/>
          <w:sz w:val="20"/>
          <w:szCs w:val="20"/>
        </w:rPr>
        <w:t xml:space="preserve"> R*2 matrix</w:t>
      </w:r>
    </w:p>
    <w:p w14:paraId="4BE9B939"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20"/>
          <w:szCs w:val="20"/>
        </w:rPr>
      </w:pPr>
      <w:r w:rsidRPr="002C13BD">
        <w:rPr>
          <w:rFonts w:ascii="Consolas" w:eastAsia="新細明體" w:hAnsi="Consolas" w:cs="新細明體"/>
          <w:color w:val="D4D4D4"/>
          <w:kern w:val="0"/>
          <w:sz w:val="20"/>
          <w:szCs w:val="20"/>
        </w:rPr>
        <w:t xml:space="preserve">    </w:t>
      </w:r>
      <w:r w:rsidRPr="002C13BD">
        <w:rPr>
          <w:rFonts w:ascii="Consolas" w:eastAsia="新細明體" w:hAnsi="Consolas" w:cs="新細明體"/>
          <w:color w:val="C8C8C8"/>
          <w:kern w:val="0"/>
          <w:sz w:val="20"/>
          <w:szCs w:val="20"/>
        </w:rPr>
        <w:t>group</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C8C8C8"/>
          <w:kern w:val="0"/>
          <w:sz w:val="20"/>
          <w:szCs w:val="20"/>
        </w:rPr>
        <w:t>rand</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C8C8C8"/>
          <w:kern w:val="0"/>
          <w:sz w:val="20"/>
          <w:szCs w:val="20"/>
        </w:rPr>
        <w:t>R</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B5CEA8"/>
          <w:kern w:val="0"/>
          <w:sz w:val="20"/>
          <w:szCs w:val="20"/>
        </w:rPr>
        <w:t>1</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C8C8C8"/>
          <w:kern w:val="0"/>
          <w:sz w:val="20"/>
          <w:szCs w:val="20"/>
        </w:rPr>
        <w:t>max</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C8C8C8"/>
          <w:kern w:val="0"/>
          <w:sz w:val="20"/>
          <w:szCs w:val="20"/>
        </w:rPr>
        <w:t>min</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C8C8C8"/>
          <w:kern w:val="0"/>
          <w:sz w:val="20"/>
          <w:szCs w:val="20"/>
        </w:rPr>
        <w:t>ones</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C8C8C8"/>
          <w:kern w:val="0"/>
          <w:sz w:val="20"/>
          <w:szCs w:val="20"/>
        </w:rPr>
        <w:t>R</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B5CEA8"/>
          <w:kern w:val="0"/>
          <w:sz w:val="20"/>
          <w:szCs w:val="20"/>
        </w:rPr>
        <w:t>1</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C8C8C8"/>
          <w:kern w:val="0"/>
          <w:sz w:val="20"/>
          <w:szCs w:val="20"/>
        </w:rPr>
        <w:t>min</w:t>
      </w:r>
      <w:r w:rsidRPr="002C13BD">
        <w:rPr>
          <w:rFonts w:ascii="Consolas" w:eastAsia="新細明體" w:hAnsi="Consolas" w:cs="新細明體"/>
          <w:color w:val="D4D4D4"/>
          <w:kern w:val="0"/>
          <w:sz w:val="20"/>
          <w:szCs w:val="20"/>
        </w:rPr>
        <w:t>);  </w:t>
      </w:r>
      <w:r w:rsidRPr="002C13BD">
        <w:rPr>
          <w:rFonts w:ascii="Consolas" w:eastAsia="新細明體" w:hAnsi="Consolas" w:cs="新細明體"/>
          <w:color w:val="6A9955"/>
          <w:kern w:val="0"/>
          <w:sz w:val="20"/>
          <w:szCs w:val="20"/>
        </w:rPr>
        <w:t>%max,min</w:t>
      </w:r>
      <w:r w:rsidRPr="002C13BD">
        <w:rPr>
          <w:rFonts w:ascii="Consolas" w:eastAsia="新細明體" w:hAnsi="Consolas" w:cs="新細明體"/>
          <w:color w:val="6A9955"/>
          <w:kern w:val="0"/>
          <w:sz w:val="20"/>
          <w:szCs w:val="20"/>
        </w:rPr>
        <w:t>為</w:t>
      </w:r>
      <w:r w:rsidRPr="002C13BD">
        <w:rPr>
          <w:rFonts w:ascii="Consolas" w:eastAsia="新細明體" w:hAnsi="Consolas" w:cs="新細明體"/>
          <w:color w:val="6A9955"/>
          <w:kern w:val="0"/>
          <w:sz w:val="20"/>
          <w:szCs w:val="20"/>
        </w:rPr>
        <w:t>1*2 matrix</w:t>
      </w:r>
    </w:p>
    <w:p w14:paraId="68531DFC" w14:textId="5827FAD9" w:rsidR="002C13BD" w:rsidRDefault="002C13BD" w:rsidP="002C13BD">
      <w:pPr>
        <w:tabs>
          <w:tab w:val="left" w:pos="305"/>
        </w:tabs>
        <w:snapToGrid w:val="0"/>
        <w:rPr>
          <w:sz w:val="22"/>
          <w:szCs w:val="22"/>
        </w:rPr>
      </w:pPr>
      <w:r>
        <w:rPr>
          <w:rFonts w:hint="eastAsia"/>
          <w:sz w:val="22"/>
          <w:szCs w:val="22"/>
        </w:rPr>
        <w:t>計算</w:t>
      </w:r>
      <w:r>
        <w:rPr>
          <w:rFonts w:hint="eastAsia"/>
          <w:sz w:val="22"/>
          <w:szCs w:val="22"/>
        </w:rPr>
        <w:t>fitvalue</w:t>
      </w:r>
      <w:r>
        <w:rPr>
          <w:sz w:val="22"/>
          <w:szCs w:val="22"/>
        </w:rPr>
        <w:t>:</w:t>
      </w:r>
    </w:p>
    <w:p w14:paraId="1CA3B768" w14:textId="77777777"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20"/>
          <w:szCs w:val="20"/>
        </w:rPr>
      </w:pPr>
      <w:r w:rsidRPr="002C13BD">
        <w:rPr>
          <w:rFonts w:ascii="Consolas" w:eastAsia="新細明體" w:hAnsi="Consolas" w:cs="新細明體"/>
          <w:color w:val="569CD6"/>
          <w:kern w:val="0"/>
          <w:sz w:val="20"/>
          <w:szCs w:val="20"/>
        </w:rPr>
        <w:t>function</w:t>
      </w:r>
      <w:r w:rsidRPr="002C13BD">
        <w:rPr>
          <w:rFonts w:ascii="Consolas" w:eastAsia="新細明體" w:hAnsi="Consolas" w:cs="新細明體"/>
          <w:color w:val="D4D4D4"/>
          <w:kern w:val="0"/>
          <w:sz w:val="20"/>
          <w:szCs w:val="20"/>
        </w:rPr>
        <w:t xml:space="preserve"> [</w:t>
      </w:r>
      <w:r w:rsidRPr="002C13BD">
        <w:rPr>
          <w:rFonts w:ascii="Consolas" w:eastAsia="新細明體" w:hAnsi="Consolas" w:cs="新細明體"/>
          <w:color w:val="7F7F7F"/>
          <w:kern w:val="0"/>
          <w:sz w:val="20"/>
          <w:szCs w:val="20"/>
        </w:rPr>
        <w:t>fitness</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C8C8C8"/>
          <w:kern w:val="0"/>
          <w:sz w:val="20"/>
          <w:szCs w:val="20"/>
        </w:rPr>
        <w:t>fit_function</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7F7F7F"/>
          <w:kern w:val="0"/>
          <w:sz w:val="20"/>
          <w:szCs w:val="20"/>
        </w:rPr>
        <w:t>group</w:t>
      </w:r>
      <w:r w:rsidRPr="002C13BD">
        <w:rPr>
          <w:rFonts w:ascii="Consolas" w:eastAsia="新細明體" w:hAnsi="Consolas" w:cs="新細明體"/>
          <w:color w:val="D4D4D4"/>
          <w:kern w:val="0"/>
          <w:sz w:val="20"/>
          <w:szCs w:val="20"/>
        </w:rPr>
        <w:t>)</w:t>
      </w:r>
    </w:p>
    <w:p w14:paraId="0ECF9C00" w14:textId="63F8733F" w:rsidR="002C13BD" w:rsidRPr="002C13BD" w:rsidRDefault="002C13BD" w:rsidP="002C13BD">
      <w:pPr>
        <w:widowControl/>
        <w:shd w:val="clear" w:color="auto" w:fill="1E1E1E"/>
        <w:snapToGrid w:val="0"/>
        <w:spacing w:line="285" w:lineRule="atLeast"/>
        <w:rPr>
          <w:rFonts w:ascii="Consolas" w:eastAsia="新細明體" w:hAnsi="Consolas" w:cs="新細明體"/>
          <w:color w:val="D4D4D4"/>
          <w:kern w:val="0"/>
          <w:sz w:val="20"/>
          <w:szCs w:val="20"/>
        </w:rPr>
      </w:pPr>
      <w:r w:rsidRPr="002C13BD">
        <w:rPr>
          <w:rFonts w:ascii="Consolas" w:eastAsia="新細明體" w:hAnsi="Consolas" w:cs="新細明體"/>
          <w:color w:val="D4D4D4"/>
          <w:kern w:val="0"/>
          <w:sz w:val="20"/>
          <w:szCs w:val="20"/>
        </w:rPr>
        <w:t xml:space="preserve">    </w:t>
      </w:r>
      <w:r w:rsidRPr="002C13BD">
        <w:rPr>
          <w:rFonts w:ascii="Consolas" w:eastAsia="新細明體" w:hAnsi="Consolas" w:cs="新細明體"/>
          <w:color w:val="C8C8C8"/>
          <w:kern w:val="0"/>
          <w:sz w:val="20"/>
          <w:szCs w:val="20"/>
        </w:rPr>
        <w:t>fitness</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C8C8C8"/>
          <w:kern w:val="0"/>
          <w:sz w:val="20"/>
          <w:szCs w:val="20"/>
        </w:rPr>
        <w:t>round</w:t>
      </w:r>
      <w:r w:rsidRPr="002C13BD">
        <w:rPr>
          <w:rFonts w:ascii="Consolas" w:eastAsia="新細明體" w:hAnsi="Consolas" w:cs="新細明體"/>
          <w:color w:val="D4D4D4"/>
          <w:kern w:val="0"/>
          <w:sz w:val="20"/>
          <w:szCs w:val="20"/>
        </w:rPr>
        <w:t>( (</w:t>
      </w:r>
      <w:r w:rsidRPr="002C13BD">
        <w:rPr>
          <w:rFonts w:ascii="Consolas" w:eastAsia="新細明體" w:hAnsi="Consolas" w:cs="新細明體"/>
          <w:color w:val="C8C8C8"/>
          <w:kern w:val="0"/>
          <w:sz w:val="20"/>
          <w:szCs w:val="20"/>
        </w:rPr>
        <w:t>group</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B5CEA8"/>
          <w:kern w:val="0"/>
          <w:sz w:val="20"/>
          <w:szCs w:val="20"/>
        </w:rPr>
        <w:t>1</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C8C8C8"/>
          <w:kern w:val="0"/>
          <w:sz w:val="20"/>
          <w:szCs w:val="20"/>
        </w:rPr>
        <w:t>group</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B5CEA8"/>
          <w:kern w:val="0"/>
          <w:sz w:val="20"/>
          <w:szCs w:val="20"/>
        </w:rPr>
        <w:t>2</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B5CEA8"/>
          <w:kern w:val="0"/>
          <w:sz w:val="20"/>
          <w:szCs w:val="20"/>
        </w:rPr>
        <w:t>2</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C8C8C8"/>
          <w:kern w:val="0"/>
          <w:sz w:val="20"/>
          <w:szCs w:val="20"/>
        </w:rPr>
        <w:t>group</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B5CEA8"/>
          <w:kern w:val="0"/>
          <w:sz w:val="20"/>
          <w:szCs w:val="20"/>
        </w:rPr>
        <w:t>1</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B5CEA8"/>
          <w:kern w:val="0"/>
          <w:sz w:val="20"/>
          <w:szCs w:val="20"/>
        </w:rPr>
        <w:t>2</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C8C8C8"/>
          <w:kern w:val="0"/>
          <w:sz w:val="20"/>
          <w:szCs w:val="20"/>
        </w:rPr>
        <w:t>group</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B5CEA8"/>
          <w:kern w:val="0"/>
          <w:sz w:val="20"/>
          <w:szCs w:val="20"/>
        </w:rPr>
        <w:t>2</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C8C8C8"/>
          <w:kern w:val="0"/>
          <w:sz w:val="20"/>
          <w:szCs w:val="20"/>
        </w:rPr>
        <w:t>sin</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C8C8C8"/>
          <w:kern w:val="0"/>
          <w:sz w:val="20"/>
          <w:szCs w:val="20"/>
        </w:rPr>
        <w:t>group</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B5CEA8"/>
          <w:kern w:val="0"/>
          <w:sz w:val="20"/>
          <w:szCs w:val="20"/>
        </w:rPr>
        <w:t>1</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C8C8C8"/>
          <w:kern w:val="0"/>
          <w:sz w:val="20"/>
          <w:szCs w:val="20"/>
        </w:rPr>
        <w:t>group</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B5CEA8"/>
          <w:kern w:val="0"/>
          <w:sz w:val="20"/>
          <w:szCs w:val="20"/>
        </w:rPr>
        <w:t>2</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B5CEA8"/>
          <w:kern w:val="0"/>
          <w:sz w:val="20"/>
          <w:szCs w:val="20"/>
        </w:rPr>
        <w:t>1</w:t>
      </w:r>
      <w:r w:rsidRPr="002C13BD">
        <w:rPr>
          <w:rFonts w:ascii="Consolas" w:eastAsia="新細明體" w:hAnsi="Consolas" w:cs="新細明體"/>
          <w:color w:val="D4D4D4"/>
          <w:kern w:val="0"/>
          <w:sz w:val="20"/>
          <w:szCs w:val="20"/>
        </w:rPr>
        <w:t>,</w:t>
      </w:r>
      <w:r w:rsidRPr="002C13BD">
        <w:rPr>
          <w:rFonts w:ascii="Consolas" w:eastAsia="新細明體" w:hAnsi="Consolas" w:cs="新細明體"/>
          <w:color w:val="B5CEA8"/>
          <w:kern w:val="0"/>
          <w:sz w:val="20"/>
          <w:szCs w:val="20"/>
        </w:rPr>
        <w:t>5</w:t>
      </w:r>
      <w:r w:rsidRPr="002C13BD">
        <w:rPr>
          <w:rFonts w:ascii="Consolas" w:eastAsia="新細明體" w:hAnsi="Consolas" w:cs="新細明體"/>
          <w:color w:val="D4D4D4"/>
          <w:kern w:val="0"/>
          <w:sz w:val="20"/>
          <w:szCs w:val="20"/>
        </w:rPr>
        <w:t>);    </w:t>
      </w:r>
    </w:p>
    <w:p w14:paraId="10CF32B3" w14:textId="77777777" w:rsidR="002C13BD" w:rsidRPr="002C13BD" w:rsidRDefault="002C13BD" w:rsidP="002C13BD">
      <w:pPr>
        <w:tabs>
          <w:tab w:val="left" w:pos="305"/>
        </w:tabs>
        <w:snapToGrid w:val="0"/>
        <w:rPr>
          <w:sz w:val="22"/>
          <w:szCs w:val="22"/>
        </w:rPr>
      </w:pPr>
    </w:p>
    <w:sectPr w:rsidR="002C13BD" w:rsidRPr="002C13B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83516" w14:textId="77777777" w:rsidR="004B672A" w:rsidRDefault="004B672A" w:rsidP="001B661A">
      <w:r>
        <w:separator/>
      </w:r>
    </w:p>
  </w:endnote>
  <w:endnote w:type="continuationSeparator" w:id="0">
    <w:p w14:paraId="043B940D" w14:textId="77777777" w:rsidR="004B672A" w:rsidRDefault="004B672A" w:rsidP="001B6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JXc-TeX-math-Iw">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E4F3F" w14:textId="77777777" w:rsidR="004B672A" w:rsidRDefault="004B672A" w:rsidP="001B661A">
      <w:r>
        <w:separator/>
      </w:r>
    </w:p>
  </w:footnote>
  <w:footnote w:type="continuationSeparator" w:id="0">
    <w:p w14:paraId="7E54E2D5" w14:textId="77777777" w:rsidR="004B672A" w:rsidRDefault="004B672A" w:rsidP="001B6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B67CE"/>
    <w:multiLevelType w:val="hybridMultilevel"/>
    <w:tmpl w:val="19EE2A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54E16AD"/>
    <w:multiLevelType w:val="hybridMultilevel"/>
    <w:tmpl w:val="EF9CF960"/>
    <w:lvl w:ilvl="0" w:tplc="9A2AD140">
      <w:start w:val="1"/>
      <w:numFmt w:val="decimal"/>
      <w:lvlText w:val="%1."/>
      <w:lvlJc w:val="left"/>
      <w:pPr>
        <w:ind w:left="360" w:hanging="360"/>
      </w:pPr>
      <w:rPr>
        <w:rFonts w:hint="default"/>
        <w:sz w:val="40"/>
        <w:szCs w:val="4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9FF17E4"/>
    <w:multiLevelType w:val="hybridMultilevel"/>
    <w:tmpl w:val="518E27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5174026"/>
    <w:multiLevelType w:val="hybridMultilevel"/>
    <w:tmpl w:val="51AA58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AD0"/>
    <w:rsid w:val="000E61FC"/>
    <w:rsid w:val="001928CB"/>
    <w:rsid w:val="001B661A"/>
    <w:rsid w:val="002B75C8"/>
    <w:rsid w:val="002C13BD"/>
    <w:rsid w:val="00415D06"/>
    <w:rsid w:val="004B672A"/>
    <w:rsid w:val="004C5CFC"/>
    <w:rsid w:val="00524A4B"/>
    <w:rsid w:val="005C5AD0"/>
    <w:rsid w:val="0077151B"/>
    <w:rsid w:val="008803D9"/>
    <w:rsid w:val="00B300EF"/>
    <w:rsid w:val="00DF5130"/>
    <w:rsid w:val="00E92973"/>
    <w:rsid w:val="00EC77B6"/>
    <w:rsid w:val="00F202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274EE"/>
  <w15:chartTrackingRefBased/>
  <w15:docId w15:val="{19324422-44AD-4116-B575-6188834D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661A"/>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661A"/>
    <w:pPr>
      <w:tabs>
        <w:tab w:val="center" w:pos="4153"/>
        <w:tab w:val="right" w:pos="8306"/>
      </w:tabs>
      <w:snapToGrid w:val="0"/>
    </w:pPr>
    <w:rPr>
      <w:sz w:val="20"/>
      <w:szCs w:val="20"/>
    </w:rPr>
  </w:style>
  <w:style w:type="character" w:customStyle="1" w:styleId="a4">
    <w:name w:val="頁首 字元"/>
    <w:basedOn w:val="a0"/>
    <w:link w:val="a3"/>
    <w:uiPriority w:val="99"/>
    <w:rsid w:val="001B661A"/>
    <w:rPr>
      <w:sz w:val="20"/>
      <w:szCs w:val="20"/>
    </w:rPr>
  </w:style>
  <w:style w:type="paragraph" w:styleId="a5">
    <w:name w:val="footer"/>
    <w:basedOn w:val="a"/>
    <w:link w:val="a6"/>
    <w:uiPriority w:val="99"/>
    <w:unhideWhenUsed/>
    <w:rsid w:val="001B661A"/>
    <w:pPr>
      <w:tabs>
        <w:tab w:val="center" w:pos="4153"/>
        <w:tab w:val="right" w:pos="8306"/>
      </w:tabs>
      <w:snapToGrid w:val="0"/>
    </w:pPr>
    <w:rPr>
      <w:sz w:val="20"/>
      <w:szCs w:val="20"/>
    </w:rPr>
  </w:style>
  <w:style w:type="character" w:customStyle="1" w:styleId="a6">
    <w:name w:val="頁尾 字元"/>
    <w:basedOn w:val="a0"/>
    <w:link w:val="a5"/>
    <w:uiPriority w:val="99"/>
    <w:rsid w:val="001B661A"/>
    <w:rPr>
      <w:sz w:val="20"/>
      <w:szCs w:val="20"/>
    </w:rPr>
  </w:style>
  <w:style w:type="character" w:customStyle="1" w:styleId="mjx-char">
    <w:name w:val="mjx-char"/>
    <w:basedOn w:val="a0"/>
    <w:rsid w:val="001B661A"/>
  </w:style>
  <w:style w:type="paragraph" w:styleId="a7">
    <w:name w:val="List Paragraph"/>
    <w:basedOn w:val="a"/>
    <w:uiPriority w:val="34"/>
    <w:qFormat/>
    <w:rsid w:val="001B661A"/>
    <w:pPr>
      <w:ind w:leftChars="200" w:left="480"/>
    </w:pPr>
  </w:style>
  <w:style w:type="table" w:styleId="a8">
    <w:name w:val="Table Grid"/>
    <w:basedOn w:val="a1"/>
    <w:uiPriority w:val="39"/>
    <w:rsid w:val="00B300EF"/>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89906">
      <w:bodyDiv w:val="1"/>
      <w:marLeft w:val="0"/>
      <w:marRight w:val="0"/>
      <w:marTop w:val="0"/>
      <w:marBottom w:val="0"/>
      <w:divBdr>
        <w:top w:val="none" w:sz="0" w:space="0" w:color="auto"/>
        <w:left w:val="none" w:sz="0" w:space="0" w:color="auto"/>
        <w:bottom w:val="none" w:sz="0" w:space="0" w:color="auto"/>
        <w:right w:val="none" w:sz="0" w:space="0" w:color="auto"/>
      </w:divBdr>
      <w:divsChild>
        <w:div w:id="2006782283">
          <w:marLeft w:val="0"/>
          <w:marRight w:val="0"/>
          <w:marTop w:val="0"/>
          <w:marBottom w:val="0"/>
          <w:divBdr>
            <w:top w:val="none" w:sz="0" w:space="0" w:color="auto"/>
            <w:left w:val="none" w:sz="0" w:space="0" w:color="auto"/>
            <w:bottom w:val="none" w:sz="0" w:space="0" w:color="auto"/>
            <w:right w:val="none" w:sz="0" w:space="0" w:color="auto"/>
          </w:divBdr>
          <w:divsChild>
            <w:div w:id="252671111">
              <w:marLeft w:val="0"/>
              <w:marRight w:val="0"/>
              <w:marTop w:val="0"/>
              <w:marBottom w:val="0"/>
              <w:divBdr>
                <w:top w:val="none" w:sz="0" w:space="0" w:color="auto"/>
                <w:left w:val="none" w:sz="0" w:space="0" w:color="auto"/>
                <w:bottom w:val="none" w:sz="0" w:space="0" w:color="auto"/>
                <w:right w:val="none" w:sz="0" w:space="0" w:color="auto"/>
              </w:divBdr>
            </w:div>
            <w:div w:id="20233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064">
      <w:bodyDiv w:val="1"/>
      <w:marLeft w:val="0"/>
      <w:marRight w:val="0"/>
      <w:marTop w:val="0"/>
      <w:marBottom w:val="0"/>
      <w:divBdr>
        <w:top w:val="none" w:sz="0" w:space="0" w:color="auto"/>
        <w:left w:val="none" w:sz="0" w:space="0" w:color="auto"/>
        <w:bottom w:val="none" w:sz="0" w:space="0" w:color="auto"/>
        <w:right w:val="none" w:sz="0" w:space="0" w:color="auto"/>
      </w:divBdr>
    </w:div>
    <w:div w:id="378940004">
      <w:bodyDiv w:val="1"/>
      <w:marLeft w:val="0"/>
      <w:marRight w:val="0"/>
      <w:marTop w:val="0"/>
      <w:marBottom w:val="0"/>
      <w:divBdr>
        <w:top w:val="none" w:sz="0" w:space="0" w:color="auto"/>
        <w:left w:val="none" w:sz="0" w:space="0" w:color="auto"/>
        <w:bottom w:val="none" w:sz="0" w:space="0" w:color="auto"/>
        <w:right w:val="none" w:sz="0" w:space="0" w:color="auto"/>
      </w:divBdr>
    </w:div>
    <w:div w:id="436486016">
      <w:bodyDiv w:val="1"/>
      <w:marLeft w:val="0"/>
      <w:marRight w:val="0"/>
      <w:marTop w:val="0"/>
      <w:marBottom w:val="0"/>
      <w:divBdr>
        <w:top w:val="none" w:sz="0" w:space="0" w:color="auto"/>
        <w:left w:val="none" w:sz="0" w:space="0" w:color="auto"/>
        <w:bottom w:val="none" w:sz="0" w:space="0" w:color="auto"/>
        <w:right w:val="none" w:sz="0" w:space="0" w:color="auto"/>
      </w:divBdr>
    </w:div>
    <w:div w:id="490605388">
      <w:bodyDiv w:val="1"/>
      <w:marLeft w:val="0"/>
      <w:marRight w:val="0"/>
      <w:marTop w:val="0"/>
      <w:marBottom w:val="0"/>
      <w:divBdr>
        <w:top w:val="none" w:sz="0" w:space="0" w:color="auto"/>
        <w:left w:val="none" w:sz="0" w:space="0" w:color="auto"/>
        <w:bottom w:val="none" w:sz="0" w:space="0" w:color="auto"/>
        <w:right w:val="none" w:sz="0" w:space="0" w:color="auto"/>
      </w:divBdr>
    </w:div>
    <w:div w:id="647831243">
      <w:bodyDiv w:val="1"/>
      <w:marLeft w:val="0"/>
      <w:marRight w:val="0"/>
      <w:marTop w:val="0"/>
      <w:marBottom w:val="0"/>
      <w:divBdr>
        <w:top w:val="none" w:sz="0" w:space="0" w:color="auto"/>
        <w:left w:val="none" w:sz="0" w:space="0" w:color="auto"/>
        <w:bottom w:val="none" w:sz="0" w:space="0" w:color="auto"/>
        <w:right w:val="none" w:sz="0" w:space="0" w:color="auto"/>
      </w:divBdr>
    </w:div>
    <w:div w:id="685403183">
      <w:bodyDiv w:val="1"/>
      <w:marLeft w:val="0"/>
      <w:marRight w:val="0"/>
      <w:marTop w:val="0"/>
      <w:marBottom w:val="0"/>
      <w:divBdr>
        <w:top w:val="none" w:sz="0" w:space="0" w:color="auto"/>
        <w:left w:val="none" w:sz="0" w:space="0" w:color="auto"/>
        <w:bottom w:val="none" w:sz="0" w:space="0" w:color="auto"/>
        <w:right w:val="none" w:sz="0" w:space="0" w:color="auto"/>
      </w:divBdr>
    </w:div>
    <w:div w:id="895434759">
      <w:bodyDiv w:val="1"/>
      <w:marLeft w:val="0"/>
      <w:marRight w:val="0"/>
      <w:marTop w:val="0"/>
      <w:marBottom w:val="0"/>
      <w:divBdr>
        <w:top w:val="none" w:sz="0" w:space="0" w:color="auto"/>
        <w:left w:val="none" w:sz="0" w:space="0" w:color="auto"/>
        <w:bottom w:val="none" w:sz="0" w:space="0" w:color="auto"/>
        <w:right w:val="none" w:sz="0" w:space="0" w:color="auto"/>
      </w:divBdr>
      <w:divsChild>
        <w:div w:id="160851810">
          <w:marLeft w:val="0"/>
          <w:marRight w:val="0"/>
          <w:marTop w:val="0"/>
          <w:marBottom w:val="0"/>
          <w:divBdr>
            <w:top w:val="none" w:sz="0" w:space="0" w:color="auto"/>
            <w:left w:val="none" w:sz="0" w:space="0" w:color="auto"/>
            <w:bottom w:val="none" w:sz="0" w:space="0" w:color="auto"/>
            <w:right w:val="none" w:sz="0" w:space="0" w:color="auto"/>
          </w:divBdr>
          <w:divsChild>
            <w:div w:id="932394349">
              <w:marLeft w:val="0"/>
              <w:marRight w:val="0"/>
              <w:marTop w:val="0"/>
              <w:marBottom w:val="0"/>
              <w:divBdr>
                <w:top w:val="none" w:sz="0" w:space="0" w:color="auto"/>
                <w:left w:val="none" w:sz="0" w:space="0" w:color="auto"/>
                <w:bottom w:val="none" w:sz="0" w:space="0" w:color="auto"/>
                <w:right w:val="none" w:sz="0" w:space="0" w:color="auto"/>
              </w:divBdr>
            </w:div>
            <w:div w:id="485243972">
              <w:marLeft w:val="0"/>
              <w:marRight w:val="0"/>
              <w:marTop w:val="0"/>
              <w:marBottom w:val="0"/>
              <w:divBdr>
                <w:top w:val="none" w:sz="0" w:space="0" w:color="auto"/>
                <w:left w:val="none" w:sz="0" w:space="0" w:color="auto"/>
                <w:bottom w:val="none" w:sz="0" w:space="0" w:color="auto"/>
                <w:right w:val="none" w:sz="0" w:space="0" w:color="auto"/>
              </w:divBdr>
            </w:div>
            <w:div w:id="2779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01564">
      <w:bodyDiv w:val="1"/>
      <w:marLeft w:val="0"/>
      <w:marRight w:val="0"/>
      <w:marTop w:val="0"/>
      <w:marBottom w:val="0"/>
      <w:divBdr>
        <w:top w:val="none" w:sz="0" w:space="0" w:color="auto"/>
        <w:left w:val="none" w:sz="0" w:space="0" w:color="auto"/>
        <w:bottom w:val="none" w:sz="0" w:space="0" w:color="auto"/>
        <w:right w:val="none" w:sz="0" w:space="0" w:color="auto"/>
      </w:divBdr>
      <w:divsChild>
        <w:div w:id="724375855">
          <w:marLeft w:val="0"/>
          <w:marRight w:val="0"/>
          <w:marTop w:val="0"/>
          <w:marBottom w:val="0"/>
          <w:divBdr>
            <w:top w:val="none" w:sz="0" w:space="0" w:color="auto"/>
            <w:left w:val="none" w:sz="0" w:space="0" w:color="auto"/>
            <w:bottom w:val="none" w:sz="0" w:space="0" w:color="auto"/>
            <w:right w:val="none" w:sz="0" w:space="0" w:color="auto"/>
          </w:divBdr>
          <w:divsChild>
            <w:div w:id="1761679763">
              <w:marLeft w:val="0"/>
              <w:marRight w:val="0"/>
              <w:marTop w:val="0"/>
              <w:marBottom w:val="0"/>
              <w:divBdr>
                <w:top w:val="none" w:sz="0" w:space="0" w:color="auto"/>
                <w:left w:val="none" w:sz="0" w:space="0" w:color="auto"/>
                <w:bottom w:val="none" w:sz="0" w:space="0" w:color="auto"/>
                <w:right w:val="none" w:sz="0" w:space="0" w:color="auto"/>
              </w:divBdr>
            </w:div>
            <w:div w:id="602883237">
              <w:marLeft w:val="0"/>
              <w:marRight w:val="0"/>
              <w:marTop w:val="0"/>
              <w:marBottom w:val="0"/>
              <w:divBdr>
                <w:top w:val="none" w:sz="0" w:space="0" w:color="auto"/>
                <w:left w:val="none" w:sz="0" w:space="0" w:color="auto"/>
                <w:bottom w:val="none" w:sz="0" w:space="0" w:color="auto"/>
                <w:right w:val="none" w:sz="0" w:space="0" w:color="auto"/>
              </w:divBdr>
            </w:div>
            <w:div w:id="322778730">
              <w:marLeft w:val="0"/>
              <w:marRight w:val="0"/>
              <w:marTop w:val="0"/>
              <w:marBottom w:val="0"/>
              <w:divBdr>
                <w:top w:val="none" w:sz="0" w:space="0" w:color="auto"/>
                <w:left w:val="none" w:sz="0" w:space="0" w:color="auto"/>
                <w:bottom w:val="none" w:sz="0" w:space="0" w:color="auto"/>
                <w:right w:val="none" w:sz="0" w:space="0" w:color="auto"/>
              </w:divBdr>
            </w:div>
            <w:div w:id="284165434">
              <w:marLeft w:val="0"/>
              <w:marRight w:val="0"/>
              <w:marTop w:val="0"/>
              <w:marBottom w:val="0"/>
              <w:divBdr>
                <w:top w:val="none" w:sz="0" w:space="0" w:color="auto"/>
                <w:left w:val="none" w:sz="0" w:space="0" w:color="auto"/>
                <w:bottom w:val="none" w:sz="0" w:space="0" w:color="auto"/>
                <w:right w:val="none" w:sz="0" w:space="0" w:color="auto"/>
              </w:divBdr>
            </w:div>
            <w:div w:id="420956888">
              <w:marLeft w:val="0"/>
              <w:marRight w:val="0"/>
              <w:marTop w:val="0"/>
              <w:marBottom w:val="0"/>
              <w:divBdr>
                <w:top w:val="none" w:sz="0" w:space="0" w:color="auto"/>
                <w:left w:val="none" w:sz="0" w:space="0" w:color="auto"/>
                <w:bottom w:val="none" w:sz="0" w:space="0" w:color="auto"/>
                <w:right w:val="none" w:sz="0" w:space="0" w:color="auto"/>
              </w:divBdr>
            </w:div>
            <w:div w:id="1307398290">
              <w:marLeft w:val="0"/>
              <w:marRight w:val="0"/>
              <w:marTop w:val="0"/>
              <w:marBottom w:val="0"/>
              <w:divBdr>
                <w:top w:val="none" w:sz="0" w:space="0" w:color="auto"/>
                <w:left w:val="none" w:sz="0" w:space="0" w:color="auto"/>
                <w:bottom w:val="none" w:sz="0" w:space="0" w:color="auto"/>
                <w:right w:val="none" w:sz="0" w:space="0" w:color="auto"/>
              </w:divBdr>
            </w:div>
            <w:div w:id="146871554">
              <w:marLeft w:val="0"/>
              <w:marRight w:val="0"/>
              <w:marTop w:val="0"/>
              <w:marBottom w:val="0"/>
              <w:divBdr>
                <w:top w:val="none" w:sz="0" w:space="0" w:color="auto"/>
                <w:left w:val="none" w:sz="0" w:space="0" w:color="auto"/>
                <w:bottom w:val="none" w:sz="0" w:space="0" w:color="auto"/>
                <w:right w:val="none" w:sz="0" w:space="0" w:color="auto"/>
              </w:divBdr>
            </w:div>
            <w:div w:id="169950420">
              <w:marLeft w:val="0"/>
              <w:marRight w:val="0"/>
              <w:marTop w:val="0"/>
              <w:marBottom w:val="0"/>
              <w:divBdr>
                <w:top w:val="none" w:sz="0" w:space="0" w:color="auto"/>
                <w:left w:val="none" w:sz="0" w:space="0" w:color="auto"/>
                <w:bottom w:val="none" w:sz="0" w:space="0" w:color="auto"/>
                <w:right w:val="none" w:sz="0" w:space="0" w:color="auto"/>
              </w:divBdr>
            </w:div>
            <w:div w:id="528951541">
              <w:marLeft w:val="0"/>
              <w:marRight w:val="0"/>
              <w:marTop w:val="0"/>
              <w:marBottom w:val="0"/>
              <w:divBdr>
                <w:top w:val="none" w:sz="0" w:space="0" w:color="auto"/>
                <w:left w:val="none" w:sz="0" w:space="0" w:color="auto"/>
                <w:bottom w:val="none" w:sz="0" w:space="0" w:color="auto"/>
                <w:right w:val="none" w:sz="0" w:space="0" w:color="auto"/>
              </w:divBdr>
            </w:div>
            <w:div w:id="1490944969">
              <w:marLeft w:val="0"/>
              <w:marRight w:val="0"/>
              <w:marTop w:val="0"/>
              <w:marBottom w:val="0"/>
              <w:divBdr>
                <w:top w:val="none" w:sz="0" w:space="0" w:color="auto"/>
                <w:left w:val="none" w:sz="0" w:space="0" w:color="auto"/>
                <w:bottom w:val="none" w:sz="0" w:space="0" w:color="auto"/>
                <w:right w:val="none" w:sz="0" w:space="0" w:color="auto"/>
              </w:divBdr>
            </w:div>
            <w:div w:id="1171527882">
              <w:marLeft w:val="0"/>
              <w:marRight w:val="0"/>
              <w:marTop w:val="0"/>
              <w:marBottom w:val="0"/>
              <w:divBdr>
                <w:top w:val="none" w:sz="0" w:space="0" w:color="auto"/>
                <w:left w:val="none" w:sz="0" w:space="0" w:color="auto"/>
                <w:bottom w:val="none" w:sz="0" w:space="0" w:color="auto"/>
                <w:right w:val="none" w:sz="0" w:space="0" w:color="auto"/>
              </w:divBdr>
            </w:div>
            <w:div w:id="1471234">
              <w:marLeft w:val="0"/>
              <w:marRight w:val="0"/>
              <w:marTop w:val="0"/>
              <w:marBottom w:val="0"/>
              <w:divBdr>
                <w:top w:val="none" w:sz="0" w:space="0" w:color="auto"/>
                <w:left w:val="none" w:sz="0" w:space="0" w:color="auto"/>
                <w:bottom w:val="none" w:sz="0" w:space="0" w:color="auto"/>
                <w:right w:val="none" w:sz="0" w:space="0" w:color="auto"/>
              </w:divBdr>
            </w:div>
            <w:div w:id="835222945">
              <w:marLeft w:val="0"/>
              <w:marRight w:val="0"/>
              <w:marTop w:val="0"/>
              <w:marBottom w:val="0"/>
              <w:divBdr>
                <w:top w:val="none" w:sz="0" w:space="0" w:color="auto"/>
                <w:left w:val="none" w:sz="0" w:space="0" w:color="auto"/>
                <w:bottom w:val="none" w:sz="0" w:space="0" w:color="auto"/>
                <w:right w:val="none" w:sz="0" w:space="0" w:color="auto"/>
              </w:divBdr>
            </w:div>
            <w:div w:id="1063525464">
              <w:marLeft w:val="0"/>
              <w:marRight w:val="0"/>
              <w:marTop w:val="0"/>
              <w:marBottom w:val="0"/>
              <w:divBdr>
                <w:top w:val="none" w:sz="0" w:space="0" w:color="auto"/>
                <w:left w:val="none" w:sz="0" w:space="0" w:color="auto"/>
                <w:bottom w:val="none" w:sz="0" w:space="0" w:color="auto"/>
                <w:right w:val="none" w:sz="0" w:space="0" w:color="auto"/>
              </w:divBdr>
            </w:div>
            <w:div w:id="1976138225">
              <w:marLeft w:val="0"/>
              <w:marRight w:val="0"/>
              <w:marTop w:val="0"/>
              <w:marBottom w:val="0"/>
              <w:divBdr>
                <w:top w:val="none" w:sz="0" w:space="0" w:color="auto"/>
                <w:left w:val="none" w:sz="0" w:space="0" w:color="auto"/>
                <w:bottom w:val="none" w:sz="0" w:space="0" w:color="auto"/>
                <w:right w:val="none" w:sz="0" w:space="0" w:color="auto"/>
              </w:divBdr>
            </w:div>
            <w:div w:id="973372566">
              <w:marLeft w:val="0"/>
              <w:marRight w:val="0"/>
              <w:marTop w:val="0"/>
              <w:marBottom w:val="0"/>
              <w:divBdr>
                <w:top w:val="none" w:sz="0" w:space="0" w:color="auto"/>
                <w:left w:val="none" w:sz="0" w:space="0" w:color="auto"/>
                <w:bottom w:val="none" w:sz="0" w:space="0" w:color="auto"/>
                <w:right w:val="none" w:sz="0" w:space="0" w:color="auto"/>
              </w:divBdr>
            </w:div>
            <w:div w:id="1024019494">
              <w:marLeft w:val="0"/>
              <w:marRight w:val="0"/>
              <w:marTop w:val="0"/>
              <w:marBottom w:val="0"/>
              <w:divBdr>
                <w:top w:val="none" w:sz="0" w:space="0" w:color="auto"/>
                <w:left w:val="none" w:sz="0" w:space="0" w:color="auto"/>
                <w:bottom w:val="none" w:sz="0" w:space="0" w:color="auto"/>
                <w:right w:val="none" w:sz="0" w:space="0" w:color="auto"/>
              </w:divBdr>
            </w:div>
            <w:div w:id="1647129574">
              <w:marLeft w:val="0"/>
              <w:marRight w:val="0"/>
              <w:marTop w:val="0"/>
              <w:marBottom w:val="0"/>
              <w:divBdr>
                <w:top w:val="none" w:sz="0" w:space="0" w:color="auto"/>
                <w:left w:val="none" w:sz="0" w:space="0" w:color="auto"/>
                <w:bottom w:val="none" w:sz="0" w:space="0" w:color="auto"/>
                <w:right w:val="none" w:sz="0" w:space="0" w:color="auto"/>
              </w:divBdr>
            </w:div>
            <w:div w:id="293105054">
              <w:marLeft w:val="0"/>
              <w:marRight w:val="0"/>
              <w:marTop w:val="0"/>
              <w:marBottom w:val="0"/>
              <w:divBdr>
                <w:top w:val="none" w:sz="0" w:space="0" w:color="auto"/>
                <w:left w:val="none" w:sz="0" w:space="0" w:color="auto"/>
                <w:bottom w:val="none" w:sz="0" w:space="0" w:color="auto"/>
                <w:right w:val="none" w:sz="0" w:space="0" w:color="auto"/>
              </w:divBdr>
            </w:div>
            <w:div w:id="1858620073">
              <w:marLeft w:val="0"/>
              <w:marRight w:val="0"/>
              <w:marTop w:val="0"/>
              <w:marBottom w:val="0"/>
              <w:divBdr>
                <w:top w:val="none" w:sz="0" w:space="0" w:color="auto"/>
                <w:left w:val="none" w:sz="0" w:space="0" w:color="auto"/>
                <w:bottom w:val="none" w:sz="0" w:space="0" w:color="auto"/>
                <w:right w:val="none" w:sz="0" w:space="0" w:color="auto"/>
              </w:divBdr>
            </w:div>
            <w:div w:id="1345858830">
              <w:marLeft w:val="0"/>
              <w:marRight w:val="0"/>
              <w:marTop w:val="0"/>
              <w:marBottom w:val="0"/>
              <w:divBdr>
                <w:top w:val="none" w:sz="0" w:space="0" w:color="auto"/>
                <w:left w:val="none" w:sz="0" w:space="0" w:color="auto"/>
                <w:bottom w:val="none" w:sz="0" w:space="0" w:color="auto"/>
                <w:right w:val="none" w:sz="0" w:space="0" w:color="auto"/>
              </w:divBdr>
            </w:div>
            <w:div w:id="147134964">
              <w:marLeft w:val="0"/>
              <w:marRight w:val="0"/>
              <w:marTop w:val="0"/>
              <w:marBottom w:val="0"/>
              <w:divBdr>
                <w:top w:val="none" w:sz="0" w:space="0" w:color="auto"/>
                <w:left w:val="none" w:sz="0" w:space="0" w:color="auto"/>
                <w:bottom w:val="none" w:sz="0" w:space="0" w:color="auto"/>
                <w:right w:val="none" w:sz="0" w:space="0" w:color="auto"/>
              </w:divBdr>
            </w:div>
            <w:div w:id="921644720">
              <w:marLeft w:val="0"/>
              <w:marRight w:val="0"/>
              <w:marTop w:val="0"/>
              <w:marBottom w:val="0"/>
              <w:divBdr>
                <w:top w:val="none" w:sz="0" w:space="0" w:color="auto"/>
                <w:left w:val="none" w:sz="0" w:space="0" w:color="auto"/>
                <w:bottom w:val="none" w:sz="0" w:space="0" w:color="auto"/>
                <w:right w:val="none" w:sz="0" w:space="0" w:color="auto"/>
              </w:divBdr>
            </w:div>
            <w:div w:id="495607541">
              <w:marLeft w:val="0"/>
              <w:marRight w:val="0"/>
              <w:marTop w:val="0"/>
              <w:marBottom w:val="0"/>
              <w:divBdr>
                <w:top w:val="none" w:sz="0" w:space="0" w:color="auto"/>
                <w:left w:val="none" w:sz="0" w:space="0" w:color="auto"/>
                <w:bottom w:val="none" w:sz="0" w:space="0" w:color="auto"/>
                <w:right w:val="none" w:sz="0" w:space="0" w:color="auto"/>
              </w:divBdr>
            </w:div>
            <w:div w:id="200561772">
              <w:marLeft w:val="0"/>
              <w:marRight w:val="0"/>
              <w:marTop w:val="0"/>
              <w:marBottom w:val="0"/>
              <w:divBdr>
                <w:top w:val="none" w:sz="0" w:space="0" w:color="auto"/>
                <w:left w:val="none" w:sz="0" w:space="0" w:color="auto"/>
                <w:bottom w:val="none" w:sz="0" w:space="0" w:color="auto"/>
                <w:right w:val="none" w:sz="0" w:space="0" w:color="auto"/>
              </w:divBdr>
            </w:div>
            <w:div w:id="1323194461">
              <w:marLeft w:val="0"/>
              <w:marRight w:val="0"/>
              <w:marTop w:val="0"/>
              <w:marBottom w:val="0"/>
              <w:divBdr>
                <w:top w:val="none" w:sz="0" w:space="0" w:color="auto"/>
                <w:left w:val="none" w:sz="0" w:space="0" w:color="auto"/>
                <w:bottom w:val="none" w:sz="0" w:space="0" w:color="auto"/>
                <w:right w:val="none" w:sz="0" w:space="0" w:color="auto"/>
              </w:divBdr>
            </w:div>
            <w:div w:id="131218510">
              <w:marLeft w:val="0"/>
              <w:marRight w:val="0"/>
              <w:marTop w:val="0"/>
              <w:marBottom w:val="0"/>
              <w:divBdr>
                <w:top w:val="none" w:sz="0" w:space="0" w:color="auto"/>
                <w:left w:val="none" w:sz="0" w:space="0" w:color="auto"/>
                <w:bottom w:val="none" w:sz="0" w:space="0" w:color="auto"/>
                <w:right w:val="none" w:sz="0" w:space="0" w:color="auto"/>
              </w:divBdr>
            </w:div>
            <w:div w:id="324625473">
              <w:marLeft w:val="0"/>
              <w:marRight w:val="0"/>
              <w:marTop w:val="0"/>
              <w:marBottom w:val="0"/>
              <w:divBdr>
                <w:top w:val="none" w:sz="0" w:space="0" w:color="auto"/>
                <w:left w:val="none" w:sz="0" w:space="0" w:color="auto"/>
                <w:bottom w:val="none" w:sz="0" w:space="0" w:color="auto"/>
                <w:right w:val="none" w:sz="0" w:space="0" w:color="auto"/>
              </w:divBdr>
            </w:div>
            <w:div w:id="1076168097">
              <w:marLeft w:val="0"/>
              <w:marRight w:val="0"/>
              <w:marTop w:val="0"/>
              <w:marBottom w:val="0"/>
              <w:divBdr>
                <w:top w:val="none" w:sz="0" w:space="0" w:color="auto"/>
                <w:left w:val="none" w:sz="0" w:space="0" w:color="auto"/>
                <w:bottom w:val="none" w:sz="0" w:space="0" w:color="auto"/>
                <w:right w:val="none" w:sz="0" w:space="0" w:color="auto"/>
              </w:divBdr>
            </w:div>
            <w:div w:id="1825852477">
              <w:marLeft w:val="0"/>
              <w:marRight w:val="0"/>
              <w:marTop w:val="0"/>
              <w:marBottom w:val="0"/>
              <w:divBdr>
                <w:top w:val="none" w:sz="0" w:space="0" w:color="auto"/>
                <w:left w:val="none" w:sz="0" w:space="0" w:color="auto"/>
                <w:bottom w:val="none" w:sz="0" w:space="0" w:color="auto"/>
                <w:right w:val="none" w:sz="0" w:space="0" w:color="auto"/>
              </w:divBdr>
            </w:div>
            <w:div w:id="1739740987">
              <w:marLeft w:val="0"/>
              <w:marRight w:val="0"/>
              <w:marTop w:val="0"/>
              <w:marBottom w:val="0"/>
              <w:divBdr>
                <w:top w:val="none" w:sz="0" w:space="0" w:color="auto"/>
                <w:left w:val="none" w:sz="0" w:space="0" w:color="auto"/>
                <w:bottom w:val="none" w:sz="0" w:space="0" w:color="auto"/>
                <w:right w:val="none" w:sz="0" w:space="0" w:color="auto"/>
              </w:divBdr>
            </w:div>
            <w:div w:id="26101292">
              <w:marLeft w:val="0"/>
              <w:marRight w:val="0"/>
              <w:marTop w:val="0"/>
              <w:marBottom w:val="0"/>
              <w:divBdr>
                <w:top w:val="none" w:sz="0" w:space="0" w:color="auto"/>
                <w:left w:val="none" w:sz="0" w:space="0" w:color="auto"/>
                <w:bottom w:val="none" w:sz="0" w:space="0" w:color="auto"/>
                <w:right w:val="none" w:sz="0" w:space="0" w:color="auto"/>
              </w:divBdr>
            </w:div>
            <w:div w:id="720595925">
              <w:marLeft w:val="0"/>
              <w:marRight w:val="0"/>
              <w:marTop w:val="0"/>
              <w:marBottom w:val="0"/>
              <w:divBdr>
                <w:top w:val="none" w:sz="0" w:space="0" w:color="auto"/>
                <w:left w:val="none" w:sz="0" w:space="0" w:color="auto"/>
                <w:bottom w:val="none" w:sz="0" w:space="0" w:color="auto"/>
                <w:right w:val="none" w:sz="0" w:space="0" w:color="auto"/>
              </w:divBdr>
            </w:div>
            <w:div w:id="1662540881">
              <w:marLeft w:val="0"/>
              <w:marRight w:val="0"/>
              <w:marTop w:val="0"/>
              <w:marBottom w:val="0"/>
              <w:divBdr>
                <w:top w:val="none" w:sz="0" w:space="0" w:color="auto"/>
                <w:left w:val="none" w:sz="0" w:space="0" w:color="auto"/>
                <w:bottom w:val="none" w:sz="0" w:space="0" w:color="auto"/>
                <w:right w:val="none" w:sz="0" w:space="0" w:color="auto"/>
              </w:divBdr>
            </w:div>
            <w:div w:id="811992783">
              <w:marLeft w:val="0"/>
              <w:marRight w:val="0"/>
              <w:marTop w:val="0"/>
              <w:marBottom w:val="0"/>
              <w:divBdr>
                <w:top w:val="none" w:sz="0" w:space="0" w:color="auto"/>
                <w:left w:val="none" w:sz="0" w:space="0" w:color="auto"/>
                <w:bottom w:val="none" w:sz="0" w:space="0" w:color="auto"/>
                <w:right w:val="none" w:sz="0" w:space="0" w:color="auto"/>
              </w:divBdr>
            </w:div>
            <w:div w:id="1214847563">
              <w:marLeft w:val="0"/>
              <w:marRight w:val="0"/>
              <w:marTop w:val="0"/>
              <w:marBottom w:val="0"/>
              <w:divBdr>
                <w:top w:val="none" w:sz="0" w:space="0" w:color="auto"/>
                <w:left w:val="none" w:sz="0" w:space="0" w:color="auto"/>
                <w:bottom w:val="none" w:sz="0" w:space="0" w:color="auto"/>
                <w:right w:val="none" w:sz="0" w:space="0" w:color="auto"/>
              </w:divBdr>
            </w:div>
            <w:div w:id="1009483714">
              <w:marLeft w:val="0"/>
              <w:marRight w:val="0"/>
              <w:marTop w:val="0"/>
              <w:marBottom w:val="0"/>
              <w:divBdr>
                <w:top w:val="none" w:sz="0" w:space="0" w:color="auto"/>
                <w:left w:val="none" w:sz="0" w:space="0" w:color="auto"/>
                <w:bottom w:val="none" w:sz="0" w:space="0" w:color="auto"/>
                <w:right w:val="none" w:sz="0" w:space="0" w:color="auto"/>
              </w:divBdr>
            </w:div>
            <w:div w:id="1611204694">
              <w:marLeft w:val="0"/>
              <w:marRight w:val="0"/>
              <w:marTop w:val="0"/>
              <w:marBottom w:val="0"/>
              <w:divBdr>
                <w:top w:val="none" w:sz="0" w:space="0" w:color="auto"/>
                <w:left w:val="none" w:sz="0" w:space="0" w:color="auto"/>
                <w:bottom w:val="none" w:sz="0" w:space="0" w:color="auto"/>
                <w:right w:val="none" w:sz="0" w:space="0" w:color="auto"/>
              </w:divBdr>
            </w:div>
            <w:div w:id="1359812147">
              <w:marLeft w:val="0"/>
              <w:marRight w:val="0"/>
              <w:marTop w:val="0"/>
              <w:marBottom w:val="0"/>
              <w:divBdr>
                <w:top w:val="none" w:sz="0" w:space="0" w:color="auto"/>
                <w:left w:val="none" w:sz="0" w:space="0" w:color="auto"/>
                <w:bottom w:val="none" w:sz="0" w:space="0" w:color="auto"/>
                <w:right w:val="none" w:sz="0" w:space="0" w:color="auto"/>
              </w:divBdr>
            </w:div>
            <w:div w:id="689794680">
              <w:marLeft w:val="0"/>
              <w:marRight w:val="0"/>
              <w:marTop w:val="0"/>
              <w:marBottom w:val="0"/>
              <w:divBdr>
                <w:top w:val="none" w:sz="0" w:space="0" w:color="auto"/>
                <w:left w:val="none" w:sz="0" w:space="0" w:color="auto"/>
                <w:bottom w:val="none" w:sz="0" w:space="0" w:color="auto"/>
                <w:right w:val="none" w:sz="0" w:space="0" w:color="auto"/>
              </w:divBdr>
            </w:div>
            <w:div w:id="207496243">
              <w:marLeft w:val="0"/>
              <w:marRight w:val="0"/>
              <w:marTop w:val="0"/>
              <w:marBottom w:val="0"/>
              <w:divBdr>
                <w:top w:val="none" w:sz="0" w:space="0" w:color="auto"/>
                <w:left w:val="none" w:sz="0" w:space="0" w:color="auto"/>
                <w:bottom w:val="none" w:sz="0" w:space="0" w:color="auto"/>
                <w:right w:val="none" w:sz="0" w:space="0" w:color="auto"/>
              </w:divBdr>
            </w:div>
            <w:div w:id="1240866655">
              <w:marLeft w:val="0"/>
              <w:marRight w:val="0"/>
              <w:marTop w:val="0"/>
              <w:marBottom w:val="0"/>
              <w:divBdr>
                <w:top w:val="none" w:sz="0" w:space="0" w:color="auto"/>
                <w:left w:val="none" w:sz="0" w:space="0" w:color="auto"/>
                <w:bottom w:val="none" w:sz="0" w:space="0" w:color="auto"/>
                <w:right w:val="none" w:sz="0" w:space="0" w:color="auto"/>
              </w:divBdr>
            </w:div>
            <w:div w:id="195192815">
              <w:marLeft w:val="0"/>
              <w:marRight w:val="0"/>
              <w:marTop w:val="0"/>
              <w:marBottom w:val="0"/>
              <w:divBdr>
                <w:top w:val="none" w:sz="0" w:space="0" w:color="auto"/>
                <w:left w:val="none" w:sz="0" w:space="0" w:color="auto"/>
                <w:bottom w:val="none" w:sz="0" w:space="0" w:color="auto"/>
                <w:right w:val="none" w:sz="0" w:space="0" w:color="auto"/>
              </w:divBdr>
            </w:div>
            <w:div w:id="1409614669">
              <w:marLeft w:val="0"/>
              <w:marRight w:val="0"/>
              <w:marTop w:val="0"/>
              <w:marBottom w:val="0"/>
              <w:divBdr>
                <w:top w:val="none" w:sz="0" w:space="0" w:color="auto"/>
                <w:left w:val="none" w:sz="0" w:space="0" w:color="auto"/>
                <w:bottom w:val="none" w:sz="0" w:space="0" w:color="auto"/>
                <w:right w:val="none" w:sz="0" w:space="0" w:color="auto"/>
              </w:divBdr>
            </w:div>
            <w:div w:id="557329108">
              <w:marLeft w:val="0"/>
              <w:marRight w:val="0"/>
              <w:marTop w:val="0"/>
              <w:marBottom w:val="0"/>
              <w:divBdr>
                <w:top w:val="none" w:sz="0" w:space="0" w:color="auto"/>
                <w:left w:val="none" w:sz="0" w:space="0" w:color="auto"/>
                <w:bottom w:val="none" w:sz="0" w:space="0" w:color="auto"/>
                <w:right w:val="none" w:sz="0" w:space="0" w:color="auto"/>
              </w:divBdr>
            </w:div>
            <w:div w:id="364719963">
              <w:marLeft w:val="0"/>
              <w:marRight w:val="0"/>
              <w:marTop w:val="0"/>
              <w:marBottom w:val="0"/>
              <w:divBdr>
                <w:top w:val="none" w:sz="0" w:space="0" w:color="auto"/>
                <w:left w:val="none" w:sz="0" w:space="0" w:color="auto"/>
                <w:bottom w:val="none" w:sz="0" w:space="0" w:color="auto"/>
                <w:right w:val="none" w:sz="0" w:space="0" w:color="auto"/>
              </w:divBdr>
            </w:div>
            <w:div w:id="1447852666">
              <w:marLeft w:val="0"/>
              <w:marRight w:val="0"/>
              <w:marTop w:val="0"/>
              <w:marBottom w:val="0"/>
              <w:divBdr>
                <w:top w:val="none" w:sz="0" w:space="0" w:color="auto"/>
                <w:left w:val="none" w:sz="0" w:space="0" w:color="auto"/>
                <w:bottom w:val="none" w:sz="0" w:space="0" w:color="auto"/>
                <w:right w:val="none" w:sz="0" w:space="0" w:color="auto"/>
              </w:divBdr>
            </w:div>
            <w:div w:id="1030489717">
              <w:marLeft w:val="0"/>
              <w:marRight w:val="0"/>
              <w:marTop w:val="0"/>
              <w:marBottom w:val="0"/>
              <w:divBdr>
                <w:top w:val="none" w:sz="0" w:space="0" w:color="auto"/>
                <w:left w:val="none" w:sz="0" w:space="0" w:color="auto"/>
                <w:bottom w:val="none" w:sz="0" w:space="0" w:color="auto"/>
                <w:right w:val="none" w:sz="0" w:space="0" w:color="auto"/>
              </w:divBdr>
            </w:div>
            <w:div w:id="1190795507">
              <w:marLeft w:val="0"/>
              <w:marRight w:val="0"/>
              <w:marTop w:val="0"/>
              <w:marBottom w:val="0"/>
              <w:divBdr>
                <w:top w:val="none" w:sz="0" w:space="0" w:color="auto"/>
                <w:left w:val="none" w:sz="0" w:space="0" w:color="auto"/>
                <w:bottom w:val="none" w:sz="0" w:space="0" w:color="auto"/>
                <w:right w:val="none" w:sz="0" w:space="0" w:color="auto"/>
              </w:divBdr>
            </w:div>
            <w:div w:id="935551244">
              <w:marLeft w:val="0"/>
              <w:marRight w:val="0"/>
              <w:marTop w:val="0"/>
              <w:marBottom w:val="0"/>
              <w:divBdr>
                <w:top w:val="none" w:sz="0" w:space="0" w:color="auto"/>
                <w:left w:val="none" w:sz="0" w:space="0" w:color="auto"/>
                <w:bottom w:val="none" w:sz="0" w:space="0" w:color="auto"/>
                <w:right w:val="none" w:sz="0" w:space="0" w:color="auto"/>
              </w:divBdr>
            </w:div>
            <w:div w:id="909653445">
              <w:marLeft w:val="0"/>
              <w:marRight w:val="0"/>
              <w:marTop w:val="0"/>
              <w:marBottom w:val="0"/>
              <w:divBdr>
                <w:top w:val="none" w:sz="0" w:space="0" w:color="auto"/>
                <w:left w:val="none" w:sz="0" w:space="0" w:color="auto"/>
                <w:bottom w:val="none" w:sz="0" w:space="0" w:color="auto"/>
                <w:right w:val="none" w:sz="0" w:space="0" w:color="auto"/>
              </w:divBdr>
            </w:div>
            <w:div w:id="1366519591">
              <w:marLeft w:val="0"/>
              <w:marRight w:val="0"/>
              <w:marTop w:val="0"/>
              <w:marBottom w:val="0"/>
              <w:divBdr>
                <w:top w:val="none" w:sz="0" w:space="0" w:color="auto"/>
                <w:left w:val="none" w:sz="0" w:space="0" w:color="auto"/>
                <w:bottom w:val="none" w:sz="0" w:space="0" w:color="auto"/>
                <w:right w:val="none" w:sz="0" w:space="0" w:color="auto"/>
              </w:divBdr>
            </w:div>
            <w:div w:id="1295985804">
              <w:marLeft w:val="0"/>
              <w:marRight w:val="0"/>
              <w:marTop w:val="0"/>
              <w:marBottom w:val="0"/>
              <w:divBdr>
                <w:top w:val="none" w:sz="0" w:space="0" w:color="auto"/>
                <w:left w:val="none" w:sz="0" w:space="0" w:color="auto"/>
                <w:bottom w:val="none" w:sz="0" w:space="0" w:color="auto"/>
                <w:right w:val="none" w:sz="0" w:space="0" w:color="auto"/>
              </w:divBdr>
            </w:div>
            <w:div w:id="390731677">
              <w:marLeft w:val="0"/>
              <w:marRight w:val="0"/>
              <w:marTop w:val="0"/>
              <w:marBottom w:val="0"/>
              <w:divBdr>
                <w:top w:val="none" w:sz="0" w:space="0" w:color="auto"/>
                <w:left w:val="none" w:sz="0" w:space="0" w:color="auto"/>
                <w:bottom w:val="none" w:sz="0" w:space="0" w:color="auto"/>
                <w:right w:val="none" w:sz="0" w:space="0" w:color="auto"/>
              </w:divBdr>
            </w:div>
            <w:div w:id="1816532872">
              <w:marLeft w:val="0"/>
              <w:marRight w:val="0"/>
              <w:marTop w:val="0"/>
              <w:marBottom w:val="0"/>
              <w:divBdr>
                <w:top w:val="none" w:sz="0" w:space="0" w:color="auto"/>
                <w:left w:val="none" w:sz="0" w:space="0" w:color="auto"/>
                <w:bottom w:val="none" w:sz="0" w:space="0" w:color="auto"/>
                <w:right w:val="none" w:sz="0" w:space="0" w:color="auto"/>
              </w:divBdr>
            </w:div>
            <w:div w:id="1566993374">
              <w:marLeft w:val="0"/>
              <w:marRight w:val="0"/>
              <w:marTop w:val="0"/>
              <w:marBottom w:val="0"/>
              <w:divBdr>
                <w:top w:val="none" w:sz="0" w:space="0" w:color="auto"/>
                <w:left w:val="none" w:sz="0" w:space="0" w:color="auto"/>
                <w:bottom w:val="none" w:sz="0" w:space="0" w:color="auto"/>
                <w:right w:val="none" w:sz="0" w:space="0" w:color="auto"/>
              </w:divBdr>
            </w:div>
            <w:div w:id="1084260038">
              <w:marLeft w:val="0"/>
              <w:marRight w:val="0"/>
              <w:marTop w:val="0"/>
              <w:marBottom w:val="0"/>
              <w:divBdr>
                <w:top w:val="none" w:sz="0" w:space="0" w:color="auto"/>
                <w:left w:val="none" w:sz="0" w:space="0" w:color="auto"/>
                <w:bottom w:val="none" w:sz="0" w:space="0" w:color="auto"/>
                <w:right w:val="none" w:sz="0" w:space="0" w:color="auto"/>
              </w:divBdr>
            </w:div>
            <w:div w:id="266625887">
              <w:marLeft w:val="0"/>
              <w:marRight w:val="0"/>
              <w:marTop w:val="0"/>
              <w:marBottom w:val="0"/>
              <w:divBdr>
                <w:top w:val="none" w:sz="0" w:space="0" w:color="auto"/>
                <w:left w:val="none" w:sz="0" w:space="0" w:color="auto"/>
                <w:bottom w:val="none" w:sz="0" w:space="0" w:color="auto"/>
                <w:right w:val="none" w:sz="0" w:space="0" w:color="auto"/>
              </w:divBdr>
            </w:div>
            <w:div w:id="1452899161">
              <w:marLeft w:val="0"/>
              <w:marRight w:val="0"/>
              <w:marTop w:val="0"/>
              <w:marBottom w:val="0"/>
              <w:divBdr>
                <w:top w:val="none" w:sz="0" w:space="0" w:color="auto"/>
                <w:left w:val="none" w:sz="0" w:space="0" w:color="auto"/>
                <w:bottom w:val="none" w:sz="0" w:space="0" w:color="auto"/>
                <w:right w:val="none" w:sz="0" w:space="0" w:color="auto"/>
              </w:divBdr>
            </w:div>
            <w:div w:id="539319356">
              <w:marLeft w:val="0"/>
              <w:marRight w:val="0"/>
              <w:marTop w:val="0"/>
              <w:marBottom w:val="0"/>
              <w:divBdr>
                <w:top w:val="none" w:sz="0" w:space="0" w:color="auto"/>
                <w:left w:val="none" w:sz="0" w:space="0" w:color="auto"/>
                <w:bottom w:val="none" w:sz="0" w:space="0" w:color="auto"/>
                <w:right w:val="none" w:sz="0" w:space="0" w:color="auto"/>
              </w:divBdr>
            </w:div>
            <w:div w:id="2097088248">
              <w:marLeft w:val="0"/>
              <w:marRight w:val="0"/>
              <w:marTop w:val="0"/>
              <w:marBottom w:val="0"/>
              <w:divBdr>
                <w:top w:val="none" w:sz="0" w:space="0" w:color="auto"/>
                <w:left w:val="none" w:sz="0" w:space="0" w:color="auto"/>
                <w:bottom w:val="none" w:sz="0" w:space="0" w:color="auto"/>
                <w:right w:val="none" w:sz="0" w:space="0" w:color="auto"/>
              </w:divBdr>
            </w:div>
            <w:div w:id="1694384081">
              <w:marLeft w:val="0"/>
              <w:marRight w:val="0"/>
              <w:marTop w:val="0"/>
              <w:marBottom w:val="0"/>
              <w:divBdr>
                <w:top w:val="none" w:sz="0" w:space="0" w:color="auto"/>
                <w:left w:val="none" w:sz="0" w:space="0" w:color="auto"/>
                <w:bottom w:val="none" w:sz="0" w:space="0" w:color="auto"/>
                <w:right w:val="none" w:sz="0" w:space="0" w:color="auto"/>
              </w:divBdr>
            </w:div>
            <w:div w:id="1497721125">
              <w:marLeft w:val="0"/>
              <w:marRight w:val="0"/>
              <w:marTop w:val="0"/>
              <w:marBottom w:val="0"/>
              <w:divBdr>
                <w:top w:val="none" w:sz="0" w:space="0" w:color="auto"/>
                <w:left w:val="none" w:sz="0" w:space="0" w:color="auto"/>
                <w:bottom w:val="none" w:sz="0" w:space="0" w:color="auto"/>
                <w:right w:val="none" w:sz="0" w:space="0" w:color="auto"/>
              </w:divBdr>
            </w:div>
            <w:div w:id="1227302443">
              <w:marLeft w:val="0"/>
              <w:marRight w:val="0"/>
              <w:marTop w:val="0"/>
              <w:marBottom w:val="0"/>
              <w:divBdr>
                <w:top w:val="none" w:sz="0" w:space="0" w:color="auto"/>
                <w:left w:val="none" w:sz="0" w:space="0" w:color="auto"/>
                <w:bottom w:val="none" w:sz="0" w:space="0" w:color="auto"/>
                <w:right w:val="none" w:sz="0" w:space="0" w:color="auto"/>
              </w:divBdr>
            </w:div>
            <w:div w:id="1628504980">
              <w:marLeft w:val="0"/>
              <w:marRight w:val="0"/>
              <w:marTop w:val="0"/>
              <w:marBottom w:val="0"/>
              <w:divBdr>
                <w:top w:val="none" w:sz="0" w:space="0" w:color="auto"/>
                <w:left w:val="none" w:sz="0" w:space="0" w:color="auto"/>
                <w:bottom w:val="none" w:sz="0" w:space="0" w:color="auto"/>
                <w:right w:val="none" w:sz="0" w:space="0" w:color="auto"/>
              </w:divBdr>
            </w:div>
            <w:div w:id="1123577106">
              <w:marLeft w:val="0"/>
              <w:marRight w:val="0"/>
              <w:marTop w:val="0"/>
              <w:marBottom w:val="0"/>
              <w:divBdr>
                <w:top w:val="none" w:sz="0" w:space="0" w:color="auto"/>
                <w:left w:val="none" w:sz="0" w:space="0" w:color="auto"/>
                <w:bottom w:val="none" w:sz="0" w:space="0" w:color="auto"/>
                <w:right w:val="none" w:sz="0" w:space="0" w:color="auto"/>
              </w:divBdr>
            </w:div>
            <w:div w:id="1896161558">
              <w:marLeft w:val="0"/>
              <w:marRight w:val="0"/>
              <w:marTop w:val="0"/>
              <w:marBottom w:val="0"/>
              <w:divBdr>
                <w:top w:val="none" w:sz="0" w:space="0" w:color="auto"/>
                <w:left w:val="none" w:sz="0" w:space="0" w:color="auto"/>
                <w:bottom w:val="none" w:sz="0" w:space="0" w:color="auto"/>
                <w:right w:val="none" w:sz="0" w:space="0" w:color="auto"/>
              </w:divBdr>
            </w:div>
            <w:div w:id="1441146921">
              <w:marLeft w:val="0"/>
              <w:marRight w:val="0"/>
              <w:marTop w:val="0"/>
              <w:marBottom w:val="0"/>
              <w:divBdr>
                <w:top w:val="none" w:sz="0" w:space="0" w:color="auto"/>
                <w:left w:val="none" w:sz="0" w:space="0" w:color="auto"/>
                <w:bottom w:val="none" w:sz="0" w:space="0" w:color="auto"/>
                <w:right w:val="none" w:sz="0" w:space="0" w:color="auto"/>
              </w:divBdr>
            </w:div>
            <w:div w:id="1256793003">
              <w:marLeft w:val="0"/>
              <w:marRight w:val="0"/>
              <w:marTop w:val="0"/>
              <w:marBottom w:val="0"/>
              <w:divBdr>
                <w:top w:val="none" w:sz="0" w:space="0" w:color="auto"/>
                <w:left w:val="none" w:sz="0" w:space="0" w:color="auto"/>
                <w:bottom w:val="none" w:sz="0" w:space="0" w:color="auto"/>
                <w:right w:val="none" w:sz="0" w:space="0" w:color="auto"/>
              </w:divBdr>
            </w:div>
            <w:div w:id="1680040953">
              <w:marLeft w:val="0"/>
              <w:marRight w:val="0"/>
              <w:marTop w:val="0"/>
              <w:marBottom w:val="0"/>
              <w:divBdr>
                <w:top w:val="none" w:sz="0" w:space="0" w:color="auto"/>
                <w:left w:val="none" w:sz="0" w:space="0" w:color="auto"/>
                <w:bottom w:val="none" w:sz="0" w:space="0" w:color="auto"/>
                <w:right w:val="none" w:sz="0" w:space="0" w:color="auto"/>
              </w:divBdr>
            </w:div>
            <w:div w:id="1765347265">
              <w:marLeft w:val="0"/>
              <w:marRight w:val="0"/>
              <w:marTop w:val="0"/>
              <w:marBottom w:val="0"/>
              <w:divBdr>
                <w:top w:val="none" w:sz="0" w:space="0" w:color="auto"/>
                <w:left w:val="none" w:sz="0" w:space="0" w:color="auto"/>
                <w:bottom w:val="none" w:sz="0" w:space="0" w:color="auto"/>
                <w:right w:val="none" w:sz="0" w:space="0" w:color="auto"/>
              </w:divBdr>
            </w:div>
            <w:div w:id="1903252847">
              <w:marLeft w:val="0"/>
              <w:marRight w:val="0"/>
              <w:marTop w:val="0"/>
              <w:marBottom w:val="0"/>
              <w:divBdr>
                <w:top w:val="none" w:sz="0" w:space="0" w:color="auto"/>
                <w:left w:val="none" w:sz="0" w:space="0" w:color="auto"/>
                <w:bottom w:val="none" w:sz="0" w:space="0" w:color="auto"/>
                <w:right w:val="none" w:sz="0" w:space="0" w:color="auto"/>
              </w:divBdr>
            </w:div>
            <w:div w:id="481312327">
              <w:marLeft w:val="0"/>
              <w:marRight w:val="0"/>
              <w:marTop w:val="0"/>
              <w:marBottom w:val="0"/>
              <w:divBdr>
                <w:top w:val="none" w:sz="0" w:space="0" w:color="auto"/>
                <w:left w:val="none" w:sz="0" w:space="0" w:color="auto"/>
                <w:bottom w:val="none" w:sz="0" w:space="0" w:color="auto"/>
                <w:right w:val="none" w:sz="0" w:space="0" w:color="auto"/>
              </w:divBdr>
            </w:div>
            <w:div w:id="958758208">
              <w:marLeft w:val="0"/>
              <w:marRight w:val="0"/>
              <w:marTop w:val="0"/>
              <w:marBottom w:val="0"/>
              <w:divBdr>
                <w:top w:val="none" w:sz="0" w:space="0" w:color="auto"/>
                <w:left w:val="none" w:sz="0" w:space="0" w:color="auto"/>
                <w:bottom w:val="none" w:sz="0" w:space="0" w:color="auto"/>
                <w:right w:val="none" w:sz="0" w:space="0" w:color="auto"/>
              </w:divBdr>
            </w:div>
            <w:div w:id="908466682">
              <w:marLeft w:val="0"/>
              <w:marRight w:val="0"/>
              <w:marTop w:val="0"/>
              <w:marBottom w:val="0"/>
              <w:divBdr>
                <w:top w:val="none" w:sz="0" w:space="0" w:color="auto"/>
                <w:left w:val="none" w:sz="0" w:space="0" w:color="auto"/>
                <w:bottom w:val="none" w:sz="0" w:space="0" w:color="auto"/>
                <w:right w:val="none" w:sz="0" w:space="0" w:color="auto"/>
              </w:divBdr>
            </w:div>
            <w:div w:id="476653004">
              <w:marLeft w:val="0"/>
              <w:marRight w:val="0"/>
              <w:marTop w:val="0"/>
              <w:marBottom w:val="0"/>
              <w:divBdr>
                <w:top w:val="none" w:sz="0" w:space="0" w:color="auto"/>
                <w:left w:val="none" w:sz="0" w:space="0" w:color="auto"/>
                <w:bottom w:val="none" w:sz="0" w:space="0" w:color="auto"/>
                <w:right w:val="none" w:sz="0" w:space="0" w:color="auto"/>
              </w:divBdr>
            </w:div>
            <w:div w:id="117653747">
              <w:marLeft w:val="0"/>
              <w:marRight w:val="0"/>
              <w:marTop w:val="0"/>
              <w:marBottom w:val="0"/>
              <w:divBdr>
                <w:top w:val="none" w:sz="0" w:space="0" w:color="auto"/>
                <w:left w:val="none" w:sz="0" w:space="0" w:color="auto"/>
                <w:bottom w:val="none" w:sz="0" w:space="0" w:color="auto"/>
                <w:right w:val="none" w:sz="0" w:space="0" w:color="auto"/>
              </w:divBdr>
            </w:div>
            <w:div w:id="1127743536">
              <w:marLeft w:val="0"/>
              <w:marRight w:val="0"/>
              <w:marTop w:val="0"/>
              <w:marBottom w:val="0"/>
              <w:divBdr>
                <w:top w:val="none" w:sz="0" w:space="0" w:color="auto"/>
                <w:left w:val="none" w:sz="0" w:space="0" w:color="auto"/>
                <w:bottom w:val="none" w:sz="0" w:space="0" w:color="auto"/>
                <w:right w:val="none" w:sz="0" w:space="0" w:color="auto"/>
              </w:divBdr>
            </w:div>
            <w:div w:id="893930474">
              <w:marLeft w:val="0"/>
              <w:marRight w:val="0"/>
              <w:marTop w:val="0"/>
              <w:marBottom w:val="0"/>
              <w:divBdr>
                <w:top w:val="none" w:sz="0" w:space="0" w:color="auto"/>
                <w:left w:val="none" w:sz="0" w:space="0" w:color="auto"/>
                <w:bottom w:val="none" w:sz="0" w:space="0" w:color="auto"/>
                <w:right w:val="none" w:sz="0" w:space="0" w:color="auto"/>
              </w:divBdr>
            </w:div>
            <w:div w:id="2072535289">
              <w:marLeft w:val="0"/>
              <w:marRight w:val="0"/>
              <w:marTop w:val="0"/>
              <w:marBottom w:val="0"/>
              <w:divBdr>
                <w:top w:val="none" w:sz="0" w:space="0" w:color="auto"/>
                <w:left w:val="none" w:sz="0" w:space="0" w:color="auto"/>
                <w:bottom w:val="none" w:sz="0" w:space="0" w:color="auto"/>
                <w:right w:val="none" w:sz="0" w:space="0" w:color="auto"/>
              </w:divBdr>
            </w:div>
            <w:div w:id="1143158371">
              <w:marLeft w:val="0"/>
              <w:marRight w:val="0"/>
              <w:marTop w:val="0"/>
              <w:marBottom w:val="0"/>
              <w:divBdr>
                <w:top w:val="none" w:sz="0" w:space="0" w:color="auto"/>
                <w:left w:val="none" w:sz="0" w:space="0" w:color="auto"/>
                <w:bottom w:val="none" w:sz="0" w:space="0" w:color="auto"/>
                <w:right w:val="none" w:sz="0" w:space="0" w:color="auto"/>
              </w:divBdr>
            </w:div>
            <w:div w:id="2070181415">
              <w:marLeft w:val="0"/>
              <w:marRight w:val="0"/>
              <w:marTop w:val="0"/>
              <w:marBottom w:val="0"/>
              <w:divBdr>
                <w:top w:val="none" w:sz="0" w:space="0" w:color="auto"/>
                <w:left w:val="none" w:sz="0" w:space="0" w:color="auto"/>
                <w:bottom w:val="none" w:sz="0" w:space="0" w:color="auto"/>
                <w:right w:val="none" w:sz="0" w:space="0" w:color="auto"/>
              </w:divBdr>
            </w:div>
            <w:div w:id="1596787190">
              <w:marLeft w:val="0"/>
              <w:marRight w:val="0"/>
              <w:marTop w:val="0"/>
              <w:marBottom w:val="0"/>
              <w:divBdr>
                <w:top w:val="none" w:sz="0" w:space="0" w:color="auto"/>
                <w:left w:val="none" w:sz="0" w:space="0" w:color="auto"/>
                <w:bottom w:val="none" w:sz="0" w:space="0" w:color="auto"/>
                <w:right w:val="none" w:sz="0" w:space="0" w:color="auto"/>
              </w:divBdr>
            </w:div>
            <w:div w:id="761414475">
              <w:marLeft w:val="0"/>
              <w:marRight w:val="0"/>
              <w:marTop w:val="0"/>
              <w:marBottom w:val="0"/>
              <w:divBdr>
                <w:top w:val="none" w:sz="0" w:space="0" w:color="auto"/>
                <w:left w:val="none" w:sz="0" w:space="0" w:color="auto"/>
                <w:bottom w:val="none" w:sz="0" w:space="0" w:color="auto"/>
                <w:right w:val="none" w:sz="0" w:space="0" w:color="auto"/>
              </w:divBdr>
            </w:div>
            <w:div w:id="1131366880">
              <w:marLeft w:val="0"/>
              <w:marRight w:val="0"/>
              <w:marTop w:val="0"/>
              <w:marBottom w:val="0"/>
              <w:divBdr>
                <w:top w:val="none" w:sz="0" w:space="0" w:color="auto"/>
                <w:left w:val="none" w:sz="0" w:space="0" w:color="auto"/>
                <w:bottom w:val="none" w:sz="0" w:space="0" w:color="auto"/>
                <w:right w:val="none" w:sz="0" w:space="0" w:color="auto"/>
              </w:divBdr>
            </w:div>
            <w:div w:id="1199203237">
              <w:marLeft w:val="0"/>
              <w:marRight w:val="0"/>
              <w:marTop w:val="0"/>
              <w:marBottom w:val="0"/>
              <w:divBdr>
                <w:top w:val="none" w:sz="0" w:space="0" w:color="auto"/>
                <w:left w:val="none" w:sz="0" w:space="0" w:color="auto"/>
                <w:bottom w:val="none" w:sz="0" w:space="0" w:color="auto"/>
                <w:right w:val="none" w:sz="0" w:space="0" w:color="auto"/>
              </w:divBdr>
            </w:div>
            <w:div w:id="1659381673">
              <w:marLeft w:val="0"/>
              <w:marRight w:val="0"/>
              <w:marTop w:val="0"/>
              <w:marBottom w:val="0"/>
              <w:divBdr>
                <w:top w:val="none" w:sz="0" w:space="0" w:color="auto"/>
                <w:left w:val="none" w:sz="0" w:space="0" w:color="auto"/>
                <w:bottom w:val="none" w:sz="0" w:space="0" w:color="auto"/>
                <w:right w:val="none" w:sz="0" w:space="0" w:color="auto"/>
              </w:divBdr>
            </w:div>
            <w:div w:id="565260066">
              <w:marLeft w:val="0"/>
              <w:marRight w:val="0"/>
              <w:marTop w:val="0"/>
              <w:marBottom w:val="0"/>
              <w:divBdr>
                <w:top w:val="none" w:sz="0" w:space="0" w:color="auto"/>
                <w:left w:val="none" w:sz="0" w:space="0" w:color="auto"/>
                <w:bottom w:val="none" w:sz="0" w:space="0" w:color="auto"/>
                <w:right w:val="none" w:sz="0" w:space="0" w:color="auto"/>
              </w:divBdr>
            </w:div>
            <w:div w:id="799346373">
              <w:marLeft w:val="0"/>
              <w:marRight w:val="0"/>
              <w:marTop w:val="0"/>
              <w:marBottom w:val="0"/>
              <w:divBdr>
                <w:top w:val="none" w:sz="0" w:space="0" w:color="auto"/>
                <w:left w:val="none" w:sz="0" w:space="0" w:color="auto"/>
                <w:bottom w:val="none" w:sz="0" w:space="0" w:color="auto"/>
                <w:right w:val="none" w:sz="0" w:space="0" w:color="auto"/>
              </w:divBdr>
            </w:div>
            <w:div w:id="525022824">
              <w:marLeft w:val="0"/>
              <w:marRight w:val="0"/>
              <w:marTop w:val="0"/>
              <w:marBottom w:val="0"/>
              <w:divBdr>
                <w:top w:val="none" w:sz="0" w:space="0" w:color="auto"/>
                <w:left w:val="none" w:sz="0" w:space="0" w:color="auto"/>
                <w:bottom w:val="none" w:sz="0" w:space="0" w:color="auto"/>
                <w:right w:val="none" w:sz="0" w:space="0" w:color="auto"/>
              </w:divBdr>
            </w:div>
            <w:div w:id="1281494919">
              <w:marLeft w:val="0"/>
              <w:marRight w:val="0"/>
              <w:marTop w:val="0"/>
              <w:marBottom w:val="0"/>
              <w:divBdr>
                <w:top w:val="none" w:sz="0" w:space="0" w:color="auto"/>
                <w:left w:val="none" w:sz="0" w:space="0" w:color="auto"/>
                <w:bottom w:val="none" w:sz="0" w:space="0" w:color="auto"/>
                <w:right w:val="none" w:sz="0" w:space="0" w:color="auto"/>
              </w:divBdr>
            </w:div>
            <w:div w:id="806699242">
              <w:marLeft w:val="0"/>
              <w:marRight w:val="0"/>
              <w:marTop w:val="0"/>
              <w:marBottom w:val="0"/>
              <w:divBdr>
                <w:top w:val="none" w:sz="0" w:space="0" w:color="auto"/>
                <w:left w:val="none" w:sz="0" w:space="0" w:color="auto"/>
                <w:bottom w:val="none" w:sz="0" w:space="0" w:color="auto"/>
                <w:right w:val="none" w:sz="0" w:space="0" w:color="auto"/>
              </w:divBdr>
            </w:div>
            <w:div w:id="1526793695">
              <w:marLeft w:val="0"/>
              <w:marRight w:val="0"/>
              <w:marTop w:val="0"/>
              <w:marBottom w:val="0"/>
              <w:divBdr>
                <w:top w:val="none" w:sz="0" w:space="0" w:color="auto"/>
                <w:left w:val="none" w:sz="0" w:space="0" w:color="auto"/>
                <w:bottom w:val="none" w:sz="0" w:space="0" w:color="auto"/>
                <w:right w:val="none" w:sz="0" w:space="0" w:color="auto"/>
              </w:divBdr>
            </w:div>
            <w:div w:id="1318026176">
              <w:marLeft w:val="0"/>
              <w:marRight w:val="0"/>
              <w:marTop w:val="0"/>
              <w:marBottom w:val="0"/>
              <w:divBdr>
                <w:top w:val="none" w:sz="0" w:space="0" w:color="auto"/>
                <w:left w:val="none" w:sz="0" w:space="0" w:color="auto"/>
                <w:bottom w:val="none" w:sz="0" w:space="0" w:color="auto"/>
                <w:right w:val="none" w:sz="0" w:space="0" w:color="auto"/>
              </w:divBdr>
            </w:div>
            <w:div w:id="5457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6034">
      <w:bodyDiv w:val="1"/>
      <w:marLeft w:val="0"/>
      <w:marRight w:val="0"/>
      <w:marTop w:val="0"/>
      <w:marBottom w:val="0"/>
      <w:divBdr>
        <w:top w:val="none" w:sz="0" w:space="0" w:color="auto"/>
        <w:left w:val="none" w:sz="0" w:space="0" w:color="auto"/>
        <w:bottom w:val="none" w:sz="0" w:space="0" w:color="auto"/>
        <w:right w:val="none" w:sz="0" w:space="0" w:color="auto"/>
      </w:divBdr>
    </w:div>
    <w:div w:id="1424523095">
      <w:bodyDiv w:val="1"/>
      <w:marLeft w:val="0"/>
      <w:marRight w:val="0"/>
      <w:marTop w:val="0"/>
      <w:marBottom w:val="0"/>
      <w:divBdr>
        <w:top w:val="none" w:sz="0" w:space="0" w:color="auto"/>
        <w:left w:val="none" w:sz="0" w:space="0" w:color="auto"/>
        <w:bottom w:val="none" w:sz="0" w:space="0" w:color="auto"/>
        <w:right w:val="none" w:sz="0" w:space="0" w:color="auto"/>
      </w:divBdr>
    </w:div>
    <w:div w:id="1497301173">
      <w:bodyDiv w:val="1"/>
      <w:marLeft w:val="0"/>
      <w:marRight w:val="0"/>
      <w:marTop w:val="0"/>
      <w:marBottom w:val="0"/>
      <w:divBdr>
        <w:top w:val="none" w:sz="0" w:space="0" w:color="auto"/>
        <w:left w:val="none" w:sz="0" w:space="0" w:color="auto"/>
        <w:bottom w:val="none" w:sz="0" w:space="0" w:color="auto"/>
        <w:right w:val="none" w:sz="0" w:space="0" w:color="auto"/>
      </w:divBdr>
    </w:div>
    <w:div w:id="1698197891">
      <w:bodyDiv w:val="1"/>
      <w:marLeft w:val="0"/>
      <w:marRight w:val="0"/>
      <w:marTop w:val="0"/>
      <w:marBottom w:val="0"/>
      <w:divBdr>
        <w:top w:val="none" w:sz="0" w:space="0" w:color="auto"/>
        <w:left w:val="none" w:sz="0" w:space="0" w:color="auto"/>
        <w:bottom w:val="none" w:sz="0" w:space="0" w:color="auto"/>
        <w:right w:val="none" w:sz="0" w:space="0" w:color="auto"/>
      </w:divBdr>
    </w:div>
    <w:div w:id="1939407254">
      <w:bodyDiv w:val="1"/>
      <w:marLeft w:val="0"/>
      <w:marRight w:val="0"/>
      <w:marTop w:val="0"/>
      <w:marBottom w:val="0"/>
      <w:divBdr>
        <w:top w:val="none" w:sz="0" w:space="0" w:color="auto"/>
        <w:left w:val="none" w:sz="0" w:space="0" w:color="auto"/>
        <w:bottom w:val="none" w:sz="0" w:space="0" w:color="auto"/>
        <w:right w:val="none" w:sz="0" w:space="0" w:color="auto"/>
      </w:divBdr>
    </w:div>
    <w:div w:id="211269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9</Pages>
  <Words>795</Words>
  <Characters>4534</Characters>
  <Application>Microsoft Office Word</Application>
  <DocSecurity>0</DocSecurity>
  <Lines>37</Lines>
  <Paragraphs>10</Paragraphs>
  <ScaleCrop>false</ScaleCrop>
  <Company>National Taipei University of Education</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奇軒 蔡</dc:creator>
  <cp:keywords/>
  <dc:description/>
  <cp:lastModifiedBy>奇軒 蔡</cp:lastModifiedBy>
  <cp:revision>5</cp:revision>
  <dcterms:created xsi:type="dcterms:W3CDTF">2024-05-05T07:14:00Z</dcterms:created>
  <dcterms:modified xsi:type="dcterms:W3CDTF">2024-05-05T12:34:00Z</dcterms:modified>
</cp:coreProperties>
</file>