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A3" w:rsidRPr="003A3D60" w:rsidRDefault="001F24A3" w:rsidP="001F24A3">
      <w:pPr>
        <w:pStyle w:val="5"/>
        <w:rPr>
          <w:rFonts w:hint="eastAsia"/>
        </w:rPr>
      </w:pPr>
      <w:r w:rsidRPr="003A3D60">
        <w:rPr>
          <w:rFonts w:hint="eastAsia"/>
        </w:rPr>
        <w:t>表内业务</w:t>
      </w:r>
      <w:r w:rsidRPr="003A3D60">
        <w:t>-&gt;</w:t>
      </w:r>
      <w:r w:rsidRPr="003A3D60">
        <w:rPr>
          <w:rFonts w:hint="eastAsia"/>
        </w:rPr>
        <w:t>保理</w:t>
      </w:r>
      <w:r w:rsidRPr="003A3D60">
        <w:t>-&gt;</w:t>
      </w:r>
      <w:r w:rsidRPr="003A3D60">
        <w:rPr>
          <w:rFonts w:hint="eastAsia"/>
        </w:rPr>
        <w:t>出口保理</w:t>
      </w:r>
    </w:p>
    <w:p w:rsidR="001F24A3" w:rsidRPr="003A3D60" w:rsidRDefault="001F24A3" w:rsidP="001F24A3">
      <w:pPr>
        <w:pStyle w:val="6"/>
        <w:rPr>
          <w:rFonts w:hint="eastAsia"/>
        </w:rPr>
      </w:pPr>
      <w:r w:rsidRPr="003A3D60">
        <w:rPr>
          <w:rFonts w:hint="eastAsia"/>
        </w:rPr>
        <w:t>基本信息</w:t>
      </w:r>
    </w:p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625"/>
        <w:gridCol w:w="1255"/>
        <w:gridCol w:w="1080"/>
        <w:gridCol w:w="1080"/>
        <w:gridCol w:w="900"/>
        <w:gridCol w:w="2520"/>
        <w:gridCol w:w="2520"/>
      </w:tblGrid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24A3" w:rsidRPr="003A3D60" w:rsidRDefault="001F24A3" w:rsidP="00065820">
            <w:r w:rsidRPr="003A3D60">
              <w:rPr>
                <w:rFonts w:hint="eastAsia"/>
              </w:rPr>
              <w:t>要素名称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24A3" w:rsidRPr="003A3D60" w:rsidRDefault="001F24A3" w:rsidP="00065820">
            <w:r w:rsidRPr="003A3D60">
              <w:rPr>
                <w:rFonts w:hint="eastAsia"/>
              </w:rPr>
              <w:t>输入方式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24A3" w:rsidRPr="003A3D60" w:rsidRDefault="001F24A3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数据来源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24A3" w:rsidRPr="003A3D60" w:rsidRDefault="001F24A3" w:rsidP="00065820">
            <w:r w:rsidRPr="003A3D60">
              <w:rPr>
                <w:rFonts w:hint="eastAsia"/>
              </w:rPr>
              <w:t>显示格式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24A3" w:rsidRPr="003A3D60" w:rsidRDefault="001F24A3" w:rsidP="00065820">
            <w:r w:rsidRPr="003A3D60">
              <w:rPr>
                <w:rFonts w:hint="eastAsia"/>
              </w:rPr>
              <w:t>必输项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24A3" w:rsidRPr="003A3D60" w:rsidRDefault="001F24A3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征信说明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24A3" w:rsidRPr="003A3D60" w:rsidRDefault="001F24A3" w:rsidP="00065820">
            <w:r w:rsidRPr="003A3D60">
              <w:rPr>
                <w:rFonts w:hint="eastAsia"/>
              </w:rPr>
              <w:t>备注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客户编号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a7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4A3" w:rsidRPr="003A3D60" w:rsidRDefault="001F24A3" w:rsidP="00065820">
            <w:r w:rsidRPr="003A3D60">
              <w:rPr>
                <w:rFonts w:hint="eastAsia"/>
              </w:rPr>
              <w:t>客户名称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4A3" w:rsidRPr="003A3D60" w:rsidRDefault="001F24A3" w:rsidP="00065820">
            <w:r w:rsidRPr="003A3D60">
              <w:rPr>
                <w:rFonts w:hint="eastAsia"/>
              </w:rPr>
              <w:t>发生类型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4A3" w:rsidRPr="003A3D60" w:rsidRDefault="001F24A3" w:rsidP="00065820">
            <w:r w:rsidRPr="003A3D60">
              <w:rPr>
                <w:rFonts w:hint="eastAsia"/>
              </w:rPr>
              <w:t>业务品种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-07107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4A3" w:rsidRPr="003A3D60" w:rsidRDefault="001F24A3" w:rsidP="00065820">
            <w:r w:rsidRPr="003A3D60">
              <w:rPr>
                <w:rFonts w:hint="eastAsia"/>
              </w:rPr>
              <w:t>业务币种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5F4FCB">
            <w:r w:rsidRPr="003A3D60">
              <w:rPr>
                <w:rFonts w:hint="eastAsia"/>
              </w:rPr>
              <w:t>列表包括：</w:t>
            </w:r>
            <w:hyperlink w:anchor="_币种" w:history="1">
              <w:r w:rsidR="005F4FCB">
                <w:rPr>
                  <w:rStyle w:val="a5"/>
                  <w:rFonts w:hint="eastAsia"/>
                </w:rPr>
                <w:t>使用现有币种</w:t>
              </w:r>
              <w:r w:rsidRPr="003A3D60">
                <w:rPr>
                  <w:rStyle w:val="a5"/>
                </w:rPr>
                <w:t xml:space="preserve"> </w:t>
              </w:r>
            </w:hyperlink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4A3" w:rsidRPr="003A3D60" w:rsidRDefault="001F24A3" w:rsidP="00065820">
            <w:r w:rsidRPr="003A3D60">
              <w:rPr>
                <w:rFonts w:hint="eastAsia"/>
              </w:rPr>
              <w:t>申请金额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元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元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发放方式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4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一次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4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多次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用途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限</w:t>
            </w:r>
            <w:r w:rsidRPr="003A3D60">
              <w:t>100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行业投向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选择框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  <w:r w:rsidR="004307B0">
              <w:rPr>
                <w:rFonts w:hint="eastAsia"/>
              </w:rPr>
              <w:t>使用系统现有行业投向</w:t>
            </w:r>
          </w:p>
          <w:p w:rsidR="001F24A3" w:rsidRPr="003A3D60" w:rsidRDefault="001F24A3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默认为申请客户国标所在行业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期限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月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0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月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零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天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天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基准年利率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单位：</w:t>
            </w:r>
            <w:r w:rsidRPr="003A3D60">
              <w:rPr>
                <w:rFonts w:hint="eastAsia"/>
              </w:rPr>
              <w:t>%</w:t>
            </w:r>
          </w:p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名称修改：基准月利率（‰）</w:t>
            </w:r>
          </w:p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核心系统每日将基准利率表发给信贷系统，据此更新信贷系统中的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利率浮动方式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0"/>
              </w:rPr>
            </w:pPr>
            <w:r w:rsidRPr="003A3D60">
              <w:rPr>
                <w:rFonts w:hint="eastAsia"/>
              </w:rPr>
              <w:t>自动生成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浮动比率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浮动点</w:t>
            </w:r>
          </w:p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默认为“浮动比率”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利率浮动值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可以为负值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执行年利率（</w:t>
            </w:r>
            <w:r w:rsidRPr="003A3D60">
              <w:rPr>
                <w:rFonts w:hint="eastAsia"/>
              </w:rPr>
              <w:t>%</w:t>
            </w:r>
            <w:r w:rsidRPr="003A3D60">
              <w:rPr>
                <w:rFonts w:hint="eastAsia"/>
              </w:rPr>
              <w:t>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单位</w:t>
            </w:r>
            <w:r w:rsidRPr="003A3D60">
              <w:t>:%</w:t>
            </w:r>
          </w:p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名称修改：执行月利率（‰）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发票张数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进口商所在国家或地区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A13EF">
            <w:r w:rsidRPr="003A3D60">
              <w:rPr>
                <w:rFonts w:hint="eastAsia"/>
              </w:rPr>
              <w:t>列表包括：</w:t>
            </w:r>
            <w:hyperlink r:id="rId7" w:anchor="_所在国家（地区）#_所在国家（地区）" w:history="1">
              <w:r w:rsidR="000A13EF">
                <w:rPr>
                  <w:rStyle w:val="a5"/>
                  <w:rFonts w:hint="eastAsia"/>
                </w:rPr>
                <w:t>使用现有国家和地区</w:t>
              </w:r>
            </w:hyperlink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lastRenderedPageBreak/>
              <w:t>买方名称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买方保理额度币种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790608">
            <w:r w:rsidRPr="003A3D60">
              <w:rPr>
                <w:rFonts w:hint="eastAsia"/>
              </w:rPr>
              <w:t>列表包括：</w:t>
            </w:r>
            <w:hyperlink w:anchor="_币种" w:history="1">
              <w:r w:rsidR="00790608">
                <w:rPr>
                  <w:rStyle w:val="a5"/>
                  <w:rFonts w:hint="eastAsia"/>
                </w:rPr>
                <w:t>使用系统现有币种</w:t>
              </w:r>
              <w:r w:rsidRPr="003A3D60">
                <w:rPr>
                  <w:rStyle w:val="a5"/>
                </w:rPr>
                <w:t xml:space="preserve"> </w:t>
              </w:r>
            </w:hyperlink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买方保理额度金额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融资比例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单位</w:t>
            </w:r>
            <w:r w:rsidRPr="003A3D60">
              <w:t>:%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我行佣金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元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保理商佣金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元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单据处理费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元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银行费用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元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还款方式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2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一次还款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分次还款</w:t>
            </w:r>
          </w:p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名称修改：一次发放约定还款方式</w:t>
            </w:r>
          </w:p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默认为“一次还款”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还款说明（限</w:t>
            </w:r>
            <w:r w:rsidRPr="003A3D60">
              <w:t>100</w:t>
            </w:r>
            <w:r w:rsidRPr="003A3D60">
              <w:rPr>
                <w:rFonts w:hint="eastAsia"/>
              </w:rPr>
              <w:t>个汉字）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若选择分次还款，则必须说明还款方式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担保公司协议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选择列表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列出全行所有担保协议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主要担保方式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选择框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1F24A3">
            <w:r w:rsidRPr="003A3D60">
              <w:rPr>
                <w:rFonts w:hint="eastAsia"/>
              </w:rPr>
              <w:t>列表包括：</w:t>
            </w:r>
            <w:r>
              <w:rPr>
                <w:rFonts w:hint="eastAsia"/>
              </w:rPr>
              <w:t>信用、保证、抵押、质押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是否多人担保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4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4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否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有无其他担保方式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列表包括：有</w:t>
            </w:r>
            <w:r w:rsidRPr="003A3D60">
              <w:t>/</w:t>
            </w:r>
            <w:r w:rsidRPr="003A3D60">
              <w:rPr>
                <w:rFonts w:hint="eastAsia"/>
              </w:rPr>
              <w:t>无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组合担保方式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4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保证加抵押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4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保证加质押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4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抵押加质押</w:t>
            </w:r>
          </w:p>
          <w:p w:rsidR="001F24A3" w:rsidRPr="003A3D60" w:rsidRDefault="001F24A3" w:rsidP="001F24A3">
            <w:pPr>
              <w:pStyle w:val="23"/>
              <w:numPr>
                <w:ilvl w:val="0"/>
                <w:numId w:val="4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保证加抵押加质押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是否异地业务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1F24A3" w:rsidRPr="003A3D60" w:rsidRDefault="001F24A3" w:rsidP="001F24A3">
            <w:pPr>
              <w:numPr>
                <w:ilvl w:val="0"/>
                <w:numId w:val="5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跨省贷款</w:t>
            </w:r>
          </w:p>
          <w:p w:rsidR="001F24A3" w:rsidRPr="003A3D60" w:rsidRDefault="001F24A3" w:rsidP="001F24A3">
            <w:pPr>
              <w:numPr>
                <w:ilvl w:val="0"/>
                <w:numId w:val="5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跨市贷款</w:t>
            </w:r>
          </w:p>
          <w:p w:rsidR="001F24A3" w:rsidRPr="003A3D60" w:rsidRDefault="001F24A3" w:rsidP="001F24A3">
            <w:pPr>
              <w:numPr>
                <w:ilvl w:val="0"/>
                <w:numId w:val="5"/>
              </w:numPr>
            </w:pPr>
            <w:r w:rsidRPr="003A3D60">
              <w:rPr>
                <w:rFonts w:hint="eastAsia"/>
              </w:rPr>
              <w:t>非异地贷款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lastRenderedPageBreak/>
              <w:t>其他条件和要求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限</w:t>
            </w:r>
            <w:r w:rsidRPr="003A3D60">
              <w:t>500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备注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限</w:t>
            </w:r>
            <w:r w:rsidRPr="003A3D60">
              <w:t>100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经办人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协办人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a6"/>
              <w:ind w:left="-400" w:firstLine="400"/>
              <w:rPr>
                <w:rFonts w:hint="eastAsia"/>
              </w:rPr>
            </w:pPr>
            <w:r w:rsidRPr="003A3D60">
              <w:rPr>
                <w:rFonts w:hint="eastAsia"/>
              </w:rPr>
              <w:t>本机构人员</w:t>
            </w:r>
          </w:p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经办机构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登记人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登记机构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登记日期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更新日期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  <w:tr w:rsidR="001F24A3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归档日期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A3" w:rsidRPr="003A3D60" w:rsidRDefault="001F24A3" w:rsidP="00065820"/>
        </w:tc>
      </w:tr>
    </w:tbl>
    <w:p w:rsidR="00983B51" w:rsidRDefault="00983B51"/>
    <w:sectPr w:rsidR="0098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B51" w:rsidRDefault="00983B51" w:rsidP="001F24A3">
      <w:pPr>
        <w:spacing w:before="0" w:after="0"/>
      </w:pPr>
      <w:r>
        <w:separator/>
      </w:r>
    </w:p>
  </w:endnote>
  <w:endnote w:type="continuationSeparator" w:id="1">
    <w:p w:rsidR="00983B51" w:rsidRDefault="00983B51" w:rsidP="001F24A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B51" w:rsidRDefault="00983B51" w:rsidP="001F24A3">
      <w:pPr>
        <w:spacing w:before="0" w:after="0"/>
      </w:pPr>
      <w:r>
        <w:separator/>
      </w:r>
    </w:p>
  </w:footnote>
  <w:footnote w:type="continuationSeparator" w:id="1">
    <w:p w:rsidR="00983B51" w:rsidRDefault="00983B51" w:rsidP="001F24A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9795A"/>
    <w:multiLevelType w:val="hybridMultilevel"/>
    <w:tmpl w:val="78B898CA"/>
    <w:lvl w:ilvl="0" w:tplc="35B4B2AC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9B676B5"/>
    <w:multiLevelType w:val="multilevel"/>
    <w:tmpl w:val="8D50AC1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B9532B1"/>
    <w:multiLevelType w:val="hybridMultilevel"/>
    <w:tmpl w:val="DFC061C6"/>
    <w:lvl w:ilvl="0" w:tplc="35B4B2AC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C535F98"/>
    <w:multiLevelType w:val="hybridMultilevel"/>
    <w:tmpl w:val="1638A332"/>
    <w:lvl w:ilvl="0" w:tplc="D8F00D3E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E2D64CA"/>
    <w:multiLevelType w:val="hybridMultilevel"/>
    <w:tmpl w:val="B628B5DE"/>
    <w:lvl w:ilvl="0" w:tplc="35B4B2AC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4A3"/>
    <w:rsid w:val="000A13EF"/>
    <w:rsid w:val="001F24A3"/>
    <w:rsid w:val="004307B0"/>
    <w:rsid w:val="005F4FCB"/>
    <w:rsid w:val="00790608"/>
    <w:rsid w:val="0098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4A3"/>
    <w:pPr>
      <w:widowControl w:val="0"/>
      <w:adjustRightInd w:val="0"/>
      <w:spacing w:before="60" w:after="60"/>
      <w:jc w:val="both"/>
    </w:pPr>
    <w:rPr>
      <w:rFonts w:ascii="Times New Roman" w:eastAsia="宋体" w:hAnsi="Times New Roman" w:cs="Times New Roman"/>
      <w:sz w:val="20"/>
      <w:szCs w:val="20"/>
    </w:rPr>
  </w:style>
  <w:style w:type="paragraph" w:styleId="1">
    <w:name w:val="heading 1"/>
    <w:aliases w:val="PIM 1,H1,Heading 1-ERI,H11,H12,H13,H14,H15,H16,H17,H18,H19,H110,H111,H112,H121,H131,H141,H151,H161,H171,H181,H191,H1101,H1111,H113,H122,H132,H142,H152,H162,H172,H182,H192,H1102,H1112,H1121,H1211,H1311,H1411,H1511,H1611,H1711,H1811,H1911,H11011"/>
    <w:basedOn w:val="a"/>
    <w:next w:val="a"/>
    <w:link w:val="1Char"/>
    <w:qFormat/>
    <w:rsid w:val="001F24A3"/>
    <w:pPr>
      <w:keepNext/>
      <w:keepLines/>
      <w:widowControl/>
      <w:numPr>
        <w:numId w:val="1"/>
      </w:numPr>
      <w:ind w:left="0" w:firstLine="0"/>
      <w:outlineLvl w:val="0"/>
    </w:pPr>
    <w:rPr>
      <w:rFonts w:ascii="Times" w:eastAsia="黑体" w:hAnsi="Times" w:cs="Times"/>
      <w:b/>
      <w:kern w:val="44"/>
      <w:sz w:val="36"/>
    </w:rPr>
  </w:style>
  <w:style w:type="paragraph" w:styleId="2">
    <w:name w:val="heading 2"/>
    <w:aliases w:val="H2,H21,H22,H23,H24,H25,H26,H27,H28,H29,H210,H211,H212,H221,H231,H241,H251,H261,H271,H281,H291,H2101,H2111,H213,H222,H232,H242,H252,H262,H272,H282,H292,H2102,H2112,H2121,H2211,H2311,H2411,H2511,H2611,H2711,H2811,H2911,H21011,H21111,H214,H223,HD2,h2"/>
    <w:basedOn w:val="a"/>
    <w:next w:val="a"/>
    <w:link w:val="2Char"/>
    <w:qFormat/>
    <w:rsid w:val="001F24A3"/>
    <w:pPr>
      <w:keepNext/>
      <w:keepLines/>
      <w:widowControl/>
      <w:numPr>
        <w:ilvl w:val="1"/>
        <w:numId w:val="1"/>
      </w:numPr>
      <w:spacing w:line="412" w:lineRule="auto"/>
      <w:outlineLvl w:val="1"/>
    </w:pPr>
    <w:rPr>
      <w:rFonts w:ascii="Times" w:eastAsia="黑体" w:hAnsi="Times" w:cs="Times"/>
      <w:b/>
      <w:sz w:val="32"/>
    </w:rPr>
  </w:style>
  <w:style w:type="paragraph" w:styleId="3">
    <w:name w:val="heading 3"/>
    <w:aliases w:val="H3,H31,H32,H33,H34,H35,H36,H37,H38,H39,H310,H311,H321,H331,H341,H351,H361,H371,H381,H391,H3101,H312,H322,H332,H342,H352,H362,H372,H382,H392,H3102,H3111,H3211,H3311,H3411,H3511,H3611,H3711,H3811,H3911,H31011,H313,H323,H333,H343,H353,H363,H373,h3,h31"/>
    <w:basedOn w:val="a"/>
    <w:next w:val="a"/>
    <w:link w:val="3Char"/>
    <w:qFormat/>
    <w:rsid w:val="001F24A3"/>
    <w:pPr>
      <w:keepNext/>
      <w:keepLines/>
      <w:widowControl/>
      <w:numPr>
        <w:ilvl w:val="2"/>
        <w:numId w:val="1"/>
      </w:numPr>
      <w:spacing w:line="412" w:lineRule="auto"/>
      <w:outlineLvl w:val="2"/>
    </w:pPr>
    <w:rPr>
      <w:rFonts w:ascii="Times" w:eastAsia="黑体" w:hAnsi="Times" w:cs="Times"/>
      <w:b/>
      <w:sz w:val="30"/>
    </w:rPr>
  </w:style>
  <w:style w:type="paragraph" w:styleId="4">
    <w:name w:val="heading 4"/>
    <w:aliases w:val="H4,H41,H42,H43,H44,H45,H46,H47,H48,H49,H410,H411,H421,H431,H441,H451,H461,H471,H481,H491,H4101,H412,H422,H432,H442,H452,H462,H472,H482,H492,H4102,H4111,H4211,H4311,H4411,H4511,H4611,H4711,H4811,H4911,H41011,H413,H423,H433,H443,H453,H463,H473,h4,rh1"/>
    <w:basedOn w:val="a"/>
    <w:next w:val="a"/>
    <w:link w:val="4Char"/>
    <w:qFormat/>
    <w:rsid w:val="001F24A3"/>
    <w:pPr>
      <w:keepLines/>
      <w:widowControl/>
      <w:numPr>
        <w:ilvl w:val="3"/>
        <w:numId w:val="1"/>
      </w:numPr>
      <w:spacing w:line="376" w:lineRule="auto"/>
      <w:outlineLvl w:val="3"/>
    </w:pPr>
    <w:rPr>
      <w:rFonts w:ascii="Times" w:eastAsia="黑体" w:hAnsi="Times" w:cs="Times"/>
      <w:b/>
      <w:sz w:val="28"/>
    </w:rPr>
  </w:style>
  <w:style w:type="paragraph" w:styleId="5">
    <w:name w:val="heading 5"/>
    <w:aliases w:val="GBIC5,heading 5,Level 3 - i,H5,h5,PIM 5,Heading5,5 sub-bullet,sb,4,H5-Heading 5,l5,heading5,H5-Heading 5&#10;,tcs,tablecaps,hd5,mxHeading5,dash,ds,dd,Second Subheading,dash1,ds1,dd1,dash2,ds2,dd2,dash3,ds3,dd3,dash4,ds4,dd4,dash5,ds5,dd5,dash6,ds6"/>
    <w:basedOn w:val="a"/>
    <w:next w:val="a"/>
    <w:link w:val="5Char"/>
    <w:qFormat/>
    <w:rsid w:val="001F24A3"/>
    <w:pPr>
      <w:keepNext/>
      <w:keepLines/>
      <w:widowControl/>
      <w:numPr>
        <w:ilvl w:val="4"/>
        <w:numId w:val="1"/>
      </w:numPr>
      <w:spacing w:line="376" w:lineRule="auto"/>
      <w:outlineLvl w:val="4"/>
    </w:pPr>
    <w:rPr>
      <w:rFonts w:ascii="Times" w:eastAsia="黑体" w:hAnsi="Times" w:cs="Times"/>
      <w:b/>
      <w:sz w:val="24"/>
    </w:rPr>
  </w:style>
  <w:style w:type="paragraph" w:styleId="6">
    <w:name w:val="heading 6"/>
    <w:aliases w:val="GBIC6,Legal Level 1.,BOD 4"/>
    <w:basedOn w:val="a"/>
    <w:next w:val="a"/>
    <w:link w:val="6Char"/>
    <w:qFormat/>
    <w:rsid w:val="001F24A3"/>
    <w:pPr>
      <w:keepNext/>
      <w:keepLines/>
      <w:widowControl/>
      <w:numPr>
        <w:ilvl w:val="5"/>
        <w:numId w:val="1"/>
      </w:numPr>
      <w:spacing w:line="316" w:lineRule="auto"/>
      <w:outlineLvl w:val="5"/>
    </w:pPr>
    <w:rPr>
      <w:rFonts w:ascii="Times" w:eastAsia="黑体" w:hAnsi="Times" w:cs="Times"/>
      <w:b/>
      <w:sz w:val="24"/>
    </w:rPr>
  </w:style>
  <w:style w:type="paragraph" w:styleId="7">
    <w:name w:val="heading 7"/>
    <w:basedOn w:val="a"/>
    <w:next w:val="a"/>
    <w:link w:val="7Char"/>
    <w:qFormat/>
    <w:rsid w:val="001F24A3"/>
    <w:pPr>
      <w:keepNext/>
      <w:keepLines/>
      <w:widowControl/>
      <w:numPr>
        <w:ilvl w:val="6"/>
        <w:numId w:val="1"/>
      </w:numPr>
      <w:spacing w:line="316" w:lineRule="auto"/>
      <w:outlineLvl w:val="6"/>
    </w:pPr>
    <w:rPr>
      <w:rFonts w:ascii="Times" w:eastAsia="黑体" w:hAnsi="Times"/>
      <w:b/>
      <w:sz w:val="24"/>
    </w:rPr>
  </w:style>
  <w:style w:type="paragraph" w:styleId="8">
    <w:name w:val="heading 8"/>
    <w:basedOn w:val="a"/>
    <w:next w:val="a"/>
    <w:link w:val="8Char"/>
    <w:qFormat/>
    <w:rsid w:val="001F24A3"/>
    <w:pPr>
      <w:keepNext/>
      <w:keepLines/>
      <w:widowControl/>
      <w:numPr>
        <w:ilvl w:val="7"/>
        <w:numId w:val="1"/>
      </w:numPr>
      <w:spacing w:line="316" w:lineRule="auto"/>
      <w:outlineLvl w:val="7"/>
    </w:pPr>
    <w:rPr>
      <w:rFonts w:ascii="Times" w:eastAsia="黑体" w:hAnsi="Times"/>
      <w:b/>
      <w:sz w:val="24"/>
    </w:rPr>
  </w:style>
  <w:style w:type="paragraph" w:styleId="9">
    <w:name w:val="heading 9"/>
    <w:basedOn w:val="a"/>
    <w:next w:val="a"/>
    <w:link w:val="9Char"/>
    <w:qFormat/>
    <w:rsid w:val="001F24A3"/>
    <w:pPr>
      <w:keepNext/>
      <w:keepLines/>
      <w:widowControl/>
      <w:numPr>
        <w:ilvl w:val="8"/>
        <w:numId w:val="1"/>
      </w:numPr>
      <w:spacing w:line="316" w:lineRule="auto"/>
      <w:outlineLvl w:val="8"/>
    </w:pPr>
    <w:rPr>
      <w:rFonts w:ascii="Times" w:eastAsia="黑体" w:hAnsi="Time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2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24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4A3"/>
    <w:rPr>
      <w:sz w:val="18"/>
      <w:szCs w:val="18"/>
    </w:rPr>
  </w:style>
  <w:style w:type="character" w:customStyle="1" w:styleId="1Char">
    <w:name w:val="标题 1 Char"/>
    <w:basedOn w:val="a0"/>
    <w:link w:val="1"/>
    <w:rsid w:val="001F24A3"/>
    <w:rPr>
      <w:rFonts w:ascii="Times" w:eastAsia="黑体" w:hAnsi="Times" w:cs="Times"/>
      <w:b/>
      <w:kern w:val="44"/>
      <w:sz w:val="36"/>
      <w:szCs w:val="20"/>
    </w:rPr>
  </w:style>
  <w:style w:type="character" w:customStyle="1" w:styleId="2Char">
    <w:name w:val="标题 2 Char"/>
    <w:basedOn w:val="a0"/>
    <w:link w:val="2"/>
    <w:rsid w:val="001F24A3"/>
    <w:rPr>
      <w:rFonts w:ascii="Times" w:eastAsia="黑体" w:hAnsi="Times" w:cs="Times"/>
      <w:b/>
      <w:sz w:val="32"/>
      <w:szCs w:val="20"/>
    </w:rPr>
  </w:style>
  <w:style w:type="character" w:customStyle="1" w:styleId="3Char">
    <w:name w:val="标题 3 Char"/>
    <w:basedOn w:val="a0"/>
    <w:link w:val="3"/>
    <w:rsid w:val="001F24A3"/>
    <w:rPr>
      <w:rFonts w:ascii="Times" w:eastAsia="黑体" w:hAnsi="Times" w:cs="Times"/>
      <w:b/>
      <w:sz w:val="30"/>
      <w:szCs w:val="20"/>
    </w:rPr>
  </w:style>
  <w:style w:type="character" w:customStyle="1" w:styleId="4Char">
    <w:name w:val="标题 4 Char"/>
    <w:basedOn w:val="a0"/>
    <w:link w:val="4"/>
    <w:rsid w:val="001F24A3"/>
    <w:rPr>
      <w:rFonts w:ascii="Times" w:eastAsia="黑体" w:hAnsi="Times" w:cs="Times"/>
      <w:b/>
      <w:sz w:val="28"/>
      <w:szCs w:val="20"/>
    </w:rPr>
  </w:style>
  <w:style w:type="character" w:customStyle="1" w:styleId="5Char">
    <w:name w:val="标题 5 Char"/>
    <w:basedOn w:val="a0"/>
    <w:link w:val="5"/>
    <w:rsid w:val="001F24A3"/>
    <w:rPr>
      <w:rFonts w:ascii="Times" w:eastAsia="黑体" w:hAnsi="Times" w:cs="Times"/>
      <w:b/>
      <w:sz w:val="24"/>
      <w:szCs w:val="20"/>
    </w:rPr>
  </w:style>
  <w:style w:type="character" w:customStyle="1" w:styleId="6Char">
    <w:name w:val="标题 6 Char"/>
    <w:basedOn w:val="a0"/>
    <w:link w:val="6"/>
    <w:rsid w:val="001F24A3"/>
    <w:rPr>
      <w:rFonts w:ascii="Times" w:eastAsia="黑体" w:hAnsi="Times" w:cs="Times"/>
      <w:b/>
      <w:sz w:val="24"/>
      <w:szCs w:val="20"/>
    </w:rPr>
  </w:style>
  <w:style w:type="character" w:customStyle="1" w:styleId="7Char">
    <w:name w:val="标题 7 Char"/>
    <w:basedOn w:val="a0"/>
    <w:link w:val="7"/>
    <w:rsid w:val="001F24A3"/>
    <w:rPr>
      <w:rFonts w:ascii="Times" w:eastAsia="黑体" w:hAnsi="Times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1F24A3"/>
    <w:rPr>
      <w:rFonts w:ascii="Times" w:eastAsia="黑体" w:hAnsi="Times" w:cs="Times New Roman"/>
      <w:b/>
      <w:sz w:val="24"/>
      <w:szCs w:val="20"/>
    </w:rPr>
  </w:style>
  <w:style w:type="character" w:customStyle="1" w:styleId="9Char">
    <w:name w:val="标题 9 Char"/>
    <w:basedOn w:val="a0"/>
    <w:link w:val="9"/>
    <w:rsid w:val="001F24A3"/>
    <w:rPr>
      <w:rFonts w:ascii="Times" w:eastAsia="黑体" w:hAnsi="Times" w:cs="Times New Roman"/>
      <w:b/>
      <w:sz w:val="24"/>
      <w:szCs w:val="20"/>
    </w:rPr>
  </w:style>
  <w:style w:type="character" w:styleId="a5">
    <w:name w:val="Hyperlink"/>
    <w:basedOn w:val="a0"/>
    <w:rsid w:val="001F24A3"/>
    <w:rPr>
      <w:color w:val="0000FF"/>
      <w:u w:val="single"/>
    </w:rPr>
  </w:style>
  <w:style w:type="paragraph" w:styleId="a6">
    <w:name w:val="Normal Indent"/>
    <w:aliases w:val=" Char"/>
    <w:basedOn w:val="a"/>
    <w:link w:val="Char1"/>
    <w:rsid w:val="001F24A3"/>
  </w:style>
  <w:style w:type="paragraph" w:customStyle="1" w:styleId="CharCharChar">
    <w:name w:val="文本框字体 Char Char Char"/>
    <w:basedOn w:val="a"/>
    <w:link w:val="CharCharCharChar"/>
    <w:rsid w:val="001F24A3"/>
    <w:rPr>
      <w:sz w:val="18"/>
    </w:rPr>
  </w:style>
  <w:style w:type="character" w:customStyle="1" w:styleId="Char1">
    <w:name w:val="正文缩进 Char"/>
    <w:aliases w:val=" Char Char"/>
    <w:basedOn w:val="a0"/>
    <w:link w:val="a6"/>
    <w:rsid w:val="001F24A3"/>
    <w:rPr>
      <w:rFonts w:ascii="Times New Roman" w:eastAsia="宋体" w:hAnsi="Times New Roman" w:cs="Times New Roman"/>
      <w:sz w:val="20"/>
      <w:szCs w:val="20"/>
    </w:rPr>
  </w:style>
  <w:style w:type="paragraph" w:customStyle="1" w:styleId="a7">
    <w:name w:val="样式 文本框字体 + 五号"/>
    <w:basedOn w:val="CharCharChar"/>
    <w:rsid w:val="001F24A3"/>
    <w:rPr>
      <w:sz w:val="20"/>
    </w:rPr>
  </w:style>
  <w:style w:type="paragraph" w:customStyle="1" w:styleId="21">
    <w:name w:val="样式 正文缩进 + 左侧:  2 字符1"/>
    <w:basedOn w:val="a6"/>
    <w:rsid w:val="001F24A3"/>
    <w:rPr>
      <w:rFonts w:cs="宋体"/>
    </w:rPr>
  </w:style>
  <w:style w:type="paragraph" w:customStyle="1" w:styleId="22">
    <w:name w:val="样式 正文缩进 + 左侧:  2 字符2"/>
    <w:basedOn w:val="a6"/>
    <w:rsid w:val="001F24A3"/>
    <w:rPr>
      <w:rFonts w:cs="宋体"/>
    </w:rPr>
  </w:style>
  <w:style w:type="paragraph" w:customStyle="1" w:styleId="23">
    <w:name w:val="样式 正文缩进 + 左侧:  2 字符3"/>
    <w:basedOn w:val="a6"/>
    <w:rsid w:val="001F24A3"/>
    <w:rPr>
      <w:rFonts w:cs="宋体"/>
    </w:rPr>
  </w:style>
  <w:style w:type="paragraph" w:customStyle="1" w:styleId="2-071071">
    <w:name w:val="样式 样式 正文缩进 + 左侧:  2 字符 + 左侧:  -0.71 厘米 首行缩进:  0.71 厘米"/>
    <w:basedOn w:val="a"/>
    <w:rsid w:val="001F24A3"/>
    <w:pPr>
      <w:ind w:left="-400" w:firstLine="400"/>
    </w:pPr>
    <w:rPr>
      <w:rFonts w:cs="宋体"/>
    </w:rPr>
  </w:style>
  <w:style w:type="character" w:customStyle="1" w:styleId="CharCharCharChar">
    <w:name w:val="文本框字体 Char Char Char Char"/>
    <w:basedOn w:val="a0"/>
    <w:link w:val="CharCharChar"/>
    <w:rsid w:val="001F24A3"/>
    <w:rPr>
      <w:rFonts w:ascii="Times New Roman" w:eastAsia="宋体" w:hAnsi="Times New Roman" w:cs="Times New Roman"/>
      <w:sz w:val="18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1F24A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F24A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Business\Amarsoft&#36755;&#20837;&#35201;&#32032;&#35828;&#26126;&#20070;_%5BV6.0%5D_%5B2005.08.22%5D_%5B&#20449;&#36151;&#39118;&#38505;&#31649;&#29702;&#31995;&#32479;%5D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ljma</dc:creator>
  <cp:keywords/>
  <dc:description/>
  <cp:lastModifiedBy>ljma</cp:lastModifiedBy>
  <cp:revision>6</cp:revision>
  <dcterms:created xsi:type="dcterms:W3CDTF">2015-07-24T06:46:00Z</dcterms:created>
  <dcterms:modified xsi:type="dcterms:W3CDTF">2015-07-24T06:47:00Z</dcterms:modified>
</cp:coreProperties>
</file>