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E06" w:rsidRDefault="00321E06">
      <w:pPr>
        <w:rPr>
          <w:b/>
          <w:sz w:val="26"/>
          <w:szCs w:val="26"/>
        </w:rPr>
      </w:pPr>
      <w:r>
        <w:rPr>
          <w:b/>
          <w:sz w:val="26"/>
          <w:szCs w:val="26"/>
        </w:rPr>
        <w:t>Problem 2</w:t>
      </w:r>
    </w:p>
    <w:p w:rsidR="00321E06" w:rsidRPr="00321E06" w:rsidRDefault="00321E06">
      <w:pPr>
        <w:rPr>
          <w:sz w:val="26"/>
          <w:szCs w:val="26"/>
        </w:rPr>
      </w:pPr>
      <w:r>
        <w:rPr>
          <w:sz w:val="26"/>
          <w:szCs w:val="26"/>
        </w:rPr>
        <w:t xml:space="preserve">Regex from FSM = </w:t>
      </w:r>
      <w:r w:rsidRPr="00321E06">
        <w:rPr>
          <w:sz w:val="26"/>
          <w:szCs w:val="26"/>
        </w:rPr>
        <w:t>(</w:t>
      </w:r>
      <w:proofErr w:type="spellStart"/>
      <w:r w:rsidRPr="00321E06">
        <w:rPr>
          <w:sz w:val="26"/>
          <w:szCs w:val="26"/>
        </w:rPr>
        <w:t>abb|bba</w:t>
      </w:r>
      <w:proofErr w:type="spellEnd"/>
      <w:proofErr w:type="gramStart"/>
      <w:r w:rsidRPr="00321E06">
        <w:rPr>
          <w:sz w:val="26"/>
          <w:szCs w:val="26"/>
        </w:rPr>
        <w:t>)+</w:t>
      </w:r>
      <w:proofErr w:type="gramEnd"/>
    </w:p>
    <w:p w:rsidR="00211322" w:rsidRPr="00321E06" w:rsidRDefault="00830FFF">
      <w:pPr>
        <w:rPr>
          <w:b/>
          <w:sz w:val="26"/>
          <w:szCs w:val="26"/>
        </w:rPr>
      </w:pPr>
      <w:r w:rsidRPr="00321E06">
        <w:rPr>
          <w:b/>
          <w:sz w:val="26"/>
          <w:szCs w:val="26"/>
        </w:rPr>
        <w:t>Problem 3</w:t>
      </w:r>
    </w:p>
    <w:p w:rsidR="00830FFF" w:rsidRPr="00830FFF" w:rsidRDefault="00830FFF">
      <w:pPr>
        <w:rPr>
          <w:sz w:val="26"/>
          <w:szCs w:val="26"/>
        </w:rPr>
      </w:pPr>
      <w:r w:rsidRPr="00830FFF">
        <w:rPr>
          <w:sz w:val="26"/>
          <w:szCs w:val="26"/>
        </w:rPr>
        <w:t>L = {</w:t>
      </w:r>
      <w:proofErr w:type="spellStart"/>
      <w:r w:rsidRPr="00830FFF">
        <w:rPr>
          <w:sz w:val="26"/>
          <w:szCs w:val="26"/>
        </w:rPr>
        <w:t>a</w:t>
      </w:r>
      <w:r w:rsidRPr="00830FFF">
        <w:rPr>
          <w:sz w:val="26"/>
          <w:szCs w:val="26"/>
          <w:vertAlign w:val="superscript"/>
        </w:rPr>
        <w:t>e</w:t>
      </w:r>
      <w:proofErr w:type="spellEnd"/>
      <w:r w:rsidRPr="00830FFF">
        <w:rPr>
          <w:sz w:val="26"/>
          <w:szCs w:val="26"/>
        </w:rPr>
        <w:t xml:space="preserve"> b</w:t>
      </w:r>
      <w:r w:rsidRPr="00830FFF">
        <w:rPr>
          <w:sz w:val="26"/>
          <w:szCs w:val="26"/>
          <w:vertAlign w:val="superscript"/>
        </w:rPr>
        <w:t>f</w:t>
      </w:r>
      <w:r w:rsidRPr="00830FFF">
        <w:rPr>
          <w:sz w:val="26"/>
          <w:szCs w:val="26"/>
        </w:rPr>
        <w:t xml:space="preserve"> cg d</w:t>
      </w:r>
      <w:r w:rsidRPr="00830FFF">
        <w:rPr>
          <w:sz w:val="26"/>
          <w:szCs w:val="26"/>
          <w:vertAlign w:val="superscript"/>
        </w:rPr>
        <w:t>e</w:t>
      </w:r>
      <w:r w:rsidRPr="00830FFF">
        <w:rPr>
          <w:sz w:val="26"/>
          <w:szCs w:val="26"/>
        </w:rPr>
        <w:t xml:space="preserve"> | 1&lt;= e, f g}</w:t>
      </w:r>
    </w:p>
    <w:p w:rsidR="00830FFF" w:rsidRPr="00830FFF" w:rsidRDefault="00830FFF">
      <w:pPr>
        <w:rPr>
          <w:sz w:val="26"/>
          <w:szCs w:val="26"/>
        </w:rPr>
      </w:pPr>
    </w:p>
    <w:p w:rsidR="00830FFF" w:rsidRPr="00830FFF" w:rsidRDefault="00830FFF">
      <w:pPr>
        <w:rPr>
          <w:rFonts w:cs="Cambria Math"/>
          <w:sz w:val="26"/>
          <w:szCs w:val="26"/>
        </w:rPr>
      </w:pPr>
      <w:r w:rsidRPr="00830FFF">
        <w:rPr>
          <w:sz w:val="26"/>
          <w:szCs w:val="26"/>
        </w:rPr>
        <w:t xml:space="preserve">Assume z </w:t>
      </w:r>
      <w:r w:rsidRPr="00830FFF">
        <w:rPr>
          <w:rFonts w:ascii="Cambria Math" w:hAnsi="Cambria Math" w:cs="Cambria Math"/>
          <w:sz w:val="26"/>
          <w:szCs w:val="26"/>
        </w:rPr>
        <w:t>∈</w:t>
      </w:r>
      <w:r w:rsidRPr="00830FFF">
        <w:rPr>
          <w:rFonts w:cs="Cambria Math"/>
          <w:sz w:val="26"/>
          <w:szCs w:val="26"/>
        </w:rPr>
        <w:t xml:space="preserve"> L, z = a</w:t>
      </w:r>
      <w:r w:rsidRPr="00830FFF">
        <w:rPr>
          <w:rFonts w:cs="Cambria Math"/>
          <w:sz w:val="26"/>
          <w:szCs w:val="26"/>
          <w:vertAlign w:val="superscript"/>
        </w:rPr>
        <w:t>n</w:t>
      </w:r>
      <w:r w:rsidRPr="00830FFF">
        <w:rPr>
          <w:rFonts w:cs="Cambria Math"/>
          <w:sz w:val="26"/>
          <w:szCs w:val="26"/>
        </w:rPr>
        <w:t xml:space="preserve"> b</w:t>
      </w:r>
      <w:r w:rsidRPr="00830FFF">
        <w:rPr>
          <w:rFonts w:cs="Cambria Math"/>
          <w:sz w:val="26"/>
          <w:szCs w:val="26"/>
          <w:vertAlign w:val="superscript"/>
        </w:rPr>
        <w:t>2</w:t>
      </w:r>
      <w:r w:rsidRPr="00830FFF">
        <w:rPr>
          <w:rFonts w:cs="Cambria Math"/>
          <w:sz w:val="26"/>
          <w:szCs w:val="26"/>
        </w:rPr>
        <w:t xml:space="preserve"> c</w:t>
      </w:r>
      <w:r w:rsidRPr="00830FFF">
        <w:rPr>
          <w:rFonts w:cs="Cambria Math"/>
          <w:sz w:val="26"/>
          <w:szCs w:val="26"/>
          <w:vertAlign w:val="superscript"/>
        </w:rPr>
        <w:t>3</w:t>
      </w:r>
      <w:r w:rsidRPr="00830FFF">
        <w:rPr>
          <w:rFonts w:cs="Cambria Math"/>
          <w:sz w:val="26"/>
          <w:szCs w:val="26"/>
        </w:rPr>
        <w:t xml:space="preserve"> </w:t>
      </w:r>
      <w:proofErr w:type="spellStart"/>
      <w:proofErr w:type="gramStart"/>
      <w:r w:rsidRPr="00830FFF">
        <w:rPr>
          <w:rFonts w:cs="Cambria Math"/>
          <w:sz w:val="26"/>
          <w:szCs w:val="26"/>
        </w:rPr>
        <w:t>d</w:t>
      </w:r>
      <w:r w:rsidRPr="00830FFF">
        <w:rPr>
          <w:rFonts w:cs="Cambria Math"/>
          <w:sz w:val="26"/>
          <w:szCs w:val="26"/>
          <w:vertAlign w:val="superscript"/>
        </w:rPr>
        <w:t>n</w:t>
      </w:r>
      <w:proofErr w:type="spellEnd"/>
      <w:proofErr w:type="gramEnd"/>
      <w:r w:rsidRPr="00830FFF">
        <w:rPr>
          <w:rFonts w:cs="Cambria Math"/>
          <w:sz w:val="26"/>
          <w:szCs w:val="26"/>
          <w:vertAlign w:val="superscript"/>
        </w:rPr>
        <w:t xml:space="preserve"> </w:t>
      </w:r>
    </w:p>
    <w:p w:rsidR="00830FFF" w:rsidRPr="00830FFF" w:rsidRDefault="00830FFF">
      <w:pPr>
        <w:rPr>
          <w:rFonts w:cs="Cambria Math"/>
          <w:sz w:val="26"/>
          <w:szCs w:val="26"/>
        </w:rPr>
      </w:pPr>
      <w:r w:rsidRPr="00830FFF">
        <w:rPr>
          <w:rFonts w:cs="Cambria Math"/>
          <w:sz w:val="26"/>
          <w:szCs w:val="26"/>
        </w:rPr>
        <w:t>|</w:t>
      </w:r>
      <w:proofErr w:type="spellStart"/>
      <w:r w:rsidRPr="00830FFF">
        <w:rPr>
          <w:rFonts w:cs="Cambria Math"/>
          <w:sz w:val="26"/>
          <w:szCs w:val="26"/>
        </w:rPr>
        <w:t>uvw</w:t>
      </w:r>
      <w:proofErr w:type="spellEnd"/>
      <w:r>
        <w:rPr>
          <w:rFonts w:cs="Cambria Math"/>
          <w:sz w:val="26"/>
          <w:szCs w:val="26"/>
        </w:rPr>
        <w:t>| = n</w:t>
      </w:r>
      <w:r>
        <w:rPr>
          <w:rFonts w:cs="Cambria Math"/>
          <w:sz w:val="26"/>
          <w:szCs w:val="26"/>
        </w:rPr>
        <w:br/>
      </w:r>
      <w:r w:rsidRPr="00830FFF">
        <w:rPr>
          <w:rFonts w:cs="Cambria Math"/>
          <w:sz w:val="26"/>
          <w:szCs w:val="26"/>
        </w:rPr>
        <w:t>|</w:t>
      </w:r>
      <w:proofErr w:type="spellStart"/>
      <w:r w:rsidRPr="00830FFF">
        <w:rPr>
          <w:rFonts w:cs="Cambria Math"/>
          <w:sz w:val="26"/>
          <w:szCs w:val="26"/>
        </w:rPr>
        <w:t>uv</w:t>
      </w:r>
      <w:proofErr w:type="spellEnd"/>
      <w:r w:rsidRPr="00830FFF">
        <w:rPr>
          <w:rFonts w:cs="Cambria Math"/>
          <w:sz w:val="26"/>
          <w:szCs w:val="26"/>
        </w:rPr>
        <w:t>| &lt; n</w:t>
      </w:r>
      <w:r>
        <w:rPr>
          <w:rFonts w:cs="Cambria Math"/>
          <w:sz w:val="26"/>
          <w:szCs w:val="26"/>
        </w:rPr>
        <w:br/>
      </w:r>
      <w:r w:rsidRPr="00830FFF">
        <w:rPr>
          <w:rFonts w:cs="Cambria Math"/>
          <w:sz w:val="26"/>
          <w:szCs w:val="26"/>
        </w:rPr>
        <w:t>|v| &gt;= 1</w:t>
      </w:r>
    </w:p>
    <w:p w:rsidR="00830FFF" w:rsidRDefault="00830FFF">
      <w:pPr>
        <w:rPr>
          <w:sz w:val="26"/>
          <w:szCs w:val="26"/>
          <w:vertAlign w:val="superscript"/>
        </w:rPr>
      </w:pPr>
      <w:r w:rsidRPr="00830FFF">
        <w:rPr>
          <w:sz w:val="26"/>
          <w:szCs w:val="26"/>
        </w:rPr>
        <w:t xml:space="preserve">u = </w:t>
      </w:r>
      <w:proofErr w:type="spellStart"/>
      <w:proofErr w:type="gramStart"/>
      <w:r w:rsidRPr="00830FFF">
        <w:rPr>
          <w:sz w:val="26"/>
          <w:szCs w:val="26"/>
        </w:rPr>
        <w:t>a</w:t>
      </w:r>
      <w:r w:rsidRPr="00830FFF">
        <w:rPr>
          <w:sz w:val="26"/>
          <w:szCs w:val="26"/>
          <w:vertAlign w:val="superscript"/>
        </w:rPr>
        <w:t>a</w:t>
      </w:r>
      <w:bookmarkStart w:id="0" w:name="_GoBack"/>
      <w:bookmarkEnd w:id="0"/>
      <w:proofErr w:type="spellEnd"/>
      <w:proofErr w:type="gramEnd"/>
      <w:r>
        <w:rPr>
          <w:sz w:val="26"/>
          <w:szCs w:val="26"/>
        </w:rPr>
        <w:br/>
      </w:r>
      <w:r w:rsidRPr="00830FFF">
        <w:rPr>
          <w:sz w:val="26"/>
          <w:szCs w:val="26"/>
        </w:rPr>
        <w:t>v = a</w:t>
      </w:r>
      <w:r w:rsidRPr="00830FFF">
        <w:rPr>
          <w:sz w:val="26"/>
          <w:szCs w:val="26"/>
          <w:vertAlign w:val="superscript"/>
        </w:rPr>
        <w:t>b</w:t>
      </w:r>
      <w:r>
        <w:rPr>
          <w:sz w:val="26"/>
          <w:szCs w:val="26"/>
        </w:rPr>
        <w:br/>
      </w:r>
      <w:r w:rsidRPr="00830FFF">
        <w:rPr>
          <w:sz w:val="26"/>
          <w:szCs w:val="26"/>
        </w:rPr>
        <w:t>w = a</w:t>
      </w:r>
      <w:r w:rsidRPr="00830FFF">
        <w:rPr>
          <w:sz w:val="26"/>
          <w:szCs w:val="26"/>
          <w:vertAlign w:val="superscript"/>
        </w:rPr>
        <w:t>c</w:t>
      </w:r>
      <w:r w:rsidRPr="00830FFF">
        <w:rPr>
          <w:sz w:val="26"/>
          <w:szCs w:val="26"/>
        </w:rPr>
        <w:t xml:space="preserve"> b</w:t>
      </w:r>
      <w:r w:rsidRPr="00830FFF">
        <w:rPr>
          <w:sz w:val="26"/>
          <w:szCs w:val="26"/>
          <w:vertAlign w:val="superscript"/>
        </w:rPr>
        <w:t>2</w:t>
      </w:r>
      <w:r w:rsidRPr="00830FFF">
        <w:rPr>
          <w:sz w:val="26"/>
          <w:szCs w:val="26"/>
        </w:rPr>
        <w:t xml:space="preserve"> c</w:t>
      </w:r>
      <w:r w:rsidRPr="00830FFF">
        <w:rPr>
          <w:sz w:val="26"/>
          <w:szCs w:val="26"/>
          <w:vertAlign w:val="superscript"/>
        </w:rPr>
        <w:t xml:space="preserve">3 </w:t>
      </w:r>
      <w:proofErr w:type="spellStart"/>
      <w:r w:rsidRPr="00830FFF">
        <w:rPr>
          <w:sz w:val="26"/>
          <w:szCs w:val="26"/>
        </w:rPr>
        <w:t>d</w:t>
      </w:r>
      <w:r w:rsidRPr="00830FFF">
        <w:rPr>
          <w:sz w:val="26"/>
          <w:szCs w:val="26"/>
          <w:vertAlign w:val="superscript"/>
        </w:rPr>
        <w:t>n</w:t>
      </w:r>
      <w:proofErr w:type="spellEnd"/>
    </w:p>
    <w:p w:rsidR="00830FFF" w:rsidRDefault="00830FFF">
      <w:pPr>
        <w:rPr>
          <w:sz w:val="26"/>
          <w:szCs w:val="26"/>
        </w:rPr>
      </w:pPr>
      <w:r w:rsidRPr="00830FFF">
        <w:rPr>
          <w:sz w:val="26"/>
          <w:szCs w:val="26"/>
        </w:rPr>
        <w:t>a + b + c =</w:t>
      </w:r>
      <w:r>
        <w:rPr>
          <w:sz w:val="26"/>
          <w:szCs w:val="26"/>
          <w:vertAlign w:val="superscript"/>
        </w:rPr>
        <w:t xml:space="preserve"> </w:t>
      </w:r>
      <w:r>
        <w:rPr>
          <w:sz w:val="26"/>
          <w:szCs w:val="26"/>
        </w:rPr>
        <w:t>n</w:t>
      </w:r>
    </w:p>
    <w:p w:rsidR="00830FFF" w:rsidRDefault="00830FFF">
      <w:pPr>
        <w:rPr>
          <w:sz w:val="26"/>
          <w:szCs w:val="26"/>
        </w:rPr>
      </w:pPr>
      <w:r>
        <w:rPr>
          <w:sz w:val="26"/>
          <w:szCs w:val="26"/>
        </w:rPr>
        <w:t>By Pumping Lemma</w:t>
      </w:r>
      <w:proofErr w:type="gramStart"/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br/>
        <w:t>uv</w:t>
      </w:r>
      <w:r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>w</w:t>
      </w:r>
    </w:p>
    <w:p w:rsidR="00830FFF" w:rsidRDefault="00830FFF" w:rsidP="00830FFF">
      <w:pPr>
        <w:rPr>
          <w:sz w:val="26"/>
          <w:szCs w:val="26"/>
          <w:vertAlign w:val="superscript"/>
        </w:rPr>
      </w:pPr>
      <w:r w:rsidRPr="00830FFF">
        <w:rPr>
          <w:sz w:val="26"/>
          <w:szCs w:val="26"/>
        </w:rPr>
        <w:t xml:space="preserve">u = </w:t>
      </w:r>
      <w:proofErr w:type="spellStart"/>
      <w:proofErr w:type="gramStart"/>
      <w:r w:rsidRPr="00830FFF">
        <w:rPr>
          <w:sz w:val="26"/>
          <w:szCs w:val="26"/>
        </w:rPr>
        <w:t>a</w:t>
      </w:r>
      <w:r w:rsidRPr="00830FFF">
        <w:rPr>
          <w:sz w:val="26"/>
          <w:szCs w:val="26"/>
          <w:vertAlign w:val="superscript"/>
        </w:rPr>
        <w:t>a</w:t>
      </w:r>
      <w:proofErr w:type="spellEnd"/>
      <w:proofErr w:type="gramEnd"/>
      <w:r>
        <w:rPr>
          <w:sz w:val="26"/>
          <w:szCs w:val="26"/>
        </w:rPr>
        <w:br/>
      </w:r>
      <w:r w:rsidRPr="00830FFF">
        <w:rPr>
          <w:sz w:val="26"/>
          <w:szCs w:val="26"/>
        </w:rPr>
        <w:t>v</w:t>
      </w:r>
      <w:r w:rsidR="0068619A">
        <w:rPr>
          <w:sz w:val="26"/>
          <w:szCs w:val="26"/>
          <w:vertAlign w:val="superscript"/>
        </w:rPr>
        <w:t>2</w:t>
      </w:r>
      <w:r w:rsidRPr="00830FFF">
        <w:rPr>
          <w:sz w:val="26"/>
          <w:szCs w:val="26"/>
        </w:rPr>
        <w:t xml:space="preserve"> = a</w:t>
      </w:r>
      <w:r>
        <w:rPr>
          <w:sz w:val="26"/>
          <w:szCs w:val="26"/>
          <w:vertAlign w:val="superscript"/>
        </w:rPr>
        <w:t>2</w:t>
      </w:r>
      <w:r w:rsidRPr="00830FFF">
        <w:rPr>
          <w:sz w:val="26"/>
          <w:szCs w:val="26"/>
          <w:vertAlign w:val="superscript"/>
        </w:rPr>
        <w:t>b</w:t>
      </w:r>
      <w:r>
        <w:rPr>
          <w:sz w:val="26"/>
          <w:szCs w:val="26"/>
        </w:rPr>
        <w:br/>
      </w:r>
      <w:r w:rsidRPr="00830FFF">
        <w:rPr>
          <w:sz w:val="26"/>
          <w:szCs w:val="26"/>
        </w:rPr>
        <w:t>w = a</w:t>
      </w:r>
      <w:r w:rsidRPr="00830FFF">
        <w:rPr>
          <w:sz w:val="26"/>
          <w:szCs w:val="26"/>
          <w:vertAlign w:val="superscript"/>
        </w:rPr>
        <w:t>c</w:t>
      </w:r>
      <w:r w:rsidRPr="00830FFF">
        <w:rPr>
          <w:sz w:val="26"/>
          <w:szCs w:val="26"/>
        </w:rPr>
        <w:t xml:space="preserve"> b</w:t>
      </w:r>
      <w:r w:rsidRPr="00830FFF">
        <w:rPr>
          <w:sz w:val="26"/>
          <w:szCs w:val="26"/>
          <w:vertAlign w:val="superscript"/>
        </w:rPr>
        <w:t>2</w:t>
      </w:r>
      <w:r w:rsidRPr="00830FFF">
        <w:rPr>
          <w:sz w:val="26"/>
          <w:szCs w:val="26"/>
        </w:rPr>
        <w:t xml:space="preserve"> c</w:t>
      </w:r>
      <w:r w:rsidRPr="00830FFF">
        <w:rPr>
          <w:sz w:val="26"/>
          <w:szCs w:val="26"/>
          <w:vertAlign w:val="superscript"/>
        </w:rPr>
        <w:t xml:space="preserve">3 </w:t>
      </w:r>
      <w:proofErr w:type="spellStart"/>
      <w:r w:rsidRPr="00830FFF">
        <w:rPr>
          <w:sz w:val="26"/>
          <w:szCs w:val="26"/>
        </w:rPr>
        <w:t>d</w:t>
      </w:r>
      <w:r w:rsidRPr="00830FFF">
        <w:rPr>
          <w:sz w:val="26"/>
          <w:szCs w:val="26"/>
          <w:vertAlign w:val="superscript"/>
        </w:rPr>
        <w:t>n</w:t>
      </w:r>
      <w:proofErr w:type="spellEnd"/>
    </w:p>
    <w:p w:rsidR="00830FFF" w:rsidRPr="00830FFF" w:rsidRDefault="0068619A" w:rsidP="00830FFF">
      <w:pPr>
        <w:rPr>
          <w:sz w:val="26"/>
          <w:szCs w:val="26"/>
          <w:vertAlign w:val="superscript"/>
        </w:rPr>
      </w:pPr>
      <w:r w:rsidRPr="0068619A">
        <w:rPr>
          <w:sz w:val="26"/>
          <w:szCs w:val="26"/>
        </w:rPr>
        <w:t>uv</w:t>
      </w:r>
      <w:r>
        <w:rPr>
          <w:sz w:val="26"/>
          <w:szCs w:val="26"/>
          <w:vertAlign w:val="superscript"/>
        </w:rPr>
        <w:t>2</w:t>
      </w:r>
      <w:r w:rsidRPr="0068619A">
        <w:rPr>
          <w:sz w:val="26"/>
          <w:szCs w:val="26"/>
        </w:rPr>
        <w:t>w</w:t>
      </w:r>
      <w:r w:rsidR="00830FFF">
        <w:rPr>
          <w:sz w:val="26"/>
          <w:szCs w:val="26"/>
        </w:rPr>
        <w:t xml:space="preserve"> = </w:t>
      </w:r>
      <w:proofErr w:type="spellStart"/>
      <w:proofErr w:type="gramStart"/>
      <w:r w:rsidR="00830FFF">
        <w:rPr>
          <w:sz w:val="26"/>
          <w:szCs w:val="26"/>
        </w:rPr>
        <w:t>a</w:t>
      </w:r>
      <w:r w:rsidR="00830FFF">
        <w:rPr>
          <w:sz w:val="26"/>
          <w:szCs w:val="26"/>
          <w:vertAlign w:val="superscript"/>
        </w:rPr>
        <w:t>a</w:t>
      </w:r>
      <w:proofErr w:type="spellEnd"/>
      <w:proofErr w:type="gramEnd"/>
      <w:r w:rsidR="00830FFF">
        <w:rPr>
          <w:sz w:val="26"/>
          <w:szCs w:val="26"/>
        </w:rPr>
        <w:t xml:space="preserve"> a</w:t>
      </w:r>
      <w:r w:rsidR="00830FFF">
        <w:rPr>
          <w:sz w:val="26"/>
          <w:szCs w:val="26"/>
          <w:vertAlign w:val="superscript"/>
        </w:rPr>
        <w:t xml:space="preserve">b </w:t>
      </w:r>
      <w:proofErr w:type="spellStart"/>
      <w:r w:rsidR="00830FFF">
        <w:rPr>
          <w:sz w:val="26"/>
          <w:szCs w:val="26"/>
        </w:rPr>
        <w:t>a</w:t>
      </w:r>
      <w:r w:rsidR="00830FFF">
        <w:rPr>
          <w:sz w:val="26"/>
          <w:szCs w:val="26"/>
          <w:vertAlign w:val="superscript"/>
        </w:rPr>
        <w:t>b</w:t>
      </w:r>
      <w:proofErr w:type="spellEnd"/>
      <w:r w:rsidR="00830FFF">
        <w:rPr>
          <w:sz w:val="26"/>
          <w:szCs w:val="26"/>
        </w:rPr>
        <w:t xml:space="preserve"> a</w:t>
      </w:r>
      <w:r w:rsidR="00830FFF">
        <w:rPr>
          <w:sz w:val="26"/>
          <w:szCs w:val="26"/>
          <w:vertAlign w:val="superscript"/>
        </w:rPr>
        <w:t>c</w:t>
      </w:r>
      <w:r w:rsidR="00830FFF">
        <w:rPr>
          <w:sz w:val="26"/>
          <w:szCs w:val="26"/>
        </w:rPr>
        <w:t xml:space="preserve"> b</w:t>
      </w:r>
      <w:r w:rsidR="00830FFF">
        <w:rPr>
          <w:sz w:val="26"/>
          <w:szCs w:val="26"/>
          <w:vertAlign w:val="superscript"/>
        </w:rPr>
        <w:t>2</w:t>
      </w:r>
      <w:r w:rsidR="00830FFF">
        <w:rPr>
          <w:sz w:val="26"/>
          <w:szCs w:val="26"/>
        </w:rPr>
        <w:t xml:space="preserve"> c</w:t>
      </w:r>
      <w:r w:rsidR="00830FFF">
        <w:rPr>
          <w:sz w:val="26"/>
          <w:szCs w:val="26"/>
          <w:vertAlign w:val="superscript"/>
        </w:rPr>
        <w:t>3</w:t>
      </w:r>
      <w:r w:rsidR="00830FFF">
        <w:rPr>
          <w:sz w:val="26"/>
          <w:szCs w:val="26"/>
        </w:rPr>
        <w:t xml:space="preserve"> </w:t>
      </w:r>
      <w:proofErr w:type="spellStart"/>
      <w:r w:rsidR="00830FFF">
        <w:rPr>
          <w:sz w:val="26"/>
          <w:szCs w:val="26"/>
        </w:rPr>
        <w:t>d</w:t>
      </w:r>
      <w:r w:rsidR="00830FFF">
        <w:rPr>
          <w:sz w:val="26"/>
          <w:szCs w:val="26"/>
          <w:vertAlign w:val="superscript"/>
        </w:rPr>
        <w:t>n</w:t>
      </w:r>
      <w:proofErr w:type="spellEnd"/>
    </w:p>
    <w:p w:rsidR="0068619A" w:rsidRDefault="00830FFF">
      <w:pPr>
        <w:rPr>
          <w:sz w:val="26"/>
          <w:szCs w:val="26"/>
        </w:rPr>
      </w:pPr>
      <w:r>
        <w:rPr>
          <w:sz w:val="26"/>
          <w:szCs w:val="26"/>
        </w:rPr>
        <w:t>a + b + b + c =/= n</w:t>
      </w:r>
    </w:p>
    <w:p w:rsidR="00830FFF" w:rsidRDefault="00830FFF">
      <w:pPr>
        <w:rPr>
          <w:sz w:val="26"/>
          <w:szCs w:val="26"/>
        </w:rPr>
      </w:pPr>
    </w:p>
    <w:p w:rsidR="00830FFF" w:rsidRPr="00830FFF" w:rsidRDefault="00830FFF">
      <w:pPr>
        <w:rPr>
          <w:b/>
          <w:sz w:val="26"/>
          <w:szCs w:val="26"/>
        </w:rPr>
      </w:pPr>
      <w:r>
        <w:rPr>
          <w:b/>
          <w:sz w:val="26"/>
          <w:szCs w:val="26"/>
        </w:rPr>
        <w:t>In the origina</w:t>
      </w:r>
      <w:r w:rsidR="00321E06">
        <w:rPr>
          <w:b/>
          <w:sz w:val="26"/>
          <w:szCs w:val="26"/>
        </w:rPr>
        <w:t>l language</w:t>
      </w:r>
      <w:r>
        <w:rPr>
          <w:b/>
          <w:sz w:val="26"/>
          <w:szCs w:val="26"/>
        </w:rPr>
        <w:t>,</w:t>
      </w:r>
      <w:r w:rsidR="00321E06">
        <w:rPr>
          <w:b/>
          <w:sz w:val="26"/>
          <w:szCs w:val="26"/>
        </w:rPr>
        <w:t xml:space="preserve"> it requires a balance, that</w:t>
      </w:r>
      <w:r>
        <w:rPr>
          <w:b/>
          <w:sz w:val="26"/>
          <w:szCs w:val="26"/>
        </w:rPr>
        <w:t xml:space="preserve"> the number of “a” has to be the same as the number of “d” on</w:t>
      </w:r>
      <w:r w:rsidR="00321E06">
        <w:rPr>
          <w:b/>
          <w:sz w:val="26"/>
          <w:szCs w:val="26"/>
        </w:rPr>
        <w:t xml:space="preserve"> the</w:t>
      </w:r>
      <w:r>
        <w:rPr>
          <w:b/>
          <w:sz w:val="26"/>
          <w:szCs w:val="26"/>
        </w:rPr>
        <w:t xml:space="preserve"> string, and by pumping lemma, we proved that </w:t>
      </w:r>
      <w:r w:rsidR="0068619A">
        <w:rPr>
          <w:b/>
          <w:sz w:val="26"/>
          <w:szCs w:val="26"/>
        </w:rPr>
        <w:t>the language is not regular because the after pumping it, the number of “a” does not equals to the number of “d”</w:t>
      </w:r>
    </w:p>
    <w:sectPr w:rsidR="00830FFF" w:rsidRPr="00830FF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5DE" w:rsidRDefault="006D75DE" w:rsidP="0068619A">
      <w:pPr>
        <w:spacing w:after="0" w:line="240" w:lineRule="auto"/>
      </w:pPr>
      <w:r>
        <w:separator/>
      </w:r>
    </w:p>
  </w:endnote>
  <w:endnote w:type="continuationSeparator" w:id="0">
    <w:p w:rsidR="006D75DE" w:rsidRDefault="006D75DE" w:rsidP="0068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5DE" w:rsidRDefault="006D75DE" w:rsidP="0068619A">
      <w:pPr>
        <w:spacing w:after="0" w:line="240" w:lineRule="auto"/>
      </w:pPr>
      <w:r>
        <w:separator/>
      </w:r>
    </w:p>
  </w:footnote>
  <w:footnote w:type="continuationSeparator" w:id="0">
    <w:p w:rsidR="006D75DE" w:rsidRDefault="006D75DE" w:rsidP="00686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9A" w:rsidRDefault="0068619A" w:rsidP="0068619A">
    <w:pPr>
      <w:pStyle w:val="Header"/>
      <w:jc w:val="right"/>
    </w:pPr>
    <w:r>
      <w:t>Eric Tam</w:t>
    </w:r>
  </w:p>
  <w:p w:rsidR="0068619A" w:rsidRDefault="0068619A" w:rsidP="0068619A">
    <w:pPr>
      <w:pStyle w:val="Header"/>
      <w:jc w:val="right"/>
    </w:pPr>
    <w:r>
      <w:t>007989423</w:t>
    </w:r>
  </w:p>
  <w:p w:rsidR="0068619A" w:rsidRDefault="0068619A" w:rsidP="0068619A">
    <w:pPr>
      <w:pStyle w:val="Header"/>
      <w:jc w:val="right"/>
    </w:pPr>
    <w:r>
      <w:t>CS154</w:t>
    </w:r>
  </w:p>
  <w:p w:rsidR="0068619A" w:rsidRDefault="0068619A" w:rsidP="0068619A">
    <w:pPr>
      <w:pStyle w:val="Header"/>
      <w:jc w:val="right"/>
    </w:pPr>
    <w:r>
      <w:t>03/18/2015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FFF"/>
    <w:rsid w:val="00321E06"/>
    <w:rsid w:val="005E2197"/>
    <w:rsid w:val="0068619A"/>
    <w:rsid w:val="006D75DE"/>
    <w:rsid w:val="00727D00"/>
    <w:rsid w:val="00830FFF"/>
    <w:rsid w:val="008A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19A"/>
  </w:style>
  <w:style w:type="paragraph" w:styleId="Footer">
    <w:name w:val="footer"/>
    <w:basedOn w:val="Normal"/>
    <w:link w:val="FooterChar"/>
    <w:uiPriority w:val="99"/>
    <w:unhideWhenUsed/>
    <w:rsid w:val="0068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1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19A"/>
  </w:style>
  <w:style w:type="paragraph" w:styleId="Footer">
    <w:name w:val="footer"/>
    <w:basedOn w:val="Normal"/>
    <w:link w:val="FooterChar"/>
    <w:uiPriority w:val="99"/>
    <w:unhideWhenUsed/>
    <w:rsid w:val="0068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1241F-FC39-40A6-9AF8-C386DB19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2015-03-18T19:55:00Z</dcterms:created>
  <dcterms:modified xsi:type="dcterms:W3CDTF">2015-03-18T19:55:00Z</dcterms:modified>
</cp:coreProperties>
</file>