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2"/>
          <w:szCs w:val="32"/>
          <w:vertAlign w:val="baseline"/>
        </w:rPr>
      </w:pPr>
      <w:r w:rsidDel="00000000" w:rsidR="00000000" w:rsidRPr="00000000">
        <w:rPr>
          <w:b w:val="1"/>
          <w:sz w:val="32"/>
          <w:szCs w:val="32"/>
          <w:vertAlign w:val="baseline"/>
          <w:rtl w:val="0"/>
        </w:rPr>
        <w:t xml:space="preserve">Wireshark Lab </w:t>
      </w:r>
      <w:r w:rsidDel="00000000" w:rsidR="00000000" w:rsidRPr="00000000">
        <w:rPr>
          <w:b w:val="1"/>
          <w:sz w:val="32"/>
          <w:szCs w:val="32"/>
          <w:rtl w:val="0"/>
        </w:rPr>
        <w:t xml:space="preserve">4</w:t>
      </w:r>
      <w:r w:rsidDel="00000000" w:rsidR="00000000" w:rsidRPr="00000000">
        <w:rPr>
          <w:b w:val="1"/>
          <w:sz w:val="32"/>
          <w:szCs w:val="32"/>
          <w:vertAlign w:val="baseline"/>
          <w:rtl w:val="0"/>
        </w:rPr>
        <w:t xml:space="preserve">: IP</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b w:val="0"/>
          <w:vertAlign w:val="baseline"/>
        </w:rPr>
      </w:pPr>
      <w:r w:rsidDel="00000000" w:rsidR="00000000" w:rsidRPr="00000000">
        <w:rPr>
          <w:b w:val="1"/>
          <w:vertAlign w:val="baseline"/>
          <w:rtl w:val="0"/>
        </w:rPr>
        <w:t xml:space="preserve">Group Details:</w:t>
      </w:r>
      <w:r w:rsidDel="00000000" w:rsidR="00000000" w:rsidRPr="00000000">
        <w:rPr>
          <w:rtl w:val="0"/>
        </w:rPr>
      </w:r>
    </w:p>
    <w:p w:rsidR="00000000" w:rsidDel="00000000" w:rsidP="00000000" w:rsidRDefault="00000000" w:rsidRPr="00000000" w14:paraId="00000005">
      <w:pPr>
        <w:rPr>
          <w:b w:val="0"/>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t xml:space="preserve">Bahareh Farhadi</w:t>
        <w:tab/>
        <w:tab/>
        <w:tab/>
        <w:tab/>
        <w:tab/>
        <w:t xml:space="preserve">1003975282</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t xml:space="preserve">Jingfeng Chen</w:t>
        <w:tab/>
        <w:tab/>
        <w:tab/>
        <w:tab/>
        <w:tab/>
        <w:tab/>
        <w:t xml:space="preserve">1000411262</w:t>
      </w:r>
      <w:r w:rsidDel="00000000" w:rsidR="00000000" w:rsidRPr="00000000">
        <w:rPr>
          <w:rtl w:val="0"/>
        </w:rPr>
      </w:r>
    </w:p>
    <w:p w:rsidR="00000000" w:rsidDel="00000000" w:rsidP="00000000" w:rsidRDefault="00000000" w:rsidRPr="00000000" w14:paraId="00000008">
      <w:pPr>
        <w:rPr>
          <w:b w:val="0"/>
          <w:sz w:val="28"/>
          <w:szCs w:val="28"/>
          <w:vertAlign w:val="baseline"/>
        </w:rPr>
      </w:pPr>
      <w:r w:rsidDel="00000000" w:rsidR="00000000" w:rsidRPr="00000000">
        <w:rPr>
          <w:vertAlign w:val="baseline"/>
          <w:rtl w:val="0"/>
        </w:rPr>
        <w:tab/>
        <w:tab/>
        <w:tab/>
        <w:tab/>
        <w:tab/>
        <w:tab/>
        <w:tab/>
        <w:tab/>
      </w:r>
      <w:r w:rsidDel="00000000" w:rsidR="00000000" w:rsidRPr="00000000">
        <w:rPr>
          <w:b w:val="1"/>
          <w:sz w:val="28"/>
          <w:szCs w:val="28"/>
          <w:vertAlign w:val="baseline"/>
          <w:rtl w:val="0"/>
        </w:rPr>
        <w:t xml:space="preserve">Mark:  </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
        <w:gridCol w:w="1800"/>
        <w:gridCol w:w="6600"/>
        <w:tblGridChange w:id="0">
          <w:tblGrid>
            <w:gridCol w:w="456"/>
            <w:gridCol w:w="1800"/>
            <w:gridCol w:w="6600"/>
          </w:tblGrid>
        </w:tblGridChange>
      </w:tblGrid>
      <w:tr>
        <w:tc>
          <w:tcPr>
            <w:vAlign w:val="top"/>
          </w:tcPr>
          <w:p w:rsidR="00000000" w:rsidDel="00000000" w:rsidP="00000000" w:rsidRDefault="00000000" w:rsidRPr="00000000" w14:paraId="0000000A">
            <w:pPr>
              <w:rPr>
                <w:vertAlign w:val="baseline"/>
              </w:rPr>
            </w:pPr>
            <w:r w:rsidDel="00000000" w:rsidR="00000000" w:rsidRPr="00000000">
              <w:rPr>
                <w:rtl w:val="0"/>
              </w:rPr>
            </w:r>
          </w:p>
        </w:tc>
        <w:tc>
          <w:tcPr>
            <w:vAlign w:val="top"/>
          </w:tcPr>
          <w:p w:rsidR="00000000" w:rsidDel="00000000" w:rsidP="00000000" w:rsidRDefault="00000000" w:rsidRPr="00000000" w14:paraId="0000000B">
            <w:pPr>
              <w:jc w:val="center"/>
              <w:rPr>
                <w:b w:val="0"/>
                <w:vertAlign w:val="baseline"/>
              </w:rPr>
            </w:pPr>
            <w:r w:rsidDel="00000000" w:rsidR="00000000" w:rsidRPr="00000000">
              <w:rPr>
                <w:b w:val="1"/>
                <w:vertAlign w:val="baseline"/>
                <w:rtl w:val="0"/>
              </w:rPr>
              <w:t xml:space="preserve">Question</w:t>
            </w:r>
            <w:r w:rsidDel="00000000" w:rsidR="00000000" w:rsidRPr="00000000">
              <w:rPr>
                <w:rtl w:val="0"/>
              </w:rPr>
            </w:r>
          </w:p>
        </w:tc>
        <w:tc>
          <w:tcPr>
            <w:vAlign w:val="top"/>
          </w:tcPr>
          <w:p w:rsidR="00000000" w:rsidDel="00000000" w:rsidP="00000000" w:rsidRDefault="00000000" w:rsidRPr="00000000" w14:paraId="0000000C">
            <w:pPr>
              <w:jc w:val="center"/>
              <w:rPr>
                <w:b w:val="0"/>
                <w:vertAlign w:val="baseline"/>
              </w:rPr>
            </w:pPr>
            <w:r w:rsidDel="00000000" w:rsidR="00000000" w:rsidRPr="00000000">
              <w:rPr>
                <w:b w:val="1"/>
                <w:vertAlign w:val="baseline"/>
                <w:rtl w:val="0"/>
              </w:rPr>
              <w:t xml:space="preserve">Answer</w:t>
            </w:r>
            <w:r w:rsidDel="00000000" w:rsidR="00000000" w:rsidRPr="00000000">
              <w:rPr>
                <w:rtl w:val="0"/>
              </w:rPr>
            </w:r>
          </w:p>
        </w:tc>
      </w:tr>
      <w:tr>
        <w:tc>
          <w:tcPr>
            <w:vAlign w:val="top"/>
          </w:tcPr>
          <w:p w:rsidR="00000000" w:rsidDel="00000000" w:rsidP="00000000" w:rsidRDefault="00000000" w:rsidRPr="00000000" w14:paraId="0000000D">
            <w:pP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0E">
            <w:pPr>
              <w:widowControl w:val="0"/>
              <w:rPr>
                <w:sz w:val="20"/>
                <w:szCs w:val="20"/>
                <w:vertAlign w:val="baseline"/>
              </w:rPr>
            </w:pPr>
            <w:r w:rsidDel="00000000" w:rsidR="00000000" w:rsidRPr="00000000">
              <w:rPr>
                <w:vertAlign w:val="baseline"/>
                <w:rtl w:val="0"/>
              </w:rPr>
              <w:t xml:space="preserve">Select the first ICMP Echo Request message sent by your computer, and expand the Internet Protocol part of the packet in the packet details window.</w:t>
            </w:r>
            <w:r w:rsidDel="00000000" w:rsidR="00000000" w:rsidRPr="00000000">
              <w:rPr>
                <w:sz w:val="20"/>
                <w:szCs w:val="20"/>
                <w:vertAlign w:val="baseline"/>
                <w:rtl w:val="0"/>
              </w:rPr>
              <w:t xml:space="preserve"> </w:t>
            </w:r>
          </w:p>
          <w:p w:rsidR="00000000" w:rsidDel="00000000" w:rsidP="00000000" w:rsidRDefault="00000000" w:rsidRPr="00000000" w14:paraId="0000000F">
            <w:pPr>
              <w:widowControl w:val="0"/>
              <w:rPr>
                <w:vertAlign w:val="baseline"/>
              </w:rPr>
            </w:pPr>
            <w:r w:rsidDel="00000000" w:rsidR="00000000" w:rsidRPr="00000000">
              <w:rPr>
                <w:vertAlign w:val="baseline"/>
                <w:rtl w:val="0"/>
              </w:rPr>
              <w:t xml:space="preserve">What is the IP address of your computer?</w:t>
            </w:r>
          </w:p>
          <w:p w:rsidR="00000000" w:rsidDel="00000000" w:rsidP="00000000" w:rsidRDefault="00000000" w:rsidRPr="00000000" w14:paraId="00000010">
            <w:pPr>
              <w:rPr>
                <w:vertAlign w:val="baseline"/>
              </w:rPr>
            </w:pPr>
            <w:r w:rsidDel="00000000" w:rsidR="00000000" w:rsidRPr="00000000">
              <w:rPr>
                <w:rtl w:val="0"/>
              </w:rPr>
            </w:r>
          </w:p>
        </w:tc>
        <w:tc>
          <w:tcPr>
            <w:vAlign w:val="top"/>
          </w:tcPr>
          <w:p w:rsidR="00000000" w:rsidDel="00000000" w:rsidP="00000000" w:rsidRDefault="00000000" w:rsidRPr="00000000" w14:paraId="00000011">
            <w:pPr>
              <w:rPr/>
            </w:pPr>
            <w:r w:rsidDel="00000000" w:rsidR="00000000" w:rsidRPr="00000000">
              <w:rPr>
                <w:rtl w:val="0"/>
              </w:rPr>
              <w:t xml:space="preserve">192.168.1.102</w:t>
            </w:r>
          </w:p>
          <w:p w:rsidR="00000000" w:rsidDel="00000000" w:rsidP="00000000" w:rsidRDefault="00000000" w:rsidRPr="00000000" w14:paraId="00000012">
            <w:pPr>
              <w:rPr/>
            </w:pPr>
            <w:r w:rsidDel="00000000" w:rsidR="00000000" w:rsidRPr="00000000">
              <w:rPr/>
              <w:drawing>
                <wp:inline distB="114300" distT="114300" distL="114300" distR="114300">
                  <wp:extent cx="1809750" cy="9525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8097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c>
      </w:tr>
      <w:tr>
        <w:tc>
          <w:tcPr>
            <w:vAlign w:val="top"/>
          </w:tcPr>
          <w:p w:rsidR="00000000" w:rsidDel="00000000" w:rsidP="00000000" w:rsidRDefault="00000000" w:rsidRPr="00000000" w14:paraId="00000014">
            <w:pP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15">
            <w:pPr>
              <w:rPr>
                <w:vertAlign w:val="baseline"/>
              </w:rPr>
            </w:pPr>
            <w:r w:rsidDel="00000000" w:rsidR="00000000" w:rsidRPr="00000000">
              <w:rPr>
                <w:vertAlign w:val="baseline"/>
                <w:rtl w:val="0"/>
              </w:rPr>
              <w:t xml:space="preserve">Within the IP packet header, what is the value in the upper layer protocol field? </w:t>
            </w:r>
          </w:p>
          <w:p w:rsidR="00000000" w:rsidDel="00000000" w:rsidP="00000000" w:rsidRDefault="00000000" w:rsidRPr="00000000" w14:paraId="00000016">
            <w:pPr>
              <w:rPr>
                <w:vertAlign w:val="baseline"/>
              </w:rPr>
            </w:pPr>
            <w:r w:rsidDel="00000000" w:rsidR="00000000" w:rsidRPr="00000000">
              <w:rPr>
                <w:rtl w:val="0"/>
              </w:rPr>
            </w:r>
          </w:p>
        </w:tc>
        <w:tc>
          <w:tcPr>
            <w:vAlign w:val="top"/>
          </w:tcPr>
          <w:p w:rsidR="00000000" w:rsidDel="00000000" w:rsidP="00000000" w:rsidRDefault="00000000" w:rsidRPr="00000000" w14:paraId="00000017">
            <w:pPr>
              <w:rPr/>
            </w:pPr>
            <w:r w:rsidDel="00000000" w:rsidR="00000000" w:rsidRPr="00000000">
              <w:rPr>
                <w:rtl w:val="0"/>
              </w:rPr>
              <w:t xml:space="preserve">ICMP (1)</w:t>
            </w:r>
          </w:p>
          <w:p w:rsidR="00000000" w:rsidDel="00000000" w:rsidP="00000000" w:rsidRDefault="00000000" w:rsidRPr="00000000" w14:paraId="00000018">
            <w:pPr>
              <w:rPr>
                <w:vertAlign w:val="baseline"/>
              </w:rPr>
            </w:pPr>
            <w:r w:rsidDel="00000000" w:rsidR="00000000" w:rsidRPr="00000000">
              <w:rPr/>
              <w:drawing>
                <wp:inline distB="114300" distT="114300" distL="114300" distR="114300">
                  <wp:extent cx="1628775" cy="51435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628775" cy="514350"/>
                          </a:xfrm>
                          <a:prstGeom prst="rect"/>
                          <a:ln/>
                        </pic:spPr>
                      </pic:pic>
                    </a:graphicData>
                  </a:graphic>
                </wp:inline>
              </w:drawing>
            </w:r>
            <w:r w:rsidDel="00000000" w:rsidR="00000000" w:rsidRPr="00000000">
              <w:rPr>
                <w:rtl w:val="0"/>
              </w:rPr>
            </w:r>
          </w:p>
        </w:tc>
      </w:tr>
      <w:tr>
        <w:tc>
          <w:tcPr>
            <w:vAlign w:val="top"/>
          </w:tcPr>
          <w:p w:rsidR="00000000" w:rsidDel="00000000" w:rsidP="00000000" w:rsidRDefault="00000000" w:rsidRPr="00000000" w14:paraId="00000019">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1A">
            <w:pPr>
              <w:widowControl w:val="0"/>
              <w:rPr>
                <w:vertAlign w:val="baseline"/>
              </w:rPr>
            </w:pPr>
            <w:r w:rsidDel="00000000" w:rsidR="00000000" w:rsidRPr="00000000">
              <w:rPr>
                <w:vertAlign w:val="baseline"/>
                <w:rtl w:val="0"/>
              </w:rPr>
              <w:t xml:space="preserve">How many bytes are in the IP header? How many bytes are in the payload of the IP datagram? Explain how you determined the number of payload bytes. </w:t>
            </w:r>
          </w:p>
          <w:p w:rsidR="00000000" w:rsidDel="00000000" w:rsidP="00000000" w:rsidRDefault="00000000" w:rsidRPr="00000000" w14:paraId="0000001B">
            <w:pPr>
              <w:widowControl w:val="0"/>
              <w:rPr>
                <w:vertAlign w:val="baseline"/>
              </w:rPr>
            </w:pPr>
            <w:r w:rsidDel="00000000" w:rsidR="00000000" w:rsidRPr="00000000">
              <w:rPr>
                <w:rtl w:val="0"/>
              </w:rPr>
            </w:r>
          </w:p>
        </w:tc>
        <w:tc>
          <w:tcPr>
            <w:vAlign w:val="top"/>
          </w:tcPr>
          <w:p w:rsidR="00000000" w:rsidDel="00000000" w:rsidP="00000000" w:rsidRDefault="00000000" w:rsidRPr="00000000" w14:paraId="0000001C">
            <w:pPr>
              <w:rPr/>
            </w:pPr>
            <w:r w:rsidDel="00000000" w:rsidR="00000000" w:rsidRPr="00000000">
              <w:rPr>
                <w:rtl w:val="0"/>
              </w:rPr>
              <w:t xml:space="preserve">20 bytes</w:t>
            </w:r>
          </w:p>
          <w:p w:rsidR="00000000" w:rsidDel="00000000" w:rsidP="00000000" w:rsidRDefault="00000000" w:rsidRPr="00000000" w14:paraId="0000001D">
            <w:pPr>
              <w:rPr/>
            </w:pPr>
            <w:r w:rsidDel="00000000" w:rsidR="00000000" w:rsidRPr="00000000">
              <w:rPr/>
              <w:drawing>
                <wp:inline distB="114300" distT="114300" distL="114300" distR="114300">
                  <wp:extent cx="2886075" cy="52387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86075" cy="523875"/>
                          </a:xfrm>
                          <a:prstGeom prst="rect"/>
                          <a:ln/>
                        </pic:spPr>
                      </pic:pic>
                    </a:graphicData>
                  </a:graphic>
                </wp:inline>
              </w:drawing>
            </w:r>
            <w:r w:rsidDel="00000000" w:rsidR="00000000" w:rsidRPr="00000000">
              <w:rPr>
                <w:rtl w:val="0"/>
              </w:rPr>
            </w:r>
          </w:p>
        </w:tc>
      </w:tr>
      <w:tr>
        <w:tc>
          <w:tcPr>
            <w:vAlign w:val="top"/>
          </w:tcPr>
          <w:p w:rsidR="00000000" w:rsidDel="00000000" w:rsidP="00000000" w:rsidRDefault="00000000" w:rsidRPr="00000000" w14:paraId="0000001E">
            <w:pP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1F">
            <w:pPr>
              <w:widowControl w:val="0"/>
              <w:rPr>
                <w:vertAlign w:val="baseline"/>
              </w:rPr>
            </w:pPr>
            <w:r w:rsidDel="00000000" w:rsidR="00000000" w:rsidRPr="00000000">
              <w:rPr>
                <w:vertAlign w:val="baseline"/>
                <w:rtl w:val="0"/>
              </w:rPr>
              <w:t xml:space="preserve">Has this IP datagram been fragmented? Explain how you determined whether or not the datagram has been fragmented. </w:t>
            </w:r>
          </w:p>
          <w:p w:rsidR="00000000" w:rsidDel="00000000" w:rsidP="00000000" w:rsidRDefault="00000000" w:rsidRPr="00000000" w14:paraId="00000020">
            <w:pPr>
              <w:rPr>
                <w:vertAlign w:val="baseline"/>
              </w:rPr>
            </w:pPr>
            <w:r w:rsidDel="00000000" w:rsidR="00000000" w:rsidRPr="00000000">
              <w:rPr>
                <w:rtl w:val="0"/>
              </w:rPr>
            </w:r>
          </w:p>
        </w:tc>
        <w:tc>
          <w:tcPr>
            <w:vAlign w:val="top"/>
          </w:tcPr>
          <w:p w:rsidR="00000000" w:rsidDel="00000000" w:rsidP="00000000" w:rsidRDefault="00000000" w:rsidRPr="00000000" w14:paraId="00000021">
            <w:pPr>
              <w:rPr>
                <w:vertAlign w:val="baseline"/>
              </w:rPr>
            </w:pPr>
            <w:r w:rsidDel="00000000" w:rsidR="00000000" w:rsidRPr="00000000">
              <w:rPr>
                <w:rtl w:val="0"/>
              </w:rPr>
              <w:t xml:space="preserve">I don’t think this datagram is fragmented because when ip.fragment is applied in Wireshark, this packet was filtered out. It is probably due to its size being smaller than MTU.</w:t>
            </w:r>
            <w:r w:rsidDel="00000000" w:rsidR="00000000" w:rsidRPr="00000000">
              <w:rPr>
                <w:rtl w:val="0"/>
              </w:rPr>
            </w:r>
          </w:p>
        </w:tc>
      </w:tr>
      <w:tr>
        <w:tc>
          <w:tcPr>
            <w:vAlign w:val="top"/>
          </w:tcPr>
          <w:p w:rsidR="00000000" w:rsidDel="00000000" w:rsidP="00000000" w:rsidRDefault="00000000" w:rsidRPr="00000000" w14:paraId="00000022">
            <w:pP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23">
            <w:pPr>
              <w:widowControl w:val="0"/>
              <w:rPr>
                <w:vertAlign w:val="baseline"/>
              </w:rPr>
            </w:pPr>
            <w:r w:rsidDel="00000000" w:rsidR="00000000" w:rsidRPr="00000000">
              <w:rPr>
                <w:vertAlign w:val="baseline"/>
                <w:rtl w:val="0"/>
              </w:rPr>
              <w:t xml:space="preserve">Which fields in the IP datagram always change from one datagram to the next</w:t>
            </w:r>
          </w:p>
          <w:p w:rsidR="00000000" w:rsidDel="00000000" w:rsidP="00000000" w:rsidRDefault="00000000" w:rsidRPr="00000000" w14:paraId="00000024">
            <w:pPr>
              <w:rPr>
                <w:vertAlign w:val="baseline"/>
              </w:rPr>
            </w:pPr>
            <w:r w:rsidDel="00000000" w:rsidR="00000000" w:rsidRPr="00000000">
              <w:rPr>
                <w:vertAlign w:val="baseline"/>
                <w:rtl w:val="0"/>
              </w:rPr>
              <w:t xml:space="preserve">within this series of ICMP messages sent by your computer? </w:t>
            </w:r>
          </w:p>
          <w:p w:rsidR="00000000" w:rsidDel="00000000" w:rsidP="00000000" w:rsidRDefault="00000000" w:rsidRPr="00000000" w14:paraId="00000025">
            <w:pPr>
              <w:rPr>
                <w:vertAlign w:val="baseline"/>
              </w:rPr>
            </w:pPr>
            <w:r w:rsidDel="00000000" w:rsidR="00000000" w:rsidRPr="00000000">
              <w:rPr>
                <w:rtl w:val="0"/>
              </w:rPr>
            </w:r>
          </w:p>
        </w:tc>
        <w:tc>
          <w:tcPr>
            <w:vAlign w:val="top"/>
          </w:tcPr>
          <w:p w:rsidR="00000000" w:rsidDel="00000000" w:rsidP="00000000" w:rsidRDefault="00000000" w:rsidRPr="00000000" w14:paraId="00000026">
            <w:pPr>
              <w:rPr>
                <w:vertAlign w:val="baseline"/>
              </w:rPr>
            </w:pPr>
            <w:r w:rsidDel="00000000" w:rsidR="00000000" w:rsidRPr="00000000">
              <w:rPr>
                <w:rtl w:val="0"/>
              </w:rPr>
              <w:t xml:space="preserve">As the lab files indicated, the Identification field is being incremented 1 every time.</w:t>
            </w:r>
            <w:r w:rsidDel="00000000" w:rsidR="00000000" w:rsidRPr="00000000">
              <w:rPr>
                <w:rtl w:val="0"/>
              </w:rPr>
            </w:r>
          </w:p>
        </w:tc>
      </w:tr>
      <w:tr>
        <w:tc>
          <w:tcPr>
            <w:vAlign w:val="top"/>
          </w:tcPr>
          <w:p w:rsidR="00000000" w:rsidDel="00000000" w:rsidP="00000000" w:rsidRDefault="00000000" w:rsidRPr="00000000" w14:paraId="00000027">
            <w:pP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28">
            <w:pPr>
              <w:widowControl w:val="0"/>
              <w:rPr>
                <w:vertAlign w:val="baseline"/>
              </w:rPr>
            </w:pPr>
            <w:r w:rsidDel="00000000" w:rsidR="00000000" w:rsidRPr="00000000">
              <w:rPr>
                <w:vertAlign w:val="baseline"/>
                <w:rtl w:val="0"/>
              </w:rPr>
              <w:t xml:space="preserve">Which fields stay constant? Which of the fields must stay constant? Which fields must change? Why? </w:t>
            </w:r>
          </w:p>
          <w:p w:rsidR="00000000" w:rsidDel="00000000" w:rsidP="00000000" w:rsidRDefault="00000000" w:rsidRPr="00000000" w14:paraId="00000029">
            <w:pPr>
              <w:widowControl w:val="0"/>
              <w:rPr>
                <w:vertAlign w:val="baseline"/>
              </w:rPr>
            </w:pPr>
            <w:r w:rsidDel="00000000" w:rsidR="00000000" w:rsidRPr="00000000">
              <w:rPr>
                <w:rtl w:val="0"/>
              </w:rPr>
            </w:r>
          </w:p>
        </w:tc>
        <w:tc>
          <w:tcPr>
            <w:vAlign w:val="top"/>
          </w:tcPr>
          <w:p w:rsidR="00000000" w:rsidDel="00000000" w:rsidP="00000000" w:rsidRDefault="00000000" w:rsidRPr="00000000" w14:paraId="0000002A">
            <w:pPr>
              <w:rPr>
                <w:vertAlign w:val="baseline"/>
              </w:rPr>
            </w:pPr>
            <w:r w:rsidDel="00000000" w:rsidR="00000000" w:rsidRPr="00000000">
              <w:rPr>
                <w:rtl w:val="0"/>
              </w:rPr>
              <w:t xml:space="preserve">The source IP and destination IP, the version number, and the protocol version stayed constant. The identification, checksum had to change are from different packets, therefore, they will have to change.</w:t>
            </w:r>
            <w:r w:rsidDel="00000000" w:rsidR="00000000" w:rsidRPr="00000000">
              <w:rPr>
                <w:rtl w:val="0"/>
              </w:rPr>
            </w:r>
          </w:p>
        </w:tc>
      </w:tr>
      <w:tr>
        <w:tc>
          <w:tcPr>
            <w:vAlign w:val="top"/>
          </w:tcPr>
          <w:p w:rsidR="00000000" w:rsidDel="00000000" w:rsidP="00000000" w:rsidRDefault="00000000" w:rsidRPr="00000000" w14:paraId="0000002B">
            <w:pP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2C">
            <w:pPr>
              <w:widowControl w:val="0"/>
              <w:rPr>
                <w:vertAlign w:val="baseline"/>
              </w:rPr>
            </w:pPr>
            <w:r w:rsidDel="00000000" w:rsidR="00000000" w:rsidRPr="00000000">
              <w:rPr>
                <w:vertAlign w:val="baseline"/>
                <w:rtl w:val="0"/>
              </w:rPr>
              <w:t xml:space="preserve">Describe the pattern you see in the values in the Identification field of the IP datagram  </w:t>
            </w:r>
          </w:p>
          <w:p w:rsidR="00000000" w:rsidDel="00000000" w:rsidP="00000000" w:rsidRDefault="00000000" w:rsidRPr="00000000" w14:paraId="0000002D">
            <w:pPr>
              <w:rPr>
                <w:vertAlign w:val="baseline"/>
              </w:rPr>
            </w:pPr>
            <w:r w:rsidDel="00000000" w:rsidR="00000000" w:rsidRPr="00000000">
              <w:rPr>
                <w:rtl w:val="0"/>
              </w:rPr>
            </w:r>
          </w:p>
        </w:tc>
        <w:tc>
          <w:tcPr>
            <w:vAlign w:val="top"/>
          </w:tcPr>
          <w:p w:rsidR="00000000" w:rsidDel="00000000" w:rsidP="00000000" w:rsidRDefault="00000000" w:rsidRPr="00000000" w14:paraId="0000002E">
            <w:pPr>
              <w:rPr>
                <w:vertAlign w:val="baseline"/>
              </w:rPr>
            </w:pPr>
            <w:r w:rsidDel="00000000" w:rsidR="00000000" w:rsidRPr="00000000">
              <w:rPr>
                <w:rtl w:val="0"/>
              </w:rPr>
              <w:t xml:space="preserve">It is increased by one every time.</w:t>
            </w:r>
            <w:r w:rsidDel="00000000" w:rsidR="00000000" w:rsidRPr="00000000">
              <w:rPr>
                <w:rtl w:val="0"/>
              </w:rPr>
            </w:r>
          </w:p>
        </w:tc>
      </w:tr>
      <w:tr>
        <w:tc>
          <w:tcPr>
            <w:vAlign w:val="top"/>
          </w:tcPr>
          <w:p w:rsidR="00000000" w:rsidDel="00000000" w:rsidP="00000000" w:rsidRDefault="00000000" w:rsidRPr="00000000" w14:paraId="0000002F">
            <w:pP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030">
            <w:pPr>
              <w:rPr>
                <w:vertAlign w:val="baseline"/>
              </w:rPr>
            </w:pPr>
            <w:r w:rsidDel="00000000" w:rsidR="00000000" w:rsidRPr="00000000">
              <w:rPr>
                <w:vertAlign w:val="baseline"/>
                <w:rtl w:val="0"/>
              </w:rPr>
              <w:t xml:space="preserve">What is the value in the Identification field and the TTL field? </w:t>
            </w:r>
          </w:p>
          <w:p w:rsidR="00000000" w:rsidDel="00000000" w:rsidP="00000000" w:rsidRDefault="00000000" w:rsidRPr="00000000" w14:paraId="00000031">
            <w:pPr>
              <w:rPr>
                <w:vertAlign w:val="baseline"/>
              </w:rPr>
            </w:pPr>
            <w:r w:rsidDel="00000000" w:rsidR="00000000" w:rsidRPr="00000000">
              <w:rPr>
                <w:rtl w:val="0"/>
              </w:rPr>
            </w:r>
          </w:p>
        </w:tc>
        <w:tc>
          <w:tcPr>
            <w:vAlign w:val="top"/>
          </w:tcPr>
          <w:p w:rsidR="00000000" w:rsidDel="00000000" w:rsidP="00000000" w:rsidRDefault="00000000" w:rsidRPr="00000000" w14:paraId="00000032">
            <w:pPr>
              <w:rPr/>
            </w:pPr>
            <w:r w:rsidDel="00000000" w:rsidR="00000000" w:rsidRPr="00000000">
              <w:rPr>
                <w:rtl w:val="0"/>
              </w:rPr>
              <w:t xml:space="preserve">0xa60b (43507)</w:t>
            </w:r>
          </w:p>
          <w:p w:rsidR="00000000" w:rsidDel="00000000" w:rsidP="00000000" w:rsidRDefault="00000000" w:rsidRPr="00000000" w14:paraId="00000033">
            <w:pPr>
              <w:rPr/>
            </w:pPr>
            <w:r w:rsidDel="00000000" w:rsidR="00000000" w:rsidRPr="00000000">
              <w:rPr>
                <w:rtl w:val="0"/>
              </w:rPr>
              <w:t xml:space="preserve">244</w:t>
            </w:r>
          </w:p>
          <w:p w:rsidR="00000000" w:rsidDel="00000000" w:rsidP="00000000" w:rsidRDefault="00000000" w:rsidRPr="00000000" w14:paraId="00000034">
            <w:pPr>
              <w:rPr/>
            </w:pPr>
            <w:r w:rsidDel="00000000" w:rsidR="00000000" w:rsidRPr="00000000">
              <w:rPr/>
              <w:drawing>
                <wp:inline distB="114300" distT="114300" distL="114300" distR="114300">
                  <wp:extent cx="2143125" cy="52387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43125" cy="523875"/>
                          </a:xfrm>
                          <a:prstGeom prst="rect"/>
                          <a:ln/>
                        </pic:spPr>
                      </pic:pic>
                    </a:graphicData>
                  </a:graphic>
                </wp:inline>
              </w:drawing>
            </w:r>
            <w:r w:rsidDel="00000000" w:rsidR="00000000" w:rsidRPr="00000000">
              <w:rPr>
                <w:rtl w:val="0"/>
              </w:rPr>
            </w:r>
          </w:p>
        </w:tc>
      </w:tr>
      <w:tr>
        <w:tc>
          <w:tcPr>
            <w:vAlign w:val="top"/>
          </w:tcPr>
          <w:p w:rsidR="00000000" w:rsidDel="00000000" w:rsidP="00000000" w:rsidRDefault="00000000" w:rsidRPr="00000000" w14:paraId="00000035">
            <w:pP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036">
            <w:pPr>
              <w:widowControl w:val="0"/>
              <w:rPr>
                <w:vertAlign w:val="baseline"/>
              </w:rPr>
            </w:pPr>
            <w:r w:rsidDel="00000000" w:rsidR="00000000" w:rsidRPr="00000000">
              <w:rPr>
                <w:vertAlign w:val="baseline"/>
                <w:rtl w:val="0"/>
              </w:rPr>
              <w:t xml:space="preserve">Do these values remain unchanged for all of the ICMP TTL-exceeded replies sent to your computer by the nearest (first hop) router? Why? </w:t>
            </w:r>
          </w:p>
          <w:p w:rsidR="00000000" w:rsidDel="00000000" w:rsidP="00000000" w:rsidRDefault="00000000" w:rsidRPr="00000000" w14:paraId="00000037">
            <w:pPr>
              <w:widowControl w:val="0"/>
              <w:rPr>
                <w:vertAlign w:val="baseline"/>
              </w:rPr>
            </w:pPr>
            <w:r w:rsidDel="00000000" w:rsidR="00000000" w:rsidRPr="00000000">
              <w:rPr>
                <w:rtl w:val="0"/>
              </w:rPr>
            </w:r>
          </w:p>
        </w:tc>
        <w:tc>
          <w:tcPr>
            <w:vAlign w:val="top"/>
          </w:tcPr>
          <w:p w:rsidR="00000000" w:rsidDel="00000000" w:rsidP="00000000" w:rsidRDefault="00000000" w:rsidRPr="00000000" w14:paraId="00000038">
            <w:pPr>
              <w:rPr>
                <w:vertAlign w:val="baseline"/>
              </w:rPr>
            </w:pPr>
            <w:r w:rsidDel="00000000" w:rsidR="00000000" w:rsidRPr="00000000">
              <w:rPr>
                <w:rtl w:val="0"/>
              </w:rPr>
              <w:t xml:space="preserve">Identification increases by one every time, but TTL value remains to be 244. It is because TTL has to remain the same for the return message to be delivered successfully.</w:t>
            </w:r>
            <w:r w:rsidDel="00000000" w:rsidR="00000000" w:rsidRPr="00000000">
              <w:rPr>
                <w:rtl w:val="0"/>
              </w:rPr>
            </w:r>
          </w:p>
        </w:tc>
      </w:tr>
      <w:tr>
        <w:tc>
          <w:tcPr>
            <w:vAlign w:val="top"/>
          </w:tcPr>
          <w:p w:rsidR="00000000" w:rsidDel="00000000" w:rsidP="00000000" w:rsidRDefault="00000000" w:rsidRPr="00000000" w14:paraId="00000039">
            <w:pP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3A">
            <w:pPr>
              <w:widowControl w:val="0"/>
              <w:rPr>
                <w:vertAlign w:val="baseline"/>
              </w:rPr>
            </w:pPr>
            <w:r w:rsidDel="00000000" w:rsidR="00000000" w:rsidRPr="00000000">
              <w:rPr>
                <w:vertAlign w:val="baseline"/>
                <w:rtl w:val="0"/>
              </w:rPr>
              <w:t xml:space="preserve">Find the first ICMP Echo Request message that was sent by your computer after you changed the Packet Size in pingplotter to be 2000. Has that message been fragmented across more than one IP datagram? </w:t>
            </w:r>
          </w:p>
          <w:p w:rsidR="00000000" w:rsidDel="00000000" w:rsidP="00000000" w:rsidRDefault="00000000" w:rsidRPr="00000000" w14:paraId="0000003B">
            <w:pPr>
              <w:widowControl w:val="0"/>
              <w:rPr>
                <w:vertAlign w:val="baseline"/>
              </w:rPr>
            </w:pPr>
            <w:r w:rsidDel="00000000" w:rsidR="00000000" w:rsidRPr="00000000">
              <w:rPr>
                <w:rtl w:val="0"/>
              </w:rPr>
            </w:r>
          </w:p>
        </w:tc>
        <w:tc>
          <w:tcPr>
            <w:vAlign w:val="top"/>
          </w:tcPr>
          <w:p w:rsidR="00000000" w:rsidDel="00000000" w:rsidP="00000000" w:rsidRDefault="00000000" w:rsidRPr="00000000" w14:paraId="0000003C">
            <w:pPr>
              <w:rPr/>
            </w:pPr>
            <w:r w:rsidDel="00000000" w:rsidR="00000000" w:rsidRPr="00000000">
              <w:rPr>
                <w:rtl w:val="0"/>
              </w:rPr>
              <w:t xml:space="preserve">Yes, the packet is fragmented.</w:t>
            </w:r>
          </w:p>
          <w:p w:rsidR="00000000" w:rsidDel="00000000" w:rsidP="00000000" w:rsidRDefault="00000000" w:rsidRPr="00000000" w14:paraId="0000003D">
            <w:pPr>
              <w:rPr/>
            </w:pPr>
            <w:r w:rsidDel="00000000" w:rsidR="00000000" w:rsidRPr="00000000">
              <w:rPr/>
              <w:drawing>
                <wp:inline distB="114300" distT="114300" distL="114300" distR="114300">
                  <wp:extent cx="4057650" cy="5969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57650" cy="596900"/>
                          </a:xfrm>
                          <a:prstGeom prst="rect"/>
                          <a:ln/>
                        </pic:spPr>
                      </pic:pic>
                    </a:graphicData>
                  </a:graphic>
                </wp:inline>
              </w:drawing>
            </w:r>
            <w:r w:rsidDel="00000000" w:rsidR="00000000" w:rsidRPr="00000000">
              <w:rPr>
                <w:rtl w:val="0"/>
              </w:rPr>
            </w:r>
          </w:p>
        </w:tc>
      </w:tr>
      <w:tr>
        <w:tc>
          <w:tcPr>
            <w:vAlign w:val="top"/>
          </w:tcPr>
          <w:p w:rsidR="00000000" w:rsidDel="00000000" w:rsidP="00000000" w:rsidRDefault="00000000" w:rsidRPr="00000000" w14:paraId="0000003E">
            <w:pPr>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003F">
            <w:pPr>
              <w:widowControl w:val="0"/>
              <w:rPr>
                <w:vertAlign w:val="baseline"/>
              </w:rPr>
            </w:pPr>
            <w:r w:rsidDel="00000000" w:rsidR="00000000" w:rsidRPr="00000000">
              <w:rPr>
                <w:vertAlign w:val="baseline"/>
                <w:rtl w:val="0"/>
              </w:rPr>
              <w:t xml:space="preserve">Print out the first fragment of the fragmented IP datagram. What information in the IP header indicates that the datagram been fragmented? What information in the IP header indicates whether this is the first fragment versus a latter fragment?</w:t>
            </w:r>
          </w:p>
          <w:p w:rsidR="00000000" w:rsidDel="00000000" w:rsidP="00000000" w:rsidRDefault="00000000" w:rsidRPr="00000000" w14:paraId="00000040">
            <w:pPr>
              <w:widowControl w:val="0"/>
              <w:rPr>
                <w:vertAlign w:val="baseline"/>
              </w:rPr>
            </w:pPr>
            <w:r w:rsidDel="00000000" w:rsidR="00000000" w:rsidRPr="00000000">
              <w:rPr>
                <w:vertAlign w:val="baseline"/>
                <w:rtl w:val="0"/>
              </w:rPr>
              <w:t xml:space="preserve">How long is this IP datagram?</w:t>
            </w:r>
          </w:p>
          <w:p w:rsidR="00000000" w:rsidDel="00000000" w:rsidP="00000000" w:rsidRDefault="00000000" w:rsidRPr="00000000" w14:paraId="00000041">
            <w:pPr>
              <w:widowControl w:val="0"/>
              <w:rPr>
                <w:vertAlign w:val="baseline"/>
              </w:rPr>
            </w:pPr>
            <w:r w:rsidDel="00000000" w:rsidR="00000000" w:rsidRPr="00000000">
              <w:rPr>
                <w:rtl w:val="0"/>
              </w:rPr>
            </w:r>
          </w:p>
        </w:tc>
        <w:tc>
          <w:tcPr>
            <w:vAlign w:val="top"/>
          </w:tcPr>
          <w:p w:rsidR="00000000" w:rsidDel="00000000" w:rsidP="00000000" w:rsidRDefault="00000000" w:rsidRPr="00000000" w14:paraId="00000042">
            <w:pPr>
              <w:rPr/>
            </w:pPr>
            <w:r w:rsidDel="00000000" w:rsidR="00000000" w:rsidRPr="00000000">
              <w:rPr>
                <w:rtl w:val="0"/>
              </w:rPr>
              <w:t xml:space="preserve">The more fragments is set to Set.</w:t>
            </w:r>
          </w:p>
          <w:p w:rsidR="00000000" w:rsidDel="00000000" w:rsidP="00000000" w:rsidRDefault="00000000" w:rsidRPr="00000000" w14:paraId="00000043">
            <w:pPr>
              <w:rPr/>
            </w:pPr>
            <w:r w:rsidDel="00000000" w:rsidR="00000000" w:rsidRPr="00000000">
              <w:rPr>
                <w:rtl w:val="0"/>
              </w:rPr>
              <w:t xml:space="preserve">The fragment offset is 0.</w:t>
            </w:r>
          </w:p>
          <w:p w:rsidR="00000000" w:rsidDel="00000000" w:rsidP="00000000" w:rsidRDefault="00000000" w:rsidRPr="00000000" w14:paraId="00000044">
            <w:pPr>
              <w:rPr/>
            </w:pPr>
            <w:r w:rsidDel="00000000" w:rsidR="00000000" w:rsidRPr="00000000">
              <w:rPr>
                <w:rtl w:val="0"/>
              </w:rPr>
              <w:t xml:space="preserve">The total length is 1500.</w:t>
            </w:r>
          </w:p>
          <w:p w:rsidR="00000000" w:rsidDel="00000000" w:rsidP="00000000" w:rsidRDefault="00000000" w:rsidRPr="00000000" w14:paraId="00000045">
            <w:pPr>
              <w:rPr/>
            </w:pPr>
            <w:r w:rsidDel="00000000" w:rsidR="00000000" w:rsidRPr="00000000">
              <w:rPr/>
              <w:drawing>
                <wp:inline distB="114300" distT="114300" distL="114300" distR="114300">
                  <wp:extent cx="4057650" cy="15875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57650" cy="1587500"/>
                          </a:xfrm>
                          <a:prstGeom prst="rect"/>
                          <a:ln/>
                        </pic:spPr>
                      </pic:pic>
                    </a:graphicData>
                  </a:graphic>
                </wp:inline>
              </w:drawing>
            </w:r>
            <w:r w:rsidDel="00000000" w:rsidR="00000000" w:rsidRPr="00000000">
              <w:rPr>
                <w:rtl w:val="0"/>
              </w:rPr>
            </w:r>
          </w:p>
        </w:tc>
      </w:tr>
      <w:tr>
        <w:tc>
          <w:tcPr>
            <w:vAlign w:val="top"/>
          </w:tcPr>
          <w:p w:rsidR="00000000" w:rsidDel="00000000" w:rsidP="00000000" w:rsidRDefault="00000000" w:rsidRPr="00000000" w14:paraId="00000046">
            <w:pPr>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0047">
            <w:pPr>
              <w:widowControl w:val="0"/>
              <w:rPr>
                <w:vertAlign w:val="baseline"/>
              </w:rPr>
            </w:pPr>
            <w:r w:rsidDel="00000000" w:rsidR="00000000" w:rsidRPr="00000000">
              <w:rPr>
                <w:vertAlign w:val="baseline"/>
                <w:rtl w:val="0"/>
              </w:rPr>
              <w:t xml:space="preserve">Print out the second fragment of the fragmented IP datagram. What information in the IP header indicates that this is not the first datagram fragment? Are the more</w:t>
            </w:r>
          </w:p>
          <w:p w:rsidR="00000000" w:rsidDel="00000000" w:rsidP="00000000" w:rsidRDefault="00000000" w:rsidRPr="00000000" w14:paraId="00000048">
            <w:pPr>
              <w:rPr>
                <w:vertAlign w:val="baseline"/>
              </w:rPr>
            </w:pPr>
            <w:r w:rsidDel="00000000" w:rsidR="00000000" w:rsidRPr="00000000">
              <w:rPr>
                <w:vertAlign w:val="baseline"/>
                <w:rtl w:val="0"/>
              </w:rPr>
              <w:t xml:space="preserve">fragments? How can you tell?</w:t>
            </w:r>
          </w:p>
          <w:p w:rsidR="00000000" w:rsidDel="00000000" w:rsidP="00000000" w:rsidRDefault="00000000" w:rsidRPr="00000000" w14:paraId="00000049">
            <w:pPr>
              <w:rPr>
                <w:vertAlign w:val="baseline"/>
              </w:rPr>
            </w:pPr>
            <w:r w:rsidDel="00000000" w:rsidR="00000000" w:rsidRPr="00000000">
              <w:rPr>
                <w:rtl w:val="0"/>
              </w:rPr>
            </w:r>
          </w:p>
        </w:tc>
        <w:tc>
          <w:tcPr>
            <w:vAlign w:val="top"/>
          </w:tcPr>
          <w:p w:rsidR="00000000" w:rsidDel="00000000" w:rsidP="00000000" w:rsidRDefault="00000000" w:rsidRPr="00000000" w14:paraId="0000004A">
            <w:pPr>
              <w:rPr/>
            </w:pPr>
            <w:r w:rsidDel="00000000" w:rsidR="00000000" w:rsidRPr="00000000">
              <w:rPr>
                <w:rtl w:val="0"/>
              </w:rPr>
              <w:t xml:space="preserve">The more fragment is set to Not set.</w:t>
            </w:r>
          </w:p>
          <w:p w:rsidR="00000000" w:rsidDel="00000000" w:rsidP="00000000" w:rsidRDefault="00000000" w:rsidRPr="00000000" w14:paraId="0000004B">
            <w:pPr>
              <w:rPr/>
            </w:pPr>
            <w:r w:rsidDel="00000000" w:rsidR="00000000" w:rsidRPr="00000000">
              <w:rPr>
                <w:rtl w:val="0"/>
              </w:rPr>
              <w:t xml:space="preserve">The fragment offset is not 0.</w:t>
            </w:r>
          </w:p>
          <w:p w:rsidR="00000000" w:rsidDel="00000000" w:rsidP="00000000" w:rsidRDefault="00000000" w:rsidRPr="00000000" w14:paraId="0000004C">
            <w:pPr>
              <w:rPr/>
            </w:pPr>
            <w:r w:rsidDel="00000000" w:rsidR="00000000" w:rsidRPr="00000000">
              <w:rPr/>
              <w:drawing>
                <wp:inline distB="114300" distT="114300" distL="114300" distR="114300">
                  <wp:extent cx="3305175" cy="78105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05175" cy="781050"/>
                          </a:xfrm>
                          <a:prstGeom prst="rect"/>
                          <a:ln/>
                        </pic:spPr>
                      </pic:pic>
                    </a:graphicData>
                  </a:graphic>
                </wp:inline>
              </w:drawing>
            </w:r>
            <w:r w:rsidDel="00000000" w:rsidR="00000000" w:rsidRPr="00000000">
              <w:rPr>
                <w:rtl w:val="0"/>
              </w:rPr>
            </w:r>
          </w:p>
        </w:tc>
      </w:tr>
      <w:tr>
        <w:tc>
          <w:tcPr>
            <w:vAlign w:val="top"/>
          </w:tcPr>
          <w:p w:rsidR="00000000" w:rsidDel="00000000" w:rsidP="00000000" w:rsidRDefault="00000000" w:rsidRPr="00000000" w14:paraId="0000004D">
            <w:pPr>
              <w:rPr>
                <w:vertAlign w:val="baseline"/>
              </w:rPr>
            </w:pPr>
            <w:r w:rsidDel="00000000" w:rsidR="00000000" w:rsidRPr="00000000">
              <w:rPr>
                <w:vertAlign w:val="baseline"/>
                <w:rtl w:val="0"/>
              </w:rPr>
              <w:t xml:space="preserve">13</w:t>
            </w:r>
          </w:p>
        </w:tc>
        <w:tc>
          <w:tcPr>
            <w:vAlign w:val="top"/>
          </w:tcPr>
          <w:p w:rsidR="00000000" w:rsidDel="00000000" w:rsidP="00000000" w:rsidRDefault="00000000" w:rsidRPr="00000000" w14:paraId="0000004E">
            <w:pPr>
              <w:widowControl w:val="0"/>
              <w:rPr>
                <w:vertAlign w:val="baseline"/>
              </w:rPr>
            </w:pPr>
            <w:r w:rsidDel="00000000" w:rsidR="00000000" w:rsidRPr="00000000">
              <w:rPr>
                <w:vertAlign w:val="baseline"/>
                <w:rtl w:val="0"/>
              </w:rPr>
              <w:t xml:space="preserve">What fields change in the IP header between the first and second fragment? </w:t>
            </w:r>
          </w:p>
          <w:p w:rsidR="00000000" w:rsidDel="00000000" w:rsidP="00000000" w:rsidRDefault="00000000" w:rsidRPr="00000000" w14:paraId="0000004F">
            <w:pPr>
              <w:widowControl w:val="0"/>
              <w:rPr>
                <w:vertAlign w:val="baseline"/>
              </w:rPr>
            </w:pPr>
            <w:r w:rsidDel="00000000" w:rsidR="00000000" w:rsidRPr="00000000">
              <w:rPr>
                <w:rtl w:val="0"/>
              </w:rPr>
            </w:r>
          </w:p>
          <w:p w:rsidR="00000000" w:rsidDel="00000000" w:rsidP="00000000" w:rsidRDefault="00000000" w:rsidRPr="00000000" w14:paraId="00000050">
            <w:pPr>
              <w:widowControl w:val="0"/>
              <w:rPr>
                <w:vertAlign w:val="baseline"/>
              </w:rPr>
            </w:pPr>
            <w:r w:rsidDel="00000000" w:rsidR="00000000" w:rsidRPr="00000000">
              <w:rPr>
                <w:rtl w:val="0"/>
              </w:rPr>
            </w:r>
          </w:p>
        </w:tc>
        <w:tc>
          <w:tcPr>
            <w:vAlign w:val="top"/>
          </w:tcPr>
          <w:p w:rsidR="00000000" w:rsidDel="00000000" w:rsidP="00000000" w:rsidRDefault="00000000" w:rsidRPr="00000000" w14:paraId="00000051">
            <w:pPr>
              <w:rPr>
                <w:vertAlign w:val="baseline"/>
              </w:rPr>
            </w:pPr>
            <w:r w:rsidDel="00000000" w:rsidR="00000000" w:rsidRPr="00000000">
              <w:rPr>
                <w:rtl w:val="0"/>
              </w:rPr>
              <w:t xml:space="preserve">More fragments, Fragment offset, checksum, and total length.</w:t>
            </w:r>
            <w:r w:rsidDel="00000000" w:rsidR="00000000" w:rsidRPr="00000000">
              <w:rPr>
                <w:rtl w:val="0"/>
              </w:rPr>
            </w:r>
          </w:p>
        </w:tc>
      </w:tr>
      <w:tr>
        <w:tc>
          <w:tcPr>
            <w:vAlign w:val="top"/>
          </w:tcPr>
          <w:p w:rsidR="00000000" w:rsidDel="00000000" w:rsidP="00000000" w:rsidRDefault="00000000" w:rsidRPr="00000000" w14:paraId="00000052">
            <w:pPr>
              <w:rPr>
                <w:vertAlign w:val="baseline"/>
              </w:rPr>
            </w:pPr>
            <w:r w:rsidDel="00000000" w:rsidR="00000000" w:rsidRPr="00000000">
              <w:rPr>
                <w:vertAlign w:val="baseline"/>
                <w:rtl w:val="0"/>
              </w:rPr>
              <w:t xml:space="preserve">14</w:t>
            </w:r>
          </w:p>
        </w:tc>
        <w:tc>
          <w:tcPr>
            <w:vAlign w:val="top"/>
          </w:tcPr>
          <w:p w:rsidR="00000000" w:rsidDel="00000000" w:rsidP="00000000" w:rsidRDefault="00000000" w:rsidRPr="00000000" w14:paraId="00000053">
            <w:pPr>
              <w:widowControl w:val="0"/>
              <w:rPr>
                <w:vertAlign w:val="baseline"/>
              </w:rPr>
            </w:pPr>
            <w:r w:rsidDel="00000000" w:rsidR="00000000" w:rsidRPr="00000000">
              <w:rPr>
                <w:vertAlign w:val="baseline"/>
                <w:rtl w:val="0"/>
              </w:rPr>
              <w:t xml:space="preserve">How many fragments were created from the original datagram? </w:t>
            </w:r>
          </w:p>
          <w:p w:rsidR="00000000" w:rsidDel="00000000" w:rsidP="00000000" w:rsidRDefault="00000000" w:rsidRPr="00000000" w14:paraId="00000054">
            <w:pPr>
              <w:widowControl w:val="0"/>
              <w:rPr>
                <w:vertAlign w:val="baseline"/>
              </w:rPr>
            </w:pPr>
            <w:r w:rsidDel="00000000" w:rsidR="00000000" w:rsidRPr="00000000">
              <w:rPr>
                <w:rtl w:val="0"/>
              </w:rPr>
            </w:r>
          </w:p>
          <w:p w:rsidR="00000000" w:rsidDel="00000000" w:rsidP="00000000" w:rsidRDefault="00000000" w:rsidRPr="00000000" w14:paraId="00000055">
            <w:pPr>
              <w:widowControl w:val="0"/>
              <w:rPr>
                <w:vertAlign w:val="baseline"/>
              </w:rPr>
            </w:pPr>
            <w:r w:rsidDel="00000000" w:rsidR="00000000" w:rsidRPr="00000000">
              <w:rPr>
                <w:rtl w:val="0"/>
              </w:rPr>
            </w:r>
          </w:p>
        </w:tc>
        <w:tc>
          <w:tcPr>
            <w:vAlign w:val="top"/>
          </w:tcPr>
          <w:p w:rsidR="00000000" w:rsidDel="00000000" w:rsidP="00000000" w:rsidRDefault="00000000" w:rsidRPr="00000000" w14:paraId="00000056">
            <w:pPr>
              <w:rPr>
                <w:vertAlign w:val="baseline"/>
              </w:rPr>
            </w:pPr>
            <w:r w:rsidDel="00000000" w:rsidR="00000000" w:rsidRPr="00000000">
              <w:rPr>
                <w:rtl w:val="0"/>
              </w:rPr>
              <w:t xml:space="preserve">2</w:t>
            </w:r>
            <w:r w:rsidDel="00000000" w:rsidR="00000000" w:rsidRPr="00000000">
              <w:rPr>
                <w:rtl w:val="0"/>
              </w:rPr>
            </w:r>
          </w:p>
        </w:tc>
      </w:tr>
      <w:tr>
        <w:tc>
          <w:tcPr>
            <w:vAlign w:val="top"/>
          </w:tcPr>
          <w:p w:rsidR="00000000" w:rsidDel="00000000" w:rsidP="00000000" w:rsidRDefault="00000000" w:rsidRPr="00000000" w14:paraId="00000057">
            <w:pPr>
              <w:rPr>
                <w:vertAlign w:val="baseline"/>
              </w:rPr>
            </w:pPr>
            <w:r w:rsidDel="00000000" w:rsidR="00000000" w:rsidRPr="00000000">
              <w:rPr>
                <w:vertAlign w:val="baseline"/>
                <w:rtl w:val="0"/>
              </w:rPr>
              <w:t xml:space="preserve">15</w:t>
            </w:r>
          </w:p>
        </w:tc>
        <w:tc>
          <w:tcPr>
            <w:vAlign w:val="top"/>
          </w:tcPr>
          <w:p w:rsidR="00000000" w:rsidDel="00000000" w:rsidP="00000000" w:rsidRDefault="00000000" w:rsidRPr="00000000" w14:paraId="00000058">
            <w:pPr>
              <w:widowControl w:val="0"/>
              <w:rPr>
                <w:vertAlign w:val="baseline"/>
              </w:rPr>
            </w:pPr>
            <w:r w:rsidDel="00000000" w:rsidR="00000000" w:rsidRPr="00000000">
              <w:rPr>
                <w:vertAlign w:val="baseline"/>
                <w:rtl w:val="0"/>
              </w:rPr>
              <w:t xml:space="preserve">What fields change in the IP header among the fragments?</w:t>
            </w:r>
          </w:p>
          <w:p w:rsidR="00000000" w:rsidDel="00000000" w:rsidP="00000000" w:rsidRDefault="00000000" w:rsidRPr="00000000" w14:paraId="00000059">
            <w:pPr>
              <w:widowControl w:val="0"/>
              <w:rPr>
                <w:vertAlign w:val="baseline"/>
              </w:rPr>
            </w:pPr>
            <w:r w:rsidDel="00000000" w:rsidR="00000000" w:rsidRPr="00000000">
              <w:rPr>
                <w:rtl w:val="0"/>
              </w:rPr>
            </w:r>
          </w:p>
          <w:p w:rsidR="00000000" w:rsidDel="00000000" w:rsidP="00000000" w:rsidRDefault="00000000" w:rsidRPr="00000000" w14:paraId="0000005A">
            <w:pPr>
              <w:widowControl w:val="0"/>
              <w:rPr>
                <w:vertAlign w:val="baseline"/>
              </w:rPr>
            </w:pPr>
            <w:r w:rsidDel="00000000" w:rsidR="00000000" w:rsidRPr="00000000">
              <w:rPr>
                <w:rtl w:val="0"/>
              </w:rPr>
            </w:r>
          </w:p>
        </w:tc>
        <w:tc>
          <w:tcPr>
            <w:vAlign w:val="top"/>
          </w:tcPr>
          <w:p w:rsidR="00000000" w:rsidDel="00000000" w:rsidP="00000000" w:rsidRDefault="00000000" w:rsidRPr="00000000" w14:paraId="0000005B">
            <w:pPr>
              <w:rPr>
                <w:vertAlign w:val="baseline"/>
              </w:rPr>
            </w:pPr>
            <w:r w:rsidDel="00000000" w:rsidR="00000000" w:rsidRPr="00000000">
              <w:rPr>
                <w:rtl w:val="0"/>
              </w:rPr>
              <w:t xml:space="preserve">More fragments, Fragment offset, checksum, and total length.</w:t>
            </w:r>
            <w:r w:rsidDel="00000000" w:rsidR="00000000" w:rsidRPr="00000000">
              <w:rPr>
                <w:rtl w:val="0"/>
              </w:rPr>
            </w:r>
          </w:p>
        </w:tc>
      </w:tr>
    </w:tbl>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sz w:val="20"/>
          <w:szCs w:val="20"/>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Calibri" w:eastAsia="MS Gothic" w:hAnsi="Calibri"/>
      <w:b w:val="1"/>
      <w:bCs w:val="1"/>
      <w:w w:val="100"/>
      <w:kern w:val="32"/>
      <w:position w:val="-1"/>
      <w:sz w:val="32"/>
      <w:szCs w:val="32"/>
      <w:effect w:val="none"/>
      <w:vertAlign w:val="baseline"/>
      <w:cs w:val="0"/>
      <w:em w:val="none"/>
      <w:lang w:bidi="ar-SA" w:eastAsia="zh-CN"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character" w:styleId="Heading1Char">
    <w:name w:val="Heading 1 Char"/>
    <w:next w:val="Heading1Char"/>
    <w:autoRedefine w:val="0"/>
    <w:hidden w:val="0"/>
    <w:qFormat w:val="0"/>
    <w:rPr>
      <w:rFonts w:ascii="Calibri" w:cs="Times New Roman" w:eastAsia="MS Gothic" w:hAnsi="Calibri"/>
      <w:b w:val="1"/>
      <w:bCs w:val="1"/>
      <w:w w:val="100"/>
      <w:kern w:val="32"/>
      <w:position w:val="-1"/>
      <w:sz w:val="32"/>
      <w:szCs w:val="32"/>
      <w:effect w:val="none"/>
      <w:vertAlign w:val="baseline"/>
      <w:cs w:val="0"/>
      <w:em w:val="none"/>
      <w:lang w:eastAsia="zh-C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W1lfXrIjU9f6Ybf3arHGglVgQQ==">AMUW2mX92ibnFmOEorHiVNwATq7Y/q7iouW9RfgzNHyOdDQq+RxQuAI0GCux2BMKntQYPDun7Rl8ZatYyW6bDEy+ATlmXnZM65v7d6zKIQrs5OytWVjIebc=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2013-01-03T22:08:00Z</dcterms:created>
  <dc:creator>Shahrokh Valaee</dc:creator>
</cp:coreProperties>
</file>