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CE955" w14:textId="6A6ABC31" w:rsidR="00DE7510" w:rsidRDefault="004C4CEB">
      <w:r>
        <w:t xml:space="preserve">Program Architecture </w:t>
      </w:r>
    </w:p>
    <w:p w14:paraId="139C3D3D" w14:textId="77777777" w:rsidR="004C4CEB" w:rsidRDefault="004C4CEB"/>
    <w:p w14:paraId="05B7756D" w14:textId="3B04CDA2" w:rsidR="0014383B" w:rsidRDefault="007122D7">
      <w:r>
        <w:t>The inventory management progra</w:t>
      </w:r>
      <w:r w:rsidR="00F80EF5">
        <w:t xml:space="preserve">m is </w:t>
      </w:r>
      <w:proofErr w:type="spellStart"/>
      <w:r w:rsidR="00F34AA0">
        <w:t>Winforms</w:t>
      </w:r>
      <w:proofErr w:type="spellEnd"/>
      <w:r w:rsidR="00F34AA0">
        <w:t xml:space="preserve"> </w:t>
      </w:r>
      <w:r w:rsidR="00F80EF5">
        <w:t xml:space="preserve">restaurant inventory management system </w:t>
      </w:r>
      <w:r w:rsidR="00DE6876">
        <w:t>that’s split into 2 applications.</w:t>
      </w:r>
      <w:r w:rsidR="00FE711C">
        <w:t xml:space="preserve"> It </w:t>
      </w:r>
      <w:r w:rsidR="00F34AA0">
        <w:t>separates</w:t>
      </w:r>
      <w:r w:rsidR="00FE711C">
        <w:t xml:space="preserve"> the data layer from the UI layer.</w:t>
      </w:r>
    </w:p>
    <w:p w14:paraId="43D04F74" w14:textId="4B445FDD" w:rsidR="003517DF" w:rsidRDefault="003517DF">
      <w:r>
        <w:rPr>
          <w:noProof/>
        </w:rPr>
        <w:drawing>
          <wp:inline distT="0" distB="0" distL="0" distR="0" wp14:anchorId="191E8804" wp14:editId="0C751A22">
            <wp:extent cx="5943600" cy="40106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A79E" w14:textId="77777777" w:rsidR="00FE711C" w:rsidRDefault="00FE711C"/>
    <w:p w14:paraId="4E6BDD29" w14:textId="7FA2780A" w:rsidR="0014383B" w:rsidRDefault="00DE6876">
      <w:pPr>
        <w:rPr>
          <w:b/>
          <w:bCs/>
        </w:rPr>
      </w:pPr>
      <w:r w:rsidRPr="00FE711C">
        <w:rPr>
          <w:b/>
          <w:bCs/>
        </w:rPr>
        <w:t>Finance Manager</w:t>
      </w:r>
      <w:r w:rsidR="008E4FF9">
        <w:rPr>
          <w:b/>
          <w:bCs/>
        </w:rPr>
        <w:t xml:space="preserve">- </w:t>
      </w:r>
      <w:proofErr w:type="spellStart"/>
      <w:r w:rsidR="008E4FF9" w:rsidRPr="008E4FF9">
        <w:rPr>
          <w:b/>
          <w:bCs/>
        </w:rPr>
        <w:t>FinanceManager</w:t>
      </w:r>
      <w:proofErr w:type="spellEnd"/>
      <w:r w:rsidR="008E4FF9" w:rsidRPr="008E4FF9">
        <w:rPr>
          <w:b/>
          <w:bCs/>
        </w:rPr>
        <w:t xml:space="preserve"> is the UI layer and the main application. It contains all WinForms screens, UI logic, CRUD operations, repositories, and the application entry point (</w:t>
      </w:r>
      <w:proofErr w:type="spellStart"/>
      <w:r w:rsidR="008E4FF9" w:rsidRPr="008E4FF9">
        <w:rPr>
          <w:b/>
          <w:bCs/>
        </w:rPr>
        <w:t>Program.cs</w:t>
      </w:r>
      <w:proofErr w:type="spellEnd"/>
      <w:r w:rsidR="008E4FF9" w:rsidRPr="008E4FF9">
        <w:rPr>
          <w:b/>
          <w:bCs/>
        </w:rPr>
        <w:t>). It launches the program, handles user interaction, and communicates with the data layer through model objects and repository classes.</w:t>
      </w:r>
    </w:p>
    <w:p w14:paraId="5D251C6F" w14:textId="77777777" w:rsidR="008E4FF9" w:rsidRDefault="008E4FF9"/>
    <w:p w14:paraId="73488CA6" w14:textId="4C5191B3" w:rsidR="004C4CEB" w:rsidRDefault="00D05544">
      <w:proofErr w:type="spellStart"/>
      <w:r w:rsidRPr="00FE711C">
        <w:rPr>
          <w:b/>
          <w:bCs/>
        </w:rPr>
        <w:t>InventoryApplication.Models</w:t>
      </w:r>
      <w:proofErr w:type="spellEnd"/>
      <w:r w:rsidRPr="00FE711C">
        <w:rPr>
          <w:b/>
          <w:bCs/>
        </w:rPr>
        <w:t xml:space="preserve"> </w:t>
      </w:r>
      <w:r w:rsidR="00FE711C">
        <w:rPr>
          <w:b/>
          <w:bCs/>
        </w:rPr>
        <w:t xml:space="preserve">- </w:t>
      </w:r>
      <w:r>
        <w:t xml:space="preserve">contains models, interfaces and </w:t>
      </w:r>
      <w:r w:rsidR="00FE711C">
        <w:t xml:space="preserve">shared logic the </w:t>
      </w:r>
      <w:proofErr w:type="spellStart"/>
      <w:r w:rsidR="00F34AA0">
        <w:t>W</w:t>
      </w:r>
      <w:r w:rsidR="00FE711C">
        <w:t>informs</w:t>
      </w:r>
      <w:proofErr w:type="spellEnd"/>
      <w:r w:rsidR="00FE711C">
        <w:t xml:space="preserve"> app uses. This is the data layer.</w:t>
      </w:r>
    </w:p>
    <w:p w14:paraId="0A8D53CB" w14:textId="77777777" w:rsidR="00CA5032" w:rsidRDefault="00CA5032"/>
    <w:p w14:paraId="16BFEB6F" w14:textId="0F26D6BB" w:rsidR="00ED5DA5" w:rsidRDefault="009A652A">
      <w:r>
        <w:t xml:space="preserve">Finance manager references </w:t>
      </w:r>
      <w:proofErr w:type="spellStart"/>
      <w:r w:rsidRPr="00FE711C">
        <w:rPr>
          <w:b/>
          <w:bCs/>
        </w:rPr>
        <w:t>InventoryApplication.Models</w:t>
      </w:r>
      <w:proofErr w:type="spellEnd"/>
      <w:r>
        <w:rPr>
          <w:b/>
          <w:bCs/>
        </w:rPr>
        <w:t xml:space="preserve"> </w:t>
      </w:r>
      <w:r w:rsidRPr="009A652A">
        <w:t>which is how it talks to that project.</w:t>
      </w:r>
    </w:p>
    <w:p w14:paraId="436BDFB1" w14:textId="77777777" w:rsidR="009A652A" w:rsidRDefault="009A652A"/>
    <w:p w14:paraId="43F83921" w14:textId="58E12396" w:rsidR="009A652A" w:rsidRDefault="00737603">
      <w:r>
        <w:t xml:space="preserve">Finance Manager- </w:t>
      </w:r>
    </w:p>
    <w:p w14:paraId="022C2DE4" w14:textId="3C2F9658" w:rsidR="00D74D63" w:rsidRDefault="00D74D63">
      <w:r>
        <w:lastRenderedPageBreak/>
        <w:t xml:space="preserve">First, </w:t>
      </w:r>
      <w:proofErr w:type="spellStart"/>
      <w:r>
        <w:t>program.cs</w:t>
      </w:r>
      <w:proofErr w:type="spellEnd"/>
      <w:r>
        <w:t xml:space="preserve"> lives in this program, which starts the whole application, loads the first form and controls the whole lifetime of the app.</w:t>
      </w:r>
    </w:p>
    <w:p w14:paraId="24D8F854" w14:textId="77777777" w:rsidR="00F65473" w:rsidRPr="00F65473" w:rsidRDefault="00F65473" w:rsidP="00F65473">
      <w:r w:rsidRPr="00F65473">
        <w:t xml:space="preserve">The first form that loads in the application is </w:t>
      </w:r>
      <w:r w:rsidRPr="00F65473">
        <w:rPr>
          <w:b/>
          <w:bCs/>
        </w:rPr>
        <w:t>Form1</w:t>
      </w:r>
      <w:r w:rsidRPr="00F65473">
        <w:t>, which acts as the main dashboard and the central controller for the entire UI. This form is responsible for:</w:t>
      </w:r>
    </w:p>
    <w:p w14:paraId="32BB7FAA" w14:textId="77777777" w:rsidR="00F65473" w:rsidRPr="00F65473" w:rsidRDefault="00F65473" w:rsidP="00F65473">
      <w:pPr>
        <w:numPr>
          <w:ilvl w:val="0"/>
          <w:numId w:val="4"/>
        </w:numPr>
      </w:pPr>
      <w:r w:rsidRPr="00F65473">
        <w:t>Loading all data when the application starts</w:t>
      </w:r>
    </w:p>
    <w:p w14:paraId="5E1D6BBB" w14:textId="77777777" w:rsidR="00F65473" w:rsidRPr="00F65473" w:rsidRDefault="00F65473" w:rsidP="00F65473">
      <w:pPr>
        <w:numPr>
          <w:ilvl w:val="0"/>
          <w:numId w:val="4"/>
        </w:numPr>
      </w:pPr>
      <w:r w:rsidRPr="00F65473">
        <w:t>Displaying inventory, suppliers, orders, order items, and customers</w:t>
      </w:r>
    </w:p>
    <w:p w14:paraId="29BAD002" w14:textId="77777777" w:rsidR="00F65473" w:rsidRPr="00F65473" w:rsidRDefault="00F65473" w:rsidP="00F65473">
      <w:pPr>
        <w:numPr>
          <w:ilvl w:val="0"/>
          <w:numId w:val="4"/>
        </w:numPr>
      </w:pPr>
      <w:r w:rsidRPr="00F65473">
        <w:t>Handling all CRUD operations through buttons and dialogs</w:t>
      </w:r>
    </w:p>
    <w:p w14:paraId="7ECAA5DA" w14:textId="77777777" w:rsidR="00F65473" w:rsidRPr="00F65473" w:rsidRDefault="00F65473" w:rsidP="00F65473">
      <w:pPr>
        <w:numPr>
          <w:ilvl w:val="0"/>
          <w:numId w:val="4"/>
        </w:numPr>
      </w:pPr>
      <w:r w:rsidRPr="00F65473">
        <w:t xml:space="preserve">Refreshing </w:t>
      </w:r>
      <w:proofErr w:type="spellStart"/>
      <w:r w:rsidRPr="00F65473">
        <w:t>DataGridViews</w:t>
      </w:r>
      <w:proofErr w:type="spellEnd"/>
      <w:r w:rsidRPr="00F65473">
        <w:t xml:space="preserve"> after changes</w:t>
      </w:r>
    </w:p>
    <w:p w14:paraId="3F49A730" w14:textId="77777777" w:rsidR="00F65473" w:rsidRPr="00F65473" w:rsidRDefault="00F65473" w:rsidP="00F65473">
      <w:pPr>
        <w:numPr>
          <w:ilvl w:val="0"/>
          <w:numId w:val="4"/>
        </w:numPr>
      </w:pPr>
      <w:r w:rsidRPr="00F65473">
        <w:t>Running searches</w:t>
      </w:r>
    </w:p>
    <w:p w14:paraId="079FB42F" w14:textId="77777777" w:rsidR="00F65473" w:rsidRPr="00F65473" w:rsidRDefault="00F65473" w:rsidP="00F65473">
      <w:pPr>
        <w:numPr>
          <w:ilvl w:val="0"/>
          <w:numId w:val="4"/>
        </w:numPr>
      </w:pPr>
      <w:r w:rsidRPr="00F65473">
        <w:t>Switching between tabs</w:t>
      </w:r>
    </w:p>
    <w:p w14:paraId="14D01717" w14:textId="77777777" w:rsidR="00F65473" w:rsidRPr="00F65473" w:rsidRDefault="00F65473" w:rsidP="00F65473">
      <w:pPr>
        <w:numPr>
          <w:ilvl w:val="0"/>
          <w:numId w:val="4"/>
        </w:numPr>
      </w:pPr>
      <w:r w:rsidRPr="00F65473">
        <w:t>Loading dashboard analytics (charts)</w:t>
      </w:r>
    </w:p>
    <w:p w14:paraId="0E1280AF" w14:textId="77777777" w:rsidR="00F65473" w:rsidRDefault="00F65473" w:rsidP="00F65473">
      <w:pPr>
        <w:numPr>
          <w:ilvl w:val="0"/>
          <w:numId w:val="4"/>
        </w:numPr>
      </w:pPr>
      <w:r w:rsidRPr="00F65473">
        <w:t>Subscribing to events from Add/Edit forms</w:t>
      </w:r>
    </w:p>
    <w:p w14:paraId="0E0FE7EA" w14:textId="77777777" w:rsidR="00CA432C" w:rsidRPr="00F65473" w:rsidRDefault="00CA432C" w:rsidP="00CA432C">
      <w:pPr>
        <w:ind w:left="720"/>
      </w:pPr>
    </w:p>
    <w:p w14:paraId="14858454" w14:textId="538ECBBC" w:rsidR="00CA432C" w:rsidRPr="00CA432C" w:rsidRDefault="00CA432C" w:rsidP="00CA432C">
      <w:pPr>
        <w:rPr>
          <w:b/>
          <w:bCs/>
        </w:rPr>
      </w:pPr>
      <w:r w:rsidRPr="00CA432C">
        <w:rPr>
          <w:b/>
          <w:bCs/>
        </w:rPr>
        <w:t>How Form1 Loads Dashboard Analytics</w:t>
      </w:r>
    </w:p>
    <w:p w14:paraId="6132530B" w14:textId="383610F7" w:rsidR="00CA432C" w:rsidRPr="00CA432C" w:rsidRDefault="00CA432C" w:rsidP="00CA432C">
      <w:r w:rsidRPr="00CA432C">
        <w:t xml:space="preserve">Form1 uses a separate class called </w:t>
      </w:r>
      <w:proofErr w:type="spellStart"/>
      <w:r w:rsidRPr="00CA432C">
        <w:rPr>
          <w:b/>
          <w:bCs/>
        </w:rPr>
        <w:t>DashboardRepository</w:t>
      </w:r>
      <w:proofErr w:type="spellEnd"/>
      <w:r w:rsidRPr="00CA432C">
        <w:t xml:space="preserve"> to load data for the charts on the dashboard. This repository does not talk directly to SQL </w:t>
      </w:r>
      <w:r>
        <w:t>-</w:t>
      </w:r>
      <w:r w:rsidRPr="00CA432C">
        <w:t xml:space="preserve"> instead, it uses the existing repositories (</w:t>
      </w:r>
      <w:proofErr w:type="spellStart"/>
      <w:r w:rsidRPr="00CA432C">
        <w:t>OrderRepository</w:t>
      </w:r>
      <w:proofErr w:type="spellEnd"/>
      <w:r w:rsidRPr="00CA432C">
        <w:t xml:space="preserve">, </w:t>
      </w:r>
      <w:proofErr w:type="spellStart"/>
      <w:r w:rsidRPr="00CA432C">
        <w:t>ProductRepository</w:t>
      </w:r>
      <w:proofErr w:type="spellEnd"/>
      <w:r w:rsidRPr="00CA432C">
        <w:t xml:space="preserve">, </w:t>
      </w:r>
      <w:proofErr w:type="spellStart"/>
      <w:r w:rsidRPr="00CA432C">
        <w:t>OrderItemRepository</w:t>
      </w:r>
      <w:proofErr w:type="spellEnd"/>
      <w:r w:rsidRPr="00CA432C">
        <w:t>) to pull data and then performs LINQ operations to group, filter, and aggregate the results.</w:t>
      </w:r>
    </w:p>
    <w:p w14:paraId="62A8C69A" w14:textId="77777777" w:rsidR="00CA432C" w:rsidRPr="00CA432C" w:rsidRDefault="00CA432C" w:rsidP="00CA432C">
      <w:r w:rsidRPr="00CA432C">
        <w:t>This keeps the analytics logic clean and separate from the UI.</w:t>
      </w:r>
    </w:p>
    <w:p w14:paraId="7FD7FA94" w14:textId="66BE4C97" w:rsidR="00CA432C" w:rsidRPr="00CA432C" w:rsidRDefault="00CA432C" w:rsidP="00CA432C">
      <w:pPr>
        <w:rPr>
          <w:b/>
          <w:bCs/>
        </w:rPr>
      </w:pPr>
      <w:proofErr w:type="spellStart"/>
      <w:r w:rsidRPr="00CA432C">
        <w:rPr>
          <w:b/>
          <w:bCs/>
        </w:rPr>
        <w:t>DashboardRepository</w:t>
      </w:r>
      <w:proofErr w:type="spellEnd"/>
      <w:r w:rsidRPr="00CA432C">
        <w:rPr>
          <w:b/>
          <w:bCs/>
        </w:rPr>
        <w:t xml:space="preserve"> </w:t>
      </w:r>
    </w:p>
    <w:p w14:paraId="1BB4EA8A" w14:textId="77777777" w:rsidR="00CA432C" w:rsidRPr="00CA432C" w:rsidRDefault="00CA432C" w:rsidP="00CA432C">
      <w:r w:rsidRPr="00CA432C">
        <w:t xml:space="preserve">The </w:t>
      </w:r>
      <w:proofErr w:type="spellStart"/>
      <w:r w:rsidRPr="00CA432C">
        <w:t>DashboardRepository</w:t>
      </w:r>
      <w:proofErr w:type="spellEnd"/>
      <w:r w:rsidRPr="00CA432C">
        <w:t xml:space="preserve"> is how I generate the data that appears in the dashboard graphs. It uses LINQ to group and aggregate data that comes from the repositories.</w:t>
      </w:r>
    </w:p>
    <w:p w14:paraId="069683D5" w14:textId="77777777" w:rsidR="00CA432C" w:rsidRPr="00CA432C" w:rsidRDefault="00CA432C" w:rsidP="00CA432C">
      <w:pPr>
        <w:rPr>
          <w:b/>
          <w:bCs/>
        </w:rPr>
      </w:pPr>
      <w:r w:rsidRPr="00CA432C">
        <w:rPr>
          <w:rFonts w:ascii="Segoe UI Symbol" w:hAnsi="Segoe UI Symbol" w:cs="Segoe UI Symbol"/>
          <w:b/>
          <w:bCs/>
        </w:rPr>
        <w:t>✔</w:t>
      </w:r>
      <w:r w:rsidRPr="00CA432C">
        <w:rPr>
          <w:b/>
          <w:bCs/>
        </w:rPr>
        <w:t xml:space="preserve"> </w:t>
      </w:r>
      <w:proofErr w:type="spellStart"/>
      <w:r w:rsidRPr="00CA432C">
        <w:rPr>
          <w:b/>
          <w:bCs/>
        </w:rPr>
        <w:t>GetOrdersByDate</w:t>
      </w:r>
      <w:proofErr w:type="spellEnd"/>
    </w:p>
    <w:p w14:paraId="574C31BC" w14:textId="77777777" w:rsidR="00CA432C" w:rsidRDefault="00CA432C" w:rsidP="00CA432C">
      <w:r w:rsidRPr="00CA432C">
        <w:t xml:space="preserve">This method returns a list of </w:t>
      </w:r>
      <w:proofErr w:type="spellStart"/>
      <w:r w:rsidRPr="00CA432C">
        <w:t>OrdersByDate</w:t>
      </w:r>
      <w:proofErr w:type="spellEnd"/>
      <w:r w:rsidRPr="00CA432C">
        <w:t xml:space="preserve"> objects. I filter orders by date range, group them by date, count them, and return the results in a format the chart can bind to.</w:t>
      </w:r>
    </w:p>
    <w:p w14:paraId="2C1CDA51" w14:textId="22DB37DC" w:rsidR="00F93E12" w:rsidRDefault="00F93E12" w:rsidP="00CA432C">
      <w:r>
        <w:rPr>
          <w:noProof/>
        </w:rPr>
        <w:drawing>
          <wp:inline distT="0" distB="0" distL="0" distR="0" wp14:anchorId="4EFABEF9" wp14:editId="07F55736">
            <wp:extent cx="5943600" cy="160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CD82" w14:textId="3BD2B7CD" w:rsidR="001E78EF" w:rsidRPr="00CA432C" w:rsidRDefault="001E78EF" w:rsidP="00CA432C">
      <w:r>
        <w:rPr>
          <w:noProof/>
        </w:rPr>
        <w:lastRenderedPageBreak/>
        <w:drawing>
          <wp:inline distT="0" distB="0" distL="0" distR="0" wp14:anchorId="1DE2060C" wp14:editId="246543FD">
            <wp:extent cx="5943600" cy="26854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CB58" w14:textId="77777777" w:rsidR="00CA432C" w:rsidRPr="00CA432C" w:rsidRDefault="00CA432C" w:rsidP="00CA432C">
      <w:pPr>
        <w:rPr>
          <w:b/>
          <w:bCs/>
        </w:rPr>
      </w:pPr>
      <w:r w:rsidRPr="00CA432C">
        <w:rPr>
          <w:rFonts w:ascii="Segoe UI Symbol" w:hAnsi="Segoe UI Symbol" w:cs="Segoe UI Symbol"/>
          <w:b/>
          <w:bCs/>
        </w:rPr>
        <w:t>✔</w:t>
      </w:r>
      <w:r w:rsidRPr="00CA432C">
        <w:rPr>
          <w:b/>
          <w:bCs/>
        </w:rPr>
        <w:t xml:space="preserve"> </w:t>
      </w:r>
      <w:proofErr w:type="spellStart"/>
      <w:r w:rsidRPr="00CA432C">
        <w:rPr>
          <w:b/>
          <w:bCs/>
        </w:rPr>
        <w:t>RevenueByDate</w:t>
      </w:r>
      <w:proofErr w:type="spellEnd"/>
    </w:p>
    <w:p w14:paraId="68B1C4D6" w14:textId="14CA31DC" w:rsidR="00CA432C" w:rsidRDefault="00CA432C" w:rsidP="00CA432C">
      <w:r w:rsidRPr="00CA432C">
        <w:t xml:space="preserve">This method calculates total revenue per day. I group orders by date and sum the </w:t>
      </w:r>
      <w:proofErr w:type="spellStart"/>
      <w:r w:rsidRPr="00CA432C">
        <w:t>TotalAmount</w:t>
      </w:r>
      <w:proofErr w:type="spellEnd"/>
      <w:r w:rsidRPr="00CA432C">
        <w:t xml:space="preserve"> field.</w:t>
      </w:r>
      <w:r w:rsidR="006C419F" w:rsidRPr="006C419F">
        <w:rPr>
          <w:noProof/>
        </w:rPr>
        <w:t xml:space="preserve"> </w:t>
      </w:r>
      <w:r w:rsidR="006C419F">
        <w:rPr>
          <w:noProof/>
        </w:rPr>
        <w:drawing>
          <wp:inline distT="0" distB="0" distL="0" distR="0" wp14:anchorId="41BDB2A8" wp14:editId="5DB51732">
            <wp:extent cx="5943600" cy="11099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7004" w14:textId="77777777" w:rsidR="001E78EF" w:rsidRDefault="001E78EF" w:rsidP="00CA432C"/>
    <w:p w14:paraId="0AC5C703" w14:textId="55BC322A" w:rsidR="001E78EF" w:rsidRPr="00CA432C" w:rsidRDefault="001E78EF" w:rsidP="00CA432C">
      <w:r>
        <w:rPr>
          <w:noProof/>
        </w:rPr>
        <w:drawing>
          <wp:inline distT="0" distB="0" distL="0" distR="0" wp14:anchorId="2FDD4E20" wp14:editId="580AE56F">
            <wp:extent cx="4552950" cy="266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25BB" w14:textId="68907228" w:rsidR="00CA432C" w:rsidRPr="00CA432C" w:rsidRDefault="00CA432C" w:rsidP="00CA432C">
      <w:pPr>
        <w:rPr>
          <w:b/>
          <w:bCs/>
        </w:rPr>
      </w:pPr>
      <w:proofErr w:type="spellStart"/>
      <w:r w:rsidRPr="00CA432C">
        <w:rPr>
          <w:b/>
          <w:bCs/>
        </w:rPr>
        <w:t>TopProducts</w:t>
      </w:r>
      <w:proofErr w:type="spellEnd"/>
    </w:p>
    <w:p w14:paraId="53891E32" w14:textId="77777777" w:rsidR="00CA432C" w:rsidRPr="00CA432C" w:rsidRDefault="00CA432C" w:rsidP="00CA432C">
      <w:r w:rsidRPr="00CA432C">
        <w:t>This method returns the top 5 products sold in the selected date range. It uses:</w:t>
      </w:r>
    </w:p>
    <w:p w14:paraId="4E5844E5" w14:textId="77777777" w:rsidR="00CA432C" w:rsidRPr="00CA432C" w:rsidRDefault="00CA432C" w:rsidP="00CA432C">
      <w:pPr>
        <w:numPr>
          <w:ilvl w:val="0"/>
          <w:numId w:val="5"/>
        </w:numPr>
      </w:pPr>
      <w:r w:rsidRPr="00CA432C">
        <w:lastRenderedPageBreak/>
        <w:t>Order items</w:t>
      </w:r>
    </w:p>
    <w:p w14:paraId="2B57F224" w14:textId="77777777" w:rsidR="00CA432C" w:rsidRPr="00CA432C" w:rsidRDefault="00CA432C" w:rsidP="00CA432C">
      <w:pPr>
        <w:numPr>
          <w:ilvl w:val="0"/>
          <w:numId w:val="5"/>
        </w:numPr>
      </w:pPr>
      <w:r w:rsidRPr="00CA432C">
        <w:t>Orders</w:t>
      </w:r>
    </w:p>
    <w:p w14:paraId="67F10699" w14:textId="77777777" w:rsidR="00CA432C" w:rsidRPr="00CA432C" w:rsidRDefault="00CA432C" w:rsidP="00CA432C">
      <w:pPr>
        <w:numPr>
          <w:ilvl w:val="0"/>
          <w:numId w:val="5"/>
        </w:numPr>
      </w:pPr>
      <w:r w:rsidRPr="00CA432C">
        <w:t>Products</w:t>
      </w:r>
    </w:p>
    <w:p w14:paraId="24970C47" w14:textId="77777777" w:rsidR="00CA432C" w:rsidRPr="00CA432C" w:rsidRDefault="00CA432C" w:rsidP="00CA432C">
      <w:pPr>
        <w:numPr>
          <w:ilvl w:val="0"/>
          <w:numId w:val="5"/>
        </w:numPr>
      </w:pPr>
      <w:r w:rsidRPr="00CA432C">
        <w:t>LINQ joins</w:t>
      </w:r>
    </w:p>
    <w:p w14:paraId="51BEBA76" w14:textId="77777777" w:rsidR="00CA432C" w:rsidRPr="00CA432C" w:rsidRDefault="00CA432C" w:rsidP="00CA432C">
      <w:pPr>
        <w:numPr>
          <w:ilvl w:val="0"/>
          <w:numId w:val="5"/>
        </w:numPr>
      </w:pPr>
      <w:r w:rsidRPr="00CA432C">
        <w:t>Grouping</w:t>
      </w:r>
    </w:p>
    <w:p w14:paraId="1D042353" w14:textId="77777777" w:rsidR="00CA432C" w:rsidRPr="00CA432C" w:rsidRDefault="00CA432C" w:rsidP="00CA432C">
      <w:pPr>
        <w:numPr>
          <w:ilvl w:val="0"/>
          <w:numId w:val="5"/>
        </w:numPr>
      </w:pPr>
      <w:r w:rsidRPr="00CA432C">
        <w:t>Sorting</w:t>
      </w:r>
    </w:p>
    <w:p w14:paraId="42CBF48E" w14:textId="77777777" w:rsidR="00CA432C" w:rsidRPr="00CA432C" w:rsidRDefault="00CA432C" w:rsidP="00CA432C">
      <w:pPr>
        <w:numPr>
          <w:ilvl w:val="0"/>
          <w:numId w:val="5"/>
        </w:numPr>
      </w:pPr>
      <w:r w:rsidRPr="00CA432C">
        <w:t xml:space="preserve">Projection into a </w:t>
      </w:r>
      <w:proofErr w:type="spellStart"/>
      <w:r w:rsidRPr="00CA432C">
        <w:t>TopProducts</w:t>
      </w:r>
      <w:proofErr w:type="spellEnd"/>
      <w:r w:rsidRPr="00CA432C">
        <w:t xml:space="preserve"> model</w:t>
      </w:r>
    </w:p>
    <w:p w14:paraId="2571B76A" w14:textId="77777777" w:rsidR="00CA432C" w:rsidRDefault="00CA432C" w:rsidP="00CA432C">
      <w:r w:rsidRPr="00CA432C">
        <w:t>This is how I generate the “Top 5 Products” chart.</w:t>
      </w:r>
    </w:p>
    <w:p w14:paraId="781CB68B" w14:textId="25DDDD49" w:rsidR="00F93E12" w:rsidRDefault="006C419F" w:rsidP="00CA432C">
      <w:r>
        <w:rPr>
          <w:noProof/>
        </w:rPr>
        <w:drawing>
          <wp:inline distT="0" distB="0" distL="0" distR="0" wp14:anchorId="392D3873" wp14:editId="109B2DFF">
            <wp:extent cx="5943600" cy="2825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F231" w14:textId="647183A3" w:rsidR="00F93E12" w:rsidRDefault="006C419F" w:rsidP="00CA432C">
      <w:r>
        <w:rPr>
          <w:noProof/>
        </w:rPr>
        <w:drawing>
          <wp:inline distT="0" distB="0" distL="0" distR="0" wp14:anchorId="71D3F98D" wp14:editId="6C19814B">
            <wp:extent cx="2543175" cy="24098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6717" w14:textId="77777777" w:rsidR="00F93E12" w:rsidRDefault="00F93E12" w:rsidP="00CA432C"/>
    <w:p w14:paraId="3A8B1343" w14:textId="77777777" w:rsidR="00F93E12" w:rsidRPr="00CA432C" w:rsidRDefault="00F93E12" w:rsidP="00CA432C"/>
    <w:p w14:paraId="16963075" w14:textId="62815FD6" w:rsidR="00CA432C" w:rsidRPr="00CA432C" w:rsidRDefault="00CA432C" w:rsidP="00CA432C">
      <w:pPr>
        <w:rPr>
          <w:b/>
          <w:bCs/>
        </w:rPr>
      </w:pPr>
      <w:r w:rsidRPr="00CA432C">
        <w:rPr>
          <w:b/>
          <w:bCs/>
        </w:rPr>
        <w:lastRenderedPageBreak/>
        <w:t xml:space="preserve">How Form1 Uses </w:t>
      </w:r>
      <w:proofErr w:type="spellStart"/>
      <w:r w:rsidRPr="00CA432C">
        <w:rPr>
          <w:b/>
          <w:bCs/>
        </w:rPr>
        <w:t>DashboardRepository</w:t>
      </w:r>
      <w:proofErr w:type="spellEnd"/>
    </w:p>
    <w:p w14:paraId="1ACDAEE8" w14:textId="77777777" w:rsidR="00CA432C" w:rsidRPr="00CA432C" w:rsidRDefault="00CA432C" w:rsidP="00CA432C">
      <w:r w:rsidRPr="00CA432C">
        <w:t>When the app loads, Form1 calls:</w:t>
      </w:r>
    </w:p>
    <w:p w14:paraId="5FBBA8CF" w14:textId="77777777" w:rsidR="00CA432C" w:rsidRPr="00CA432C" w:rsidRDefault="00CA432C" w:rsidP="00CA432C">
      <w:pPr>
        <w:numPr>
          <w:ilvl w:val="0"/>
          <w:numId w:val="6"/>
        </w:numPr>
      </w:pPr>
      <w:proofErr w:type="spellStart"/>
      <w:r w:rsidRPr="00CA432C">
        <w:t>DashboardRepository.GetOrdersByDate</w:t>
      </w:r>
      <w:proofErr w:type="spellEnd"/>
      <w:r w:rsidRPr="00CA432C">
        <w:t>(...)</w:t>
      </w:r>
    </w:p>
    <w:p w14:paraId="3D4805AF" w14:textId="77777777" w:rsidR="00CA432C" w:rsidRPr="00CA432C" w:rsidRDefault="00CA432C" w:rsidP="00CA432C">
      <w:pPr>
        <w:numPr>
          <w:ilvl w:val="0"/>
          <w:numId w:val="6"/>
        </w:numPr>
      </w:pPr>
      <w:proofErr w:type="spellStart"/>
      <w:r w:rsidRPr="00CA432C">
        <w:t>DashboardRepository.RevenueByDate</w:t>
      </w:r>
      <w:proofErr w:type="spellEnd"/>
      <w:r w:rsidRPr="00CA432C">
        <w:t>(...)</w:t>
      </w:r>
    </w:p>
    <w:p w14:paraId="0F0EE76A" w14:textId="77777777" w:rsidR="00CA432C" w:rsidRPr="00CA432C" w:rsidRDefault="00CA432C" w:rsidP="00CA432C">
      <w:pPr>
        <w:numPr>
          <w:ilvl w:val="0"/>
          <w:numId w:val="6"/>
        </w:numPr>
      </w:pPr>
      <w:proofErr w:type="spellStart"/>
      <w:r w:rsidRPr="00CA432C">
        <w:t>DashboardRepository.TopProducts</w:t>
      </w:r>
      <w:proofErr w:type="spellEnd"/>
      <w:r w:rsidRPr="00CA432C">
        <w:t>(...)</w:t>
      </w:r>
    </w:p>
    <w:p w14:paraId="49D08302" w14:textId="77777777" w:rsidR="00CA432C" w:rsidRPr="00CA432C" w:rsidRDefault="00CA432C" w:rsidP="00CA432C">
      <w:r w:rsidRPr="00CA432C">
        <w:t>Then it binds the results to:</w:t>
      </w:r>
    </w:p>
    <w:p w14:paraId="5F3EB1BA" w14:textId="77777777" w:rsidR="00CA432C" w:rsidRPr="00CA432C" w:rsidRDefault="00CA432C" w:rsidP="00CA432C">
      <w:pPr>
        <w:numPr>
          <w:ilvl w:val="0"/>
          <w:numId w:val="7"/>
        </w:numPr>
      </w:pPr>
      <w:proofErr w:type="spellStart"/>
      <w:r w:rsidRPr="00CA432C">
        <w:t>chart_number_orders</w:t>
      </w:r>
      <w:proofErr w:type="spellEnd"/>
    </w:p>
    <w:p w14:paraId="033509C9" w14:textId="77777777" w:rsidR="00CA432C" w:rsidRPr="00CA432C" w:rsidRDefault="00CA432C" w:rsidP="00CA432C">
      <w:pPr>
        <w:numPr>
          <w:ilvl w:val="0"/>
          <w:numId w:val="7"/>
        </w:numPr>
      </w:pPr>
      <w:proofErr w:type="spellStart"/>
      <w:r w:rsidRPr="00CA432C">
        <w:t>chartRevenue</w:t>
      </w:r>
      <w:proofErr w:type="spellEnd"/>
    </w:p>
    <w:p w14:paraId="24C51600" w14:textId="77777777" w:rsidR="00CA432C" w:rsidRPr="00CA432C" w:rsidRDefault="00CA432C" w:rsidP="00CA432C">
      <w:pPr>
        <w:numPr>
          <w:ilvl w:val="0"/>
          <w:numId w:val="7"/>
        </w:numPr>
      </w:pPr>
      <w:r w:rsidRPr="00CA432C">
        <w:t>chart_Top_5</w:t>
      </w:r>
    </w:p>
    <w:p w14:paraId="37E9B766" w14:textId="77777777" w:rsidR="00CA432C" w:rsidRPr="00CA432C" w:rsidRDefault="00CA432C" w:rsidP="00CA432C">
      <w:r w:rsidRPr="00CA432C">
        <w:t>This is how the dashboard analytics appear immediately when the program starts.</w:t>
      </w:r>
    </w:p>
    <w:p w14:paraId="64E8C13A" w14:textId="77777777" w:rsidR="00D74D63" w:rsidRDefault="00D74D63"/>
    <w:p w14:paraId="2DBCADAA" w14:textId="5A80AAFB" w:rsidR="005A0C68" w:rsidRDefault="00737603" w:rsidP="005A0C68">
      <w:pPr>
        <w:tabs>
          <w:tab w:val="left" w:pos="2190"/>
        </w:tabs>
      </w:pPr>
      <w:r>
        <w:t>Data Repository</w:t>
      </w:r>
      <w:r w:rsidR="008703DA">
        <w:t xml:space="preserve">- </w:t>
      </w:r>
    </w:p>
    <w:p w14:paraId="50581C23" w14:textId="7BB2573E" w:rsidR="005A0C68" w:rsidRDefault="00A26EEB" w:rsidP="005A0C68">
      <w:pPr>
        <w:tabs>
          <w:tab w:val="left" w:pos="2190"/>
        </w:tabs>
      </w:pPr>
      <w:r w:rsidRPr="00A26EEB">
        <w:rPr>
          <w:b/>
          <w:bCs/>
        </w:rPr>
        <w:t xml:space="preserve">The </w:t>
      </w:r>
      <w:proofErr w:type="spellStart"/>
      <w:r w:rsidRPr="00A26EEB">
        <w:rPr>
          <w:b/>
          <w:bCs/>
        </w:rPr>
        <w:t>DataRepository</w:t>
      </w:r>
      <w:proofErr w:type="spellEnd"/>
      <w:r w:rsidRPr="00A26EEB">
        <w:rPr>
          <w:b/>
          <w:bCs/>
        </w:rPr>
        <w:t xml:space="preserve"> folder contains classes that talk to the database.</w:t>
      </w:r>
      <w:r w:rsidR="005A0C68">
        <w:rPr>
          <w:noProof/>
        </w:rPr>
        <w:drawing>
          <wp:inline distT="0" distB="0" distL="0" distR="0" wp14:anchorId="2013D83D" wp14:editId="345B6C42">
            <wp:extent cx="3657600" cy="201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037F0" w14:textId="0F5AD8DC" w:rsidR="002A5F78" w:rsidRPr="002A5F78" w:rsidRDefault="002A5F78" w:rsidP="002A5F78">
      <w:pPr>
        <w:rPr>
          <w:b/>
          <w:bCs/>
        </w:rPr>
      </w:pPr>
      <w:proofErr w:type="spellStart"/>
      <w:r w:rsidRPr="002A5F78">
        <w:rPr>
          <w:b/>
          <w:bCs/>
        </w:rPr>
        <w:t>DataRepository</w:t>
      </w:r>
      <w:proofErr w:type="spellEnd"/>
    </w:p>
    <w:p w14:paraId="1BCEBACC" w14:textId="77777777" w:rsidR="002A5F78" w:rsidRPr="002A5F78" w:rsidRDefault="002A5F78" w:rsidP="002A5F78">
      <w:r w:rsidRPr="002A5F78">
        <w:t>Classes that:</w:t>
      </w:r>
    </w:p>
    <w:p w14:paraId="64E0D7F5" w14:textId="77777777" w:rsidR="002A5F78" w:rsidRPr="002A5F78" w:rsidRDefault="002A5F78" w:rsidP="002A5F78">
      <w:pPr>
        <w:numPr>
          <w:ilvl w:val="0"/>
          <w:numId w:val="1"/>
        </w:numPr>
      </w:pPr>
      <w:r w:rsidRPr="002A5F78">
        <w:t>Receive model objects</w:t>
      </w:r>
    </w:p>
    <w:p w14:paraId="20C9C685" w14:textId="77777777" w:rsidR="002A5F78" w:rsidRPr="002A5F78" w:rsidRDefault="002A5F78" w:rsidP="002A5F78">
      <w:pPr>
        <w:numPr>
          <w:ilvl w:val="0"/>
          <w:numId w:val="1"/>
        </w:numPr>
      </w:pPr>
      <w:r w:rsidRPr="002A5F78">
        <w:t xml:space="preserve">Use </w:t>
      </w:r>
      <w:r w:rsidRPr="002A5F78">
        <w:rPr>
          <w:b/>
          <w:bCs/>
        </w:rPr>
        <w:t>ADO.NET</w:t>
      </w:r>
      <w:r w:rsidRPr="002A5F78">
        <w:t xml:space="preserve"> (</w:t>
      </w:r>
      <w:proofErr w:type="spellStart"/>
      <w:r w:rsidRPr="002A5F78">
        <w:t>SqlConnection</w:t>
      </w:r>
      <w:proofErr w:type="spellEnd"/>
      <w:r w:rsidRPr="002A5F78">
        <w:t xml:space="preserve">, </w:t>
      </w:r>
      <w:proofErr w:type="spellStart"/>
      <w:r w:rsidRPr="002A5F78">
        <w:t>SqlCommand</w:t>
      </w:r>
      <w:proofErr w:type="spellEnd"/>
      <w:r w:rsidRPr="002A5F78">
        <w:t>)</w:t>
      </w:r>
    </w:p>
    <w:p w14:paraId="77D1A119" w14:textId="77777777" w:rsidR="002A5F78" w:rsidRPr="002A5F78" w:rsidRDefault="002A5F78" w:rsidP="002A5F78">
      <w:pPr>
        <w:numPr>
          <w:ilvl w:val="0"/>
          <w:numId w:val="1"/>
        </w:numPr>
      </w:pPr>
      <w:r w:rsidRPr="002A5F78">
        <w:t xml:space="preserve">Run </w:t>
      </w:r>
      <w:r w:rsidRPr="002A5F78">
        <w:rPr>
          <w:b/>
          <w:bCs/>
        </w:rPr>
        <w:t>raw SQL</w:t>
      </w:r>
    </w:p>
    <w:p w14:paraId="401E328B" w14:textId="77777777" w:rsidR="002A5F78" w:rsidRPr="002A5F78" w:rsidRDefault="002A5F78" w:rsidP="002A5F78">
      <w:pPr>
        <w:numPr>
          <w:ilvl w:val="0"/>
          <w:numId w:val="1"/>
        </w:numPr>
      </w:pPr>
      <w:r w:rsidRPr="002A5F78">
        <w:t>Perform CRUD</w:t>
      </w:r>
    </w:p>
    <w:p w14:paraId="6185DF14" w14:textId="77777777" w:rsidR="002A5F78" w:rsidRDefault="002A5F78" w:rsidP="002A5F78">
      <w:pPr>
        <w:numPr>
          <w:ilvl w:val="0"/>
          <w:numId w:val="1"/>
        </w:numPr>
      </w:pPr>
      <w:r w:rsidRPr="002A5F78">
        <w:t>Return results to the forms</w:t>
      </w:r>
    </w:p>
    <w:p w14:paraId="64332673" w14:textId="77777777" w:rsidR="002A5F78" w:rsidRPr="002A5F78" w:rsidRDefault="002A5F78" w:rsidP="002A5F78">
      <w:pPr>
        <w:ind w:left="720"/>
      </w:pPr>
    </w:p>
    <w:p w14:paraId="55CD0473" w14:textId="77777777" w:rsidR="002A5F78" w:rsidRPr="002A5F78" w:rsidRDefault="002A5F78" w:rsidP="002A5F78">
      <w:pPr>
        <w:rPr>
          <w:b/>
          <w:bCs/>
        </w:rPr>
      </w:pPr>
      <w:r w:rsidRPr="002A5F78">
        <w:rPr>
          <w:b/>
          <w:bCs/>
        </w:rPr>
        <w:t>Add Customer example</w:t>
      </w:r>
    </w:p>
    <w:p w14:paraId="35309442" w14:textId="77777777" w:rsidR="002A5F78" w:rsidRPr="002A5F78" w:rsidRDefault="002A5F78" w:rsidP="002A5F78">
      <w:pPr>
        <w:numPr>
          <w:ilvl w:val="0"/>
          <w:numId w:val="2"/>
        </w:numPr>
      </w:pPr>
      <w:r w:rsidRPr="002A5F78">
        <w:lastRenderedPageBreak/>
        <w:t>User fills textboxes</w:t>
      </w:r>
    </w:p>
    <w:p w14:paraId="23B471B5" w14:textId="77777777" w:rsidR="002A5F78" w:rsidRPr="002A5F78" w:rsidRDefault="002A5F78" w:rsidP="002A5F78">
      <w:pPr>
        <w:numPr>
          <w:ilvl w:val="0"/>
          <w:numId w:val="2"/>
        </w:numPr>
      </w:pPr>
      <w:r w:rsidRPr="002A5F78">
        <w:t>Form creates a Customer object</w:t>
      </w:r>
    </w:p>
    <w:p w14:paraId="5C7AFC67" w14:textId="77777777" w:rsidR="002A5F78" w:rsidRPr="002A5F78" w:rsidRDefault="002A5F78" w:rsidP="002A5F78">
      <w:pPr>
        <w:numPr>
          <w:ilvl w:val="0"/>
          <w:numId w:val="2"/>
        </w:numPr>
      </w:pPr>
      <w:r w:rsidRPr="002A5F78">
        <w:t xml:space="preserve">Form calls </w:t>
      </w:r>
      <w:proofErr w:type="spellStart"/>
      <w:r w:rsidRPr="002A5F78">
        <w:t>CustomerRepository.Instance.Add</w:t>
      </w:r>
      <w:proofErr w:type="spellEnd"/>
      <w:r w:rsidRPr="002A5F78">
        <w:t>(customer)</w:t>
      </w:r>
    </w:p>
    <w:p w14:paraId="7531D87A" w14:textId="77777777" w:rsidR="002A5F78" w:rsidRPr="002A5F78" w:rsidRDefault="002A5F78" w:rsidP="002A5F78">
      <w:pPr>
        <w:numPr>
          <w:ilvl w:val="0"/>
          <w:numId w:val="2"/>
        </w:numPr>
      </w:pPr>
      <w:r w:rsidRPr="002A5F78">
        <w:t xml:space="preserve">Repository uses </w:t>
      </w:r>
      <w:r w:rsidRPr="002A5F78">
        <w:rPr>
          <w:b/>
          <w:bCs/>
        </w:rPr>
        <w:t>ADO.NET</w:t>
      </w:r>
      <w:r w:rsidRPr="002A5F78">
        <w:t xml:space="preserve"> to run an INSERT</w:t>
      </w:r>
    </w:p>
    <w:p w14:paraId="144AB117" w14:textId="77777777" w:rsidR="002A5F78" w:rsidRPr="002A5F78" w:rsidRDefault="002A5F78" w:rsidP="002A5F78">
      <w:pPr>
        <w:numPr>
          <w:ilvl w:val="0"/>
          <w:numId w:val="2"/>
        </w:numPr>
      </w:pPr>
      <w:r w:rsidRPr="002A5F78">
        <w:t>Customer is saved to the database</w:t>
      </w:r>
    </w:p>
    <w:p w14:paraId="057B7A5D" w14:textId="77777777" w:rsidR="00F96F96" w:rsidRDefault="00F96F96"/>
    <w:p w14:paraId="6725A40D" w14:textId="1FB6C1EB" w:rsidR="00F96F96" w:rsidRDefault="00F96F96">
      <w:r>
        <w:t>Add customer example:</w:t>
      </w:r>
    </w:p>
    <w:p w14:paraId="0FD96050" w14:textId="4F0CE1CE" w:rsidR="005A0C68" w:rsidRDefault="005A0C68"/>
    <w:p w14:paraId="57EE98EF" w14:textId="5F6CB9C1" w:rsidR="009E278F" w:rsidRDefault="002E4714">
      <w:r>
        <w:t>When the user interacts with the form to add a customer</w:t>
      </w:r>
      <w:r w:rsidR="009E278F">
        <w:t xml:space="preserve"> and clicks “add”</w:t>
      </w:r>
      <w:r>
        <w:t>,</w:t>
      </w:r>
    </w:p>
    <w:p w14:paraId="5ABDC571" w14:textId="1426A408" w:rsidR="00737603" w:rsidRDefault="009E278F">
      <w:r>
        <w:rPr>
          <w:noProof/>
        </w:rPr>
        <w:drawing>
          <wp:inline distT="0" distB="0" distL="0" distR="0" wp14:anchorId="296F895F" wp14:editId="53CFA45E">
            <wp:extent cx="1828800" cy="31884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34648" cy="319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714">
        <w:t xml:space="preserve"> </w:t>
      </w:r>
    </w:p>
    <w:p w14:paraId="650F8E7E" w14:textId="416CDCC8" w:rsidR="009E278F" w:rsidRDefault="009E278F">
      <w:r>
        <w:t xml:space="preserve">the form calls the repository through the </w:t>
      </w:r>
      <w:proofErr w:type="spellStart"/>
      <w:r>
        <w:t>btnAdd_Click</w:t>
      </w:r>
      <w:proofErr w:type="spellEnd"/>
      <w:r>
        <w:t xml:space="preserve"> logic.</w:t>
      </w:r>
      <w:r w:rsidR="002948AC">
        <w:t xml:space="preserve"> </w:t>
      </w:r>
    </w:p>
    <w:p w14:paraId="02DB72BB" w14:textId="68801571" w:rsidR="002948AC" w:rsidRDefault="002948AC">
      <w:r>
        <w:t>Some of the error handling:</w:t>
      </w:r>
    </w:p>
    <w:p w14:paraId="07BD013D" w14:textId="3BA72FE2" w:rsidR="002948AC" w:rsidRDefault="002948AC">
      <w:r>
        <w:rPr>
          <w:noProof/>
        </w:rPr>
        <w:lastRenderedPageBreak/>
        <w:drawing>
          <wp:inline distT="0" distB="0" distL="0" distR="0" wp14:anchorId="17E4B98F" wp14:editId="7B309F3F">
            <wp:extent cx="3826289" cy="250507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8447" cy="250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E063" w14:textId="65EE8359" w:rsidR="00D721D9" w:rsidRDefault="00D721D9">
      <w:r>
        <w:t xml:space="preserve">Code creates a customer object </w:t>
      </w:r>
      <w:r w:rsidR="00701305">
        <w:t xml:space="preserve">in memory </w:t>
      </w:r>
      <w:r>
        <w:t>and fills it with the values from the textboxes on the form.</w:t>
      </w:r>
      <w:r w:rsidR="00701305">
        <w:t xml:space="preserve"> From here we have one customer object with the info provided.</w:t>
      </w:r>
    </w:p>
    <w:p w14:paraId="3514193D" w14:textId="72F121E7" w:rsidR="00701305" w:rsidRDefault="00701305">
      <w:r>
        <w:t xml:space="preserve">The code then calls the </w:t>
      </w:r>
      <w:r w:rsidR="00AF5850">
        <w:t>customer repository, passing in the customer object. “Add(customer)</w:t>
      </w:r>
      <w:r w:rsidR="004F1693">
        <w:t>”</w:t>
      </w:r>
    </w:p>
    <w:p w14:paraId="16807FE5" w14:textId="550F46FB" w:rsidR="002948AC" w:rsidRDefault="002948AC">
      <w:r>
        <w:rPr>
          <w:noProof/>
        </w:rPr>
        <w:drawing>
          <wp:inline distT="0" distB="0" distL="0" distR="0" wp14:anchorId="61CF0CAC" wp14:editId="6CC27B99">
            <wp:extent cx="5943600" cy="2176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6BD1" w14:textId="26ADD1E1" w:rsidR="007D2495" w:rsidRDefault="00EF3792">
      <w:r>
        <w:t>Now the repository has the data the user passed in to add a customer to the database</w:t>
      </w:r>
      <w:r w:rsidR="004F1693">
        <w:t xml:space="preserve"> manually with SQL using </w:t>
      </w:r>
      <w:r w:rsidR="004F1693" w:rsidRPr="004F1693">
        <w:t xml:space="preserve">raw SQL + </w:t>
      </w:r>
      <w:proofErr w:type="spellStart"/>
      <w:r w:rsidR="004F1693" w:rsidRPr="004F1693">
        <w:t>SqlConnection</w:t>
      </w:r>
      <w:proofErr w:type="spellEnd"/>
      <w:r w:rsidR="004F1693" w:rsidRPr="004F1693">
        <w:t xml:space="preserve"> + </w:t>
      </w:r>
      <w:proofErr w:type="spellStart"/>
      <w:r w:rsidR="004F1693" w:rsidRPr="004F1693">
        <w:t>SqlCommand</w:t>
      </w:r>
      <w:proofErr w:type="spellEnd"/>
      <w:r w:rsidR="004F1693" w:rsidRPr="004F1693">
        <w:t>.</w:t>
      </w:r>
      <w:r w:rsidR="004F1693">
        <w:t xml:space="preserve"> (ADO.NET)</w:t>
      </w:r>
    </w:p>
    <w:p w14:paraId="2BBF9CBD" w14:textId="209E33A0" w:rsidR="004F1693" w:rsidRDefault="00B32680">
      <w:r>
        <w:rPr>
          <w:noProof/>
        </w:rPr>
        <w:lastRenderedPageBreak/>
        <w:drawing>
          <wp:inline distT="0" distB="0" distL="0" distR="0" wp14:anchorId="702F3C9E" wp14:editId="23165258">
            <wp:extent cx="5943600" cy="42011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A751" w14:textId="77777777" w:rsidR="00B32680" w:rsidRDefault="00B32680"/>
    <w:p w14:paraId="6F65DE4F" w14:textId="5204DB6A" w:rsidR="00F05785" w:rsidRDefault="00F05785">
      <w:r>
        <w:t xml:space="preserve">The </w:t>
      </w:r>
      <w:proofErr w:type="spellStart"/>
      <w:r>
        <w:t>DbConnectio</w:t>
      </w:r>
      <w:r w:rsidR="00B32680">
        <w:t>n</w:t>
      </w:r>
      <w:proofErr w:type="spellEnd"/>
      <w:r>
        <w:t xml:space="preserve"> class stores the connection string, creates a </w:t>
      </w:r>
      <w:proofErr w:type="spellStart"/>
      <w:r>
        <w:t>SqlConnection</w:t>
      </w:r>
      <w:proofErr w:type="spellEnd"/>
      <w:r>
        <w:t xml:space="preserve"> and lets other repository classes inherit so they don’t repeat the same code.</w:t>
      </w:r>
    </w:p>
    <w:p w14:paraId="5D8CDDEE" w14:textId="77777777" w:rsidR="00CF2989" w:rsidRDefault="00CF2989"/>
    <w:p w14:paraId="05469252" w14:textId="13FCFCA4" w:rsidR="00CF2989" w:rsidRDefault="00CF2989">
      <w:r>
        <w:rPr>
          <w:noProof/>
        </w:rPr>
        <w:lastRenderedPageBreak/>
        <w:drawing>
          <wp:inline distT="0" distB="0" distL="0" distR="0" wp14:anchorId="6B74E5DC" wp14:editId="27D2B15D">
            <wp:extent cx="5943600" cy="3329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9E2C" w14:textId="77777777" w:rsidR="00CF2989" w:rsidRDefault="00CF2989"/>
    <w:p w14:paraId="2A96CA9B" w14:textId="77777777" w:rsidR="00CF2989" w:rsidRDefault="00CF2989"/>
    <w:p w14:paraId="385EE6D3" w14:textId="543A2E26" w:rsidR="00C643A5" w:rsidRPr="00C643A5" w:rsidRDefault="00B32680" w:rsidP="00C643A5">
      <w:pPr>
        <w:rPr>
          <w:b/>
          <w:bCs/>
        </w:rPr>
      </w:pPr>
      <w:proofErr w:type="spellStart"/>
      <w:r w:rsidRPr="00B32680">
        <w:rPr>
          <w:b/>
          <w:bCs/>
        </w:rPr>
        <w:t>InventoryApplication.Models</w:t>
      </w:r>
      <w:proofErr w:type="spellEnd"/>
      <w:r>
        <w:rPr>
          <w:b/>
          <w:bCs/>
        </w:rPr>
        <w:t xml:space="preserve"> - </w:t>
      </w:r>
      <w:r w:rsidR="00C643A5" w:rsidRPr="00C643A5">
        <w:rPr>
          <w:b/>
          <w:bCs/>
        </w:rPr>
        <w:t xml:space="preserve">job is to define the shape of </w:t>
      </w:r>
      <w:r w:rsidR="00C643A5">
        <w:rPr>
          <w:b/>
          <w:bCs/>
        </w:rPr>
        <w:t>the applications</w:t>
      </w:r>
      <w:r w:rsidR="00C643A5" w:rsidRPr="00C643A5">
        <w:rPr>
          <w:b/>
          <w:bCs/>
        </w:rPr>
        <w:t xml:space="preserve"> data and the contracts </w:t>
      </w:r>
      <w:r w:rsidR="003A2E9C">
        <w:rPr>
          <w:b/>
          <w:bCs/>
        </w:rPr>
        <w:t>the</w:t>
      </w:r>
      <w:r w:rsidR="00C643A5" w:rsidRPr="00C643A5">
        <w:rPr>
          <w:b/>
          <w:bCs/>
        </w:rPr>
        <w:t xml:space="preserve"> repositories must follow.</w:t>
      </w:r>
    </w:p>
    <w:p w14:paraId="129C5692" w14:textId="2BC9FB54" w:rsidR="007D2495" w:rsidRDefault="007D2495"/>
    <w:p w14:paraId="1D21BAD6" w14:textId="4C981A50" w:rsidR="003A2E9C" w:rsidRDefault="003A2E9C">
      <w:r>
        <w:t>Models- The C# classes like:</w:t>
      </w:r>
    </w:p>
    <w:p w14:paraId="5D26D843" w14:textId="678E6DBA" w:rsidR="003A2E9C" w:rsidRPr="003A2E9C" w:rsidRDefault="003A2E9C" w:rsidP="003A2E9C">
      <w:pPr>
        <w:pStyle w:val="ListParagraph"/>
        <w:numPr>
          <w:ilvl w:val="0"/>
          <w:numId w:val="3"/>
        </w:numPr>
      </w:pPr>
      <w:r w:rsidRPr="003A2E9C">
        <w:t>Customer</w:t>
      </w:r>
    </w:p>
    <w:p w14:paraId="36435C68" w14:textId="28C3B745" w:rsidR="003A2E9C" w:rsidRPr="003A2E9C" w:rsidRDefault="003A2E9C" w:rsidP="003A2E9C">
      <w:pPr>
        <w:pStyle w:val="ListParagraph"/>
        <w:numPr>
          <w:ilvl w:val="0"/>
          <w:numId w:val="3"/>
        </w:numPr>
      </w:pPr>
      <w:r w:rsidRPr="003A2E9C">
        <w:t>Supplier</w:t>
      </w:r>
    </w:p>
    <w:p w14:paraId="513CC1FE" w14:textId="2C40F31A" w:rsidR="003A2E9C" w:rsidRPr="003A2E9C" w:rsidRDefault="003A2E9C" w:rsidP="003A2E9C">
      <w:pPr>
        <w:pStyle w:val="ListParagraph"/>
        <w:numPr>
          <w:ilvl w:val="0"/>
          <w:numId w:val="3"/>
        </w:numPr>
      </w:pPr>
      <w:r w:rsidRPr="003A2E9C">
        <w:t>Inventor</w:t>
      </w:r>
      <w:r>
        <w:t>y</w:t>
      </w:r>
    </w:p>
    <w:p w14:paraId="22EB20AA" w14:textId="238A99FE" w:rsidR="003A2E9C" w:rsidRPr="003A2E9C" w:rsidRDefault="003A2E9C" w:rsidP="003A2E9C">
      <w:pPr>
        <w:pStyle w:val="ListParagraph"/>
        <w:numPr>
          <w:ilvl w:val="0"/>
          <w:numId w:val="3"/>
        </w:numPr>
      </w:pPr>
      <w:r w:rsidRPr="003A2E9C">
        <w:t>Order</w:t>
      </w:r>
    </w:p>
    <w:p w14:paraId="15D4FEAC" w14:textId="09F362BF" w:rsidR="003955C6" w:rsidRDefault="003955C6">
      <w:r>
        <w:t>That represent the data structure the program uses. They are just blueprints.</w:t>
      </w:r>
    </w:p>
    <w:p w14:paraId="3C0D6695" w14:textId="77777777" w:rsidR="007D17AD" w:rsidRDefault="007D17AD"/>
    <w:p w14:paraId="591CE628" w14:textId="17238966" w:rsidR="003955C6" w:rsidRDefault="003955C6">
      <w:r>
        <w:t>Interfaces- Define the contracts for the repositories</w:t>
      </w:r>
      <w:r w:rsidR="00AC22AC">
        <w:t xml:space="preserve">, which tells finance manager that the </w:t>
      </w:r>
      <w:proofErr w:type="spellStart"/>
      <w:r w:rsidR="00AC22AC">
        <w:t>customerRepository</w:t>
      </w:r>
      <w:proofErr w:type="spellEnd"/>
      <w:r w:rsidR="00AC22AC">
        <w:t xml:space="preserve"> HAS to implement these methods</w:t>
      </w:r>
      <w:r w:rsidR="007D17AD">
        <w:t xml:space="preserve">, keeping architecture clean and consistent. </w:t>
      </w:r>
    </w:p>
    <w:p w14:paraId="4BED443B" w14:textId="3FAB50D8" w:rsidR="00AC22AC" w:rsidRDefault="00AC22AC">
      <w:r>
        <w:rPr>
          <w:noProof/>
        </w:rPr>
        <w:lastRenderedPageBreak/>
        <w:drawing>
          <wp:inline distT="0" distB="0" distL="0" distR="0" wp14:anchorId="2A493E32" wp14:editId="790BB054">
            <wp:extent cx="5943600" cy="28708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2DAD" w14:textId="77777777" w:rsidR="007D17AD" w:rsidRDefault="007D17AD"/>
    <w:p w14:paraId="0A0C039D" w14:textId="77777777" w:rsidR="007D17AD" w:rsidRPr="009A652A" w:rsidRDefault="007D17AD"/>
    <w:sectPr w:rsidR="007D17AD" w:rsidRPr="009A6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3607E"/>
    <w:multiLevelType w:val="multilevel"/>
    <w:tmpl w:val="F45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23B78"/>
    <w:multiLevelType w:val="multilevel"/>
    <w:tmpl w:val="3436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D2D6C"/>
    <w:multiLevelType w:val="multilevel"/>
    <w:tmpl w:val="95C63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56EC2"/>
    <w:multiLevelType w:val="multilevel"/>
    <w:tmpl w:val="CBF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03AE6"/>
    <w:multiLevelType w:val="hybridMultilevel"/>
    <w:tmpl w:val="830CE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1D4DB8"/>
    <w:multiLevelType w:val="multilevel"/>
    <w:tmpl w:val="8E8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50B24"/>
    <w:multiLevelType w:val="multilevel"/>
    <w:tmpl w:val="38B4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185208">
    <w:abstractNumId w:val="5"/>
  </w:num>
  <w:num w:numId="2" w16cid:durableId="678314187">
    <w:abstractNumId w:val="2"/>
  </w:num>
  <w:num w:numId="3" w16cid:durableId="1813981968">
    <w:abstractNumId w:val="4"/>
  </w:num>
  <w:num w:numId="4" w16cid:durableId="107705804">
    <w:abstractNumId w:val="1"/>
  </w:num>
  <w:num w:numId="5" w16cid:durableId="239020424">
    <w:abstractNumId w:val="6"/>
  </w:num>
  <w:num w:numId="6" w16cid:durableId="2027781523">
    <w:abstractNumId w:val="0"/>
  </w:num>
  <w:num w:numId="7" w16cid:durableId="21058839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8D"/>
    <w:rsid w:val="000402F2"/>
    <w:rsid w:val="0014383B"/>
    <w:rsid w:val="001E78EF"/>
    <w:rsid w:val="001F748D"/>
    <w:rsid w:val="002875BB"/>
    <w:rsid w:val="002948AC"/>
    <w:rsid w:val="002A5F78"/>
    <w:rsid w:val="002E4714"/>
    <w:rsid w:val="00343F1D"/>
    <w:rsid w:val="003517DF"/>
    <w:rsid w:val="003955C6"/>
    <w:rsid w:val="003A2E9C"/>
    <w:rsid w:val="004C4CEB"/>
    <w:rsid w:val="004F1693"/>
    <w:rsid w:val="00506AAD"/>
    <w:rsid w:val="005A0C68"/>
    <w:rsid w:val="006C419F"/>
    <w:rsid w:val="00701305"/>
    <w:rsid w:val="007122D7"/>
    <w:rsid w:val="00737603"/>
    <w:rsid w:val="00790D55"/>
    <w:rsid w:val="007B688C"/>
    <w:rsid w:val="007C7DDD"/>
    <w:rsid w:val="007D17AD"/>
    <w:rsid w:val="007D2495"/>
    <w:rsid w:val="007F4AFB"/>
    <w:rsid w:val="00824BCA"/>
    <w:rsid w:val="008703DA"/>
    <w:rsid w:val="008E4FF9"/>
    <w:rsid w:val="00965A6E"/>
    <w:rsid w:val="009A652A"/>
    <w:rsid w:val="009E278F"/>
    <w:rsid w:val="00A240AF"/>
    <w:rsid w:val="00A26EEB"/>
    <w:rsid w:val="00AC22AC"/>
    <w:rsid w:val="00AF5850"/>
    <w:rsid w:val="00B32680"/>
    <w:rsid w:val="00C643A5"/>
    <w:rsid w:val="00CA432C"/>
    <w:rsid w:val="00CA5032"/>
    <w:rsid w:val="00CF2989"/>
    <w:rsid w:val="00D05544"/>
    <w:rsid w:val="00D721D9"/>
    <w:rsid w:val="00D74D63"/>
    <w:rsid w:val="00DE6876"/>
    <w:rsid w:val="00DE7510"/>
    <w:rsid w:val="00ED5DA5"/>
    <w:rsid w:val="00EF3792"/>
    <w:rsid w:val="00F05785"/>
    <w:rsid w:val="00F34AA0"/>
    <w:rsid w:val="00F65473"/>
    <w:rsid w:val="00F80EF5"/>
    <w:rsid w:val="00F93E12"/>
    <w:rsid w:val="00F96F96"/>
    <w:rsid w:val="00FE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E5EE"/>
  <w15:chartTrackingRefBased/>
  <w15:docId w15:val="{D8B21B29-1C9E-4DFF-86FA-6593A411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43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4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37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10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Millan</dc:creator>
  <cp:keywords/>
  <dc:description/>
  <cp:lastModifiedBy>Erica Millan</cp:lastModifiedBy>
  <cp:revision>3</cp:revision>
  <dcterms:created xsi:type="dcterms:W3CDTF">2026-05-28T19:36:00Z</dcterms:created>
  <dcterms:modified xsi:type="dcterms:W3CDTF">2026-05-30T16:29:00Z</dcterms:modified>
</cp:coreProperties>
</file>