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4F3B" w14:textId="7033346A" w:rsidR="004C2215" w:rsidRDefault="00A66B0A" w:rsidP="00AF2302">
      <w:pPr>
        <w:pStyle w:val="Titolo"/>
      </w:pPr>
      <w:r w:rsidRPr="00AF2302">
        <w:t>Title</w:t>
      </w:r>
    </w:p>
    <w:p w14:paraId="6C2F4F73" w14:textId="71543EB4" w:rsidR="00A66B0A" w:rsidRDefault="00CB7AE1" w:rsidP="006251DF">
      <w:pPr>
        <w:pStyle w:val="Pidipagina"/>
      </w:pPr>
      <w:r>
        <w:t>Subtitle</w:t>
      </w:r>
    </w:p>
    <w:p w14:paraId="776EAEA8" w14:textId="77777777" w:rsidR="00A66B0A" w:rsidRPr="00A66B0A" w:rsidRDefault="00A66B0A" w:rsidP="00845A23">
      <w:pPr>
        <w:pStyle w:val="Corpotesto"/>
      </w:pPr>
    </w:p>
    <w:p w14:paraId="51F67A00" w14:textId="6946D732" w:rsidR="004C2215" w:rsidRPr="008A2B4D" w:rsidRDefault="00CB7AE1" w:rsidP="00845A23">
      <w:pPr>
        <w:pStyle w:val="Author"/>
      </w:pPr>
      <w:r>
        <w:t>Author</w:t>
      </w:r>
    </w:p>
    <w:p w14:paraId="77B33D98" w14:textId="675EC79D" w:rsidR="004C2215" w:rsidRPr="00A66B0A" w:rsidRDefault="00CB7AE1" w:rsidP="00845A23">
      <w:pPr>
        <w:pStyle w:val="Data"/>
      </w:pPr>
      <w:r>
        <w:t>Date</w:t>
      </w:r>
    </w:p>
    <w:p w14:paraId="324EEA21" w14:textId="5672DB98" w:rsidR="004C2215" w:rsidRPr="008A2B4D" w:rsidRDefault="00CB7AE1" w:rsidP="008A2B4D">
      <w:pPr>
        <w:pStyle w:val="Abstract"/>
      </w:pPr>
      <w:r>
        <w:t>Abstract</w:t>
      </w:r>
    </w:p>
    <w:p w14:paraId="1878BBD9" w14:textId="39800633" w:rsidR="004C2215" w:rsidRPr="008A2B4D" w:rsidRDefault="00A20C71" w:rsidP="00845A23">
      <w:pPr>
        <w:pStyle w:val="Titolo1"/>
      </w:pPr>
      <w:bookmarkStart w:id="0" w:name="introduction"/>
      <w:r w:rsidRPr="008A2B4D">
        <w:t>Introduction</w:t>
      </w:r>
      <w:bookmarkEnd w:id="0"/>
    </w:p>
    <w:p w14:paraId="7F7AAFE2" w14:textId="5E716C31" w:rsidR="00864212" w:rsidRPr="008A2B4D" w:rsidRDefault="00864212" w:rsidP="00845A23">
      <w:pPr>
        <w:pStyle w:val="Titolo1"/>
      </w:pPr>
      <w:r w:rsidRPr="00F5620D">
        <w:t>Title</w:t>
      </w:r>
      <w:r w:rsidRPr="008A2B4D">
        <w:t xml:space="preserve"> 1</w:t>
      </w:r>
    </w:p>
    <w:p w14:paraId="405085EB" w14:textId="551F31F8" w:rsidR="00864212" w:rsidRPr="008A2B4D" w:rsidRDefault="00864212" w:rsidP="0031349A">
      <w:pPr>
        <w:pStyle w:val="Titolo2"/>
      </w:pPr>
      <w:r w:rsidRPr="0031349A">
        <w:t>Title</w:t>
      </w:r>
      <w:r w:rsidRPr="008A2B4D">
        <w:t xml:space="preserve"> 2</w:t>
      </w:r>
    </w:p>
    <w:p w14:paraId="28CCC7F1" w14:textId="4E20176D" w:rsidR="00864212" w:rsidRPr="008A2B4D" w:rsidRDefault="00864212" w:rsidP="00F5620D">
      <w:pPr>
        <w:pStyle w:val="Titolo3"/>
      </w:pPr>
      <w:r w:rsidRPr="00F5620D">
        <w:t>Title</w:t>
      </w:r>
      <w:r w:rsidRPr="008A2B4D">
        <w:t xml:space="preserve"> 3</w:t>
      </w:r>
    </w:p>
    <w:p w14:paraId="402F96BA" w14:textId="0439A5FC" w:rsidR="00864212" w:rsidRPr="008A2B4D" w:rsidRDefault="00864212" w:rsidP="00F5620D">
      <w:pPr>
        <w:pStyle w:val="Titolo4"/>
      </w:pPr>
      <w:r w:rsidRPr="00F5620D">
        <w:t>Title</w:t>
      </w:r>
      <w:r w:rsidRPr="008A2B4D">
        <w:t xml:space="preserve"> 4</w:t>
      </w:r>
    </w:p>
    <w:p w14:paraId="32A16E65" w14:textId="42BDA91A" w:rsidR="00864212" w:rsidRPr="008A2B4D" w:rsidRDefault="00864212" w:rsidP="00845A23">
      <w:pPr>
        <w:pStyle w:val="Titolo5"/>
      </w:pPr>
      <w:r w:rsidRPr="00F5620D">
        <w:t>Title</w:t>
      </w:r>
      <w:r w:rsidRPr="008A2B4D">
        <w:t xml:space="preserve"> 5</w:t>
      </w:r>
    </w:p>
    <w:p w14:paraId="6ACB2EB9" w14:textId="11AB40FE" w:rsidR="004C2215" w:rsidRPr="0035150C" w:rsidRDefault="00CB7AE1" w:rsidP="00845A23">
      <w:pPr>
        <w:pStyle w:val="FirstParagraph"/>
      </w:pPr>
      <w:r w:rsidRPr="0035150C">
        <w:t>Frst paragraph</w:t>
      </w:r>
    </w:p>
    <w:p w14:paraId="0FCC6692" w14:textId="5818810B" w:rsidR="004C2215" w:rsidRPr="0035150C" w:rsidRDefault="00CB7AE1" w:rsidP="00845A23">
      <w:pPr>
        <w:pStyle w:val="Corpotesto"/>
      </w:pPr>
      <w:r w:rsidRPr="0035150C">
        <w:t>Second paragraph</w:t>
      </w:r>
    </w:p>
    <w:p w14:paraId="34A4AED7" w14:textId="4416351B" w:rsidR="00CB7AE1" w:rsidRPr="008A2B4D" w:rsidRDefault="00CB7AE1" w:rsidP="00CB7AE1">
      <w:pPr>
        <w:pStyle w:val="Titolo1"/>
      </w:pPr>
      <w:r>
        <w:t>References</w:t>
      </w:r>
    </w:p>
    <w:p w14:paraId="3F1B63E1" w14:textId="77777777" w:rsidR="00CB7AE1" w:rsidRPr="0035150C" w:rsidRDefault="00CB7AE1" w:rsidP="00845A23">
      <w:pPr>
        <w:pStyle w:val="Corpotesto"/>
      </w:pPr>
    </w:p>
    <w:p w14:paraId="2ABE6AE7" w14:textId="0CDDE8B4" w:rsidR="004C2215" w:rsidRPr="00CB7AE1" w:rsidRDefault="00A20C71" w:rsidP="0035150C">
      <w:pPr>
        <w:pStyle w:val="Bibliografia"/>
        <w:spacing w:after="120"/>
        <w:rPr>
          <w:lang w:val="it-IT"/>
        </w:rPr>
      </w:pPr>
      <w:bookmarkStart w:id="1" w:name="ref-Archi1991a"/>
      <w:bookmarkStart w:id="2" w:name="refs"/>
      <w:r w:rsidRPr="0035150C">
        <w:t xml:space="preserve">Archi, Alfonso. 1991. “Ebla. </w:t>
      </w:r>
      <w:r w:rsidRPr="00F5620D">
        <w:rPr>
          <w:lang w:val="it-IT"/>
        </w:rPr>
        <w:t xml:space="preserve">La formazione di uno stato del III millennio a.C.” </w:t>
      </w:r>
      <w:r w:rsidRPr="00F5620D">
        <w:rPr>
          <w:i/>
          <w:lang w:val="it-IT"/>
        </w:rPr>
        <w:t>La Parola del Passato. Rivista di Studi Antichi</w:t>
      </w:r>
      <w:r w:rsidRPr="00F5620D">
        <w:rPr>
          <w:lang w:val="it-IT"/>
        </w:rPr>
        <w:t xml:space="preserve"> 46: 196–219.</w:t>
      </w:r>
      <w:bookmarkEnd w:id="1"/>
      <w:bookmarkEnd w:id="2"/>
    </w:p>
    <w:sectPr w:rsidR="004C2215" w:rsidRPr="00CB7AE1" w:rsidSect="00A27A78">
      <w:footerReference w:type="even" r:id="rId7"/>
      <w:footerReference w:type="default" r:id="rId8"/>
      <w:pgSz w:w="11900" w:h="16840"/>
      <w:pgMar w:top="1417"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EBC4" w14:textId="77777777" w:rsidR="00354DE8" w:rsidRDefault="00354DE8">
      <w:pPr>
        <w:spacing w:after="0"/>
      </w:pPr>
      <w:r>
        <w:separator/>
      </w:r>
    </w:p>
  </w:endnote>
  <w:endnote w:type="continuationSeparator" w:id="0">
    <w:p w14:paraId="3171BC24" w14:textId="77777777" w:rsidR="00354DE8" w:rsidRDefault="00354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30151077"/>
      <w:docPartObj>
        <w:docPartGallery w:val="Page Numbers (Bottom of Page)"/>
        <w:docPartUnique/>
      </w:docPartObj>
    </w:sdtPr>
    <w:sdtContent>
      <w:p w14:paraId="6A640588" w14:textId="02C4404D" w:rsidR="00A27A78" w:rsidRDefault="00A27A78" w:rsidP="009F1E93">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EDEFF65" w14:textId="77777777" w:rsidR="00A27A78" w:rsidRDefault="00A27A7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sz w:val="20"/>
        <w:szCs w:val="20"/>
      </w:rPr>
      <w:id w:val="-1718191158"/>
      <w:docPartObj>
        <w:docPartGallery w:val="Page Numbers (Bottom of Page)"/>
        <w:docPartUnique/>
      </w:docPartObj>
    </w:sdtPr>
    <w:sdtContent>
      <w:p w14:paraId="00E2EA27" w14:textId="26567356" w:rsidR="00A27A78" w:rsidRPr="00A27A78" w:rsidRDefault="00A27A78" w:rsidP="009F1E93">
        <w:pPr>
          <w:pStyle w:val="Pidipagina"/>
          <w:framePr w:wrap="none" w:vAnchor="text" w:hAnchor="margin" w:xAlign="center" w:y="1"/>
          <w:rPr>
            <w:rStyle w:val="Numeropagina"/>
            <w:sz w:val="20"/>
            <w:szCs w:val="20"/>
          </w:rPr>
        </w:pPr>
        <w:r w:rsidRPr="00A27A78">
          <w:rPr>
            <w:rStyle w:val="Numeropagina"/>
            <w:sz w:val="20"/>
            <w:szCs w:val="20"/>
          </w:rPr>
          <w:fldChar w:fldCharType="begin"/>
        </w:r>
        <w:r w:rsidRPr="00A27A78">
          <w:rPr>
            <w:rStyle w:val="Numeropagina"/>
            <w:sz w:val="20"/>
            <w:szCs w:val="20"/>
          </w:rPr>
          <w:instrText xml:space="preserve"> PAGE </w:instrText>
        </w:r>
        <w:r w:rsidRPr="00A27A78">
          <w:rPr>
            <w:rStyle w:val="Numeropagina"/>
            <w:sz w:val="20"/>
            <w:szCs w:val="20"/>
          </w:rPr>
          <w:fldChar w:fldCharType="separate"/>
        </w:r>
        <w:r w:rsidRPr="00A27A78">
          <w:rPr>
            <w:rStyle w:val="Numeropagina"/>
            <w:noProof/>
            <w:sz w:val="20"/>
            <w:szCs w:val="20"/>
          </w:rPr>
          <w:t>1</w:t>
        </w:r>
        <w:r w:rsidRPr="00A27A78">
          <w:rPr>
            <w:rStyle w:val="Numeropagina"/>
            <w:sz w:val="20"/>
            <w:szCs w:val="20"/>
          </w:rPr>
          <w:fldChar w:fldCharType="end"/>
        </w:r>
      </w:p>
    </w:sdtContent>
  </w:sdt>
  <w:p w14:paraId="5D3228E3" w14:textId="77777777" w:rsidR="00A27A78" w:rsidRPr="00A27A78" w:rsidRDefault="00A27A78">
    <w:pPr>
      <w:pStyle w:val="Pidipagina"/>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AD99" w14:textId="77777777" w:rsidR="00354DE8" w:rsidRDefault="00354DE8">
      <w:r>
        <w:separator/>
      </w:r>
    </w:p>
  </w:footnote>
  <w:footnote w:type="continuationSeparator" w:id="0">
    <w:p w14:paraId="48B72118" w14:textId="77777777" w:rsidR="00354DE8" w:rsidRDefault="0035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06EBB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655CF1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DDED2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D34A2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32A0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2100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604D5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76DD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16C9E4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F5C8E94"/>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70FE1F0E"/>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14CF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02423187">
    <w:abstractNumId w:val="11"/>
  </w:num>
  <w:num w:numId="2" w16cid:durableId="1366521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40805">
    <w:abstractNumId w:val="5"/>
  </w:num>
  <w:num w:numId="4" w16cid:durableId="1594433112">
    <w:abstractNumId w:val="6"/>
  </w:num>
  <w:num w:numId="5" w16cid:durableId="2146195581">
    <w:abstractNumId w:val="7"/>
  </w:num>
  <w:num w:numId="6" w16cid:durableId="1981612924">
    <w:abstractNumId w:val="8"/>
  </w:num>
  <w:num w:numId="7" w16cid:durableId="1405371449">
    <w:abstractNumId w:val="10"/>
  </w:num>
  <w:num w:numId="8" w16cid:durableId="56319821">
    <w:abstractNumId w:val="1"/>
  </w:num>
  <w:num w:numId="9" w16cid:durableId="1430389188">
    <w:abstractNumId w:val="2"/>
  </w:num>
  <w:num w:numId="10" w16cid:durableId="112754213">
    <w:abstractNumId w:val="3"/>
  </w:num>
  <w:num w:numId="11" w16cid:durableId="960068068">
    <w:abstractNumId w:val="4"/>
  </w:num>
  <w:num w:numId="12" w16cid:durableId="772702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activeWritingStyle w:appName="MSWord" w:lang="en-US" w:vendorID="64" w:dllVersion="0" w:nlCheck="1" w:checkStyle="0"/>
  <w:activeWritingStyle w:appName="MSWord" w:lang="it-IT"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0FA"/>
    <w:rsid w:val="00067636"/>
    <w:rsid w:val="000E3ABC"/>
    <w:rsid w:val="00171145"/>
    <w:rsid w:val="00274052"/>
    <w:rsid w:val="0031349A"/>
    <w:rsid w:val="00334E49"/>
    <w:rsid w:val="0035150C"/>
    <w:rsid w:val="00354DE8"/>
    <w:rsid w:val="00460571"/>
    <w:rsid w:val="004C2215"/>
    <w:rsid w:val="004E29B3"/>
    <w:rsid w:val="00514790"/>
    <w:rsid w:val="00590D07"/>
    <w:rsid w:val="005C3A84"/>
    <w:rsid w:val="005E63B8"/>
    <w:rsid w:val="006251DF"/>
    <w:rsid w:val="00671C99"/>
    <w:rsid w:val="00750F70"/>
    <w:rsid w:val="00784D58"/>
    <w:rsid w:val="007C5405"/>
    <w:rsid w:val="007D56A6"/>
    <w:rsid w:val="00845A23"/>
    <w:rsid w:val="00864212"/>
    <w:rsid w:val="008759ED"/>
    <w:rsid w:val="008A2B4D"/>
    <w:rsid w:val="008D6863"/>
    <w:rsid w:val="00945421"/>
    <w:rsid w:val="009D0334"/>
    <w:rsid w:val="009E784E"/>
    <w:rsid w:val="00A20C71"/>
    <w:rsid w:val="00A27A78"/>
    <w:rsid w:val="00A66B0A"/>
    <w:rsid w:val="00A80A22"/>
    <w:rsid w:val="00A91E3E"/>
    <w:rsid w:val="00A92929"/>
    <w:rsid w:val="00AA3747"/>
    <w:rsid w:val="00AF2302"/>
    <w:rsid w:val="00B016E0"/>
    <w:rsid w:val="00B12AB2"/>
    <w:rsid w:val="00B72058"/>
    <w:rsid w:val="00B86B75"/>
    <w:rsid w:val="00BC1FAF"/>
    <w:rsid w:val="00BC48D5"/>
    <w:rsid w:val="00BD5AD1"/>
    <w:rsid w:val="00BF14A0"/>
    <w:rsid w:val="00C36279"/>
    <w:rsid w:val="00CB1281"/>
    <w:rsid w:val="00CB7AE1"/>
    <w:rsid w:val="00CC271C"/>
    <w:rsid w:val="00D409E3"/>
    <w:rsid w:val="00D83813"/>
    <w:rsid w:val="00E315A3"/>
    <w:rsid w:val="00E959C3"/>
    <w:rsid w:val="00EC24B8"/>
    <w:rsid w:val="00EE3D9B"/>
    <w:rsid w:val="00EF425E"/>
    <w:rsid w:val="00F07CE4"/>
    <w:rsid w:val="00F5620D"/>
    <w:rsid w:val="00FE5D7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DC8E"/>
  <w15:docId w15:val="{E4F69543-4987-FC40-869E-70C211AE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5620D"/>
    <w:pPr>
      <w:spacing w:line="360" w:lineRule="auto"/>
    </w:pPr>
    <w:rPr>
      <w:rFonts w:ascii="Times New Roman" w:hAnsi="Times New Roman"/>
    </w:rPr>
  </w:style>
  <w:style w:type="paragraph" w:styleId="Titolo1">
    <w:name w:val="heading 1"/>
    <w:basedOn w:val="Normale"/>
    <w:next w:val="Corpotesto"/>
    <w:uiPriority w:val="9"/>
    <w:qFormat/>
    <w:rsid w:val="00845A23"/>
    <w:pPr>
      <w:keepNext/>
      <w:keepLines/>
      <w:spacing w:before="480" w:after="0"/>
      <w:outlineLvl w:val="0"/>
    </w:pPr>
    <w:rPr>
      <w:rFonts w:eastAsiaTheme="majorEastAsia" w:cs="EB Garamond"/>
      <w:color w:val="000000" w:themeColor="text1"/>
      <w:sz w:val="22"/>
      <w:szCs w:val="22"/>
    </w:rPr>
  </w:style>
  <w:style w:type="paragraph" w:styleId="Titolo2">
    <w:name w:val="heading 2"/>
    <w:basedOn w:val="Normale"/>
    <w:next w:val="Corpotesto"/>
    <w:uiPriority w:val="9"/>
    <w:unhideWhenUsed/>
    <w:qFormat/>
    <w:rsid w:val="0031349A"/>
    <w:pPr>
      <w:keepNext/>
      <w:keepLines/>
      <w:spacing w:before="200" w:after="0"/>
      <w:outlineLvl w:val="1"/>
    </w:pPr>
    <w:rPr>
      <w:rFonts w:eastAsiaTheme="majorEastAsia" w:cs="EB Garamond"/>
      <w:i/>
      <w:iCs/>
      <w:color w:val="000000" w:themeColor="text1"/>
      <w:sz w:val="22"/>
    </w:rPr>
  </w:style>
  <w:style w:type="paragraph" w:styleId="Titolo3">
    <w:name w:val="heading 3"/>
    <w:basedOn w:val="Normale"/>
    <w:next w:val="Corpotesto"/>
    <w:uiPriority w:val="9"/>
    <w:unhideWhenUsed/>
    <w:qFormat/>
    <w:rsid w:val="00845A23"/>
    <w:pPr>
      <w:keepNext/>
      <w:keepLines/>
      <w:spacing w:before="200" w:after="0"/>
      <w:outlineLvl w:val="2"/>
    </w:pPr>
    <w:rPr>
      <w:rFonts w:eastAsiaTheme="majorEastAsia" w:cs="EB Garamond"/>
      <w:color w:val="000000" w:themeColor="text1"/>
      <w:sz w:val="22"/>
    </w:rPr>
  </w:style>
  <w:style w:type="paragraph" w:styleId="Titolo4">
    <w:name w:val="heading 4"/>
    <w:basedOn w:val="Normale"/>
    <w:next w:val="Corpotesto"/>
    <w:uiPriority w:val="9"/>
    <w:unhideWhenUsed/>
    <w:qFormat/>
    <w:rsid w:val="00845A23"/>
    <w:pPr>
      <w:keepNext/>
      <w:keepLines/>
      <w:spacing w:before="200" w:after="0"/>
      <w:outlineLvl w:val="3"/>
    </w:pPr>
    <w:rPr>
      <w:rFonts w:eastAsiaTheme="majorEastAsia" w:cs="EB Garamond"/>
      <w:bCs/>
      <w:iCs/>
      <w:sz w:val="22"/>
    </w:rPr>
  </w:style>
  <w:style w:type="paragraph" w:styleId="Titolo5">
    <w:name w:val="heading 5"/>
    <w:basedOn w:val="Titolo1"/>
    <w:next w:val="Corpotesto"/>
    <w:uiPriority w:val="9"/>
    <w:unhideWhenUsed/>
    <w:qFormat/>
    <w:rsid w:val="00845A23"/>
    <w:pPr>
      <w:outlineLvl w:val="4"/>
    </w:p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rsid w:val="00845A23"/>
    <w:pPr>
      <w:spacing w:before="120" w:after="0" w:line="240" w:lineRule="auto"/>
      <w:ind w:firstLine="567"/>
      <w:jc w:val="both"/>
    </w:pPr>
    <w:rPr>
      <w:rFonts w:cs="EB Garamond"/>
      <w:color w:val="000000" w:themeColor="text1"/>
      <w:sz w:val="22"/>
      <w:szCs w:val="22"/>
    </w:rPr>
  </w:style>
  <w:style w:type="paragraph" w:customStyle="1" w:styleId="FirstParagraph">
    <w:name w:val="First Paragraph"/>
    <w:basedOn w:val="Normale"/>
    <w:next w:val="Corpotesto"/>
    <w:qFormat/>
    <w:rsid w:val="00845A23"/>
    <w:pPr>
      <w:spacing w:after="0" w:line="240" w:lineRule="auto"/>
      <w:jc w:val="both"/>
    </w:pPr>
    <w:rPr>
      <w:rFonts w:cs="EB Garamond"/>
      <w:sz w:val="22"/>
      <w:szCs w:val="22"/>
    </w:rPr>
  </w:style>
  <w:style w:type="paragraph" w:customStyle="1" w:styleId="Compact">
    <w:name w:val="Compact"/>
    <w:basedOn w:val="Corpotesto"/>
    <w:qFormat/>
    <w:rsid w:val="00845A23"/>
    <w:pPr>
      <w:spacing w:before="36" w:after="36"/>
      <w:ind w:firstLine="0"/>
    </w:pPr>
  </w:style>
  <w:style w:type="paragraph" w:styleId="Titolo">
    <w:name w:val="Title"/>
    <w:basedOn w:val="Normale"/>
    <w:next w:val="Corpotesto"/>
    <w:qFormat/>
    <w:rsid w:val="00AF2302"/>
    <w:pPr>
      <w:keepNext/>
      <w:keepLines/>
      <w:spacing w:before="240" w:after="120" w:line="240" w:lineRule="auto"/>
      <w:jc w:val="center"/>
    </w:pPr>
    <w:rPr>
      <w:rFonts w:eastAsiaTheme="majorEastAsia" w:cs="EB Garamond"/>
      <w:color w:val="000000" w:themeColor="text1"/>
    </w:rPr>
  </w:style>
  <w:style w:type="paragraph" w:styleId="Sottotitolo">
    <w:name w:val="Subtitle"/>
    <w:basedOn w:val="Titolo"/>
    <w:next w:val="Corpotesto"/>
    <w:qFormat/>
    <w:rsid w:val="00A66B0A"/>
  </w:style>
  <w:style w:type="paragraph" w:customStyle="1" w:styleId="Author">
    <w:name w:val="Author"/>
    <w:next w:val="Corpotesto"/>
    <w:qFormat/>
    <w:rsid w:val="00845A23"/>
    <w:pPr>
      <w:keepNext/>
      <w:keepLines/>
      <w:jc w:val="center"/>
    </w:pPr>
    <w:rPr>
      <w:rFonts w:ascii="Times New Roman" w:hAnsi="Times New Roman" w:cs="Times New Roman"/>
      <w:color w:val="000000" w:themeColor="text1"/>
      <w:sz w:val="22"/>
      <w:szCs w:val="22"/>
    </w:rPr>
  </w:style>
  <w:style w:type="paragraph" w:styleId="Data">
    <w:name w:val="Date"/>
    <w:next w:val="Corpotesto"/>
    <w:qFormat/>
    <w:rsid w:val="00845A23"/>
    <w:pPr>
      <w:keepNext/>
      <w:keepLines/>
      <w:jc w:val="center"/>
    </w:pPr>
    <w:rPr>
      <w:rFonts w:ascii="Times New Roman" w:hAnsi="Times New Roman" w:cs="Times New Roman"/>
      <w:color w:val="000000" w:themeColor="text1"/>
      <w:sz w:val="22"/>
      <w:szCs w:val="22"/>
    </w:rPr>
  </w:style>
  <w:style w:type="paragraph" w:customStyle="1" w:styleId="Abstract">
    <w:name w:val="Abstract"/>
    <w:basedOn w:val="Normale"/>
    <w:next w:val="Corpotesto"/>
    <w:qFormat/>
    <w:rsid w:val="008A2B4D"/>
    <w:pPr>
      <w:keepNext/>
      <w:keepLines/>
      <w:spacing w:before="300" w:after="300" w:line="276" w:lineRule="auto"/>
      <w:ind w:left="567" w:right="567"/>
      <w:jc w:val="both"/>
    </w:pPr>
    <w:rPr>
      <w:rFonts w:cs="EB Garamond"/>
      <w:color w:val="000000" w:themeColor="text1"/>
      <w:sz w:val="22"/>
      <w:szCs w:val="22"/>
    </w:rPr>
  </w:style>
  <w:style w:type="paragraph" w:styleId="Bibliografia">
    <w:name w:val="Bibliography"/>
    <w:basedOn w:val="Normale"/>
    <w:qFormat/>
    <w:rsid w:val="00AA3747"/>
    <w:pPr>
      <w:spacing w:before="120" w:after="240" w:line="276" w:lineRule="auto"/>
      <w:ind w:left="720" w:hanging="720"/>
      <w:jc w:val="both"/>
    </w:pPr>
    <w:rPr>
      <w:rFonts w:cs="EB Garamond"/>
      <w:color w:val="000000" w:themeColor="text1"/>
      <w:sz w:val="22"/>
      <w:szCs w:val="22"/>
    </w:rPr>
  </w:style>
  <w:style w:type="paragraph" w:styleId="Testodelblocco">
    <w:name w:val="Block Text"/>
    <w:basedOn w:val="Corpotesto"/>
    <w:next w:val="Corpotesto"/>
    <w:uiPriority w:val="9"/>
    <w:unhideWhenUsed/>
    <w:qFormat/>
    <w:rsid w:val="00171145"/>
    <w:pPr>
      <w:spacing w:before="100" w:after="100"/>
      <w:ind w:left="567" w:right="567" w:firstLine="0"/>
    </w:pPr>
  </w:style>
  <w:style w:type="paragraph" w:styleId="Testonotaapidipagina">
    <w:name w:val="footnote text"/>
    <w:basedOn w:val="Normale"/>
    <w:uiPriority w:val="9"/>
    <w:unhideWhenUsed/>
    <w:qFormat/>
    <w:rsid w:val="00845A23"/>
    <w:pPr>
      <w:spacing w:after="0" w:line="240" w:lineRule="auto"/>
      <w:jc w:val="both"/>
    </w:pPr>
    <w:rPr>
      <w:rFonts w:cs="EB Garamond"/>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rsid w:val="009D0334"/>
    <w:pPr>
      <w:keepNext/>
      <w:spacing w:before="480" w:line="240" w:lineRule="auto"/>
      <w:jc w:val="center"/>
    </w:pPr>
    <w:rPr>
      <w:i w:val="0"/>
      <w:sz w:val="22"/>
      <w:szCs w:val="22"/>
    </w:rPr>
  </w:style>
  <w:style w:type="paragraph" w:customStyle="1" w:styleId="ImageCaption">
    <w:name w:val="Image Caption"/>
    <w:basedOn w:val="Didascalia"/>
    <w:rsid w:val="009D0334"/>
    <w:pPr>
      <w:spacing w:line="240" w:lineRule="auto"/>
      <w:jc w:val="center"/>
    </w:pPr>
    <w:rPr>
      <w:rFonts w:cs="EB Garamond"/>
      <w:i w:val="0"/>
      <w:color w:val="000000" w:themeColor="text1"/>
      <w:sz w:val="22"/>
      <w:szCs w:val="32"/>
    </w:rPr>
  </w:style>
  <w:style w:type="paragraph" w:customStyle="1" w:styleId="Figure">
    <w:name w:val="Figure"/>
    <w:basedOn w:val="Normale"/>
  </w:style>
  <w:style w:type="paragraph" w:customStyle="1" w:styleId="CaptionedFigure">
    <w:name w:val="Captioned Figure"/>
    <w:basedOn w:val="Figure"/>
    <w:rsid w:val="00A80A22"/>
    <w:pPr>
      <w:keepNext/>
      <w:spacing w:after="0"/>
      <w:jc w:val="center"/>
    </w:pPr>
    <w:rPr>
      <w:rFonts w:cs="EB Garamond"/>
      <w:noProof/>
      <w:color w:val="000000" w:themeColor="text1"/>
      <w:sz w:val="22"/>
      <w:szCs w:val="22"/>
    </w:r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sid w:val="00E959C3"/>
    <w:rPr>
      <w:rFonts w:ascii="Times New Roman" w:hAnsi="Times New Roman"/>
      <w:vertAlign w:val="superscript"/>
    </w:rPr>
  </w:style>
  <w:style w:type="character" w:styleId="Collegamentoipertestuale">
    <w:name w:val="Hyperlink"/>
    <w:basedOn w:val="DidascaliaCarattere"/>
    <w:rsid w:val="00845A23"/>
    <w:rPr>
      <w:color w:val="auto"/>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cstheme="majorBidi"/>
      <w:b/>
      <w:bCs/>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lenco">
    <w:name w:val="List"/>
    <w:basedOn w:val="Normale"/>
    <w:unhideWhenUsed/>
    <w:rsid w:val="00274052"/>
    <w:pPr>
      <w:ind w:left="283" w:hanging="283"/>
      <w:contextualSpacing/>
    </w:pPr>
  </w:style>
  <w:style w:type="character" w:customStyle="1" w:styleId="CorpotestoCarattere">
    <w:name w:val="Corpo testo Carattere"/>
    <w:basedOn w:val="Carpredefinitoparagrafo"/>
    <w:link w:val="Corpotesto"/>
    <w:rsid w:val="00845A23"/>
    <w:rPr>
      <w:rFonts w:ascii="Times New Roman" w:hAnsi="Times New Roman" w:cs="EB Garamond"/>
      <w:color w:val="000000" w:themeColor="text1"/>
      <w:sz w:val="22"/>
      <w:szCs w:val="22"/>
    </w:rPr>
  </w:style>
  <w:style w:type="paragraph" w:styleId="Indice1">
    <w:name w:val="index 1"/>
    <w:basedOn w:val="Normale"/>
    <w:next w:val="Normale"/>
    <w:autoRedefine/>
    <w:rsid w:val="00274052"/>
    <w:pPr>
      <w:spacing w:after="0"/>
      <w:ind w:left="240" w:hanging="240"/>
    </w:pPr>
  </w:style>
  <w:style w:type="paragraph" w:styleId="Numeroelenco">
    <w:name w:val="List Number"/>
    <w:basedOn w:val="Normale"/>
    <w:unhideWhenUsed/>
    <w:rsid w:val="00845A23"/>
    <w:pPr>
      <w:numPr>
        <w:numId w:val="12"/>
      </w:numPr>
      <w:spacing w:line="240" w:lineRule="auto"/>
      <w:contextualSpacing/>
    </w:pPr>
    <w:rPr>
      <w:rFonts w:cs="EB Garamond"/>
      <w:sz w:val="22"/>
      <w:szCs w:val="22"/>
    </w:rPr>
  </w:style>
  <w:style w:type="paragraph" w:styleId="Elenco2">
    <w:name w:val="List 2"/>
    <w:basedOn w:val="Normale"/>
    <w:unhideWhenUsed/>
    <w:rsid w:val="00CC271C"/>
    <w:pPr>
      <w:ind w:left="566" w:hanging="283"/>
      <w:contextualSpacing/>
    </w:pPr>
  </w:style>
  <w:style w:type="paragraph" w:styleId="Elenco3">
    <w:name w:val="List 3"/>
    <w:basedOn w:val="Normale"/>
    <w:unhideWhenUsed/>
    <w:rsid w:val="00CC271C"/>
    <w:pPr>
      <w:ind w:left="849" w:hanging="283"/>
      <w:contextualSpacing/>
    </w:pPr>
  </w:style>
  <w:style w:type="paragraph" w:styleId="Puntoelenco">
    <w:name w:val="List Bullet"/>
    <w:basedOn w:val="Normale"/>
    <w:unhideWhenUsed/>
    <w:rsid w:val="00845A23"/>
    <w:pPr>
      <w:numPr>
        <w:numId w:val="7"/>
      </w:numPr>
      <w:spacing w:line="240" w:lineRule="auto"/>
      <w:contextualSpacing/>
    </w:pPr>
    <w:rPr>
      <w:rFonts w:cs="EB Garamond"/>
      <w:sz w:val="22"/>
      <w:szCs w:val="22"/>
    </w:rPr>
  </w:style>
  <w:style w:type="paragraph" w:styleId="Intestazione">
    <w:name w:val="header"/>
    <w:basedOn w:val="Normale"/>
    <w:link w:val="IntestazioneCarattere"/>
    <w:uiPriority w:val="99"/>
    <w:unhideWhenUsed/>
    <w:rsid w:val="00A27A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7A78"/>
    <w:rPr>
      <w:rFonts w:ascii="Times New Roman" w:hAnsi="Times New Roman"/>
    </w:rPr>
  </w:style>
  <w:style w:type="paragraph" w:styleId="Pidipagina">
    <w:name w:val="footer"/>
    <w:basedOn w:val="Normale"/>
    <w:link w:val="PidipaginaCarattere"/>
    <w:unhideWhenUsed/>
    <w:rsid w:val="00845A23"/>
    <w:pPr>
      <w:tabs>
        <w:tab w:val="center" w:pos="4819"/>
        <w:tab w:val="right" w:pos="9638"/>
      </w:tabs>
      <w:spacing w:after="0" w:line="240" w:lineRule="auto"/>
    </w:pPr>
    <w:rPr>
      <w:sz w:val="22"/>
    </w:rPr>
  </w:style>
  <w:style w:type="character" w:customStyle="1" w:styleId="PidipaginaCarattere">
    <w:name w:val="Piè di pagina Carattere"/>
    <w:basedOn w:val="Carpredefinitoparagrafo"/>
    <w:link w:val="Pidipagina"/>
    <w:rsid w:val="00845A23"/>
    <w:rPr>
      <w:rFonts w:ascii="Times New Roman" w:hAnsi="Times New Roman"/>
      <w:sz w:val="22"/>
    </w:rPr>
  </w:style>
  <w:style w:type="character" w:styleId="Numeropagina">
    <w:name w:val="page number"/>
    <w:basedOn w:val="Carpredefinitoparagrafo"/>
    <w:semiHidden/>
    <w:unhideWhenUsed/>
    <w:rsid w:val="00A27A78"/>
  </w:style>
  <w:style w:type="character" w:styleId="Collegamentovisitato">
    <w:name w:val="FollowedHyperlink"/>
    <w:basedOn w:val="Carpredefinitoparagrafo"/>
    <w:semiHidden/>
    <w:unhideWhenUsed/>
    <w:rsid w:val="00845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Words>
  <Characters>234</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A Web of Family Relationships: Kinship at the Court of Ebla (Syria, 24th cent. BCE)</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Web of Family Relationships: Kinship at the Court of Ebla (Syria, 24th cent. BCE)</dc:title>
  <dc:creator>Erica Scarpa</dc:creator>
  <cp:keywords/>
  <cp:lastModifiedBy>Erica Scarpa</cp:lastModifiedBy>
  <cp:revision>29</cp:revision>
  <dcterms:created xsi:type="dcterms:W3CDTF">2021-03-29T19:26:00Z</dcterms:created>
  <dcterms:modified xsi:type="dcterms:W3CDTF">2022-11-24T13:47:00Z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Family relationships can build powerful social bonds: how a society conceives blood ties, however, depends on location and historical period. Data on kinship permeates the documents of the Archives of Ebla (Syria, 24th cent. BCE), especially with regard to the royal family. In the accounting practice, the scribes preferred certain kinship terms, while omitting others: the reconstruction of the resulting missing links is of paramount importance for the understanding of the actors’ roles within the Palace society. However, how this information is presented or left out in the documents, and how it can be used to reconstruct the ties between the actors has never been exhaustively investigated. This paper presents a diagram of the kin relationships between the members of the royal family. Data based on available textual evidence and previous research is compared with studies on kinship terminology: particular attention is devoted to the lexis adopted by the scribes. My aim is to demonstrate how the chart can be used as a map to navigate and investigate the Archives, while improving our understanding of the social roles of the royal family members and of how being the king’s kin affected their lives.</vt:lpwstr>
  </property>
  <property fmtid="{D5CDD505-2E9C-101B-9397-08002B2CF9AE}" pid="3" name="bibliography">
    <vt:lpwstr>/Users/ericascarpa/Documents/zotero-export/library.bib</vt:lpwstr>
  </property>
  <property fmtid="{D5CDD505-2E9C-101B-9397-08002B2CF9AE}" pid="4" name="csl">
    <vt:lpwstr>/Users/ericascarpa/Documents/zotero-export/styles/chicago-author-date-16th-edition.csl</vt:lpwstr>
  </property>
  <property fmtid="{D5CDD505-2E9C-101B-9397-08002B2CF9AE}" pid="5" name="css">
    <vt:lpwstr>/Users/ericascarpa/Documents/templates/markdown-css/github-sheet.css</vt:lpwstr>
  </property>
  <property fmtid="{D5CDD505-2E9C-101B-9397-08002B2CF9AE}" pid="6" name="date">
    <vt:lpwstr>March 2021</vt:lpwstr>
  </property>
  <property fmtid="{D5CDD505-2E9C-101B-9397-08002B2CF9AE}" pid="7" name="geometry">
    <vt:lpwstr/>
  </property>
  <property fmtid="{D5CDD505-2E9C-101B-9397-08002B2CF9AE}" pid="8" name="header-includes">
    <vt:lpwstr/>
  </property>
  <property fmtid="{D5CDD505-2E9C-101B-9397-08002B2CF9AE}" pid="9" name="link-citations">
    <vt:lpwstr>true</vt:lpwstr>
  </property>
  <property fmtid="{D5CDD505-2E9C-101B-9397-08002B2CF9AE}" pid="10" name="mainfont">
    <vt:lpwstr>Times New Roman</vt:lpwstr>
  </property>
  <property fmtid="{D5CDD505-2E9C-101B-9397-08002B2CF9AE}" pid="11" name="urlcolor">
    <vt:lpwstr>blue</vt:lpwstr>
  </property>
</Properties>
</file>