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71"/>
        <w:gridCol w:w="415"/>
        <w:gridCol w:w="416"/>
        <w:gridCol w:w="415"/>
        <w:gridCol w:w="415"/>
        <w:gridCol w:w="444"/>
        <w:gridCol w:w="444"/>
      </w:tblGrid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ATIVIDADES</w:t>
            </w:r>
          </w:p>
        </w:tc>
        <w:tc>
          <w:tcPr>
            <w:tcW w:w="415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Altitude maior que 1.800 metros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6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H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Alta declividade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6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H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Veredas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6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H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Lagos e lagoas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6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H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Escarpas</w:t>
            </w:r>
            <w:proofErr w:type="gramStart"/>
            <w:r>
              <w:rPr>
                <w:rFonts w:ascii="Century" w:hAnsi="Century" w:cs="Courier New"/>
                <w:sz w:val="24"/>
                <w:szCs w:val="24"/>
              </w:rPr>
              <w:t>, bordas</w:t>
            </w:r>
            <w:proofErr w:type="gramEnd"/>
            <w:r>
              <w:rPr>
                <w:rFonts w:ascii="Century" w:hAnsi="Century" w:cs="Courier New"/>
                <w:sz w:val="24"/>
                <w:szCs w:val="24"/>
              </w:rPr>
              <w:t xml:space="preserve"> de tabuleiros e chapadas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6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H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Nascentes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S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Cursos d’água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S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Linhas de cumeada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6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H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CB2C1E" w:rsidTr="00F60A4F">
        <w:tc>
          <w:tcPr>
            <w:tcW w:w="6171" w:type="dxa"/>
          </w:tcPr>
          <w:p w:rsidR="00CB2C1E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Topo de morro e montanhas</w:t>
            </w: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S</w:t>
            </w:r>
            <w:bookmarkStart w:id="0" w:name="_GoBack"/>
            <w:bookmarkEnd w:id="0"/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CB2C1E" w:rsidRPr="0048525C" w:rsidRDefault="00CB2C1E" w:rsidP="00F60A4F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</w:tbl>
    <w:p w:rsidR="002A3F79" w:rsidRDefault="00CB568B"/>
    <w:sectPr w:rsidR="002A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1E"/>
    <w:rsid w:val="00055957"/>
    <w:rsid w:val="00CB2C1E"/>
    <w:rsid w:val="00CB568B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B2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B2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Workspace I</dc:creator>
  <cp:lastModifiedBy>Workspace I</cp:lastModifiedBy>
  <cp:revision>1</cp:revision>
  <dcterms:created xsi:type="dcterms:W3CDTF">2015-04-14T01:54:00Z</dcterms:created>
  <dcterms:modified xsi:type="dcterms:W3CDTF">2015-04-14T02:17:00Z</dcterms:modified>
</cp:coreProperties>
</file>