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tulo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>
          <w:sz w:val="22"/>
          <w:szCs w:val="22"/>
        </w:rPr>
        <w:t>Abstract</w:t>
      </w:r>
      <w:r>
        <w:rPr/>
        <w:t xml:space="preserve"> </w:t>
      </w:r>
    </w:p>
    <w:p>
      <w:pPr>
        <w:pStyle w:val="Ttulo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tulo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tulo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tulo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tulo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tulo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tulo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tulo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tulo9"/>
        <w:rPr>
          <w:rFonts w:ascii="Arial" w:hAnsi="Arial"/>
          <w:color w:val="000000"/>
        </w:rPr>
      </w:pPr>
      <w:bookmarkStart w:id="8" w:name="heading-9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orpodotexto"/>
        <w:rPr/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Body Text. Body Text Char.    </w:t>
      </w:r>
      <w:r>
        <w:rPr>
          <w:rStyle w:val="VerbatimChar"/>
          <w:rFonts w:ascii="Arial" w:hAnsi="Arial"/>
          <w:color w:val="000000"/>
        </w:rPr>
        <w:t xml:space="preserve"> Verbatim Char </w:t>
      </w:r>
      <w:r>
        <w:rPr>
          <w:rFonts w:ascii="Arial" w:hAnsi="Arial"/>
          <w:color w:val="000000"/>
        </w:rPr>
        <w:t xml:space="preserve"> .    </w:t>
      </w:r>
      <w:hyperlink r:id="rId2">
        <w:r>
          <w:rPr>
            <w:rStyle w:val="LinkdaInternet"/>
            <w:rFonts w:ascii="Arial" w:hAnsi="Arial"/>
            <w:color w:val="000000"/>
          </w:rPr>
          <w:t xml:space="preserve"> Hyperlink </w:t>
        </w:r>
      </w:hyperlink>
      <w:r>
        <w:rPr>
          <w:rFonts w:ascii="Arial" w:hAnsi="Arial"/>
          <w:color w:val="000000"/>
        </w:rPr>
        <w:t xml:space="preserve"> .     Footnote. </w:t>
      </w:r>
      <w:r>
        <w:rPr>
          <w:rStyle w:val="Ncoradanotaderodap"/>
          <w:rFonts w:ascii="Arial" w:hAnsi="Arial"/>
          <w:color w:val="000000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Image Caption </w:t>
      </w:r>
    </w:p>
    <w:p>
      <w:pPr>
        <w:pStyle w:val="DefinitionTerm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DefinitionTerm </w:t>
      </w:r>
    </w:p>
    <w:p>
      <w:pPr>
        <w:pStyle w:val="Definition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 </w:t>
      </w:r>
    </w:p>
    <w:p>
      <w:pPr>
        <w:pStyle w:val="DefinitionTerm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DefinitionTerm </w:t>
      </w:r>
    </w:p>
    <w:p>
      <w:pPr>
        <w:pStyle w:val="Definition"/>
        <w:spacing w:before="0" w:after="20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spacing w:before="0" w:after="200"/>
        <w:rPr>
          <w:lang w:val="pt-BR"/>
        </w:rPr>
      </w:pPr>
      <w:r>
        <w:rPr>
          <w:rStyle w:val="Caracteresdenotaderodap"/>
        </w:rPr>
        <w:footnoteRef/>
      </w:r>
      <w:r>
        <w:rPr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qFormat/>
    <w:pPr>
      <w:widowControl/>
      <w:bidi w:val="0"/>
      <w:spacing w:lineRule="auto" w:line="360" w:before="180" w:after="180"/>
      <w:ind w:left="0" w:right="0" w:firstLine="567"/>
      <w:jc w:val="both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Corpodotexto"/>
    <w:next w:val="Corpodotexto"/>
    <w:qFormat/>
    <w:pPr>
      <w:widowControl/>
      <w:bidi w:val="0"/>
      <w:spacing w:lineRule="auto" w:line="360" w:before="180" w:after="180"/>
      <w:ind w:left="0" w:right="0" w:firstLine="567"/>
      <w:jc w:val="both"/>
    </w:pPr>
    <w:rPr>
      <w:rFonts w:ascii="Arial" w:hAnsi="Arial"/>
      <w:color w:val="000000"/>
    </w:rPr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Arial" w:hAnsi="Arial"/>
      <w:color w:val="000000"/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000000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000000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lineRule="auto" w:line="360" w:before="300" w:after="300"/>
      <w:jc w:val="both"/>
    </w:pPr>
    <w:rPr>
      <w:rFonts w:ascii="Arial" w:hAnsi="Arial"/>
      <w:color w:val="000000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widowControl/>
      <w:bidi w:val="0"/>
      <w:spacing w:lineRule="auto" w:line="276" w:before="100" w:after="100"/>
      <w:ind w:left="2268" w:right="454" w:hanging="0"/>
      <w:jc w:val="both"/>
    </w:pPr>
    <w:rPr>
      <w:rFonts w:ascii="Arial" w:hAnsi="Arial"/>
      <w:color w:val="000000"/>
    </w:rPr>
  </w:style>
  <w:style w:type="paragraph" w:styleId="Notaderodap">
    <w:name w:val="Footnote Text"/>
    <w:basedOn w:val="Normal"/>
    <w:uiPriority w:val="9"/>
    <w:unhideWhenUsed/>
    <w:qFormat/>
    <w:pPr>
      <w:jc w:val="both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LibreOffice/7.3.3.2$Linux_X86_64 LibreOffice_project/30$Build-2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/>
  <dcterms:modified xsi:type="dcterms:W3CDTF">2022-06-20T23:45:15Z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