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011" w:rsidRDefault="00556011" w:rsidP="00556011">
      <w:r>
        <w:t>In Class Activity Plan</w:t>
      </w:r>
    </w:p>
    <w:p w:rsidR="00556011" w:rsidRDefault="00556011" w:rsidP="00556011">
      <w:r>
        <w:t>Week 10: Investigating Frictional Forces</w:t>
      </w:r>
    </w:p>
    <w:p w:rsidR="00556011" w:rsidRDefault="00556011"/>
    <w:p w:rsidR="00556011" w:rsidRDefault="00556011" w:rsidP="00556011">
      <w:pPr>
        <w:ind w:left="1440" w:hanging="1440"/>
      </w:pPr>
      <w:r>
        <w:t>20 min</w:t>
      </w:r>
      <w:r>
        <w:tab/>
      </w:r>
      <w:r w:rsidRPr="00CB0E17">
        <w:rPr>
          <w:b/>
        </w:rPr>
        <w:t>Whiteboard - #1 from A Few More Problems on Newton’s Second Law</w:t>
      </w:r>
      <w:r w:rsidR="004C6F22">
        <w:rPr>
          <w:b/>
        </w:rPr>
        <w:t xml:space="preserve"> (</w:t>
      </w:r>
      <w:hyperlink r:id="rId8" w:history="1">
        <w:r w:rsidR="004C6F22" w:rsidRPr="0052121A">
          <w:rPr>
            <w:rStyle w:val="Hyperlink"/>
            <w:b/>
          </w:rPr>
          <w:t>Word</w:t>
        </w:r>
      </w:hyperlink>
      <w:r w:rsidR="004C6F22">
        <w:rPr>
          <w:b/>
        </w:rPr>
        <w:t xml:space="preserve">, </w:t>
      </w:r>
      <w:hyperlink r:id="rId9" w:history="1">
        <w:r w:rsidR="004C6F22" w:rsidRPr="0052121A">
          <w:rPr>
            <w:rStyle w:val="Hyperlink"/>
            <w:b/>
          </w:rPr>
          <w:t>Pdf</w:t>
        </w:r>
      </w:hyperlink>
      <w:r w:rsidR="004C6F22">
        <w:rPr>
          <w:b/>
        </w:rPr>
        <w:t>)</w:t>
      </w:r>
    </w:p>
    <w:p w:rsidR="00556011" w:rsidRDefault="00556011" w:rsidP="00612066">
      <w:pPr>
        <w:ind w:left="1440"/>
      </w:pPr>
      <w:r>
        <w:t xml:space="preserve">PURPOSE: </w:t>
      </w:r>
      <w:r w:rsidR="00612066">
        <w:t>Provide a contrasting case of a force situation that can be modeled with whole vectors, which can then be contrasted with a component approach.</w:t>
      </w:r>
    </w:p>
    <w:p w:rsidR="00612066" w:rsidRDefault="00612066" w:rsidP="00612066">
      <w:pPr>
        <w:ind w:left="1440"/>
      </w:pPr>
    </w:p>
    <w:p w:rsidR="00556011" w:rsidRDefault="00556011" w:rsidP="00556011">
      <w:pPr>
        <w:rPr>
          <w:i/>
        </w:rPr>
      </w:pPr>
      <w:r>
        <w:tab/>
      </w:r>
      <w:r>
        <w:tab/>
      </w:r>
      <w:r>
        <w:rPr>
          <w:i/>
        </w:rPr>
        <w:t>Technical Notes:</w:t>
      </w:r>
    </w:p>
    <w:p w:rsidR="00556011" w:rsidRDefault="00556011" w:rsidP="00612066">
      <w:pPr>
        <w:numPr>
          <w:ilvl w:val="0"/>
          <w:numId w:val="13"/>
        </w:numPr>
      </w:pPr>
      <w:r>
        <w:t xml:space="preserve">Hopefully students will try to do this with triangles and vector sums, the only reason they can is that </w:t>
      </w:r>
      <w:proofErr w:type="spellStart"/>
      <w:r>
        <w:t>F</w:t>
      </w:r>
      <w:r>
        <w:rPr>
          <w:vertAlign w:val="subscript"/>
        </w:rPr>
        <w:t>net</w:t>
      </w:r>
      <w:proofErr w:type="spellEnd"/>
      <w:r>
        <w:rPr>
          <w:vertAlign w:val="subscript"/>
        </w:rPr>
        <w:softHyphen/>
      </w:r>
      <w:r>
        <w:rPr>
          <w:vertAlign w:val="subscript"/>
        </w:rPr>
        <w:softHyphen/>
      </w:r>
      <w:r>
        <w:t xml:space="preserve"> = 0.</w:t>
      </w:r>
    </w:p>
    <w:p w:rsidR="00556011" w:rsidRDefault="00556011" w:rsidP="00612066">
      <w:pPr>
        <w:numPr>
          <w:ilvl w:val="0"/>
          <w:numId w:val="13"/>
        </w:numPr>
      </w:pPr>
      <w:r>
        <w:rPr>
          <w:b/>
          <w:i/>
        </w:rPr>
        <w:t>SEED</w:t>
      </w:r>
      <w:r>
        <w:rPr>
          <w:i/>
        </w:rPr>
        <w:t>:</w:t>
      </w:r>
      <w:r>
        <w:t xml:space="preserve"> </w:t>
      </w:r>
      <w:r w:rsidR="00612066">
        <w:t xml:space="preserve"> Solve the problem using c</w:t>
      </w:r>
      <w:r>
        <w:t>omponents</w:t>
      </w:r>
    </w:p>
    <w:p w:rsidR="00556011" w:rsidRDefault="00556011"/>
    <w:p w:rsidR="00556011" w:rsidRDefault="00556011">
      <w:r>
        <w:t>20 min</w:t>
      </w:r>
      <w:r>
        <w:tab/>
      </w:r>
      <w:r>
        <w:tab/>
      </w:r>
      <w:r w:rsidRPr="00CB0E17">
        <w:rPr>
          <w:b/>
        </w:rPr>
        <w:t>Board Meeting</w:t>
      </w:r>
      <w:r>
        <w:t xml:space="preserve"> </w:t>
      </w:r>
    </w:p>
    <w:p w:rsidR="006B40CC" w:rsidRDefault="00556011" w:rsidP="00556011">
      <w:pPr>
        <w:ind w:left="1440"/>
      </w:pPr>
      <w:r>
        <w:t>PURPOSE:</w:t>
      </w:r>
      <w:r w:rsidR="00612066">
        <w:t xml:space="preserve"> Introduce component approach; contrast whole vector and component approaches to modeling situations with forces.</w:t>
      </w:r>
    </w:p>
    <w:p w:rsidR="00556011" w:rsidRDefault="006B40CC" w:rsidP="00556011">
      <w:pPr>
        <w:ind w:left="1440"/>
      </w:pPr>
      <w:r>
        <w:t>Video Example: (</w:t>
      </w:r>
      <w:hyperlink r:id="rId10" w:history="1">
        <w:r w:rsidRPr="006B40CC">
          <w:rPr>
            <w:rStyle w:val="Hyperlink"/>
          </w:rPr>
          <w:t>Boarding</w:t>
        </w:r>
      </w:hyperlink>
      <w:r>
        <w:t>)</w:t>
      </w:r>
      <w:r w:rsidR="00612066">
        <w:t xml:space="preserve"> </w:t>
      </w:r>
    </w:p>
    <w:p w:rsidR="00556011" w:rsidRPr="007E3D2B" w:rsidRDefault="00556011" w:rsidP="00556011">
      <w:pPr>
        <w:ind w:left="1440"/>
        <w:rPr>
          <w:i/>
        </w:rPr>
      </w:pPr>
      <w:r>
        <w:rPr>
          <w:i/>
        </w:rPr>
        <w:t>Notes on</w:t>
      </w:r>
      <w:r w:rsidRPr="007E3D2B">
        <w:rPr>
          <w:i/>
        </w:rPr>
        <w:t xml:space="preserve"> Problem 1:</w:t>
      </w:r>
    </w:p>
    <w:p w:rsidR="00556011" w:rsidRDefault="00556011" w:rsidP="00556011">
      <w:pPr>
        <w:numPr>
          <w:ilvl w:val="0"/>
          <w:numId w:val="14"/>
        </w:numPr>
      </w:pPr>
      <w:r>
        <w:t>Correct system schemas &amp; force diagrams</w:t>
      </w:r>
    </w:p>
    <w:p w:rsidR="00556011" w:rsidRDefault="00556011" w:rsidP="00556011">
      <w:pPr>
        <w:numPr>
          <w:ilvl w:val="0"/>
          <w:numId w:val="14"/>
        </w:numPr>
      </w:pPr>
      <w:r>
        <w:t>Have the vector people go first and explain how they found the each of the forces</w:t>
      </w:r>
    </w:p>
    <w:p w:rsidR="00556011" w:rsidRPr="001B5BA3" w:rsidRDefault="00556011" w:rsidP="00556011">
      <w:pPr>
        <w:numPr>
          <w:ilvl w:val="0"/>
          <w:numId w:val="14"/>
        </w:numPr>
      </w:pPr>
      <w:r>
        <w:t>Then have the components seed present their method</w:t>
      </w:r>
    </w:p>
    <w:p w:rsidR="00556011" w:rsidRPr="0087407A" w:rsidRDefault="00556011" w:rsidP="00556011">
      <w:pPr>
        <w:numPr>
          <w:ilvl w:val="1"/>
          <w:numId w:val="13"/>
        </w:numPr>
      </w:pPr>
      <w:r w:rsidRPr="0087407A">
        <w:t>They can solve this problem with vectors, but we want them to consider solving it with components</w:t>
      </w:r>
    </w:p>
    <w:p w:rsidR="00556011" w:rsidRDefault="00556011" w:rsidP="00556011">
      <w:pPr>
        <w:numPr>
          <w:ilvl w:val="1"/>
          <w:numId w:val="13"/>
        </w:numPr>
      </w:pPr>
      <w:r w:rsidRPr="0087407A">
        <w:t xml:space="preserve">The components will be </w:t>
      </w:r>
      <w:r w:rsidRPr="0087407A">
        <w:rPr>
          <w:b/>
        </w:rPr>
        <w:t>parallel</w:t>
      </w:r>
      <w:r w:rsidRPr="0087407A">
        <w:t xml:space="preserve"> and </w:t>
      </w:r>
      <w:r w:rsidRPr="0087407A">
        <w:rPr>
          <w:b/>
        </w:rPr>
        <w:t xml:space="preserve">perpendicular </w:t>
      </w:r>
      <w:r w:rsidRPr="0087407A">
        <w:t>(to the surface) NOT x and y, so that we can change the angle of the surface and components won’t be confusing</w:t>
      </w:r>
    </w:p>
    <w:p w:rsidR="00556011" w:rsidRDefault="00556011" w:rsidP="00556011">
      <w:pPr>
        <w:numPr>
          <w:ilvl w:val="0"/>
          <w:numId w:val="13"/>
        </w:numPr>
      </w:pPr>
      <w:r>
        <w:t>May have to return to the box being pushed across the floor to convince them they’ve already been doing this</w:t>
      </w:r>
    </w:p>
    <w:p w:rsidR="00556011" w:rsidRDefault="00556011"/>
    <w:p w:rsidR="00556011" w:rsidRDefault="00556011" w:rsidP="00556011">
      <w:pPr>
        <w:ind w:left="1440" w:hanging="1440"/>
      </w:pPr>
      <w:r>
        <w:t>20 min</w:t>
      </w:r>
      <w:r>
        <w:tab/>
      </w:r>
      <w:r w:rsidRPr="00CB0E17">
        <w:rPr>
          <w:b/>
        </w:rPr>
        <w:t xml:space="preserve">Whiteboard - </w:t>
      </w:r>
      <w:r>
        <w:rPr>
          <w:b/>
        </w:rPr>
        <w:t>#2</w:t>
      </w:r>
      <w:r w:rsidRPr="00CB0E17">
        <w:rPr>
          <w:b/>
        </w:rPr>
        <w:t xml:space="preserve"> from A Few More Problems on Newton’s Second Law</w:t>
      </w:r>
      <w:r w:rsidR="004C6F22">
        <w:rPr>
          <w:b/>
        </w:rPr>
        <w:t xml:space="preserve"> (</w:t>
      </w:r>
      <w:hyperlink r:id="rId11" w:history="1">
        <w:r w:rsidR="004C6F22" w:rsidRPr="0052121A">
          <w:rPr>
            <w:rStyle w:val="Hyperlink"/>
            <w:b/>
          </w:rPr>
          <w:t>Word</w:t>
        </w:r>
      </w:hyperlink>
      <w:r w:rsidR="004C6F22">
        <w:rPr>
          <w:b/>
        </w:rPr>
        <w:t xml:space="preserve">, </w:t>
      </w:r>
      <w:hyperlink r:id="rId12" w:history="1">
        <w:r w:rsidR="004C6F22" w:rsidRPr="0052121A">
          <w:rPr>
            <w:rStyle w:val="Hyperlink"/>
            <w:b/>
          </w:rPr>
          <w:t>Pdf</w:t>
        </w:r>
      </w:hyperlink>
      <w:r w:rsidR="004C6F22">
        <w:rPr>
          <w:b/>
        </w:rPr>
        <w:t>)</w:t>
      </w:r>
    </w:p>
    <w:p w:rsidR="00556011" w:rsidRDefault="00556011" w:rsidP="00612066">
      <w:pPr>
        <w:ind w:left="1440"/>
      </w:pPr>
      <w:r>
        <w:t>PURPOSE:</w:t>
      </w:r>
      <w:r w:rsidR="00612066">
        <w:t xml:space="preserve"> Practice using component approaches to modeling situations with forces. </w:t>
      </w:r>
    </w:p>
    <w:p w:rsidR="00556011" w:rsidRDefault="00556011">
      <w:pPr>
        <w:rPr>
          <w:i/>
        </w:rPr>
      </w:pPr>
      <w:r>
        <w:tab/>
      </w:r>
      <w:r>
        <w:tab/>
      </w:r>
      <w:r>
        <w:rPr>
          <w:i/>
        </w:rPr>
        <w:t>Notes on Problem 2:</w:t>
      </w:r>
    </w:p>
    <w:p w:rsidR="00556011" w:rsidRDefault="00556011" w:rsidP="00556011">
      <w:pPr>
        <w:numPr>
          <w:ilvl w:val="0"/>
          <w:numId w:val="13"/>
        </w:numPr>
      </w:pPr>
      <w:r>
        <w:t>The second problem will focus on practicing using components, don’t let them use energy</w:t>
      </w:r>
    </w:p>
    <w:p w:rsidR="00556011" w:rsidRDefault="00556011" w:rsidP="00556011"/>
    <w:p w:rsidR="00556011" w:rsidRDefault="00556011" w:rsidP="00556011">
      <w:r>
        <w:t>20 min</w:t>
      </w:r>
      <w:r>
        <w:tab/>
      </w:r>
      <w:r>
        <w:tab/>
      </w:r>
      <w:r w:rsidRPr="00CB0E17">
        <w:rPr>
          <w:b/>
        </w:rPr>
        <w:t>Board Meeting</w:t>
      </w:r>
      <w:r>
        <w:t xml:space="preserve"> </w:t>
      </w:r>
    </w:p>
    <w:p w:rsidR="00556011" w:rsidRDefault="00556011" w:rsidP="00612066">
      <w:pPr>
        <w:ind w:left="1440"/>
      </w:pPr>
      <w:r>
        <w:t>PURPOSE:</w:t>
      </w:r>
      <w:r w:rsidR="00612066">
        <w:t xml:space="preserve"> Build consensus on using component approaches to modeling situations with forces.</w:t>
      </w:r>
    </w:p>
    <w:p w:rsidR="006B40CC" w:rsidRDefault="006B40CC" w:rsidP="00612066">
      <w:pPr>
        <w:ind w:left="1440"/>
      </w:pPr>
      <w:r>
        <w:t>Video Examples: (</w:t>
      </w:r>
      <w:hyperlink r:id="rId13" w:history="1">
        <w:r w:rsidRPr="006B40CC">
          <w:rPr>
            <w:rStyle w:val="Hyperlink"/>
          </w:rPr>
          <w:t>Discusion1</w:t>
        </w:r>
      </w:hyperlink>
      <w:r>
        <w:t xml:space="preserve">, </w:t>
      </w:r>
      <w:hyperlink r:id="rId14" w:history="1">
        <w:r w:rsidRPr="006B40CC">
          <w:rPr>
            <w:rStyle w:val="Hyperlink"/>
          </w:rPr>
          <w:t>Discusion2</w:t>
        </w:r>
      </w:hyperlink>
      <w:r>
        <w:t xml:space="preserve">, </w:t>
      </w:r>
      <w:hyperlink r:id="rId15" w:history="1">
        <w:r w:rsidRPr="006B40CC">
          <w:rPr>
            <w:rStyle w:val="Hyperlink"/>
          </w:rPr>
          <w:t>Discusion3</w:t>
        </w:r>
      </w:hyperlink>
      <w:r>
        <w:t>)</w:t>
      </w:r>
    </w:p>
    <w:p w:rsidR="00556011" w:rsidRDefault="00556011" w:rsidP="00556011">
      <w:pPr>
        <w:ind w:left="1440"/>
        <w:rPr>
          <w:i/>
        </w:rPr>
      </w:pPr>
      <w:r>
        <w:rPr>
          <w:i/>
        </w:rPr>
        <w:t>Whiteboard of Problem 2:</w:t>
      </w:r>
    </w:p>
    <w:p w:rsidR="00556011" w:rsidRDefault="00556011" w:rsidP="00556011">
      <w:pPr>
        <w:numPr>
          <w:ilvl w:val="0"/>
          <w:numId w:val="15"/>
        </w:numPr>
      </w:pPr>
      <w:r>
        <w:t xml:space="preserve">Emphasize the use of </w:t>
      </w:r>
      <w:r>
        <w:rPr>
          <w:b/>
        </w:rPr>
        <w:t xml:space="preserve">parallel </w:t>
      </w:r>
      <w:r>
        <w:t xml:space="preserve">and </w:t>
      </w:r>
      <w:r>
        <w:rPr>
          <w:b/>
        </w:rPr>
        <w:t>perpendicular</w:t>
      </w:r>
      <w:r>
        <w:t xml:space="preserve"> components</w:t>
      </w:r>
    </w:p>
    <w:p w:rsidR="00556011" w:rsidRDefault="00556011" w:rsidP="00556011">
      <w:pPr>
        <w:numPr>
          <w:ilvl w:val="0"/>
          <w:numId w:val="15"/>
        </w:numPr>
      </w:pPr>
      <w:r>
        <w:t>System schema and force diagrams</w:t>
      </w:r>
    </w:p>
    <w:p w:rsidR="00556011" w:rsidRDefault="00556011" w:rsidP="00556011"/>
    <w:p w:rsidR="00556011" w:rsidRPr="00CB0E17" w:rsidRDefault="00556011" w:rsidP="00556011">
      <w:pPr>
        <w:rPr>
          <w:b/>
        </w:rPr>
      </w:pPr>
      <w:r w:rsidRPr="00CB0E17">
        <w:rPr>
          <w:b/>
        </w:rPr>
        <w:t>Homewo</w:t>
      </w:r>
      <w:r w:rsidR="004C6F22">
        <w:rPr>
          <w:b/>
        </w:rPr>
        <w:t>rk: Practice with Components (</w:t>
      </w:r>
      <w:hyperlink r:id="rId16" w:history="1">
        <w:r w:rsidR="004C6F22" w:rsidRPr="0052121A">
          <w:rPr>
            <w:rStyle w:val="Hyperlink"/>
            <w:b/>
          </w:rPr>
          <w:t>Word</w:t>
        </w:r>
      </w:hyperlink>
      <w:r w:rsidR="004C6F22">
        <w:rPr>
          <w:b/>
        </w:rPr>
        <w:t>,</w:t>
      </w:r>
      <w:hyperlink r:id="rId17" w:history="1">
        <w:r w:rsidR="004C6F22" w:rsidRPr="0052121A">
          <w:rPr>
            <w:rStyle w:val="Hyperlink"/>
            <w:b/>
          </w:rPr>
          <w:t xml:space="preserve"> Pdf</w:t>
        </w:r>
      </w:hyperlink>
      <w:r w:rsidR="004C6F22">
        <w:rPr>
          <w:b/>
        </w:rPr>
        <w:t>)</w:t>
      </w:r>
    </w:p>
    <w:p w:rsidR="00556011" w:rsidRDefault="00556011" w:rsidP="00556011"/>
    <w:p w:rsidR="00556011" w:rsidRDefault="00556011" w:rsidP="00556011">
      <w:r>
        <w:t xml:space="preserve"> 150 min total</w:t>
      </w:r>
      <w:r>
        <w:tab/>
      </w:r>
      <w:r w:rsidRPr="00CB0E17">
        <w:rPr>
          <w:b/>
        </w:rPr>
        <w:t>Investigating Frictional Forces</w:t>
      </w:r>
      <w:r w:rsidR="004C6F22">
        <w:rPr>
          <w:b/>
        </w:rPr>
        <w:t xml:space="preserve"> (</w:t>
      </w:r>
      <w:hyperlink r:id="rId18" w:history="1">
        <w:r w:rsidR="004C6F22" w:rsidRPr="0052121A">
          <w:rPr>
            <w:rStyle w:val="Hyperlink"/>
            <w:b/>
          </w:rPr>
          <w:t>Word</w:t>
        </w:r>
      </w:hyperlink>
      <w:r w:rsidR="004C6F22">
        <w:rPr>
          <w:b/>
        </w:rPr>
        <w:t xml:space="preserve">, </w:t>
      </w:r>
      <w:hyperlink r:id="rId19" w:history="1">
        <w:r w:rsidR="004C6F22" w:rsidRPr="0052121A">
          <w:rPr>
            <w:rStyle w:val="Hyperlink"/>
            <w:b/>
          </w:rPr>
          <w:t>Pdf</w:t>
        </w:r>
      </w:hyperlink>
      <w:r w:rsidR="004C6F22">
        <w:rPr>
          <w:b/>
        </w:rPr>
        <w:t>)</w:t>
      </w:r>
    </w:p>
    <w:p w:rsidR="00556011" w:rsidRPr="007F0E7C" w:rsidRDefault="00556011" w:rsidP="00556011">
      <w:pPr>
        <w:ind w:left="1440"/>
        <w:rPr>
          <w:i/>
        </w:rPr>
      </w:pPr>
      <w:r w:rsidRPr="007F0E7C">
        <w:rPr>
          <w:i/>
        </w:rPr>
        <w:t>Note: While Investigating Frictional Forces comes as one large document, it actually works best when broken into three distinct parts. The first part involves including friction in our models. The second, designing and doing experiments to investigate what friction depends upon. The third part can either be a second experiment or a demonstration to find that static friction and kinetic friction are different.</w:t>
      </w:r>
    </w:p>
    <w:p w:rsidR="00556011" w:rsidRDefault="00556011" w:rsidP="00556011"/>
    <w:p w:rsidR="00556011" w:rsidRDefault="00556011" w:rsidP="00556011">
      <w:r>
        <w:tab/>
      </w:r>
    </w:p>
    <w:p w:rsidR="00556011" w:rsidRDefault="00556011" w:rsidP="00556011">
      <w:pPr>
        <w:ind w:left="1440" w:hanging="1440"/>
        <w:rPr>
          <w:b/>
        </w:rPr>
      </w:pPr>
      <w:r>
        <w:t>20 min</w:t>
      </w:r>
      <w:r>
        <w:tab/>
      </w:r>
      <w:r w:rsidRPr="00CB0E17">
        <w:rPr>
          <w:b/>
        </w:rPr>
        <w:t>Whiteboard - Investig</w:t>
      </w:r>
      <w:r>
        <w:rPr>
          <w:b/>
        </w:rPr>
        <w:t xml:space="preserve">ating Frictional Forces </w:t>
      </w:r>
      <w:proofErr w:type="spellStart"/>
      <w:r>
        <w:rPr>
          <w:b/>
        </w:rPr>
        <w:t>pg</w:t>
      </w:r>
      <w:proofErr w:type="spellEnd"/>
      <w:r>
        <w:rPr>
          <w:b/>
        </w:rPr>
        <w:t xml:space="preserve"> 1</w:t>
      </w:r>
    </w:p>
    <w:p w:rsidR="00556011" w:rsidRDefault="00556011" w:rsidP="00612066">
      <w:pPr>
        <w:ind w:left="1440" w:hanging="1440"/>
      </w:pPr>
      <w:r>
        <w:t>(20 of 150)</w:t>
      </w:r>
      <w:r>
        <w:tab/>
        <w:t>PURPOSE:</w:t>
      </w:r>
      <w:r w:rsidR="00612066">
        <w:t xml:space="preserve"> Create models of two situations that correspond to static and kinetic friction which will be inve</w:t>
      </w:r>
      <w:r w:rsidR="001A2F83">
        <w:t>stigated in this lab; introduce contradiction where the rule of 1 interaction = 1 force seems to be violated.</w:t>
      </w:r>
    </w:p>
    <w:p w:rsidR="00556011" w:rsidRPr="00CB0E17" w:rsidRDefault="00556011" w:rsidP="00612066">
      <w:pPr>
        <w:ind w:left="720" w:firstLine="720"/>
      </w:pPr>
      <w:r>
        <w:rPr>
          <w:i/>
        </w:rPr>
        <w:t>Technical Notes:</w:t>
      </w:r>
    </w:p>
    <w:p w:rsidR="00556011" w:rsidRDefault="00556011" w:rsidP="00556011">
      <w:pPr>
        <w:numPr>
          <w:ilvl w:val="0"/>
          <w:numId w:val="26"/>
        </w:numPr>
      </w:pPr>
      <w:r>
        <w:t>There is no equipment for the first part, only a thought experiment</w:t>
      </w:r>
    </w:p>
    <w:p w:rsidR="00556011" w:rsidRDefault="00556011" w:rsidP="00556011">
      <w:pPr>
        <w:numPr>
          <w:ilvl w:val="0"/>
          <w:numId w:val="26"/>
        </w:numPr>
      </w:pPr>
      <w:r>
        <w:t>Split the class in two and have them each put one of the models on a whiteboard</w:t>
      </w:r>
    </w:p>
    <w:p w:rsidR="00556011" w:rsidRDefault="00556011" w:rsidP="00556011">
      <w:pPr>
        <w:numPr>
          <w:ilvl w:val="0"/>
          <w:numId w:val="26"/>
        </w:numPr>
      </w:pPr>
      <w:r>
        <w:t>They will put friction in their models, this is good</w:t>
      </w:r>
    </w:p>
    <w:p w:rsidR="00556011" w:rsidRDefault="00556011" w:rsidP="00556011"/>
    <w:p w:rsidR="00556011" w:rsidRDefault="00556011" w:rsidP="00556011">
      <w:r>
        <w:t>15 min</w:t>
      </w:r>
      <w:r>
        <w:tab/>
      </w:r>
      <w:r>
        <w:tab/>
      </w:r>
      <w:r w:rsidRPr="00EB085C">
        <w:rPr>
          <w:b/>
        </w:rPr>
        <w:t>Board Meeting</w:t>
      </w:r>
      <w:r>
        <w:t xml:space="preserve"> </w:t>
      </w:r>
    </w:p>
    <w:p w:rsidR="00556011" w:rsidRDefault="00556011" w:rsidP="001A2F83">
      <w:pPr>
        <w:ind w:left="1440" w:hanging="1440"/>
        <w:rPr>
          <w:i/>
        </w:rPr>
      </w:pPr>
      <w:r>
        <w:t>(35 of 150)</w:t>
      </w:r>
      <w:r>
        <w:tab/>
        <w:t>PURPOSE:</w:t>
      </w:r>
      <w:r w:rsidR="001A2F83">
        <w:t xml:space="preserve"> Resolve issue of coordination of system schema with force diagrams, contact interaction leads to contact force which can be resolved into normal and frictional components; prompt students to consider what are the factors that affect frictional component.</w:t>
      </w:r>
    </w:p>
    <w:p w:rsidR="00556011" w:rsidRDefault="00556011" w:rsidP="00556011">
      <w:pPr>
        <w:numPr>
          <w:ilvl w:val="0"/>
          <w:numId w:val="17"/>
        </w:numPr>
      </w:pPr>
      <w:r>
        <w:t>Find that friction is just a component of the contact force</w:t>
      </w:r>
    </w:p>
    <w:p w:rsidR="00556011" w:rsidRDefault="00556011" w:rsidP="00556011">
      <w:pPr>
        <w:numPr>
          <w:ilvl w:val="1"/>
          <w:numId w:val="17"/>
        </w:numPr>
      </w:pPr>
      <w:r>
        <w:t>What interaction in the system schema describes the friction force? (</w:t>
      </w:r>
      <w:r w:rsidRPr="00D55816">
        <w:rPr>
          <w:i/>
        </w:rPr>
        <w:t>The contact force of course!</w:t>
      </w:r>
      <w:r>
        <w:t>)</w:t>
      </w:r>
    </w:p>
    <w:p w:rsidR="00556011" w:rsidRDefault="00556011" w:rsidP="00556011">
      <w:pPr>
        <w:numPr>
          <w:ilvl w:val="1"/>
          <w:numId w:val="17"/>
        </w:numPr>
      </w:pPr>
      <w:r>
        <w:t>But isn’t the normal force the contact force?</w:t>
      </w:r>
    </w:p>
    <w:p w:rsidR="00556011" w:rsidRDefault="00556011" w:rsidP="00556011">
      <w:pPr>
        <w:numPr>
          <w:ilvl w:val="1"/>
          <w:numId w:val="17"/>
        </w:numPr>
      </w:pPr>
      <w:r>
        <w:t>So the force of friction and the normal force must both be the contact force. So they must be components!</w:t>
      </w:r>
    </w:p>
    <w:p w:rsidR="00556011" w:rsidRDefault="00556011" w:rsidP="00556011">
      <w:pPr>
        <w:numPr>
          <w:ilvl w:val="2"/>
          <w:numId w:val="17"/>
        </w:numPr>
      </w:pPr>
      <w:r>
        <w:t>Show vector diagram:</w:t>
      </w:r>
    </w:p>
    <w:p w:rsidR="00556011" w:rsidRDefault="00AD53F9" w:rsidP="00556011">
      <w:pPr>
        <w:ind w:left="3240"/>
      </w:pPr>
      <w:r>
        <w:rPr>
          <w:noProof/>
        </w:rPr>
        <w:drawing>
          <wp:inline distT="0" distB="0" distL="0" distR="0">
            <wp:extent cx="2228215" cy="1374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l="13736" t="40730" r="46333" b="30299"/>
                    <a:stretch>
                      <a:fillRect/>
                    </a:stretch>
                  </pic:blipFill>
                  <pic:spPr bwMode="auto">
                    <a:xfrm>
                      <a:off x="0" y="0"/>
                      <a:ext cx="2228215" cy="1374775"/>
                    </a:xfrm>
                    <a:prstGeom prst="rect">
                      <a:avLst/>
                    </a:prstGeom>
                    <a:noFill/>
                    <a:ln>
                      <a:noFill/>
                    </a:ln>
                  </pic:spPr>
                </pic:pic>
              </a:graphicData>
            </a:graphic>
          </wp:inline>
        </w:drawing>
      </w:r>
    </w:p>
    <w:p w:rsidR="00556011" w:rsidRDefault="00556011" w:rsidP="00556011">
      <w:pPr>
        <w:numPr>
          <w:ilvl w:val="0"/>
          <w:numId w:val="19"/>
        </w:numPr>
      </w:pPr>
      <w:r>
        <w:t>What do you think affects friction?</w:t>
      </w:r>
    </w:p>
    <w:p w:rsidR="00556011" w:rsidRDefault="00556011" w:rsidP="00556011">
      <w:pPr>
        <w:numPr>
          <w:ilvl w:val="1"/>
          <w:numId w:val="19"/>
        </w:numPr>
      </w:pPr>
      <w:r>
        <w:t>Expect answers like:</w:t>
      </w:r>
    </w:p>
    <w:p w:rsidR="00556011" w:rsidRDefault="00556011" w:rsidP="00556011">
      <w:pPr>
        <w:numPr>
          <w:ilvl w:val="2"/>
          <w:numId w:val="19"/>
        </w:numPr>
      </w:pPr>
      <w:r>
        <w:t>Surface area</w:t>
      </w:r>
    </w:p>
    <w:p w:rsidR="00556011" w:rsidRDefault="00556011" w:rsidP="00556011">
      <w:pPr>
        <w:numPr>
          <w:ilvl w:val="2"/>
          <w:numId w:val="19"/>
        </w:numPr>
      </w:pPr>
      <w:r>
        <w:lastRenderedPageBreak/>
        <w:t>Different surfaces</w:t>
      </w:r>
    </w:p>
    <w:p w:rsidR="00556011" w:rsidRDefault="00556011" w:rsidP="00556011">
      <w:pPr>
        <w:numPr>
          <w:ilvl w:val="2"/>
          <w:numId w:val="19"/>
        </w:numPr>
      </w:pPr>
      <w:r>
        <w:t>Weight of the object</w:t>
      </w:r>
    </w:p>
    <w:p w:rsidR="00556011" w:rsidRDefault="00556011" w:rsidP="00556011">
      <w:pPr>
        <w:numPr>
          <w:ilvl w:val="2"/>
          <w:numId w:val="19"/>
        </w:numPr>
      </w:pPr>
      <w:r>
        <w:t>Angle</w:t>
      </w:r>
    </w:p>
    <w:p w:rsidR="00556011" w:rsidRDefault="00556011" w:rsidP="00556011">
      <w:pPr>
        <w:numPr>
          <w:ilvl w:val="1"/>
          <w:numId w:val="19"/>
        </w:numPr>
      </w:pPr>
      <w:r>
        <w:t>Assign each group to investigate a different thing they think will affect friction</w:t>
      </w:r>
    </w:p>
    <w:p w:rsidR="00556011" w:rsidRDefault="00556011" w:rsidP="00556011">
      <w:pPr>
        <w:numPr>
          <w:ilvl w:val="0"/>
          <w:numId w:val="19"/>
        </w:numPr>
      </w:pPr>
      <w:r>
        <w:t>Have them go design experiments</w:t>
      </w:r>
    </w:p>
    <w:p w:rsidR="00556011" w:rsidRDefault="00556011" w:rsidP="00556011"/>
    <w:p w:rsidR="00556011" w:rsidRDefault="00556011" w:rsidP="00556011">
      <w:r>
        <w:t>60 min</w:t>
      </w:r>
      <w:r>
        <w:tab/>
      </w:r>
      <w:r>
        <w:tab/>
      </w:r>
      <w:r w:rsidRPr="00EB085C">
        <w:rPr>
          <w:b/>
        </w:rPr>
        <w:t xml:space="preserve">Investigating </w:t>
      </w:r>
      <w:r w:rsidR="004C6F22">
        <w:rPr>
          <w:b/>
        </w:rPr>
        <w:t xml:space="preserve">Frictional </w:t>
      </w:r>
      <w:r w:rsidRPr="00EB085C">
        <w:rPr>
          <w:b/>
        </w:rPr>
        <w:t xml:space="preserve">Forces </w:t>
      </w:r>
      <w:proofErr w:type="spellStart"/>
      <w:r w:rsidRPr="00EB085C">
        <w:rPr>
          <w:b/>
        </w:rPr>
        <w:t>pg</w:t>
      </w:r>
      <w:proofErr w:type="spellEnd"/>
      <w:r w:rsidRPr="00EB085C">
        <w:rPr>
          <w:b/>
        </w:rPr>
        <w:t xml:space="preserve"> 2 – 5: Doing Experiments</w:t>
      </w:r>
    </w:p>
    <w:p w:rsidR="00556011" w:rsidRDefault="001A2F83" w:rsidP="001A2F83">
      <w:pPr>
        <w:ind w:left="1440" w:hanging="1440"/>
        <w:rPr>
          <w:i/>
        </w:rPr>
      </w:pPr>
      <w:r>
        <w:t>(95 of 150)</w:t>
      </w:r>
      <w:r>
        <w:tab/>
      </w:r>
      <w:r w:rsidR="00556011">
        <w:t>PURPOSE:</w:t>
      </w:r>
      <w:r>
        <w:t xml:space="preserve"> Design and carry out investigations of factors proposed to affect frictional forces. </w:t>
      </w:r>
    </w:p>
    <w:p w:rsidR="00556011" w:rsidRDefault="00556011" w:rsidP="00556011">
      <w:pPr>
        <w:ind w:left="1440"/>
        <w:rPr>
          <w:i/>
        </w:rPr>
      </w:pPr>
      <w:r>
        <w:rPr>
          <w:i/>
        </w:rPr>
        <w:t>Technical Notes:</w:t>
      </w:r>
    </w:p>
    <w:p w:rsidR="00556011" w:rsidRDefault="00556011" w:rsidP="00556011">
      <w:pPr>
        <w:numPr>
          <w:ilvl w:val="0"/>
          <w:numId w:val="20"/>
        </w:numPr>
      </w:pPr>
      <w:r>
        <w:t>Try to get them to use the pulleys and weights for forces in their set-up so they can have a constant force</w:t>
      </w:r>
    </w:p>
    <w:p w:rsidR="00556011" w:rsidRDefault="00556011" w:rsidP="00556011">
      <w:pPr>
        <w:numPr>
          <w:ilvl w:val="0"/>
          <w:numId w:val="20"/>
        </w:numPr>
      </w:pPr>
      <w:r>
        <w:t xml:space="preserve">For the groups doing the </w:t>
      </w:r>
      <w:r w:rsidR="000F27E4">
        <w:t>effect</w:t>
      </w:r>
      <w:r>
        <w:t xml:space="preserve"> of the mass of the cart on the friction force</w:t>
      </w:r>
    </w:p>
    <w:p w:rsidR="00556011" w:rsidRDefault="00556011" w:rsidP="00556011">
      <w:pPr>
        <w:numPr>
          <w:ilvl w:val="1"/>
          <w:numId w:val="20"/>
        </w:numPr>
      </w:pPr>
      <w:r w:rsidRPr="004A6912">
        <w:rPr>
          <w:b/>
          <w:i/>
          <w:smallCaps/>
        </w:rPr>
        <w:t>Seed:</w:t>
      </w:r>
      <w:r>
        <w:rPr>
          <w:i/>
        </w:rPr>
        <w:t xml:space="preserve"> </w:t>
      </w:r>
      <w:r>
        <w:t xml:space="preserve">Graph </w:t>
      </w:r>
      <w:proofErr w:type="spellStart"/>
      <w:r>
        <w:t>F</w:t>
      </w:r>
      <w:r>
        <w:rPr>
          <w:vertAlign w:val="subscript"/>
        </w:rPr>
        <w:t>friction</w:t>
      </w:r>
      <w:proofErr w:type="spellEnd"/>
      <w:r>
        <w:t xml:space="preserve"> versus </w:t>
      </w:r>
      <w:proofErr w:type="spellStart"/>
      <w:r>
        <w:t>F</w:t>
      </w:r>
      <w:r>
        <w:rPr>
          <w:vertAlign w:val="subscript"/>
        </w:rPr>
        <w:t>Normal</w:t>
      </w:r>
      <w:proofErr w:type="spellEnd"/>
      <w:r>
        <w:t xml:space="preserve"> so that they can see it makes a line, and extract the slope to be the </w:t>
      </w:r>
      <w:r>
        <w:sym w:font="Symbol" w:char="F06D"/>
      </w:r>
      <w:r>
        <w:rPr>
          <w:vertAlign w:val="subscript"/>
        </w:rPr>
        <w:t>k</w:t>
      </w:r>
    </w:p>
    <w:p w:rsidR="00556011" w:rsidRDefault="00556011" w:rsidP="00556011">
      <w:pPr>
        <w:rPr>
          <w:i/>
        </w:rPr>
      </w:pPr>
    </w:p>
    <w:p w:rsidR="00556011" w:rsidRDefault="00556011" w:rsidP="00556011">
      <w:r>
        <w:t>15 min</w:t>
      </w:r>
      <w:r>
        <w:tab/>
      </w:r>
      <w:r>
        <w:tab/>
      </w:r>
      <w:r w:rsidRPr="00EB085C">
        <w:rPr>
          <w:b/>
        </w:rPr>
        <w:t xml:space="preserve">Whiteboard </w:t>
      </w:r>
      <w:proofErr w:type="spellStart"/>
      <w:r w:rsidRPr="00EB085C">
        <w:rPr>
          <w:b/>
        </w:rPr>
        <w:t>pg</w:t>
      </w:r>
      <w:proofErr w:type="spellEnd"/>
      <w:r w:rsidRPr="00EB085C">
        <w:rPr>
          <w:b/>
        </w:rPr>
        <w:t xml:space="preserve"> 5</w:t>
      </w:r>
    </w:p>
    <w:p w:rsidR="00556011" w:rsidRDefault="001A2F83" w:rsidP="001A2F83">
      <w:pPr>
        <w:rPr>
          <w:i/>
          <w:sz w:val="22"/>
        </w:rPr>
      </w:pPr>
      <w:r>
        <w:t xml:space="preserve">(110 of 150) </w:t>
      </w:r>
      <w:r>
        <w:tab/>
      </w:r>
      <w:r w:rsidR="00556011">
        <w:t>PURPOSE:</w:t>
      </w:r>
      <w:r>
        <w:t xml:space="preserve"> Summarize the investigation each group carried out. </w:t>
      </w:r>
    </w:p>
    <w:p w:rsidR="00556011" w:rsidRPr="00640EBD" w:rsidRDefault="00556011" w:rsidP="00556011">
      <w:pPr>
        <w:ind w:left="1440"/>
        <w:rPr>
          <w:i/>
          <w:sz w:val="22"/>
        </w:rPr>
      </w:pPr>
      <w:r w:rsidRPr="00640EBD">
        <w:rPr>
          <w:i/>
          <w:sz w:val="22"/>
        </w:rPr>
        <w:t>Note: Remind the different groups that each of them investigated different factors, so they need to be very clear in their claims and evidence.</w:t>
      </w:r>
    </w:p>
    <w:p w:rsidR="00556011" w:rsidRDefault="00556011" w:rsidP="00556011">
      <w:pPr>
        <w:ind w:left="1800"/>
      </w:pPr>
    </w:p>
    <w:p w:rsidR="00556011" w:rsidRPr="00640EBD" w:rsidRDefault="001A2F83" w:rsidP="00556011">
      <w:r>
        <w:t>30</w:t>
      </w:r>
      <w:r w:rsidR="00556011">
        <w:t xml:space="preserve"> min</w:t>
      </w:r>
      <w:r w:rsidR="00556011">
        <w:tab/>
      </w:r>
      <w:r w:rsidR="00556011">
        <w:tab/>
      </w:r>
      <w:r w:rsidR="00556011" w:rsidRPr="00EB085C">
        <w:rPr>
          <w:b/>
        </w:rPr>
        <w:t>Board Meeting</w:t>
      </w:r>
    </w:p>
    <w:p w:rsidR="00556011" w:rsidRDefault="001A2F83" w:rsidP="001A2F83">
      <w:r>
        <w:t>(140 of 150)</w:t>
      </w:r>
      <w:r>
        <w:tab/>
      </w:r>
      <w:r w:rsidR="00556011">
        <w:t>PURPOSE:</w:t>
      </w:r>
      <w:r>
        <w:t xml:space="preserve"> Build consensus about facto</w:t>
      </w:r>
      <w:r w:rsidR="000F27E4">
        <w:t>rs that affect friction forces.</w:t>
      </w:r>
    </w:p>
    <w:p w:rsidR="000F27E4" w:rsidRDefault="000F27E4" w:rsidP="001A2F83">
      <w:r>
        <w:tab/>
      </w:r>
      <w:r>
        <w:tab/>
        <w:t>Video Examples: (</w:t>
      </w:r>
      <w:hyperlink r:id="rId21" w:history="1">
        <w:r w:rsidRPr="000F27E4">
          <w:rPr>
            <w:rStyle w:val="Hyperlink"/>
          </w:rPr>
          <w:t>Discussion1</w:t>
        </w:r>
      </w:hyperlink>
      <w:r>
        <w:t xml:space="preserve">, </w:t>
      </w:r>
      <w:hyperlink r:id="rId22" w:history="1">
        <w:r w:rsidRPr="000F27E4">
          <w:rPr>
            <w:rStyle w:val="Hyperlink"/>
          </w:rPr>
          <w:t>Discussion2</w:t>
        </w:r>
      </w:hyperlink>
      <w:r>
        <w:t xml:space="preserve">, </w:t>
      </w:r>
      <w:hyperlink r:id="rId23" w:history="1">
        <w:r w:rsidRPr="000F27E4">
          <w:rPr>
            <w:rStyle w:val="Hyperlink"/>
          </w:rPr>
          <w:t>Discussion3</w:t>
        </w:r>
      </w:hyperlink>
      <w:r>
        <w:t>)</w:t>
      </w:r>
    </w:p>
    <w:p w:rsidR="00556011" w:rsidRDefault="00556011" w:rsidP="00556011">
      <w:pPr>
        <w:numPr>
          <w:ilvl w:val="0"/>
          <w:numId w:val="29"/>
        </w:numPr>
      </w:pPr>
      <w:r>
        <w:t>Factors that affect friction</w:t>
      </w:r>
    </w:p>
    <w:p w:rsidR="00556011" w:rsidRDefault="00556011" w:rsidP="00556011">
      <w:pPr>
        <w:numPr>
          <w:ilvl w:val="1"/>
          <w:numId w:val="21"/>
        </w:numPr>
      </w:pPr>
      <w:r>
        <w:t>Mass of the object pulled</w:t>
      </w:r>
    </w:p>
    <w:p w:rsidR="00556011" w:rsidRDefault="00556011" w:rsidP="00556011">
      <w:pPr>
        <w:numPr>
          <w:ilvl w:val="1"/>
          <w:numId w:val="21"/>
        </w:numPr>
      </w:pPr>
      <w:r>
        <w:t>The angle we’re pulling with</w:t>
      </w:r>
    </w:p>
    <w:p w:rsidR="00556011" w:rsidRPr="00640EBD" w:rsidRDefault="00556011" w:rsidP="00556011">
      <w:pPr>
        <w:numPr>
          <w:ilvl w:val="1"/>
          <w:numId w:val="21"/>
        </w:numPr>
      </w:pPr>
      <w:r>
        <w:t>The surface</w:t>
      </w:r>
    </w:p>
    <w:p w:rsidR="00556011" w:rsidRDefault="00556011" w:rsidP="00556011">
      <w:pPr>
        <w:numPr>
          <w:ilvl w:val="0"/>
          <w:numId w:val="21"/>
        </w:numPr>
      </w:pPr>
      <w:r>
        <w:t>Use the graph made by the weight group to discuss the normal force</w:t>
      </w:r>
    </w:p>
    <w:p w:rsidR="00556011" w:rsidRPr="00BA3911" w:rsidRDefault="00556011" w:rsidP="00556011">
      <w:pPr>
        <w:numPr>
          <w:ilvl w:val="0"/>
          <w:numId w:val="21"/>
        </w:numPr>
        <w:rPr>
          <w:sz w:val="20"/>
        </w:rPr>
      </w:pPr>
      <w:r>
        <w:t xml:space="preserve">Arrive to the conclusion </w:t>
      </w:r>
      <w:r w:rsidRPr="00640EBD">
        <w:rPr>
          <w:position w:val="-12"/>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17.65pt" o:ole="">
            <v:imagedata r:id="rId24" o:title=""/>
          </v:shape>
          <o:OLEObject Type="Embed" ProgID="Equation.3" ShapeID="_x0000_i1025" DrawAspect="Content" ObjectID="_1433513465" r:id="rId25"/>
        </w:object>
      </w:r>
      <w:r>
        <w:t xml:space="preserve"> </w:t>
      </w:r>
      <w:r w:rsidRPr="00CB34A6">
        <w:rPr>
          <w:i/>
          <w:sz w:val="20"/>
        </w:rPr>
        <w:t>Note: Don’t worry about the “kinetic friction” part at this point.</w:t>
      </w:r>
    </w:p>
    <w:p w:rsidR="00556011" w:rsidRDefault="00556011" w:rsidP="00556011">
      <w:pPr>
        <w:numPr>
          <w:ilvl w:val="0"/>
          <w:numId w:val="21"/>
        </w:numPr>
      </w:pPr>
      <w:r>
        <w:t>Ask them to consider how adding in the surfaces group would change the graph from the mass of the object group</w:t>
      </w:r>
    </w:p>
    <w:p w:rsidR="00556011" w:rsidRDefault="00556011" w:rsidP="00556011">
      <w:pPr>
        <w:numPr>
          <w:ilvl w:val="1"/>
          <w:numId w:val="21"/>
        </w:numPr>
      </w:pPr>
      <w:r>
        <w:t>Should look like:</w:t>
      </w:r>
    </w:p>
    <w:p w:rsidR="00556011" w:rsidRDefault="00AD53F9" w:rsidP="00556011">
      <w:pPr>
        <w:jc w:val="center"/>
      </w:pPr>
      <w:r>
        <w:rPr>
          <w:noProof/>
        </w:rPr>
        <w:lastRenderedPageBreak/>
        <w:drawing>
          <wp:inline distT="0" distB="0" distL="0" distR="0">
            <wp:extent cx="3300095" cy="2306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l="14464" t="11237" r="25174" b="38693"/>
                    <a:stretch>
                      <a:fillRect/>
                    </a:stretch>
                  </pic:blipFill>
                  <pic:spPr bwMode="auto">
                    <a:xfrm>
                      <a:off x="0" y="0"/>
                      <a:ext cx="3300095" cy="2306955"/>
                    </a:xfrm>
                    <a:prstGeom prst="rect">
                      <a:avLst/>
                    </a:prstGeom>
                    <a:noFill/>
                    <a:ln>
                      <a:noFill/>
                    </a:ln>
                  </pic:spPr>
                </pic:pic>
              </a:graphicData>
            </a:graphic>
          </wp:inline>
        </w:drawing>
      </w:r>
    </w:p>
    <w:p w:rsidR="00556011" w:rsidRPr="00DC7773" w:rsidRDefault="00556011" w:rsidP="00556011">
      <w:pPr>
        <w:numPr>
          <w:ilvl w:val="0"/>
          <w:numId w:val="28"/>
        </w:numPr>
        <w:rPr>
          <w:i/>
        </w:rPr>
      </w:pPr>
      <w:r>
        <w:t>So changing the surface would change the slope of the line, suggest naming the slope “coefficient of friction”</w:t>
      </w:r>
    </w:p>
    <w:p w:rsidR="00556011" w:rsidRDefault="00556011" w:rsidP="00556011"/>
    <w:p w:rsidR="00556011" w:rsidRDefault="00556011" w:rsidP="00556011">
      <w:r>
        <w:t>10 min</w:t>
      </w:r>
      <w:r>
        <w:tab/>
      </w:r>
      <w:r>
        <w:tab/>
      </w:r>
      <w:r w:rsidR="001A2F83" w:rsidRPr="001A2F83">
        <w:rPr>
          <w:b/>
        </w:rPr>
        <w:t xml:space="preserve">Instructor led discussion - </w:t>
      </w:r>
      <w:r w:rsidRPr="001A2F83">
        <w:rPr>
          <w:b/>
        </w:rPr>
        <w:t>Coordinat</w:t>
      </w:r>
      <w:r w:rsidR="008E7D58">
        <w:rPr>
          <w:b/>
        </w:rPr>
        <w:t>ing</w:t>
      </w:r>
      <w:r w:rsidR="001A2F83">
        <w:rPr>
          <w:b/>
        </w:rPr>
        <w:t xml:space="preserve"> information </w:t>
      </w:r>
    </w:p>
    <w:p w:rsidR="00556011" w:rsidRDefault="008E7D58" w:rsidP="008E7D58">
      <w:pPr>
        <w:ind w:left="1440" w:hanging="1440"/>
        <w:rPr>
          <w:i/>
        </w:rPr>
      </w:pPr>
      <w:r>
        <w:t>(150 of 150)</w:t>
      </w:r>
      <w:r>
        <w:tab/>
      </w:r>
      <w:r w:rsidR="00556011">
        <w:t>PURPOSE:</w:t>
      </w:r>
      <w:r>
        <w:t xml:space="preserve"> Compile current understanding of frictional forces, introduce coefficient of friction; relate to relationship between normal and frictional components of contact force.</w:t>
      </w:r>
    </w:p>
    <w:p w:rsidR="00556011" w:rsidRDefault="00556011" w:rsidP="00556011">
      <w:pPr>
        <w:ind w:left="1440"/>
        <w:rPr>
          <w:i/>
        </w:rPr>
      </w:pPr>
      <w:r>
        <w:rPr>
          <w:i/>
        </w:rPr>
        <w:t>Note: Give students some time to write down what others found from this lab experiment. You can lead a WB discussion or a discussion from the front of the room about this WB, depending on time.</w:t>
      </w:r>
    </w:p>
    <w:p w:rsidR="00556011" w:rsidRDefault="00556011" w:rsidP="00556011">
      <w:pPr>
        <w:ind w:left="1440"/>
        <w:rPr>
          <w:i/>
        </w:rPr>
      </w:pPr>
    </w:p>
    <w:p w:rsidR="00556011" w:rsidRDefault="00556011" w:rsidP="00556011">
      <w:pPr>
        <w:ind w:left="1440"/>
      </w:pPr>
      <w:r w:rsidRPr="00DC7773">
        <w:rPr>
          <w:b/>
        </w:rPr>
        <w:t xml:space="preserve">Directions: </w:t>
      </w:r>
      <w:r>
        <w:t>Make sense of how the representation of the graph of friction force vs. normal force works with the representation showing the friction force and normal force are just components of the contact force.</w:t>
      </w:r>
    </w:p>
    <w:p w:rsidR="00556011" w:rsidRDefault="00556011" w:rsidP="00556011">
      <w:pPr>
        <w:ind w:left="1440"/>
      </w:pPr>
    </w:p>
    <w:p w:rsidR="00556011" w:rsidRDefault="00556011" w:rsidP="00556011">
      <w:pPr>
        <w:ind w:left="1440"/>
      </w:pPr>
      <w:r>
        <w:rPr>
          <w:b/>
        </w:rPr>
        <w:t>Goal:</w:t>
      </w:r>
      <w:r>
        <w:t xml:space="preserve"> Have all the students arrive at the conclusions that:</w:t>
      </w:r>
    </w:p>
    <w:tbl>
      <w:tblPr>
        <w:tblStyle w:val="TableGrid"/>
        <w:tblW w:w="0" w:type="auto"/>
        <w:tblInd w:w="2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4165"/>
      </w:tblGrid>
      <w:tr w:rsidR="00B065B7" w:rsidTr="00FF6310">
        <w:tc>
          <w:tcPr>
            <w:tcW w:w="2153" w:type="dxa"/>
            <w:vAlign w:val="center"/>
          </w:tcPr>
          <w:bookmarkStart w:id="0" w:name="_GoBack"/>
          <w:bookmarkEnd w:id="0"/>
          <w:p w:rsidR="00B065B7" w:rsidRDefault="00504B84" w:rsidP="00FF6310">
            <w:pPr>
              <w:jc w:val="center"/>
            </w:pPr>
            <w:r w:rsidRPr="00504B84">
              <w:rPr>
                <w:position w:val="-102"/>
              </w:rPr>
              <w:object w:dxaOrig="1100" w:dyaOrig="2520">
                <v:shape id="_x0000_i1026" type="#_x0000_t75" style="width:55.7pt;height:126.35pt" o:ole="">
                  <v:imagedata r:id="rId27" o:title=""/>
                </v:shape>
                <o:OLEObject Type="Embed" ProgID="Equation.3" ShapeID="_x0000_i1026" DrawAspect="Content" ObjectID="_1433513466" r:id="rId28"/>
              </w:object>
            </w:r>
          </w:p>
        </w:tc>
        <w:tc>
          <w:tcPr>
            <w:tcW w:w="4165" w:type="dxa"/>
            <w:vAlign w:val="center"/>
          </w:tcPr>
          <w:p w:rsidR="009A13EB" w:rsidRDefault="009A13EB" w:rsidP="00FF6310">
            <w:pPr>
              <w:jc w:val="center"/>
            </w:pPr>
          </w:p>
          <w:p w:rsidR="009A13EB" w:rsidRDefault="009A13EB" w:rsidP="00FF6310">
            <w:pPr>
              <w:jc w:val="center"/>
            </w:pPr>
          </w:p>
          <w:p w:rsidR="00B065B7" w:rsidRDefault="00B065B7" w:rsidP="00FF6310">
            <w:pPr>
              <w:jc w:val="center"/>
            </w:pPr>
            <w:r>
              <w:rPr>
                <w:noProof/>
              </w:rPr>
              <w:drawing>
                <wp:inline distT="0" distB="0" distL="0" distR="0" wp14:anchorId="7FC971AF" wp14:editId="6E1B316B">
                  <wp:extent cx="2228215" cy="1374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13727" t="40730" r="46356" b="30281"/>
                          <a:stretch>
                            <a:fillRect/>
                          </a:stretch>
                        </pic:blipFill>
                        <pic:spPr bwMode="auto">
                          <a:xfrm>
                            <a:off x="0" y="0"/>
                            <a:ext cx="2228215" cy="1374775"/>
                          </a:xfrm>
                          <a:prstGeom prst="rect">
                            <a:avLst/>
                          </a:prstGeom>
                          <a:noFill/>
                          <a:ln>
                            <a:noFill/>
                          </a:ln>
                        </pic:spPr>
                      </pic:pic>
                    </a:graphicData>
                  </a:graphic>
                </wp:inline>
              </w:drawing>
            </w:r>
          </w:p>
        </w:tc>
      </w:tr>
    </w:tbl>
    <w:p w:rsidR="00556011" w:rsidRDefault="00556011" w:rsidP="00556011">
      <w:pPr>
        <w:ind w:left="720" w:firstLine="720"/>
        <w:rPr>
          <w:i/>
        </w:rPr>
      </w:pPr>
    </w:p>
    <w:p w:rsidR="00556011" w:rsidRDefault="00556011" w:rsidP="00253397">
      <w:pPr>
        <w:ind w:left="720" w:firstLine="720"/>
        <w:jc w:val="center"/>
        <w:rPr>
          <w:i/>
        </w:rPr>
      </w:pPr>
    </w:p>
    <w:p w:rsidR="00AB15CB" w:rsidRDefault="00AB15CB" w:rsidP="00253397">
      <w:pPr>
        <w:ind w:left="720" w:firstLine="720"/>
        <w:jc w:val="center"/>
        <w:rPr>
          <w:i/>
        </w:rPr>
      </w:pPr>
    </w:p>
    <w:p w:rsidR="00AB15CB" w:rsidRDefault="00AB15CB" w:rsidP="00253397">
      <w:pPr>
        <w:ind w:left="720" w:firstLine="720"/>
        <w:jc w:val="center"/>
        <w:rPr>
          <w:i/>
        </w:rPr>
      </w:pPr>
    </w:p>
    <w:p w:rsidR="00556011" w:rsidRDefault="00556011" w:rsidP="00556011">
      <w:pPr>
        <w:numPr>
          <w:ilvl w:val="0"/>
          <w:numId w:val="28"/>
        </w:numPr>
        <w:ind w:left="1800"/>
      </w:pPr>
      <w:r>
        <w:t xml:space="preserve">So </w:t>
      </w:r>
      <w:r w:rsidRPr="00A83EF3">
        <w:sym w:font="Symbol" w:char="F06D"/>
      </w:r>
      <w:r>
        <w:t xml:space="preserve"> can never be greater than 1, and it represents a ratio of the components of the contact force</w:t>
      </w:r>
    </w:p>
    <w:p w:rsidR="00556011" w:rsidRDefault="00556011" w:rsidP="00556011">
      <w:pPr>
        <w:ind w:left="1800"/>
      </w:pPr>
    </w:p>
    <w:p w:rsidR="00556011" w:rsidRDefault="00556011" w:rsidP="00556011">
      <w:r>
        <w:lastRenderedPageBreak/>
        <w:t>30 min</w:t>
      </w:r>
      <w:r>
        <w:tab/>
      </w:r>
      <w:r>
        <w:tab/>
      </w:r>
      <w:r w:rsidRPr="00EB085C">
        <w:rPr>
          <w:b/>
        </w:rPr>
        <w:t xml:space="preserve">Whiteboard - Investigating Frictional Forces </w:t>
      </w:r>
      <w:proofErr w:type="spellStart"/>
      <w:r w:rsidRPr="00EB085C">
        <w:rPr>
          <w:b/>
        </w:rPr>
        <w:t>pg</w:t>
      </w:r>
      <w:proofErr w:type="spellEnd"/>
      <w:r w:rsidRPr="00EB085C">
        <w:rPr>
          <w:b/>
        </w:rPr>
        <w:t xml:space="preserve"> 6 -7</w:t>
      </w:r>
    </w:p>
    <w:p w:rsidR="00556011" w:rsidRDefault="00556011" w:rsidP="00556011">
      <w:r>
        <w:tab/>
      </w:r>
      <w:r>
        <w:tab/>
        <w:t>PURPOSE:</w:t>
      </w:r>
      <w:r w:rsidR="008E7D58">
        <w:t xml:space="preserve"> Introduce differences between kinetic and static friction.</w:t>
      </w:r>
    </w:p>
    <w:p w:rsidR="00556011" w:rsidRPr="008E7D58" w:rsidRDefault="00556011" w:rsidP="00556011">
      <w:pPr>
        <w:ind w:left="720" w:firstLine="720"/>
        <w:rPr>
          <w:i/>
        </w:rPr>
      </w:pPr>
      <w:r w:rsidRPr="008E7D58">
        <w:rPr>
          <w:i/>
        </w:rPr>
        <w:t>Note: You can do this last part as a demonstration if you’re short on time.</w:t>
      </w:r>
    </w:p>
    <w:p w:rsidR="00556011" w:rsidRDefault="00556011" w:rsidP="00556011">
      <w:pPr>
        <w:rPr>
          <w:i/>
          <w:sz w:val="20"/>
        </w:rPr>
      </w:pPr>
    </w:p>
    <w:p w:rsidR="00556011" w:rsidRDefault="00556011" w:rsidP="00556011">
      <w:pPr>
        <w:rPr>
          <w:i/>
        </w:rPr>
      </w:pPr>
      <w:r>
        <w:rPr>
          <w:i/>
          <w:sz w:val="20"/>
        </w:rPr>
        <w:tab/>
      </w:r>
      <w:r>
        <w:rPr>
          <w:i/>
          <w:sz w:val="20"/>
        </w:rPr>
        <w:tab/>
      </w:r>
      <w:r>
        <w:rPr>
          <w:i/>
        </w:rPr>
        <w:t>Technical Note:</w:t>
      </w:r>
    </w:p>
    <w:p w:rsidR="00556011" w:rsidRDefault="00556011" w:rsidP="00556011">
      <w:pPr>
        <w:numPr>
          <w:ilvl w:val="0"/>
          <w:numId w:val="28"/>
        </w:numPr>
        <w:ind w:left="1800"/>
      </w:pPr>
      <w:r>
        <w:t xml:space="preserve">The goal is to get a nicely peaked graph. To get this you might need </w:t>
      </w:r>
      <w:r w:rsidR="008E7D58">
        <w:t>the object being pulled to have a large mass (1-2 kg)</w:t>
      </w:r>
      <w:r>
        <w:t>.</w:t>
      </w:r>
    </w:p>
    <w:p w:rsidR="00556011" w:rsidRDefault="00556011" w:rsidP="00556011">
      <w:pPr>
        <w:ind w:left="1800"/>
      </w:pPr>
    </w:p>
    <w:p w:rsidR="00556011" w:rsidRPr="00B94127" w:rsidRDefault="00556011" w:rsidP="00556011">
      <w:r>
        <w:t>20 min</w:t>
      </w:r>
      <w:r>
        <w:tab/>
      </w:r>
      <w:r>
        <w:tab/>
      </w:r>
      <w:r w:rsidRPr="00EB085C">
        <w:rPr>
          <w:b/>
        </w:rPr>
        <w:t>Board Meeting</w:t>
      </w:r>
    </w:p>
    <w:p w:rsidR="00556011" w:rsidRDefault="00556011" w:rsidP="008E7D58">
      <w:pPr>
        <w:ind w:left="1440"/>
        <w:rPr>
          <w:i/>
        </w:rPr>
      </w:pPr>
      <w:r>
        <w:t>PURPOSE:</w:t>
      </w:r>
      <w:r w:rsidR="008E7D58">
        <w:t xml:space="preserve"> Compare equations governing models with static and kinetic friction.</w:t>
      </w:r>
    </w:p>
    <w:p w:rsidR="00556011" w:rsidRDefault="00556011" w:rsidP="00556011">
      <w:pPr>
        <w:numPr>
          <w:ilvl w:val="0"/>
          <w:numId w:val="22"/>
        </w:numPr>
      </w:pPr>
      <w:r>
        <w:t>Static friction force is greater than kinetic friction force</w:t>
      </w:r>
    </w:p>
    <w:p w:rsidR="00556011" w:rsidRDefault="00556011" w:rsidP="00556011">
      <w:pPr>
        <w:numPr>
          <w:ilvl w:val="0"/>
          <w:numId w:val="22"/>
        </w:numPr>
      </w:pPr>
      <w:r>
        <w:t>Static friction isn’t constant, but kinetic friction is during a constant velocity</w:t>
      </w:r>
    </w:p>
    <w:p w:rsidR="00556011" w:rsidRDefault="00556011" w:rsidP="00556011">
      <w:pPr>
        <w:numPr>
          <w:ilvl w:val="0"/>
          <w:numId w:val="22"/>
        </w:numPr>
      </w:pPr>
      <w:r>
        <w:t>The two friction equations:</w:t>
      </w:r>
    </w:p>
    <w:p w:rsidR="00556011" w:rsidRPr="00650C69" w:rsidRDefault="00556011" w:rsidP="00556011">
      <w:pPr>
        <w:numPr>
          <w:ilvl w:val="1"/>
          <w:numId w:val="22"/>
        </w:numPr>
      </w:pPr>
      <w:r w:rsidRPr="00201BE9">
        <w:rPr>
          <w:position w:val="-32"/>
        </w:rPr>
        <w:object w:dxaOrig="1900" w:dyaOrig="780">
          <v:shape id="_x0000_i1027" type="#_x0000_t75" style="width:95.75pt;height:39.4pt" o:ole="">
            <v:imagedata r:id="rId29" o:title=""/>
          </v:shape>
          <o:OLEObject Type="Embed" ProgID="Equation.3" ShapeID="_x0000_i1027" DrawAspect="Content" ObjectID="_1433513467" r:id="rId30"/>
        </w:object>
      </w:r>
    </w:p>
    <w:p w:rsidR="00650C69" w:rsidRDefault="00650C69" w:rsidP="00650C69">
      <w:pPr>
        <w:ind w:left="2520"/>
      </w:pPr>
    </w:p>
    <w:p w:rsidR="00556011" w:rsidRPr="00201BE9" w:rsidRDefault="00556011" w:rsidP="00556011">
      <w:pPr>
        <w:numPr>
          <w:ilvl w:val="0"/>
          <w:numId w:val="22"/>
        </w:numPr>
      </w:pPr>
      <w:r>
        <w:t>Remind them of what the coefficients represent</w:t>
      </w:r>
    </w:p>
    <w:p w:rsidR="008E7D58" w:rsidRPr="00201BE9" w:rsidRDefault="008E7D58" w:rsidP="00556011">
      <w:pPr>
        <w:tabs>
          <w:tab w:val="left" w:pos="1440"/>
        </w:tabs>
      </w:pPr>
    </w:p>
    <w:sectPr w:rsidR="008E7D58" w:rsidRPr="00201BE9" w:rsidSect="00556011">
      <w:footerReference w:type="even" r:id="rId31"/>
      <w:foot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9A" w:rsidRDefault="0043599A">
      <w:r>
        <w:separator/>
      </w:r>
    </w:p>
  </w:endnote>
  <w:endnote w:type="continuationSeparator" w:id="0">
    <w:p w:rsidR="0043599A" w:rsidRDefault="0043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11" w:rsidRDefault="00556011" w:rsidP="005560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011" w:rsidRDefault="00556011" w:rsidP="005560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11" w:rsidRDefault="00556011" w:rsidP="005560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13EB">
      <w:rPr>
        <w:rStyle w:val="PageNumber"/>
        <w:noProof/>
      </w:rPr>
      <w:t>5</w:t>
    </w:r>
    <w:r>
      <w:rPr>
        <w:rStyle w:val="PageNumber"/>
      </w:rPr>
      <w:fldChar w:fldCharType="end"/>
    </w:r>
  </w:p>
  <w:p w:rsidR="00556011" w:rsidRDefault="00556011" w:rsidP="005560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9A" w:rsidRDefault="0043599A">
      <w:r>
        <w:separator/>
      </w:r>
    </w:p>
  </w:footnote>
  <w:footnote w:type="continuationSeparator" w:id="0">
    <w:p w:rsidR="0043599A" w:rsidRDefault="00435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B89"/>
    <w:multiLevelType w:val="hybridMultilevel"/>
    <w:tmpl w:val="DD5A8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D84D72"/>
    <w:multiLevelType w:val="hybridMultilevel"/>
    <w:tmpl w:val="06343B48"/>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222FF3"/>
    <w:multiLevelType w:val="hybridMultilevel"/>
    <w:tmpl w:val="D12648C8"/>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6A28C3"/>
    <w:multiLevelType w:val="hybridMultilevel"/>
    <w:tmpl w:val="3BD6C9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D597087"/>
    <w:multiLevelType w:val="hybridMultilevel"/>
    <w:tmpl w:val="6D0CBF1A"/>
    <w:lvl w:ilvl="0" w:tplc="0409000B">
      <w:start w:val="1"/>
      <w:numFmt w:val="bullet"/>
      <w:lvlText w:val=""/>
      <w:lvlJc w:val="left"/>
      <w:pPr>
        <w:ind w:left="180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0EC7C6D"/>
    <w:multiLevelType w:val="hybridMultilevel"/>
    <w:tmpl w:val="6442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EE7C68"/>
    <w:multiLevelType w:val="hybridMultilevel"/>
    <w:tmpl w:val="F0B4A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8">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9">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10">
    <w:nsid w:val="57575E18"/>
    <w:multiLevelType w:val="hybridMultilevel"/>
    <w:tmpl w:val="28640E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7E540D5"/>
    <w:multiLevelType w:val="hybridMultilevel"/>
    <w:tmpl w:val="9F865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4490AE9"/>
    <w:multiLevelType w:val="hybridMultilevel"/>
    <w:tmpl w:val="A9DA8C82"/>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4555277"/>
    <w:multiLevelType w:val="hybridMultilevel"/>
    <w:tmpl w:val="83106FB6"/>
    <w:lvl w:ilvl="0" w:tplc="B1F23C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6732877"/>
    <w:multiLevelType w:val="hybridMultilevel"/>
    <w:tmpl w:val="53BE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8F71681"/>
    <w:multiLevelType w:val="hybridMultilevel"/>
    <w:tmpl w:val="2FE84618"/>
    <w:lvl w:ilvl="0" w:tplc="6B82DE54">
      <w:start w:val="1"/>
      <w:numFmt w:val="bullet"/>
      <w:lvlText w:val="­"/>
      <w:lvlJc w:val="left"/>
      <w:pPr>
        <w:ind w:left="2520" w:hanging="360"/>
      </w:pPr>
      <w:rPr>
        <w:rFonts w:ascii="Courier New" w:hAnsi="Courier New" w:hint="default"/>
        <w:sz w:val="28"/>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A2E3656"/>
    <w:multiLevelType w:val="hybridMultilevel"/>
    <w:tmpl w:val="92869304"/>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48B3895"/>
    <w:multiLevelType w:val="hybridMultilevel"/>
    <w:tmpl w:val="2DC41BFA"/>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9952B65"/>
    <w:multiLevelType w:val="hybridMultilevel"/>
    <w:tmpl w:val="2038618A"/>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E0548FF"/>
    <w:multiLevelType w:val="hybridMultilevel"/>
    <w:tmpl w:val="D1D0B3DE"/>
    <w:lvl w:ilvl="0" w:tplc="04090003">
      <w:start w:val="1"/>
      <w:numFmt w:val="bullet"/>
      <w:lvlText w:val="o"/>
      <w:lvlJc w:val="left"/>
      <w:pPr>
        <w:ind w:left="1800" w:hanging="360"/>
      </w:pPr>
      <w:rPr>
        <w:rFonts w:ascii="Courier New" w:hAnsi="Courier New" w:cs="Courier New" w:hint="default"/>
      </w:rPr>
    </w:lvl>
    <w:lvl w:ilvl="1" w:tplc="6B82DE54">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7"/>
  </w:num>
  <w:num w:numId="3">
    <w:abstractNumId w:val="7"/>
  </w:num>
  <w:num w:numId="4">
    <w:abstractNumId w:val="9"/>
  </w:num>
  <w:num w:numId="5">
    <w:abstractNumId w:val="9"/>
  </w:num>
  <w:num w:numId="6">
    <w:abstractNumId w:val="8"/>
  </w:num>
  <w:num w:numId="7">
    <w:abstractNumId w:val="8"/>
  </w:num>
  <w:num w:numId="8">
    <w:abstractNumId w:val="8"/>
  </w:num>
  <w:num w:numId="9">
    <w:abstractNumId w:val="8"/>
  </w:num>
  <w:num w:numId="10">
    <w:abstractNumId w:val="9"/>
  </w:num>
  <w:num w:numId="11">
    <w:abstractNumId w:val="9"/>
  </w:num>
  <w:num w:numId="12">
    <w:abstractNumId w:val="9"/>
  </w:num>
  <w:num w:numId="13">
    <w:abstractNumId w:val="12"/>
  </w:num>
  <w:num w:numId="14">
    <w:abstractNumId w:val="10"/>
  </w:num>
  <w:num w:numId="15">
    <w:abstractNumId w:val="3"/>
  </w:num>
  <w:num w:numId="16">
    <w:abstractNumId w:val="13"/>
  </w:num>
  <w:num w:numId="17">
    <w:abstractNumId w:val="1"/>
  </w:num>
  <w:num w:numId="18">
    <w:abstractNumId w:val="6"/>
  </w:num>
  <w:num w:numId="19">
    <w:abstractNumId w:val="2"/>
  </w:num>
  <w:num w:numId="20">
    <w:abstractNumId w:val="17"/>
  </w:num>
  <w:num w:numId="21">
    <w:abstractNumId w:val="18"/>
  </w:num>
  <w:num w:numId="22">
    <w:abstractNumId w:val="19"/>
  </w:num>
  <w:num w:numId="23">
    <w:abstractNumId w:val="5"/>
  </w:num>
  <w:num w:numId="24">
    <w:abstractNumId w:val="0"/>
  </w:num>
  <w:num w:numId="25">
    <w:abstractNumId w:val="14"/>
  </w:num>
  <w:num w:numId="26">
    <w:abstractNumId w:val="16"/>
  </w:num>
  <w:num w:numId="27">
    <w:abstractNumId w:val="4"/>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64"/>
    <w:rsid w:val="0003537A"/>
    <w:rsid w:val="00093636"/>
    <w:rsid w:val="000F27E4"/>
    <w:rsid w:val="001A2F83"/>
    <w:rsid w:val="001D7108"/>
    <w:rsid w:val="00225D07"/>
    <w:rsid w:val="00253397"/>
    <w:rsid w:val="002C2865"/>
    <w:rsid w:val="002E3A23"/>
    <w:rsid w:val="00431CE4"/>
    <w:rsid w:val="0043599A"/>
    <w:rsid w:val="004B23C2"/>
    <w:rsid w:val="004C6F22"/>
    <w:rsid w:val="004D7AA2"/>
    <w:rsid w:val="00504B84"/>
    <w:rsid w:val="0052121A"/>
    <w:rsid w:val="00556011"/>
    <w:rsid w:val="00612066"/>
    <w:rsid w:val="00650C69"/>
    <w:rsid w:val="006B40CC"/>
    <w:rsid w:val="007372F6"/>
    <w:rsid w:val="00783D16"/>
    <w:rsid w:val="007F0E7C"/>
    <w:rsid w:val="008E7D58"/>
    <w:rsid w:val="00933D14"/>
    <w:rsid w:val="009419A2"/>
    <w:rsid w:val="009A13EB"/>
    <w:rsid w:val="009E235E"/>
    <w:rsid w:val="00A44364"/>
    <w:rsid w:val="00AB15CB"/>
    <w:rsid w:val="00AD53F9"/>
    <w:rsid w:val="00B065B7"/>
    <w:rsid w:val="00B61A26"/>
    <w:rsid w:val="00BC51C0"/>
    <w:rsid w:val="00BE33C6"/>
    <w:rsid w:val="00DA5C0E"/>
    <w:rsid w:val="00E20427"/>
    <w:rsid w:val="00FF63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44364"/>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character" w:styleId="CommentReference">
    <w:name w:val="annotation reference"/>
    <w:uiPriority w:val="99"/>
    <w:semiHidden/>
    <w:unhideWhenUsed/>
    <w:rsid w:val="00A910B6"/>
    <w:rPr>
      <w:sz w:val="18"/>
      <w:szCs w:val="18"/>
    </w:rPr>
  </w:style>
  <w:style w:type="paragraph" w:styleId="CommentText">
    <w:name w:val="annotation text"/>
    <w:basedOn w:val="Normal"/>
    <w:link w:val="CommentTextChar"/>
    <w:uiPriority w:val="99"/>
    <w:semiHidden/>
    <w:unhideWhenUsed/>
    <w:rsid w:val="00A910B6"/>
  </w:style>
  <w:style w:type="character" w:customStyle="1" w:styleId="CommentTextChar">
    <w:name w:val="Comment Text Char"/>
    <w:link w:val="CommentText"/>
    <w:uiPriority w:val="99"/>
    <w:semiHidden/>
    <w:rsid w:val="00A910B6"/>
    <w:rPr>
      <w:sz w:val="24"/>
      <w:szCs w:val="24"/>
    </w:rPr>
  </w:style>
  <w:style w:type="paragraph" w:styleId="CommentSubject">
    <w:name w:val="annotation subject"/>
    <w:basedOn w:val="CommentText"/>
    <w:next w:val="CommentText"/>
    <w:link w:val="CommentSubjectChar"/>
    <w:uiPriority w:val="99"/>
    <w:semiHidden/>
    <w:unhideWhenUsed/>
    <w:rsid w:val="00A910B6"/>
    <w:rPr>
      <w:b/>
      <w:bCs/>
      <w:sz w:val="20"/>
      <w:szCs w:val="20"/>
    </w:rPr>
  </w:style>
  <w:style w:type="character" w:customStyle="1" w:styleId="CommentSubjectChar">
    <w:name w:val="Comment Subject Char"/>
    <w:link w:val="CommentSubject"/>
    <w:uiPriority w:val="99"/>
    <w:semiHidden/>
    <w:rsid w:val="00A910B6"/>
    <w:rPr>
      <w:b/>
      <w:bCs/>
      <w:sz w:val="24"/>
      <w:szCs w:val="24"/>
    </w:rPr>
  </w:style>
  <w:style w:type="paragraph" w:styleId="BalloonText">
    <w:name w:val="Balloon Text"/>
    <w:basedOn w:val="Normal"/>
    <w:link w:val="BalloonTextChar"/>
    <w:uiPriority w:val="99"/>
    <w:semiHidden/>
    <w:unhideWhenUsed/>
    <w:rsid w:val="00A910B6"/>
    <w:rPr>
      <w:rFonts w:ascii="Lucida Grande" w:hAnsi="Lucida Grande"/>
      <w:sz w:val="18"/>
      <w:szCs w:val="18"/>
    </w:rPr>
  </w:style>
  <w:style w:type="character" w:customStyle="1" w:styleId="BalloonTextChar">
    <w:name w:val="Balloon Text Char"/>
    <w:link w:val="BalloonText"/>
    <w:uiPriority w:val="99"/>
    <w:semiHidden/>
    <w:rsid w:val="00A910B6"/>
    <w:rPr>
      <w:rFonts w:ascii="Lucida Grande" w:hAnsi="Lucida Grande"/>
      <w:sz w:val="18"/>
      <w:szCs w:val="18"/>
    </w:rPr>
  </w:style>
  <w:style w:type="paragraph" w:styleId="Footer">
    <w:name w:val="footer"/>
    <w:basedOn w:val="Normal"/>
    <w:link w:val="FooterChar"/>
    <w:uiPriority w:val="99"/>
    <w:semiHidden/>
    <w:unhideWhenUsed/>
    <w:rsid w:val="009A1996"/>
    <w:pPr>
      <w:tabs>
        <w:tab w:val="center" w:pos="4320"/>
        <w:tab w:val="right" w:pos="8640"/>
      </w:tabs>
    </w:pPr>
  </w:style>
  <w:style w:type="character" w:customStyle="1" w:styleId="FooterChar">
    <w:name w:val="Footer Char"/>
    <w:link w:val="Footer"/>
    <w:uiPriority w:val="99"/>
    <w:semiHidden/>
    <w:rsid w:val="009A1996"/>
    <w:rPr>
      <w:sz w:val="24"/>
      <w:szCs w:val="24"/>
    </w:rPr>
  </w:style>
  <w:style w:type="character" w:styleId="PageNumber">
    <w:name w:val="page number"/>
    <w:basedOn w:val="DefaultParagraphFont"/>
    <w:uiPriority w:val="99"/>
    <w:semiHidden/>
    <w:unhideWhenUsed/>
    <w:rsid w:val="009A1996"/>
  </w:style>
  <w:style w:type="character" w:styleId="Hyperlink">
    <w:name w:val="Hyperlink"/>
    <w:basedOn w:val="DefaultParagraphFont"/>
    <w:uiPriority w:val="99"/>
    <w:unhideWhenUsed/>
    <w:rsid w:val="0052121A"/>
    <w:rPr>
      <w:color w:val="0000FF" w:themeColor="hyperlink"/>
      <w:u w:val="single"/>
    </w:rPr>
  </w:style>
  <w:style w:type="table" w:styleId="TableGrid">
    <w:name w:val="Table Grid"/>
    <w:basedOn w:val="TableNormal"/>
    <w:uiPriority w:val="59"/>
    <w:rsid w:val="00B06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44364"/>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character" w:styleId="CommentReference">
    <w:name w:val="annotation reference"/>
    <w:uiPriority w:val="99"/>
    <w:semiHidden/>
    <w:unhideWhenUsed/>
    <w:rsid w:val="00A910B6"/>
    <w:rPr>
      <w:sz w:val="18"/>
      <w:szCs w:val="18"/>
    </w:rPr>
  </w:style>
  <w:style w:type="paragraph" w:styleId="CommentText">
    <w:name w:val="annotation text"/>
    <w:basedOn w:val="Normal"/>
    <w:link w:val="CommentTextChar"/>
    <w:uiPriority w:val="99"/>
    <w:semiHidden/>
    <w:unhideWhenUsed/>
    <w:rsid w:val="00A910B6"/>
  </w:style>
  <w:style w:type="character" w:customStyle="1" w:styleId="CommentTextChar">
    <w:name w:val="Comment Text Char"/>
    <w:link w:val="CommentText"/>
    <w:uiPriority w:val="99"/>
    <w:semiHidden/>
    <w:rsid w:val="00A910B6"/>
    <w:rPr>
      <w:sz w:val="24"/>
      <w:szCs w:val="24"/>
    </w:rPr>
  </w:style>
  <w:style w:type="paragraph" w:styleId="CommentSubject">
    <w:name w:val="annotation subject"/>
    <w:basedOn w:val="CommentText"/>
    <w:next w:val="CommentText"/>
    <w:link w:val="CommentSubjectChar"/>
    <w:uiPriority w:val="99"/>
    <w:semiHidden/>
    <w:unhideWhenUsed/>
    <w:rsid w:val="00A910B6"/>
    <w:rPr>
      <w:b/>
      <w:bCs/>
      <w:sz w:val="20"/>
      <w:szCs w:val="20"/>
    </w:rPr>
  </w:style>
  <w:style w:type="character" w:customStyle="1" w:styleId="CommentSubjectChar">
    <w:name w:val="Comment Subject Char"/>
    <w:link w:val="CommentSubject"/>
    <w:uiPriority w:val="99"/>
    <w:semiHidden/>
    <w:rsid w:val="00A910B6"/>
    <w:rPr>
      <w:b/>
      <w:bCs/>
      <w:sz w:val="24"/>
      <w:szCs w:val="24"/>
    </w:rPr>
  </w:style>
  <w:style w:type="paragraph" w:styleId="BalloonText">
    <w:name w:val="Balloon Text"/>
    <w:basedOn w:val="Normal"/>
    <w:link w:val="BalloonTextChar"/>
    <w:uiPriority w:val="99"/>
    <w:semiHidden/>
    <w:unhideWhenUsed/>
    <w:rsid w:val="00A910B6"/>
    <w:rPr>
      <w:rFonts w:ascii="Lucida Grande" w:hAnsi="Lucida Grande"/>
      <w:sz w:val="18"/>
      <w:szCs w:val="18"/>
    </w:rPr>
  </w:style>
  <w:style w:type="character" w:customStyle="1" w:styleId="BalloonTextChar">
    <w:name w:val="Balloon Text Char"/>
    <w:link w:val="BalloonText"/>
    <w:uiPriority w:val="99"/>
    <w:semiHidden/>
    <w:rsid w:val="00A910B6"/>
    <w:rPr>
      <w:rFonts w:ascii="Lucida Grande" w:hAnsi="Lucida Grande"/>
      <w:sz w:val="18"/>
      <w:szCs w:val="18"/>
    </w:rPr>
  </w:style>
  <w:style w:type="paragraph" w:styleId="Footer">
    <w:name w:val="footer"/>
    <w:basedOn w:val="Normal"/>
    <w:link w:val="FooterChar"/>
    <w:uiPriority w:val="99"/>
    <w:semiHidden/>
    <w:unhideWhenUsed/>
    <w:rsid w:val="009A1996"/>
    <w:pPr>
      <w:tabs>
        <w:tab w:val="center" w:pos="4320"/>
        <w:tab w:val="right" w:pos="8640"/>
      </w:tabs>
    </w:pPr>
  </w:style>
  <w:style w:type="character" w:customStyle="1" w:styleId="FooterChar">
    <w:name w:val="Footer Char"/>
    <w:link w:val="Footer"/>
    <w:uiPriority w:val="99"/>
    <w:semiHidden/>
    <w:rsid w:val="009A1996"/>
    <w:rPr>
      <w:sz w:val="24"/>
      <w:szCs w:val="24"/>
    </w:rPr>
  </w:style>
  <w:style w:type="character" w:styleId="PageNumber">
    <w:name w:val="page number"/>
    <w:basedOn w:val="DefaultParagraphFont"/>
    <w:uiPriority w:val="99"/>
    <w:semiHidden/>
    <w:unhideWhenUsed/>
    <w:rsid w:val="009A1996"/>
  </w:style>
  <w:style w:type="character" w:styleId="Hyperlink">
    <w:name w:val="Hyperlink"/>
    <w:basedOn w:val="DefaultParagraphFont"/>
    <w:uiPriority w:val="99"/>
    <w:unhideWhenUsed/>
    <w:rsid w:val="0052121A"/>
    <w:rPr>
      <w:color w:val="0000FF" w:themeColor="hyperlink"/>
      <w:u w:val="single"/>
    </w:rPr>
  </w:style>
  <w:style w:type="table" w:styleId="TableGrid">
    <w:name w:val="Table Grid"/>
    <w:basedOn w:val="TableNormal"/>
    <w:uiPriority w:val="59"/>
    <w:rsid w:val="00B065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video/week10_2d_1.html" TargetMode="External"/><Relationship Id="rId18" Type="http://schemas.openxmlformats.org/officeDocument/2006/relationships/hyperlink" Target="investigating_frictional_forces.docx"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video/week10_4d_1.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_few_more_problems_on_newtons_second_law.pdf" TargetMode="External"/><Relationship Id="rId17" Type="http://schemas.openxmlformats.org/officeDocument/2006/relationships/hyperlink" Target="practice_with_components.pdf"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practice_with_components.docx" TargetMode="External"/><Relationship Id="rId20" Type="http://schemas.openxmlformats.org/officeDocument/2006/relationships/image" Target="media/image1.png"/><Relationship Id="rId29"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a_few_more_problems_on_newtons_second_law.docx" TargetMode="External"/><Relationship Id="rId24" Type="http://schemas.openxmlformats.org/officeDocument/2006/relationships/image" Target="media/image2.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video/week10_2d_3.html" TargetMode="External"/><Relationship Id="rId23" Type="http://schemas.openxmlformats.org/officeDocument/2006/relationships/hyperlink" Target="../../video/week10_4d_3.html" TargetMode="External"/><Relationship Id="rId28" Type="http://schemas.openxmlformats.org/officeDocument/2006/relationships/oleObject" Target="embeddings/oleObject2.bin"/><Relationship Id="rId10" Type="http://schemas.openxmlformats.org/officeDocument/2006/relationships/hyperlink" Target="../../video/week10_1b_1.html" TargetMode="External"/><Relationship Id="rId19" Type="http://schemas.openxmlformats.org/officeDocument/2006/relationships/hyperlink" Target="investigating_frictional_forces.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_few_more_problems_on_newtons_second_law.pdf" TargetMode="External"/><Relationship Id="rId14" Type="http://schemas.openxmlformats.org/officeDocument/2006/relationships/hyperlink" Target="../../video/week10_2d_2.html" TargetMode="External"/><Relationship Id="rId22" Type="http://schemas.openxmlformats.org/officeDocument/2006/relationships/hyperlink" Target="../../video/week10_4d_2.html" TargetMode="External"/><Relationship Id="rId27" Type="http://schemas.openxmlformats.org/officeDocument/2006/relationships/image" Target="media/image4.wmf"/><Relationship Id="rId30" Type="http://schemas.openxmlformats.org/officeDocument/2006/relationships/oleObject" Target="embeddings/oleObject3.bin"/><Relationship Id="rId8" Type="http://schemas.openxmlformats.org/officeDocument/2006/relationships/hyperlink" Target="a_few_more_problems_on_newtons_second_law.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19</cp:revision>
  <cp:lastPrinted>2011-10-20T18:01:00Z</cp:lastPrinted>
  <dcterms:created xsi:type="dcterms:W3CDTF">2012-04-27T19:17:00Z</dcterms:created>
  <dcterms:modified xsi:type="dcterms:W3CDTF">2013-06-23T22:25:00Z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