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68E" w:rsidRPr="00BC6AAD" w:rsidRDefault="00D60A46" w:rsidP="006F4D79">
      <w:r w:rsidRPr="00BC6AAD">
        <w:t>In Class Activity Plan</w:t>
      </w:r>
    </w:p>
    <w:p w:rsidR="006F4D79" w:rsidRPr="00BC6AAD" w:rsidRDefault="00103A75" w:rsidP="006F4D79">
      <w:r w:rsidRPr="00BC6AAD">
        <w:t>Week Five</w:t>
      </w:r>
      <w:r w:rsidR="0011743D" w:rsidRPr="00BC6AAD">
        <w:t>: Deploying 2-d Motion Models</w:t>
      </w:r>
      <w:r w:rsidR="006F4D79" w:rsidRPr="00BC6AAD">
        <w:t xml:space="preserve"> &amp; Investigating Energy</w:t>
      </w:r>
    </w:p>
    <w:p w:rsidR="006F4D79" w:rsidRPr="00BC6AAD" w:rsidRDefault="006F4D79" w:rsidP="006F4D79"/>
    <w:p w:rsidR="006F4D79" w:rsidRPr="00BC6AAD" w:rsidRDefault="006F4D79" w:rsidP="006F4D79">
      <w:r w:rsidRPr="00BC6AAD">
        <w:rPr>
          <w:b/>
        </w:rPr>
        <w:t>ANNOUNCE:</w:t>
      </w:r>
      <w:r w:rsidRPr="00BC6AAD">
        <w:rPr>
          <w:b/>
          <w:i/>
        </w:rPr>
        <w:t xml:space="preserve"> </w:t>
      </w:r>
      <w:r w:rsidRPr="00BC6AAD">
        <w:t xml:space="preserve">First exam is in 2 weeks! </w:t>
      </w:r>
    </w:p>
    <w:p w:rsidR="0011743D" w:rsidRPr="00BC6AAD" w:rsidRDefault="0011743D" w:rsidP="006F4D79"/>
    <w:p w:rsidR="006F4D79" w:rsidRPr="00BC6AAD" w:rsidRDefault="008B095B" w:rsidP="006F4D79">
      <w:r w:rsidRPr="00BC6AAD">
        <w:t>120 min</w:t>
      </w:r>
      <w:r w:rsidR="006F4D79" w:rsidRPr="00BC6AAD">
        <w:t xml:space="preserve"> </w:t>
      </w:r>
      <w:r w:rsidR="006F4D79" w:rsidRPr="00BC6AAD">
        <w:tab/>
      </w:r>
      <w:r w:rsidR="006F4D79" w:rsidRPr="00BC6AAD">
        <w:rPr>
          <w:b/>
        </w:rPr>
        <w:t>Two-dimensional Motion Model Validation Lab</w:t>
      </w:r>
      <w:r w:rsidR="005A3460" w:rsidRPr="00BC6AAD">
        <w:rPr>
          <w:b/>
        </w:rPr>
        <w:t xml:space="preserve"> (</w:t>
      </w:r>
      <w:hyperlink r:id="rId8" w:history="1">
        <w:r w:rsidR="005A3460" w:rsidRPr="00BC6AAD">
          <w:rPr>
            <w:rStyle w:val="Hyperlink"/>
            <w:b/>
          </w:rPr>
          <w:t>Word</w:t>
        </w:r>
      </w:hyperlink>
      <w:r w:rsidR="005A3460" w:rsidRPr="00BC6AAD">
        <w:rPr>
          <w:b/>
        </w:rPr>
        <w:t xml:space="preserve">, </w:t>
      </w:r>
      <w:hyperlink r:id="rId9" w:history="1">
        <w:r w:rsidR="005A3460" w:rsidRPr="00BC6AAD">
          <w:rPr>
            <w:rStyle w:val="Hyperlink"/>
            <w:b/>
          </w:rPr>
          <w:t>Pdf</w:t>
        </w:r>
      </w:hyperlink>
      <w:r w:rsidR="005A3460" w:rsidRPr="00BC6AAD">
        <w:rPr>
          <w:b/>
        </w:rPr>
        <w:t>)</w:t>
      </w:r>
    </w:p>
    <w:p w:rsidR="006F4D79" w:rsidRPr="00BC6AAD" w:rsidRDefault="006F4D79" w:rsidP="006F4D79">
      <w:r w:rsidRPr="00BC6AAD">
        <w:tab/>
      </w:r>
      <w:r w:rsidRPr="00BC6AAD">
        <w:tab/>
      </w:r>
      <w:r w:rsidR="0011743D" w:rsidRPr="00BC6AAD">
        <w:t xml:space="preserve">PURPOSE: </w:t>
      </w:r>
      <w:r w:rsidRPr="00BC6AAD">
        <w:t xml:space="preserve"> Develop and accurately deploy a 2D model</w:t>
      </w:r>
    </w:p>
    <w:p w:rsidR="006F4D79" w:rsidRPr="00BC6AAD" w:rsidRDefault="007207B2" w:rsidP="006F4D79">
      <w:pPr>
        <w:ind w:left="1440"/>
      </w:pPr>
      <w:r w:rsidRPr="00BC6AAD">
        <w:t>Video Examples: (</w:t>
      </w:r>
      <w:hyperlink r:id="rId10" w:history="1">
        <w:r w:rsidRPr="00BC6AAD">
          <w:rPr>
            <w:rStyle w:val="Hyperlink"/>
          </w:rPr>
          <w:t>Students alone</w:t>
        </w:r>
      </w:hyperlink>
      <w:r w:rsidRPr="00BC6AAD">
        <w:t xml:space="preserve">, </w:t>
      </w:r>
      <w:hyperlink r:id="rId11" w:history="1">
        <w:r w:rsidRPr="00BC6AAD">
          <w:rPr>
            <w:rStyle w:val="Hyperlink"/>
          </w:rPr>
          <w:t>Students with professor</w:t>
        </w:r>
      </w:hyperlink>
      <w:r w:rsidRPr="00BC6AAD">
        <w:t>)</w:t>
      </w:r>
    </w:p>
    <w:p w:rsidR="006F4D79" w:rsidRPr="00BC6AAD" w:rsidRDefault="006F4D79" w:rsidP="006F4D79">
      <w:pPr>
        <w:ind w:left="1440"/>
      </w:pPr>
      <w:r w:rsidRPr="00BC6AAD">
        <w:rPr>
          <w:i/>
        </w:rPr>
        <w:t>Logistic Notes:</w:t>
      </w:r>
      <w:r w:rsidRPr="00BC6AAD">
        <w:t xml:space="preserve"> </w:t>
      </w:r>
    </w:p>
    <w:p w:rsidR="006F4D79" w:rsidRPr="00BC6AAD" w:rsidRDefault="006F4D79" w:rsidP="006F4D79">
      <w:pPr>
        <w:numPr>
          <w:ilvl w:val="0"/>
          <w:numId w:val="24"/>
        </w:numPr>
      </w:pPr>
      <w:r w:rsidRPr="00BC6AAD">
        <w:t xml:space="preserve">There is no </w:t>
      </w:r>
      <w:proofErr w:type="spellStart"/>
      <w:r w:rsidRPr="00BC6AAD">
        <w:t>whiteboarding</w:t>
      </w:r>
      <w:proofErr w:type="spellEnd"/>
      <w:r w:rsidRPr="00BC6AAD">
        <w:t xml:space="preserve"> with this lab because they are going to do a lab write-up. Also, this is the point where the instructor enforces what makes a good model. Most likely the students will turn something in that is not up to </w:t>
      </w:r>
      <w:proofErr w:type="gramStart"/>
      <w:r w:rsidRPr="00BC6AAD">
        <w:t>par,</w:t>
      </w:r>
      <w:proofErr w:type="gramEnd"/>
      <w:r w:rsidRPr="00BC6AAD">
        <w:t xml:space="preserve"> you will tear it apart and ask them to do it again. See the sample lab report for what a stellar report looks like.</w:t>
      </w:r>
    </w:p>
    <w:p w:rsidR="006F4D79" w:rsidRPr="00BC6AAD" w:rsidRDefault="006F4D79" w:rsidP="006F4D79">
      <w:pPr>
        <w:numPr>
          <w:ilvl w:val="0"/>
          <w:numId w:val="24"/>
        </w:numPr>
      </w:pPr>
      <w:r w:rsidRPr="00BC6AAD">
        <w:t>Make sure they make their measurements and try to get the ball in the cup all on the same day because small differences in measurement will make a big difference in the end result.</w:t>
      </w:r>
    </w:p>
    <w:p w:rsidR="006F4D79" w:rsidRPr="00BC6AAD" w:rsidRDefault="006F4D79" w:rsidP="006F4D79">
      <w:pPr>
        <w:numPr>
          <w:ilvl w:val="0"/>
          <w:numId w:val="24"/>
        </w:numPr>
      </w:pPr>
      <w:r w:rsidRPr="00BC6AAD">
        <w:t>There are two possible set-ups for this, see “Se</w:t>
      </w:r>
      <w:r w:rsidR="0019783C" w:rsidRPr="00BC6AAD">
        <w:t>t-up for the Ball in Cup Lab (</w:t>
      </w:r>
      <w:hyperlink r:id="rId12" w:history="1">
        <w:r w:rsidR="0019783C" w:rsidRPr="00BC6AAD">
          <w:rPr>
            <w:rStyle w:val="Hyperlink"/>
          </w:rPr>
          <w:t>Word</w:t>
        </w:r>
      </w:hyperlink>
      <w:r w:rsidR="0019783C" w:rsidRPr="00BC6AAD">
        <w:t xml:space="preserve">, </w:t>
      </w:r>
      <w:hyperlink r:id="rId13" w:history="1">
        <w:r w:rsidR="0019783C" w:rsidRPr="00BC6AAD">
          <w:rPr>
            <w:rStyle w:val="Hyperlink"/>
          </w:rPr>
          <w:t>Pdf</w:t>
        </w:r>
      </w:hyperlink>
      <w:r w:rsidR="0019783C" w:rsidRPr="00BC6AAD">
        <w:t>)</w:t>
      </w:r>
      <w:r w:rsidRPr="00BC6AAD">
        <w:t>” for more information</w:t>
      </w:r>
    </w:p>
    <w:p w:rsidR="006F4D79" w:rsidRPr="00BC6AAD" w:rsidRDefault="006F4D79" w:rsidP="006F4D79">
      <w:pPr>
        <w:numPr>
          <w:ilvl w:val="0"/>
          <w:numId w:val="24"/>
        </w:numPr>
      </w:pPr>
      <w:r w:rsidRPr="00BC6AAD">
        <w:t>There are at least two models for them to consider here (because of two different accelerations), that for when the ball is on the ramp, and that for the time when the ball is in the air. If they let the ball roll on the table (Option 1) then there is also a constant velocity model.</w:t>
      </w:r>
    </w:p>
    <w:p w:rsidR="006F4D79" w:rsidRPr="00BC6AAD" w:rsidRDefault="006F4D79" w:rsidP="006F4D79">
      <w:pPr>
        <w:ind w:left="1440"/>
      </w:pPr>
    </w:p>
    <w:p w:rsidR="006F4D79" w:rsidRPr="00BC6AAD" w:rsidRDefault="006F4D79" w:rsidP="006F4D79">
      <w:pPr>
        <w:ind w:left="1440"/>
        <w:rPr>
          <w:i/>
        </w:rPr>
      </w:pPr>
      <w:r w:rsidRPr="00BC6AAD">
        <w:rPr>
          <w:i/>
        </w:rPr>
        <w:t>General Outline:</w:t>
      </w:r>
    </w:p>
    <w:p w:rsidR="006F4D79" w:rsidRPr="00BC6AAD" w:rsidRDefault="006F4D79" w:rsidP="006F4D79">
      <w:pPr>
        <w:pStyle w:val="ColorfulList-Accent11"/>
        <w:numPr>
          <w:ilvl w:val="0"/>
          <w:numId w:val="13"/>
        </w:numPr>
      </w:pPr>
      <w:r w:rsidRPr="00BC6AAD">
        <w:t>Students are given a stopwatch, meter stick, a ball, and a ramp</w:t>
      </w:r>
    </w:p>
    <w:p w:rsidR="006F4D79" w:rsidRPr="00BC6AAD" w:rsidRDefault="006F4D79" w:rsidP="006F4D79">
      <w:pPr>
        <w:pStyle w:val="ColorfulList-Accent11"/>
        <w:numPr>
          <w:ilvl w:val="0"/>
          <w:numId w:val="13"/>
        </w:numPr>
      </w:pPr>
      <w:r w:rsidRPr="00BC6AAD">
        <w:t>They are told that they need to construct a complete model that will be able to predict where the ball will hit the floor</w:t>
      </w:r>
    </w:p>
    <w:p w:rsidR="006F4D79" w:rsidRPr="00BC6AAD" w:rsidRDefault="006F4D79" w:rsidP="006F4D79">
      <w:pPr>
        <w:pStyle w:val="ColorfulList-Accent11"/>
        <w:numPr>
          <w:ilvl w:val="0"/>
          <w:numId w:val="13"/>
        </w:numPr>
      </w:pPr>
      <w:r w:rsidRPr="00BC6AAD">
        <w:t>They will be given one shot to get their ball into a cup which will be placed on the floor</w:t>
      </w:r>
    </w:p>
    <w:p w:rsidR="006F4D79" w:rsidRPr="00BC6AAD" w:rsidRDefault="006F4D79" w:rsidP="006F4D79">
      <w:pPr>
        <w:pStyle w:val="ColorfulList-Accent11"/>
        <w:numPr>
          <w:ilvl w:val="0"/>
          <w:numId w:val="13"/>
        </w:numPr>
      </w:pPr>
      <w:r w:rsidRPr="00BC6AAD">
        <w:t xml:space="preserve">The assignment is to write up this lab with the goal of having a complete model </w:t>
      </w:r>
    </w:p>
    <w:p w:rsidR="006F4D79" w:rsidRPr="00BC6AAD" w:rsidRDefault="006F4D79" w:rsidP="006F4D79">
      <w:pPr>
        <w:pStyle w:val="ColorfulList-Accent11"/>
        <w:numPr>
          <w:ilvl w:val="0"/>
          <w:numId w:val="13"/>
        </w:numPr>
      </w:pPr>
      <w:r w:rsidRPr="00BC6AAD">
        <w:t>Emphasize that if they use trial and error to predict where the ball will land they will get a “0” because they will not be able to construct a robust model</w:t>
      </w:r>
    </w:p>
    <w:p w:rsidR="006F4D79" w:rsidRPr="00BC6AAD" w:rsidRDefault="006F4D79" w:rsidP="006F4D79">
      <w:pPr>
        <w:pStyle w:val="ColorfulList-Accent11"/>
        <w:ind w:left="0"/>
      </w:pPr>
    </w:p>
    <w:p w:rsidR="00313C40" w:rsidRPr="00BC6AAD" w:rsidRDefault="006F4D79" w:rsidP="00313C40">
      <w:pPr>
        <w:pStyle w:val="ColorfulList-Accent11"/>
        <w:ind w:firstLine="720"/>
        <w:rPr>
          <w:i/>
        </w:rPr>
      </w:pPr>
      <w:r w:rsidRPr="00BC6AAD">
        <w:rPr>
          <w:i/>
        </w:rPr>
        <w:t>Logistic Notes for the Week:</w:t>
      </w:r>
    </w:p>
    <w:p w:rsidR="00313C40" w:rsidRPr="00BC6AAD" w:rsidRDefault="006F4D79" w:rsidP="00313C40">
      <w:pPr>
        <w:pStyle w:val="ColorfulList-Accent11"/>
        <w:numPr>
          <w:ilvl w:val="0"/>
          <w:numId w:val="35"/>
        </w:numPr>
        <w:rPr>
          <w:i/>
        </w:rPr>
      </w:pPr>
      <w:r w:rsidRPr="00BC6AAD">
        <w:rPr>
          <w:i/>
        </w:rPr>
        <w:t>The previous lab validates a model, and the next one introduces a new concept or tool. So they do different things, but it’s best to do them on separate days because it feels like tons of lab to students, who won’t see the differences.</w:t>
      </w:r>
    </w:p>
    <w:p w:rsidR="006F4D79" w:rsidRPr="00BC6AAD" w:rsidRDefault="006F4D79" w:rsidP="00313C40">
      <w:pPr>
        <w:pStyle w:val="ColorfulList-Accent11"/>
        <w:numPr>
          <w:ilvl w:val="0"/>
          <w:numId w:val="35"/>
        </w:numPr>
        <w:rPr>
          <w:i/>
        </w:rPr>
      </w:pPr>
      <w:r w:rsidRPr="00BC6AAD">
        <w:rPr>
          <w:i/>
        </w:rPr>
        <w:t>Modeling Note: We have now developed both descriptive and predictive models, the next step is to develop a causal model.</w:t>
      </w:r>
    </w:p>
    <w:p w:rsidR="006F4D79" w:rsidRPr="00BC6AAD" w:rsidRDefault="006F4D79" w:rsidP="006F4D79"/>
    <w:p w:rsidR="006F4D79" w:rsidRPr="00BC6AAD" w:rsidRDefault="008B095B" w:rsidP="006F4D79">
      <w:pPr>
        <w:rPr>
          <w:b/>
        </w:rPr>
      </w:pPr>
      <w:r w:rsidRPr="00BC6AAD">
        <w:lastRenderedPageBreak/>
        <w:t>120 min</w:t>
      </w:r>
      <w:r w:rsidR="006F4D79" w:rsidRPr="00BC6AAD">
        <w:tab/>
      </w:r>
      <w:r w:rsidR="006F4D79" w:rsidRPr="00BC6AAD">
        <w:rPr>
          <w:b/>
        </w:rPr>
        <w:t>Ball Bounce Lab</w:t>
      </w:r>
      <w:r w:rsidRPr="00BC6AAD">
        <w:rPr>
          <w:b/>
        </w:rPr>
        <w:t xml:space="preserve"> </w:t>
      </w:r>
      <w:r w:rsidR="005A3460" w:rsidRPr="00BC6AAD">
        <w:rPr>
          <w:b/>
        </w:rPr>
        <w:t>(</w:t>
      </w:r>
      <w:hyperlink r:id="rId14" w:history="1">
        <w:r w:rsidR="005A3460" w:rsidRPr="00BC6AAD">
          <w:rPr>
            <w:rStyle w:val="Hyperlink"/>
            <w:b/>
          </w:rPr>
          <w:t>Word</w:t>
        </w:r>
      </w:hyperlink>
      <w:r w:rsidR="005A3460" w:rsidRPr="00BC6AAD">
        <w:rPr>
          <w:b/>
        </w:rPr>
        <w:t xml:space="preserve">, </w:t>
      </w:r>
      <w:hyperlink r:id="rId15" w:history="1">
        <w:r w:rsidR="005A3460" w:rsidRPr="00BC6AAD">
          <w:rPr>
            <w:rStyle w:val="Hyperlink"/>
            <w:b/>
          </w:rPr>
          <w:t>Pdf</w:t>
        </w:r>
      </w:hyperlink>
      <w:r w:rsidR="005A3460" w:rsidRPr="00BC6AAD">
        <w:rPr>
          <w:b/>
        </w:rPr>
        <w:t>)</w:t>
      </w:r>
    </w:p>
    <w:p w:rsidR="006F4D79" w:rsidRPr="00BC6AAD" w:rsidRDefault="008B095B" w:rsidP="006F4D79">
      <w:pPr>
        <w:ind w:left="1440"/>
        <w:rPr>
          <w:i/>
        </w:rPr>
      </w:pPr>
      <w:r w:rsidRPr="00BC6AAD">
        <w:rPr>
          <w:i/>
        </w:rPr>
        <w:t xml:space="preserve">PURPOSES: Introduce </w:t>
      </w:r>
    </w:p>
    <w:p w:rsidR="007207B2" w:rsidRPr="00BC6AAD" w:rsidRDefault="007207B2" w:rsidP="006F4D79">
      <w:pPr>
        <w:ind w:left="1440"/>
      </w:pPr>
      <w:r w:rsidRPr="00BC6AAD">
        <w:t>Video Example: (</w:t>
      </w:r>
      <w:hyperlink r:id="rId16" w:history="1">
        <w:r w:rsidRPr="00BC6AAD">
          <w:rPr>
            <w:rStyle w:val="Hyperlink"/>
          </w:rPr>
          <w:t>Discussion1</w:t>
        </w:r>
      </w:hyperlink>
      <w:r w:rsidRPr="00BC6AAD">
        <w:t xml:space="preserve">, </w:t>
      </w:r>
      <w:hyperlink r:id="rId17" w:history="1">
        <w:r w:rsidRPr="00BC6AAD">
          <w:rPr>
            <w:rStyle w:val="Hyperlink"/>
          </w:rPr>
          <w:t>Discussion2</w:t>
        </w:r>
      </w:hyperlink>
      <w:r w:rsidRPr="00BC6AAD">
        <w:t xml:space="preserve">, </w:t>
      </w:r>
      <w:hyperlink r:id="rId18" w:history="1">
        <w:r w:rsidRPr="00BC6AAD">
          <w:rPr>
            <w:rStyle w:val="Hyperlink"/>
          </w:rPr>
          <w:t>Discussion3</w:t>
        </w:r>
      </w:hyperlink>
      <w:r w:rsidRPr="00BC6AAD">
        <w:t xml:space="preserve">) </w:t>
      </w:r>
    </w:p>
    <w:p w:rsidR="006F4D79" w:rsidRPr="00BC6AAD" w:rsidRDefault="006F4D79" w:rsidP="006F4D79">
      <w:pPr>
        <w:pStyle w:val="ColorfulList-Accent11"/>
        <w:numPr>
          <w:ilvl w:val="0"/>
          <w:numId w:val="15"/>
        </w:numPr>
      </w:pPr>
      <w:r w:rsidRPr="00BC6AAD">
        <w:t>To see that the constant acceleration model breaks (at the bounce), and that we need to develop a new kind of model (causal).</w:t>
      </w:r>
    </w:p>
    <w:p w:rsidR="006F4D79" w:rsidRPr="00BC6AAD" w:rsidRDefault="006F4D79" w:rsidP="006F4D79">
      <w:pPr>
        <w:pStyle w:val="ColorfulList-Accent11"/>
        <w:numPr>
          <w:ilvl w:val="0"/>
          <w:numId w:val="15"/>
        </w:numPr>
      </w:pPr>
      <w:r w:rsidRPr="00BC6AAD">
        <w:t xml:space="preserve"> Introduce interactions within in a system and energy as a causal mechanism.</w:t>
      </w:r>
    </w:p>
    <w:p w:rsidR="006F4D79" w:rsidRPr="00BC6AAD" w:rsidRDefault="006F4D79" w:rsidP="006F4D79">
      <w:pPr>
        <w:pStyle w:val="ColorfulList-Accent11"/>
        <w:numPr>
          <w:ilvl w:val="0"/>
          <w:numId w:val="15"/>
        </w:numPr>
      </w:pPr>
      <w:r w:rsidRPr="00BC6AAD">
        <w:t>Introduce system schema and energy pie charts as new tools.</w:t>
      </w:r>
    </w:p>
    <w:p w:rsidR="006F4D79" w:rsidRPr="00BC6AAD" w:rsidRDefault="006F4D79" w:rsidP="006F4D79">
      <w:pPr>
        <w:pStyle w:val="ColorfulList-Accent11"/>
      </w:pPr>
    </w:p>
    <w:p w:rsidR="006F4D79" w:rsidRPr="00BC6AAD" w:rsidRDefault="006F4D79" w:rsidP="006F4D79">
      <w:pPr>
        <w:ind w:left="1440"/>
        <w:rPr>
          <w:i/>
        </w:rPr>
      </w:pPr>
      <w:r w:rsidRPr="00BC6AAD">
        <w:rPr>
          <w:i/>
        </w:rPr>
        <w:t xml:space="preserve">Logistic Notes: </w:t>
      </w:r>
    </w:p>
    <w:p w:rsidR="006F4D79" w:rsidRPr="00BC6AAD" w:rsidRDefault="006F4D79" w:rsidP="006F4D79">
      <w:pPr>
        <w:ind w:left="1440"/>
        <w:rPr>
          <w:i/>
        </w:rPr>
      </w:pPr>
      <w:r w:rsidRPr="00BC6AAD">
        <w:rPr>
          <w:i/>
        </w:rPr>
        <w:t>There’s a great deal of instructor management that happens in this lab. For example, it’s important that they see that the constant acceleration model doesn’t work when the ball is in contact with the floor. This is most easily seen in the velocity graph. There’s a spike in the acceleration graph, but often the students just ignore that spike, so the instructor is critical here.</w:t>
      </w:r>
    </w:p>
    <w:p w:rsidR="006F4D79" w:rsidRPr="00BC6AAD" w:rsidRDefault="006F4D79" w:rsidP="006F4D79">
      <w:pPr>
        <w:numPr>
          <w:ilvl w:val="0"/>
          <w:numId w:val="29"/>
        </w:numPr>
        <w:rPr>
          <w:i/>
        </w:rPr>
      </w:pPr>
      <w:r w:rsidRPr="00BC6AAD">
        <w:rPr>
          <w:i/>
        </w:rPr>
        <w:t>Don’t let them throw the ball, make them drop the ball.</w:t>
      </w:r>
    </w:p>
    <w:p w:rsidR="006F4D79" w:rsidRPr="00BC6AAD" w:rsidRDefault="006F4D79" w:rsidP="006F4D79">
      <w:pPr>
        <w:numPr>
          <w:ilvl w:val="0"/>
          <w:numId w:val="29"/>
        </w:numPr>
        <w:rPr>
          <w:i/>
        </w:rPr>
      </w:pPr>
      <w:r w:rsidRPr="00BC6AAD">
        <w:rPr>
          <w:i/>
        </w:rPr>
        <w:t>Most of the class should be focused on understanding what happens during the bounce</w:t>
      </w:r>
    </w:p>
    <w:p w:rsidR="006F4D79" w:rsidRPr="00BC6AAD" w:rsidRDefault="006F4D79" w:rsidP="006F4D79">
      <w:pPr>
        <w:numPr>
          <w:ilvl w:val="2"/>
          <w:numId w:val="29"/>
        </w:numPr>
        <w:rPr>
          <w:i/>
        </w:rPr>
      </w:pPr>
      <w:r w:rsidRPr="00BC6AAD">
        <w:rPr>
          <w:i/>
        </w:rPr>
        <w:t>Get the graphs and motion maps clearly made</w:t>
      </w:r>
    </w:p>
    <w:p w:rsidR="006F4D79" w:rsidRPr="00BC6AAD" w:rsidRDefault="006F4D79" w:rsidP="006F4D79">
      <w:pPr>
        <w:numPr>
          <w:ilvl w:val="2"/>
          <w:numId w:val="29"/>
        </w:numPr>
        <w:rPr>
          <w:i/>
        </w:rPr>
      </w:pPr>
      <w:r w:rsidRPr="00BC6AAD">
        <w:rPr>
          <w:i/>
        </w:rPr>
        <w:t>Have them indicate on the representations where the bounce occurs</w:t>
      </w:r>
    </w:p>
    <w:p w:rsidR="006F4D79" w:rsidRPr="00BC6AAD" w:rsidRDefault="006F4D79" w:rsidP="006F4D79">
      <w:pPr>
        <w:numPr>
          <w:ilvl w:val="2"/>
          <w:numId w:val="29"/>
        </w:numPr>
        <w:rPr>
          <w:i/>
        </w:rPr>
      </w:pPr>
      <w:r w:rsidRPr="00BC6AAD">
        <w:rPr>
          <w:i/>
        </w:rPr>
        <w:t>What models are appropriate and when?</w:t>
      </w:r>
    </w:p>
    <w:p w:rsidR="006F4D79" w:rsidRPr="00BC6AAD" w:rsidRDefault="006F4D79" w:rsidP="006F4D79">
      <w:pPr>
        <w:numPr>
          <w:ilvl w:val="3"/>
          <w:numId w:val="29"/>
        </w:numPr>
        <w:rPr>
          <w:i/>
        </w:rPr>
      </w:pPr>
      <w:r w:rsidRPr="00BC6AAD">
        <w:rPr>
          <w:i/>
        </w:rPr>
        <w:t>Constant acceleration for a particle when the ball is in the air</w:t>
      </w:r>
    </w:p>
    <w:p w:rsidR="006F4D79" w:rsidRPr="00BC6AAD" w:rsidRDefault="006F4D79" w:rsidP="006F4D79">
      <w:pPr>
        <w:numPr>
          <w:ilvl w:val="3"/>
          <w:numId w:val="29"/>
        </w:numPr>
        <w:rPr>
          <w:i/>
        </w:rPr>
      </w:pPr>
      <w:r w:rsidRPr="00BC6AAD">
        <w:rPr>
          <w:i/>
        </w:rPr>
        <w:t>The ball must not be modeled as a particle when it hits the ground, which is why the constant acceleration model doesn’t work here</w:t>
      </w:r>
    </w:p>
    <w:p w:rsidR="006F4D79" w:rsidRPr="00BC6AAD" w:rsidRDefault="006F4D79" w:rsidP="006F4D79">
      <w:pPr>
        <w:numPr>
          <w:ilvl w:val="0"/>
          <w:numId w:val="29"/>
        </w:numPr>
        <w:rPr>
          <w:i/>
        </w:rPr>
      </w:pPr>
      <w:r w:rsidRPr="00BC6AAD">
        <w:rPr>
          <w:i/>
        </w:rPr>
        <w:t>When seeding the pie charts and system schema focus on making sure one group can explain each concept very well</w:t>
      </w:r>
    </w:p>
    <w:p w:rsidR="006F4D79" w:rsidRPr="00BC6AAD" w:rsidRDefault="006F4D79" w:rsidP="006F4D79"/>
    <w:p w:rsidR="006F4D79" w:rsidRPr="00BC6AAD" w:rsidRDefault="006F4D79" w:rsidP="006F4D79">
      <w:pPr>
        <w:ind w:left="1440"/>
      </w:pPr>
      <w:r w:rsidRPr="00BC6AAD">
        <w:rPr>
          <w:i/>
        </w:rPr>
        <w:t>Note:</w:t>
      </w:r>
      <w:r w:rsidRPr="00BC6AAD">
        <w:t xml:space="preserve"> Need to </w:t>
      </w:r>
      <w:r w:rsidR="009C4DCC" w:rsidRPr="00BC6AAD">
        <w:t>reassign</w:t>
      </w:r>
      <w:r w:rsidRPr="00BC6AAD">
        <w:t xml:space="preserve"> the idea of “Potential Energy” </w:t>
      </w:r>
      <w:r w:rsidR="001246A0" w:rsidRPr="00BC6AAD">
        <w:t>instead;</w:t>
      </w:r>
      <w:r w:rsidRPr="00BC6AAD">
        <w:t xml:space="preserve"> it is an “Interaction Energy” or gravitational interaction energy (</w:t>
      </w:r>
      <w:proofErr w:type="spellStart"/>
      <w:r w:rsidRPr="00BC6AAD">
        <w:t>E</w:t>
      </w:r>
      <w:r w:rsidRPr="00BC6AAD">
        <w:rPr>
          <w:vertAlign w:val="subscript"/>
        </w:rPr>
        <w:t>Ig</w:t>
      </w:r>
      <w:proofErr w:type="spellEnd"/>
      <w:r w:rsidRPr="00BC6AAD">
        <w:t>)</w:t>
      </w:r>
    </w:p>
    <w:p w:rsidR="006F4D79" w:rsidRPr="00BC6AAD" w:rsidRDefault="006F4D79" w:rsidP="006F4D79">
      <w:pPr>
        <w:ind w:left="1440"/>
        <w:rPr>
          <w:i/>
        </w:rPr>
      </w:pPr>
    </w:p>
    <w:p w:rsidR="006F4D79" w:rsidRPr="00BC6AAD" w:rsidRDefault="009C4DCC" w:rsidP="006F4D79">
      <w:pPr>
        <w:ind w:left="1440"/>
        <w:rPr>
          <w:b/>
          <w:i/>
        </w:rPr>
      </w:pPr>
      <w:r w:rsidRPr="00BC6AAD">
        <w:rPr>
          <w:b/>
          <w:i/>
        </w:rPr>
        <w:t>Seeding questions</w:t>
      </w:r>
      <w:r w:rsidR="006F4D79" w:rsidRPr="00BC6AAD">
        <w:rPr>
          <w:b/>
          <w:i/>
        </w:rPr>
        <w:t>:</w:t>
      </w:r>
    </w:p>
    <w:p w:rsidR="006F4D79" w:rsidRPr="00BC6AAD" w:rsidRDefault="006F4D79" w:rsidP="006F4D79">
      <w:pPr>
        <w:pStyle w:val="ColorfulList-Accent11"/>
        <w:numPr>
          <w:ilvl w:val="0"/>
          <w:numId w:val="17"/>
        </w:numPr>
      </w:pPr>
      <w:r w:rsidRPr="00BC6AAD">
        <w:t>Why doesn’t the ball bounce as high? (generally this leads to energy dissipation and the seeds below)</w:t>
      </w:r>
    </w:p>
    <w:p w:rsidR="006F4D79" w:rsidRPr="00BC6AAD" w:rsidRDefault="006F4D79" w:rsidP="006F4D79">
      <w:pPr>
        <w:pStyle w:val="ColorfulList-Accent11"/>
        <w:numPr>
          <w:ilvl w:val="0"/>
          <w:numId w:val="17"/>
        </w:numPr>
      </w:pPr>
      <w:r w:rsidRPr="00BC6AAD">
        <w:t>Energy needs to be a part of the model as a way of explaining the bounce</w:t>
      </w:r>
    </w:p>
    <w:p w:rsidR="006F4D79" w:rsidRPr="00BC6AAD" w:rsidRDefault="006F4D79" w:rsidP="006F4D79">
      <w:pPr>
        <w:pStyle w:val="ColorfulList-Accent11"/>
        <w:numPr>
          <w:ilvl w:val="0"/>
          <w:numId w:val="17"/>
        </w:numPr>
      </w:pPr>
      <w:r w:rsidRPr="00BC6AAD">
        <w:t>When can you use a constant acceleration model?</w:t>
      </w:r>
    </w:p>
    <w:p w:rsidR="006F4D79" w:rsidRPr="00BC6AAD" w:rsidRDefault="006F4D79" w:rsidP="006F4D79">
      <w:pPr>
        <w:pStyle w:val="ColorfulList-Accent11"/>
        <w:numPr>
          <w:ilvl w:val="1"/>
          <w:numId w:val="17"/>
        </w:numPr>
      </w:pPr>
      <w:r w:rsidRPr="00BC6AAD">
        <w:t>Is it ok to model only one part of the motion of the ball?</w:t>
      </w:r>
    </w:p>
    <w:p w:rsidR="006F4D79" w:rsidRPr="00BC6AAD" w:rsidRDefault="006F4D79" w:rsidP="006F4D79">
      <w:pPr>
        <w:pStyle w:val="ColorfulList-Accent11"/>
        <w:numPr>
          <w:ilvl w:val="1"/>
          <w:numId w:val="17"/>
        </w:numPr>
      </w:pPr>
      <w:r w:rsidRPr="00BC6AAD">
        <w:t>Why would you want to model only one part?</w:t>
      </w:r>
    </w:p>
    <w:p w:rsidR="006F4D79" w:rsidRPr="00BC6AAD" w:rsidRDefault="006F4D79" w:rsidP="006F4D79">
      <w:pPr>
        <w:ind w:left="1440"/>
        <w:rPr>
          <w:i/>
        </w:rPr>
      </w:pPr>
    </w:p>
    <w:p w:rsidR="006F4D79" w:rsidRPr="00BC6AAD" w:rsidRDefault="006F4D79" w:rsidP="006F4D79">
      <w:pPr>
        <w:ind w:left="1440"/>
        <w:rPr>
          <w:b/>
          <w:i/>
          <w:smallCaps/>
        </w:rPr>
      </w:pPr>
      <w:r w:rsidRPr="00BC6AAD">
        <w:rPr>
          <w:b/>
          <w:i/>
          <w:smallCaps/>
        </w:rPr>
        <w:t>Seed:</w:t>
      </w:r>
    </w:p>
    <w:p w:rsidR="006F4D79" w:rsidRPr="00BC6AAD" w:rsidRDefault="006F4D79" w:rsidP="006F4D79">
      <w:pPr>
        <w:pStyle w:val="ColorfulList-Accent11"/>
        <w:numPr>
          <w:ilvl w:val="0"/>
          <w:numId w:val="16"/>
        </w:numPr>
      </w:pPr>
      <w:r w:rsidRPr="00BC6AAD">
        <w:t xml:space="preserve">Pie charts – How do your models account for energy? </w:t>
      </w:r>
    </w:p>
    <w:p w:rsidR="006F4D79" w:rsidRPr="00BC6AAD" w:rsidRDefault="006F4D79" w:rsidP="006F4D79">
      <w:pPr>
        <w:pStyle w:val="ColorfulList-Accent11"/>
        <w:numPr>
          <w:ilvl w:val="0"/>
          <w:numId w:val="16"/>
        </w:numPr>
      </w:pPr>
      <w:r w:rsidRPr="00BC6AAD">
        <w:t>System schema – Where did the energy go? Is energy conserved?</w:t>
      </w:r>
    </w:p>
    <w:p w:rsidR="006F4D79" w:rsidRPr="00BC6AAD" w:rsidRDefault="006F4D79" w:rsidP="006F4D79"/>
    <w:p w:rsidR="006F4D79" w:rsidRPr="00BC6AAD" w:rsidRDefault="009C4DCC" w:rsidP="006F4D79">
      <w:pPr>
        <w:rPr>
          <w:b/>
        </w:rPr>
      </w:pPr>
      <w:r w:rsidRPr="00BC6AAD">
        <w:t>10 min</w:t>
      </w:r>
      <w:r w:rsidRPr="00BC6AAD">
        <w:tab/>
      </w:r>
      <w:r w:rsidRPr="00BC6AAD">
        <w:tab/>
      </w:r>
      <w:r w:rsidRPr="00BC6AAD">
        <w:rPr>
          <w:b/>
        </w:rPr>
        <w:t>Whiteboard – Results from Ball Bounce Lab</w:t>
      </w:r>
    </w:p>
    <w:p w:rsidR="009C4DCC" w:rsidRPr="00BC6AAD" w:rsidRDefault="009C4DCC" w:rsidP="009C4DCC">
      <w:pPr>
        <w:pStyle w:val="ColorfulList-Accent11"/>
        <w:ind w:left="1440"/>
      </w:pPr>
      <w:r w:rsidRPr="00BC6AAD">
        <w:t>PURPOSE: Report results of investigation (different groups will have different results)</w:t>
      </w:r>
      <w:r w:rsidR="001246A0">
        <w:t xml:space="preserve"> See example graphs (</w:t>
      </w:r>
      <w:hyperlink r:id="rId19" w:history="1">
        <w:r w:rsidR="001246A0" w:rsidRPr="001246A0">
          <w:rPr>
            <w:rStyle w:val="Hyperlink"/>
          </w:rPr>
          <w:t>Word</w:t>
        </w:r>
      </w:hyperlink>
      <w:r w:rsidR="001246A0">
        <w:t xml:space="preserve">, </w:t>
      </w:r>
      <w:hyperlink r:id="rId20" w:history="1">
        <w:r w:rsidR="001246A0" w:rsidRPr="001246A0">
          <w:rPr>
            <w:rStyle w:val="Hyperlink"/>
          </w:rPr>
          <w:t>Pdf</w:t>
        </w:r>
      </w:hyperlink>
      <w:r w:rsidR="001246A0">
        <w:t>)</w:t>
      </w:r>
    </w:p>
    <w:p w:rsidR="006F4D79" w:rsidRPr="00BC6AAD" w:rsidRDefault="006F4D79" w:rsidP="006F4D79">
      <w:pPr>
        <w:pStyle w:val="ColorfulList-Accent11"/>
        <w:numPr>
          <w:ilvl w:val="0"/>
          <w:numId w:val="18"/>
        </w:numPr>
      </w:pPr>
      <w:r w:rsidRPr="00BC6AAD">
        <w:t>What did you learn?</w:t>
      </w:r>
    </w:p>
    <w:p w:rsidR="006F4D79" w:rsidRPr="00BC6AAD" w:rsidRDefault="006F4D79" w:rsidP="006F4D79">
      <w:pPr>
        <w:pStyle w:val="ColorfulList-Accent11"/>
        <w:numPr>
          <w:ilvl w:val="0"/>
          <w:numId w:val="18"/>
        </w:numPr>
      </w:pPr>
      <w:r w:rsidRPr="00BC6AAD">
        <w:t>What rules can you make?</w:t>
      </w:r>
    </w:p>
    <w:p w:rsidR="006F4D79" w:rsidRPr="00BC6AAD" w:rsidRDefault="006F4D79" w:rsidP="006F4D79">
      <w:pPr>
        <w:pStyle w:val="ColorfulList-Accent11"/>
        <w:numPr>
          <w:ilvl w:val="0"/>
          <w:numId w:val="18"/>
        </w:numPr>
      </w:pPr>
      <w:r w:rsidRPr="00BC6AAD">
        <w:t>What questions do you still have?</w:t>
      </w:r>
      <w:bookmarkStart w:id="0" w:name="_GoBack"/>
      <w:bookmarkEnd w:id="0"/>
    </w:p>
    <w:p w:rsidR="006F4D79" w:rsidRPr="00BC6AAD" w:rsidRDefault="006F4D79" w:rsidP="006F4D79"/>
    <w:p w:rsidR="006F4D79" w:rsidRPr="00BC6AAD" w:rsidRDefault="006F4D79" w:rsidP="006F4D79">
      <w:r w:rsidRPr="00BC6AAD">
        <w:t xml:space="preserve">1 </w:t>
      </w:r>
      <w:proofErr w:type="spellStart"/>
      <w:r w:rsidRPr="00BC6AAD">
        <w:t>hr</w:t>
      </w:r>
      <w:proofErr w:type="spellEnd"/>
      <w:r w:rsidRPr="00BC6AAD">
        <w:tab/>
      </w:r>
      <w:r w:rsidRPr="00BC6AAD">
        <w:tab/>
      </w:r>
      <w:r w:rsidR="009C4DCC" w:rsidRPr="00BC6AAD">
        <w:rPr>
          <w:b/>
        </w:rPr>
        <w:t xml:space="preserve">Board Meeting </w:t>
      </w:r>
      <w:r w:rsidR="009C4DCC" w:rsidRPr="00BC6AAD">
        <w:tab/>
      </w:r>
      <w:r w:rsidR="009C4DCC" w:rsidRPr="00BC6AAD">
        <w:tab/>
      </w:r>
      <w:r w:rsidR="009C4DCC" w:rsidRPr="00BC6AAD">
        <w:tab/>
      </w:r>
    </w:p>
    <w:p w:rsidR="006F4D79" w:rsidRPr="00BC6AAD" w:rsidRDefault="009C4DCC" w:rsidP="009C4DCC">
      <w:pPr>
        <w:ind w:left="1440"/>
      </w:pPr>
      <w:r w:rsidRPr="00BC6AAD">
        <w:t>PURPOSE: Compile results from labs; introduce energy pie charts as representational tool; introduce system schema as representational tool; identify that constant a models don’t always work.</w:t>
      </w:r>
    </w:p>
    <w:p w:rsidR="009C4DCC" w:rsidRPr="00BC6AAD" w:rsidRDefault="00661348" w:rsidP="009C4DCC">
      <w:pPr>
        <w:ind w:left="1440"/>
      </w:pPr>
      <w:r w:rsidRPr="00BC6AAD">
        <w:t>Video Examples: (</w:t>
      </w:r>
      <w:hyperlink r:id="rId21" w:history="1">
        <w:r w:rsidRPr="00BC6AAD">
          <w:rPr>
            <w:rStyle w:val="Hyperlink"/>
          </w:rPr>
          <w:t>Group1</w:t>
        </w:r>
      </w:hyperlink>
      <w:r w:rsidRPr="00BC6AAD">
        <w:t xml:space="preserve">, </w:t>
      </w:r>
      <w:hyperlink r:id="rId22" w:history="1">
        <w:r w:rsidRPr="00BC6AAD">
          <w:rPr>
            <w:rStyle w:val="Hyperlink"/>
          </w:rPr>
          <w:t>Group2</w:t>
        </w:r>
      </w:hyperlink>
      <w:r w:rsidRPr="00BC6AAD">
        <w:t xml:space="preserve">, </w:t>
      </w:r>
      <w:hyperlink r:id="rId23" w:history="1">
        <w:r w:rsidRPr="00BC6AAD">
          <w:rPr>
            <w:rStyle w:val="Hyperlink"/>
          </w:rPr>
          <w:t>Group3</w:t>
        </w:r>
      </w:hyperlink>
      <w:r w:rsidRPr="00BC6AAD">
        <w:t>)</w:t>
      </w:r>
    </w:p>
    <w:p w:rsidR="006F4D79" w:rsidRPr="00BC6AAD" w:rsidRDefault="006F4D79" w:rsidP="006F4D79">
      <w:pPr>
        <w:pStyle w:val="ColorfulList-Accent11"/>
        <w:numPr>
          <w:ilvl w:val="0"/>
          <w:numId w:val="19"/>
        </w:numPr>
      </w:pPr>
      <w:r w:rsidRPr="00BC6AAD">
        <w:t>Constant acceleration model only applies before and after the bounce</w:t>
      </w:r>
    </w:p>
    <w:p w:rsidR="006F4D79" w:rsidRPr="00BC6AAD" w:rsidRDefault="006F4D79" w:rsidP="006F4D79">
      <w:pPr>
        <w:pStyle w:val="ColorfulList-Accent11"/>
        <w:numPr>
          <w:ilvl w:val="0"/>
          <w:numId w:val="19"/>
        </w:numPr>
      </w:pPr>
      <w:r w:rsidRPr="00BC6AAD">
        <w:t>Need energy to explain the bounce and the model break</w:t>
      </w:r>
    </w:p>
    <w:p w:rsidR="006F4D79" w:rsidRPr="00BC6AAD" w:rsidRDefault="006F4D79" w:rsidP="006F4D79">
      <w:pPr>
        <w:pStyle w:val="ColorfulList-Accent11"/>
        <w:numPr>
          <w:ilvl w:val="0"/>
          <w:numId w:val="19"/>
        </w:numPr>
      </w:pPr>
      <w:r w:rsidRPr="00BC6AAD">
        <w:t>How to keep track of the energy? – Pie Chart Group</w:t>
      </w:r>
    </w:p>
    <w:p w:rsidR="006F4D79" w:rsidRPr="00BC6AAD" w:rsidRDefault="006F4D79" w:rsidP="00313C40">
      <w:pPr>
        <w:pStyle w:val="ColorfulList-Accent11"/>
        <w:numPr>
          <w:ilvl w:val="1"/>
          <w:numId w:val="19"/>
        </w:numPr>
        <w:spacing w:before="240"/>
      </w:pPr>
      <w:proofErr w:type="spellStart"/>
      <w:r w:rsidRPr="00BC6AAD">
        <w:t>E</w:t>
      </w:r>
      <w:r w:rsidRPr="00BC6AAD">
        <w:rPr>
          <w:vertAlign w:val="subscript"/>
        </w:rPr>
        <w:t>int</w:t>
      </w:r>
      <w:proofErr w:type="spellEnd"/>
      <w:r w:rsidRPr="00BC6AAD">
        <w:t xml:space="preserve"> encompasses all the energy that can’t be used again (so has to stay in the </w:t>
      </w:r>
      <w:proofErr w:type="spellStart"/>
      <w:r w:rsidRPr="00BC6AAD">
        <w:t>E</w:t>
      </w:r>
      <w:r w:rsidRPr="00BC6AAD">
        <w:rPr>
          <w:vertAlign w:val="subscript"/>
        </w:rPr>
        <w:t>int</w:t>
      </w:r>
      <w:proofErr w:type="spellEnd"/>
      <w:r w:rsidRPr="00BC6AAD">
        <w:t xml:space="preserve"> accounting space)</w:t>
      </w:r>
    </w:p>
    <w:p w:rsidR="00313C40" w:rsidRPr="00BC6AAD" w:rsidRDefault="006F4D79" w:rsidP="00313C40">
      <w:pPr>
        <w:pStyle w:val="ColorfulList-Accent11"/>
        <w:numPr>
          <w:ilvl w:val="0"/>
          <w:numId w:val="19"/>
        </w:numPr>
        <w:spacing w:before="240"/>
      </w:pPr>
      <w:r w:rsidRPr="00BC6AAD">
        <w:t>Where does the energy go? – System Schema Group (</w:t>
      </w:r>
      <w:proofErr w:type="spellStart"/>
      <w:r w:rsidRPr="00BC6AAD">
        <w:t>E</w:t>
      </w:r>
      <w:r w:rsidRPr="00BC6AAD">
        <w:rPr>
          <w:vertAlign w:val="subscript"/>
        </w:rPr>
        <w:t>int</w:t>
      </w:r>
      <w:proofErr w:type="spellEnd"/>
      <w:r w:rsidRPr="00BC6AAD">
        <w:t>)</w:t>
      </w:r>
    </w:p>
    <w:p w:rsidR="006F4D79" w:rsidRPr="00BC6AAD" w:rsidRDefault="006F4D79" w:rsidP="00313C40">
      <w:pPr>
        <w:pStyle w:val="ColorfulList-Accent11"/>
        <w:numPr>
          <w:ilvl w:val="1"/>
          <w:numId w:val="19"/>
        </w:numPr>
        <w:spacing w:before="240"/>
      </w:pPr>
      <w:r w:rsidRPr="00BC6AAD">
        <w:rPr>
          <w:i/>
        </w:rPr>
        <w:t>Note:</w:t>
      </w:r>
      <w:r w:rsidRPr="00BC6AAD">
        <w:t xml:space="preserve"> Sometimes students get confused with the pie representing the ball or the system. The idea of </w:t>
      </w:r>
      <w:proofErr w:type="spellStart"/>
      <w:r w:rsidRPr="00BC6AAD">
        <w:t>E</w:t>
      </w:r>
      <w:r w:rsidRPr="00BC6AAD">
        <w:rPr>
          <w:vertAlign w:val="subscript"/>
        </w:rPr>
        <w:t>int</w:t>
      </w:r>
      <w:proofErr w:type="spellEnd"/>
      <w:r w:rsidRPr="00BC6AAD">
        <w:t xml:space="preserve"> being inside the pie should convince them it represents the energy in the system.</w:t>
      </w:r>
    </w:p>
    <w:p w:rsidR="006F4D79" w:rsidRPr="00BC6AAD" w:rsidRDefault="009C4DCC" w:rsidP="006F4D79">
      <w:pPr>
        <w:spacing w:before="240"/>
      </w:pPr>
      <w:r w:rsidRPr="00BC6AAD">
        <w:t>15</w:t>
      </w:r>
      <w:r w:rsidR="006F4D79" w:rsidRPr="00BC6AAD">
        <w:t xml:space="preserve"> min</w:t>
      </w:r>
      <w:r w:rsidR="006F4D79" w:rsidRPr="00BC6AAD">
        <w:tab/>
      </w:r>
      <w:r w:rsidR="006F4D79" w:rsidRPr="00BC6AAD">
        <w:tab/>
      </w:r>
      <w:r w:rsidR="006F4D79" w:rsidRPr="00BC6AAD">
        <w:rPr>
          <w:b/>
        </w:rPr>
        <w:t>Practice with Pie Charts &amp; System Schema</w:t>
      </w:r>
      <w:r w:rsidR="00E8217B">
        <w:rPr>
          <w:b/>
        </w:rPr>
        <w:t xml:space="preserve"> </w:t>
      </w:r>
      <w:r w:rsidR="00E8217B" w:rsidRPr="00BC6AAD">
        <w:rPr>
          <w:b/>
        </w:rPr>
        <w:t>(</w:t>
      </w:r>
      <w:hyperlink r:id="rId24" w:history="1">
        <w:r w:rsidR="00E8217B" w:rsidRPr="00BC6AAD">
          <w:rPr>
            <w:rStyle w:val="Hyperlink"/>
            <w:b/>
          </w:rPr>
          <w:t>Word</w:t>
        </w:r>
      </w:hyperlink>
      <w:r w:rsidR="00E8217B" w:rsidRPr="00BC6AAD">
        <w:rPr>
          <w:b/>
        </w:rPr>
        <w:t xml:space="preserve">, </w:t>
      </w:r>
      <w:hyperlink r:id="rId25" w:history="1">
        <w:r w:rsidR="00E8217B" w:rsidRPr="00BC6AAD">
          <w:rPr>
            <w:rStyle w:val="Hyperlink"/>
            <w:b/>
          </w:rPr>
          <w:t>Pdf</w:t>
        </w:r>
      </w:hyperlink>
      <w:r w:rsidR="00E8217B" w:rsidRPr="00BC6AAD">
        <w:rPr>
          <w:b/>
        </w:rPr>
        <w:t>)</w:t>
      </w:r>
    </w:p>
    <w:p w:rsidR="006F4D79" w:rsidRPr="00BC6AAD" w:rsidRDefault="009C4DCC" w:rsidP="009C4DCC">
      <w:pPr>
        <w:ind w:left="1440"/>
      </w:pPr>
      <w:r w:rsidRPr="00BC6AAD">
        <w:t xml:space="preserve">PURPOSE: Provide practice using system schema and energy pie charts for various situations. </w:t>
      </w:r>
    </w:p>
    <w:p w:rsidR="00EC0316" w:rsidRPr="00BC6AAD" w:rsidRDefault="00EC0316" w:rsidP="00EC0316">
      <w:pPr>
        <w:spacing w:before="240"/>
        <w:ind w:left="1440"/>
      </w:pPr>
      <w:r w:rsidRPr="00BC6AAD">
        <w:rPr>
          <w:i/>
        </w:rPr>
        <w:t>Handouts:</w:t>
      </w:r>
      <w:r w:rsidRPr="00BC6AAD">
        <w:t xml:space="preserve"> Ana</w:t>
      </w:r>
      <w:r w:rsidR="00876E20" w:rsidRPr="00BC6AAD">
        <w:t>lysis Tool Energy Pie Charts (</w:t>
      </w:r>
      <w:hyperlink r:id="rId26" w:history="1">
        <w:r w:rsidR="00876E20" w:rsidRPr="00BC6AAD">
          <w:rPr>
            <w:rStyle w:val="Hyperlink"/>
          </w:rPr>
          <w:t>Word</w:t>
        </w:r>
      </w:hyperlink>
      <w:r w:rsidR="00876E20" w:rsidRPr="00BC6AAD">
        <w:t xml:space="preserve">, </w:t>
      </w:r>
      <w:hyperlink r:id="rId27" w:history="1">
        <w:r w:rsidR="00876E20" w:rsidRPr="00BC6AAD">
          <w:rPr>
            <w:rStyle w:val="Hyperlink"/>
          </w:rPr>
          <w:t>Pdf</w:t>
        </w:r>
      </w:hyperlink>
      <w:r w:rsidR="00876E20" w:rsidRPr="00BC6AAD">
        <w:t>)</w:t>
      </w:r>
      <w:r w:rsidRPr="00BC6AAD">
        <w:t xml:space="preserve"> &amp;</w:t>
      </w:r>
      <w:r w:rsidR="00876E20" w:rsidRPr="00BC6AAD">
        <w:t xml:space="preserve"> Analysis Tool System Schema (</w:t>
      </w:r>
      <w:hyperlink r:id="rId28" w:history="1">
        <w:r w:rsidR="00876E20" w:rsidRPr="00BC6AAD">
          <w:rPr>
            <w:rStyle w:val="Hyperlink"/>
          </w:rPr>
          <w:t>Word</w:t>
        </w:r>
      </w:hyperlink>
      <w:r w:rsidR="00876E20" w:rsidRPr="00BC6AAD">
        <w:t xml:space="preserve">, </w:t>
      </w:r>
      <w:hyperlink r:id="rId29" w:history="1">
        <w:r w:rsidR="00876E20" w:rsidRPr="00BC6AAD">
          <w:rPr>
            <w:rStyle w:val="Hyperlink"/>
          </w:rPr>
          <w:t>Pdf</w:t>
        </w:r>
      </w:hyperlink>
      <w:r w:rsidR="00876E20" w:rsidRPr="00BC6AAD">
        <w:t>)</w:t>
      </w:r>
    </w:p>
    <w:p w:rsidR="00EC0316" w:rsidRPr="00BC6AAD" w:rsidRDefault="00EC0316" w:rsidP="006F4D79"/>
    <w:p w:rsidR="006F4D79" w:rsidRPr="00BC6AAD" w:rsidRDefault="006F4D79" w:rsidP="00EC0316">
      <w:pPr>
        <w:ind w:left="720" w:firstLine="720"/>
        <w:rPr>
          <w:i/>
        </w:rPr>
      </w:pPr>
      <w:r w:rsidRPr="00BC6AAD">
        <w:rPr>
          <w:i/>
        </w:rPr>
        <w:t>Goal for system schema:</w:t>
      </w:r>
    </w:p>
    <w:p w:rsidR="006F4D79" w:rsidRPr="00BC6AAD" w:rsidRDefault="006F4D79" w:rsidP="006F4D79">
      <w:pPr>
        <w:pStyle w:val="ColorfulList-Accent11"/>
        <w:numPr>
          <w:ilvl w:val="0"/>
          <w:numId w:val="20"/>
        </w:numPr>
      </w:pPr>
      <w:r w:rsidRPr="00BC6AAD">
        <w:t>Make pie charts and system schema that are internally consistent</w:t>
      </w:r>
    </w:p>
    <w:p w:rsidR="006F4D79" w:rsidRPr="00BC6AAD" w:rsidRDefault="006F4D79" w:rsidP="006F4D79">
      <w:pPr>
        <w:pStyle w:val="ColorfulList-Accent11"/>
        <w:numPr>
          <w:ilvl w:val="0"/>
          <w:numId w:val="20"/>
        </w:numPr>
      </w:pPr>
      <w:r w:rsidRPr="00BC6AAD">
        <w:t>Interactions must be labeled – 1 arrow for each interaction</w:t>
      </w:r>
    </w:p>
    <w:p w:rsidR="006F4D79" w:rsidRPr="00BC6AAD" w:rsidRDefault="006F4D79" w:rsidP="006F4D79">
      <w:pPr>
        <w:pStyle w:val="ColorfulList-Accent11"/>
        <w:numPr>
          <w:ilvl w:val="0"/>
          <w:numId w:val="20"/>
        </w:numPr>
      </w:pPr>
      <w:r w:rsidRPr="00BC6AAD">
        <w:t>All arrows in system schema should have two heads</w:t>
      </w:r>
    </w:p>
    <w:p w:rsidR="006F4D79" w:rsidRPr="00BC6AAD" w:rsidRDefault="006F4D79" w:rsidP="006F4D79">
      <w:pPr>
        <w:pStyle w:val="ColorfulList-Accent11"/>
        <w:numPr>
          <w:ilvl w:val="0"/>
          <w:numId w:val="20"/>
        </w:numPr>
      </w:pPr>
      <w:r w:rsidRPr="00BC6AAD">
        <w:t>Dashed lines tell us what part of the system is closed</w:t>
      </w:r>
    </w:p>
    <w:p w:rsidR="006F4D79" w:rsidRPr="00BC6AAD" w:rsidRDefault="006F4D79" w:rsidP="006F4D79"/>
    <w:p w:rsidR="006F4D79" w:rsidRPr="00BC6AAD" w:rsidRDefault="006F4D79" w:rsidP="006F4D79">
      <w:pPr>
        <w:ind w:left="1440"/>
        <w:rPr>
          <w:i/>
        </w:rPr>
      </w:pPr>
      <w:r w:rsidRPr="00BC6AAD">
        <w:rPr>
          <w:i/>
        </w:rPr>
        <w:t>Goals for pie charts:</w:t>
      </w:r>
    </w:p>
    <w:p w:rsidR="006F4D79" w:rsidRPr="00BC6AAD" w:rsidRDefault="006F4D79" w:rsidP="006F4D79">
      <w:pPr>
        <w:pStyle w:val="ColorfulList-Accent11"/>
        <w:numPr>
          <w:ilvl w:val="0"/>
          <w:numId w:val="22"/>
        </w:numPr>
      </w:pPr>
      <w:r w:rsidRPr="00BC6AAD">
        <w:t>Must always have at least 2 pies because the charts are about transfer and what changes between points in time</w:t>
      </w:r>
    </w:p>
    <w:p w:rsidR="006F4D79" w:rsidRPr="00BC6AAD" w:rsidRDefault="006F4D79" w:rsidP="006F4D79">
      <w:pPr>
        <w:pStyle w:val="ColorfulList-Accent11"/>
        <w:numPr>
          <w:ilvl w:val="0"/>
          <w:numId w:val="22"/>
        </w:numPr>
      </w:pPr>
      <w:r w:rsidRPr="00BC6AAD">
        <w:t>When the system is closed all the pies should be the same size</w:t>
      </w:r>
    </w:p>
    <w:p w:rsidR="006F4D79" w:rsidRPr="00BC6AAD" w:rsidRDefault="006F4D79" w:rsidP="006F4D79">
      <w:pPr>
        <w:ind w:left="1440"/>
      </w:pPr>
    </w:p>
    <w:p w:rsidR="009C4DCC" w:rsidRPr="00BC6AAD" w:rsidRDefault="009C4DCC" w:rsidP="009C4DCC">
      <w:pPr>
        <w:spacing w:before="240"/>
      </w:pPr>
      <w:r w:rsidRPr="00BC6AAD">
        <w:t>15 min</w:t>
      </w:r>
      <w:r w:rsidRPr="00BC6AAD">
        <w:tab/>
      </w:r>
      <w:r w:rsidRPr="00BC6AAD">
        <w:rPr>
          <w:b/>
        </w:rPr>
        <w:tab/>
        <w:t>Whiteboard - Practice with Pie Charts &amp; System Schema</w:t>
      </w:r>
    </w:p>
    <w:p w:rsidR="009C4DCC" w:rsidRPr="00BC6AAD" w:rsidRDefault="009C4DCC" w:rsidP="009C4DCC">
      <w:pPr>
        <w:ind w:left="1440"/>
      </w:pPr>
      <w:r w:rsidRPr="00BC6AAD">
        <w:t xml:space="preserve">PURPOSE: Share use of pie charts and system schema </w:t>
      </w:r>
    </w:p>
    <w:p w:rsidR="003946E7" w:rsidRPr="00BC6AAD" w:rsidRDefault="003946E7" w:rsidP="009C4DCC">
      <w:pPr>
        <w:ind w:left="1440"/>
      </w:pPr>
      <w:r w:rsidRPr="00BC6AAD">
        <w:t>Video Example: (</w:t>
      </w:r>
      <w:hyperlink r:id="rId30" w:history="1">
        <w:r w:rsidRPr="00BC6AAD">
          <w:rPr>
            <w:rStyle w:val="Hyperlink"/>
          </w:rPr>
          <w:t>Creating controversy</w:t>
        </w:r>
      </w:hyperlink>
      <w:r w:rsidRPr="00BC6AAD">
        <w:t>)</w:t>
      </w:r>
    </w:p>
    <w:p w:rsidR="006F4D79" w:rsidRPr="00BC6AAD" w:rsidRDefault="006F4D79" w:rsidP="006F4D79"/>
    <w:p w:rsidR="006F4D79" w:rsidRPr="00BC6AAD" w:rsidRDefault="006F4D79" w:rsidP="006F4D79">
      <w:r w:rsidRPr="00BC6AAD">
        <w:t>20 min</w:t>
      </w:r>
      <w:r w:rsidRPr="00BC6AAD">
        <w:tab/>
      </w:r>
      <w:r w:rsidRPr="00BC6AAD">
        <w:tab/>
      </w:r>
      <w:r w:rsidR="009C4DCC" w:rsidRPr="00BC6AAD">
        <w:rPr>
          <w:b/>
        </w:rPr>
        <w:t>Board Meeting</w:t>
      </w:r>
      <w:r w:rsidR="009C4DCC" w:rsidRPr="00BC6AAD">
        <w:t xml:space="preserve">  </w:t>
      </w:r>
    </w:p>
    <w:p w:rsidR="006F4D79" w:rsidRPr="00BC6AAD" w:rsidRDefault="009C4DCC" w:rsidP="009C4DCC">
      <w:pPr>
        <w:ind w:left="1440"/>
      </w:pPr>
      <w:r w:rsidRPr="00BC6AAD">
        <w:t xml:space="preserve">PURPOSE: Build consensus regarding use of system schema and energy pie charts.  </w:t>
      </w:r>
    </w:p>
    <w:p w:rsidR="005F0948" w:rsidRPr="00BC6AAD" w:rsidRDefault="005F0948" w:rsidP="009C4DCC">
      <w:pPr>
        <w:ind w:left="1440"/>
      </w:pPr>
      <w:r w:rsidRPr="00BC6AAD">
        <w:t>Video Example: (</w:t>
      </w:r>
      <w:hyperlink r:id="rId31" w:history="1">
        <w:r w:rsidRPr="00BC6AAD">
          <w:rPr>
            <w:rStyle w:val="Hyperlink"/>
          </w:rPr>
          <w:t>Group1</w:t>
        </w:r>
      </w:hyperlink>
      <w:r w:rsidRPr="00BC6AAD">
        <w:t xml:space="preserve">, </w:t>
      </w:r>
      <w:hyperlink r:id="rId32" w:history="1">
        <w:r w:rsidRPr="00BC6AAD">
          <w:rPr>
            <w:rStyle w:val="Hyperlink"/>
          </w:rPr>
          <w:t>Group2</w:t>
        </w:r>
      </w:hyperlink>
      <w:r w:rsidRPr="00BC6AAD">
        <w:t>)</w:t>
      </w:r>
    </w:p>
    <w:p w:rsidR="00313C40" w:rsidRPr="00BC6AAD" w:rsidRDefault="009C4DCC" w:rsidP="00313C40">
      <w:pPr>
        <w:numPr>
          <w:ilvl w:val="0"/>
          <w:numId w:val="32"/>
        </w:numPr>
      </w:pPr>
      <w:r w:rsidRPr="00BC6AAD">
        <w:t xml:space="preserve">It is useful to have groups that have different pie charts for the same situation to present their whiteboards and to try </w:t>
      </w:r>
      <w:proofErr w:type="gramStart"/>
      <w:r w:rsidR="00EC0316" w:rsidRPr="00BC6AAD">
        <w:t>see</w:t>
      </w:r>
      <w:proofErr w:type="gramEnd"/>
      <w:r w:rsidR="00EC0316" w:rsidRPr="00BC6AAD">
        <w:t xml:space="preserve"> why they are different and how th</w:t>
      </w:r>
      <w:r w:rsidR="00313C40" w:rsidRPr="00BC6AAD">
        <w:t xml:space="preserve">ey explain the same phenomena. </w:t>
      </w:r>
    </w:p>
    <w:p w:rsidR="00EC0316" w:rsidRPr="00BC6AAD" w:rsidRDefault="00EC0316" w:rsidP="00313C40">
      <w:pPr>
        <w:numPr>
          <w:ilvl w:val="0"/>
          <w:numId w:val="32"/>
        </w:numPr>
      </w:pPr>
      <w:r w:rsidRPr="00BC6AAD">
        <w:t>Generally it is good practice at this stage to keep everything in the system so pies don’t change size.</w:t>
      </w:r>
    </w:p>
    <w:p w:rsidR="006F4D79" w:rsidRPr="00BC6AAD" w:rsidRDefault="006F4D79" w:rsidP="006F4D79">
      <w:pPr>
        <w:rPr>
          <w:i/>
        </w:rPr>
      </w:pPr>
    </w:p>
    <w:p w:rsidR="006F4D79" w:rsidRPr="00BC6AAD" w:rsidRDefault="00EC0316" w:rsidP="006F4D79">
      <w:r w:rsidRPr="00BC6AAD">
        <w:t>1</w:t>
      </w:r>
      <w:r w:rsidR="006F4D79" w:rsidRPr="00BC6AAD">
        <w:t>5 min</w:t>
      </w:r>
      <w:r w:rsidR="006F4D79" w:rsidRPr="00BC6AAD">
        <w:tab/>
      </w:r>
      <w:r w:rsidR="006F4D79" w:rsidRPr="00BC6AAD">
        <w:tab/>
      </w:r>
      <w:r w:rsidR="006F4D79" w:rsidRPr="00BC6AAD">
        <w:rPr>
          <w:b/>
        </w:rPr>
        <w:t>Energy Ranking Task</w:t>
      </w:r>
      <w:r w:rsidR="00876E20" w:rsidRPr="00BC6AAD">
        <w:rPr>
          <w:b/>
        </w:rPr>
        <w:t xml:space="preserve"> (</w:t>
      </w:r>
      <w:hyperlink r:id="rId33" w:history="1">
        <w:r w:rsidR="00876E20" w:rsidRPr="00BC6AAD">
          <w:rPr>
            <w:rStyle w:val="Hyperlink"/>
            <w:b/>
          </w:rPr>
          <w:t>Word</w:t>
        </w:r>
      </w:hyperlink>
      <w:r w:rsidR="00876E20" w:rsidRPr="00BC6AAD">
        <w:rPr>
          <w:b/>
        </w:rPr>
        <w:t xml:space="preserve">, </w:t>
      </w:r>
      <w:hyperlink r:id="rId34" w:history="1">
        <w:r w:rsidR="00876E20" w:rsidRPr="00BC6AAD">
          <w:rPr>
            <w:rStyle w:val="Hyperlink"/>
            <w:b/>
          </w:rPr>
          <w:t>Pdf</w:t>
        </w:r>
      </w:hyperlink>
      <w:r w:rsidR="00876E20" w:rsidRPr="00BC6AAD">
        <w:rPr>
          <w:b/>
        </w:rPr>
        <w:t>)</w:t>
      </w:r>
    </w:p>
    <w:p w:rsidR="006F4D79" w:rsidRPr="00BC6AAD" w:rsidRDefault="00EC0316" w:rsidP="00EC0316">
      <w:pPr>
        <w:ind w:left="1440"/>
      </w:pPr>
      <w:r w:rsidRPr="00BC6AAD">
        <w:t>PURPOSE</w:t>
      </w:r>
      <w:r w:rsidR="006F4D79" w:rsidRPr="00BC6AAD">
        <w:t xml:space="preserve">: </w:t>
      </w:r>
      <w:r w:rsidRPr="00BC6AAD">
        <w:t>Emphasize that</w:t>
      </w:r>
      <w:r w:rsidR="006F4D79" w:rsidRPr="00BC6AAD">
        <w:t xml:space="preserve"> pie charts</w:t>
      </w:r>
      <w:r w:rsidRPr="00BC6AAD">
        <w:t xml:space="preserve"> are sufficient to answer some questions; utility of energy pie charts.</w:t>
      </w:r>
    </w:p>
    <w:p w:rsidR="006F4D79" w:rsidRPr="00BC6AAD" w:rsidRDefault="006F4D79" w:rsidP="006F4D79"/>
    <w:p w:rsidR="00EC0316" w:rsidRPr="00BC6AAD" w:rsidRDefault="00EC0316" w:rsidP="006F4D79">
      <w:r w:rsidRPr="00BC6AAD">
        <w:t>10 min</w:t>
      </w:r>
      <w:r w:rsidRPr="00BC6AAD">
        <w:tab/>
      </w:r>
      <w:r w:rsidRPr="00BC6AAD">
        <w:tab/>
      </w:r>
      <w:r w:rsidRPr="00BC6AAD">
        <w:rPr>
          <w:b/>
        </w:rPr>
        <w:t>Whiteboard Energy Ranking Task</w:t>
      </w:r>
    </w:p>
    <w:p w:rsidR="00EC0316" w:rsidRPr="00BC6AAD" w:rsidRDefault="00EC0316" w:rsidP="006F4D79">
      <w:r w:rsidRPr="00BC6AAD">
        <w:tab/>
      </w:r>
      <w:r w:rsidRPr="00BC6AAD">
        <w:tab/>
        <w:t xml:space="preserve">PURPOSE: Share interpretation of representations of energy </w:t>
      </w:r>
    </w:p>
    <w:p w:rsidR="00EC0316" w:rsidRPr="00BC6AAD" w:rsidRDefault="00EC0316" w:rsidP="006F4D79"/>
    <w:p w:rsidR="006F4D79" w:rsidRPr="00BC6AAD" w:rsidRDefault="006F4D79" w:rsidP="006F4D79">
      <w:r w:rsidRPr="00BC6AAD">
        <w:t>20 min</w:t>
      </w:r>
      <w:r w:rsidRPr="00BC6AAD">
        <w:tab/>
      </w:r>
      <w:r w:rsidRPr="00BC6AAD">
        <w:tab/>
      </w:r>
      <w:r w:rsidR="00EC0316" w:rsidRPr="00BC6AAD">
        <w:rPr>
          <w:b/>
        </w:rPr>
        <w:t>Board Meeting</w:t>
      </w:r>
      <w:r w:rsidR="00EC0316" w:rsidRPr="00BC6AAD">
        <w:t xml:space="preserve"> </w:t>
      </w:r>
    </w:p>
    <w:p w:rsidR="00EC0316" w:rsidRPr="00BC6AAD" w:rsidRDefault="00EC0316" w:rsidP="006F4D79">
      <w:r w:rsidRPr="00BC6AAD">
        <w:tab/>
      </w:r>
      <w:r w:rsidRPr="00BC6AAD">
        <w:tab/>
        <w:t xml:space="preserve">PURPOSE: Utility of energy pie charts; characteristics of energy. </w:t>
      </w:r>
    </w:p>
    <w:p w:rsidR="006F4D79" w:rsidRPr="00BC6AAD" w:rsidRDefault="006F4D79" w:rsidP="00313C40">
      <w:pPr>
        <w:pStyle w:val="ColorfulList-Accent11"/>
        <w:numPr>
          <w:ilvl w:val="0"/>
          <w:numId w:val="33"/>
        </w:numPr>
      </w:pPr>
      <w:r w:rsidRPr="00BC6AAD">
        <w:t>Can solve real problems with just pie charts alone (powerful)</w:t>
      </w:r>
    </w:p>
    <w:p w:rsidR="006F4D79" w:rsidRPr="00BC6AAD" w:rsidRDefault="006F4D79" w:rsidP="00313C40">
      <w:pPr>
        <w:pStyle w:val="ColorfulList-Accent11"/>
        <w:numPr>
          <w:ilvl w:val="0"/>
          <w:numId w:val="33"/>
        </w:numPr>
      </w:pPr>
      <w:r w:rsidRPr="00BC6AAD">
        <w:t>Energy is a scalar quantity</w:t>
      </w:r>
    </w:p>
    <w:p w:rsidR="006F4D79" w:rsidRPr="00BC6AAD" w:rsidRDefault="006F4D79" w:rsidP="00313C40">
      <w:pPr>
        <w:pStyle w:val="ColorfulList-Accent11"/>
        <w:numPr>
          <w:ilvl w:val="1"/>
          <w:numId w:val="33"/>
        </w:numPr>
      </w:pPr>
      <w:r w:rsidRPr="00BC6AAD">
        <w:t>Pie charts don’t have direction</w:t>
      </w:r>
    </w:p>
    <w:p w:rsidR="006F4D79" w:rsidRPr="00BC6AAD" w:rsidRDefault="006F4D79" w:rsidP="00313C40">
      <w:pPr>
        <w:pStyle w:val="ColorfulList-Accent11"/>
        <w:numPr>
          <w:ilvl w:val="1"/>
          <w:numId w:val="33"/>
        </w:numPr>
      </w:pPr>
      <w:r w:rsidRPr="00BC6AAD">
        <w:t xml:space="preserve">On this task initial </w:t>
      </w:r>
      <w:proofErr w:type="gramStart"/>
      <w:r w:rsidRPr="00BC6AAD">
        <w:t>pie</w:t>
      </w:r>
      <w:proofErr w:type="gramEnd"/>
      <w:r w:rsidRPr="00BC6AAD">
        <w:t xml:space="preserve"> charts are all the same size (as well as the final ones) so the direction of the velocity vector doesn’t matter.</w:t>
      </w:r>
    </w:p>
    <w:sectPr w:rsidR="006F4D79" w:rsidRPr="00BC6AAD" w:rsidSect="006F4D79">
      <w:footerReference w:type="default" r:id="rId3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306" w:rsidRDefault="00FD7306" w:rsidP="0011743D">
      <w:r>
        <w:separator/>
      </w:r>
    </w:p>
  </w:endnote>
  <w:endnote w:type="continuationSeparator" w:id="0">
    <w:p w:rsidR="00FD7306" w:rsidRDefault="00FD7306" w:rsidP="00117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altName w:val="Courier"/>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43D" w:rsidRDefault="0011743D">
    <w:pPr>
      <w:pStyle w:val="Footer"/>
      <w:jc w:val="right"/>
    </w:pPr>
    <w:r>
      <w:fldChar w:fldCharType="begin"/>
    </w:r>
    <w:r>
      <w:instrText xml:space="preserve"> PAGE   \* MERGEFORMAT </w:instrText>
    </w:r>
    <w:r>
      <w:fldChar w:fldCharType="separate"/>
    </w:r>
    <w:r w:rsidR="001246A0">
      <w:rPr>
        <w:noProof/>
      </w:rPr>
      <w:t>2</w:t>
    </w:r>
    <w:r>
      <w:fldChar w:fldCharType="end"/>
    </w:r>
  </w:p>
  <w:p w:rsidR="0011743D" w:rsidRDefault="001174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306" w:rsidRDefault="00FD7306" w:rsidP="0011743D">
      <w:r>
        <w:separator/>
      </w:r>
    </w:p>
  </w:footnote>
  <w:footnote w:type="continuationSeparator" w:id="0">
    <w:p w:rsidR="00FD7306" w:rsidRDefault="00FD7306" w:rsidP="001174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95DA8"/>
    <w:multiLevelType w:val="hybridMultilevel"/>
    <w:tmpl w:val="602E61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CD675B"/>
    <w:multiLevelType w:val="hybridMultilevel"/>
    <w:tmpl w:val="6A828CCC"/>
    <w:lvl w:ilvl="0" w:tplc="04090003">
      <w:start w:val="1"/>
      <w:numFmt w:val="bullet"/>
      <w:lvlText w:val="o"/>
      <w:lvlJc w:val="left"/>
      <w:pPr>
        <w:ind w:left="2160" w:hanging="360"/>
      </w:pPr>
      <w:rPr>
        <w:rFonts w:ascii="Courier New" w:hAnsi="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7DF7C97"/>
    <w:multiLevelType w:val="hybridMultilevel"/>
    <w:tmpl w:val="DACAF74A"/>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00637B7"/>
    <w:multiLevelType w:val="hybridMultilevel"/>
    <w:tmpl w:val="91B8C78A"/>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8A6264C"/>
    <w:multiLevelType w:val="hybridMultilevel"/>
    <w:tmpl w:val="CFF0C850"/>
    <w:lvl w:ilvl="0" w:tplc="19FC5966">
      <w:numFmt w:val="bullet"/>
      <w:lvlText w:val="-"/>
      <w:lvlJc w:val="left"/>
      <w:pPr>
        <w:ind w:left="2880" w:hanging="360"/>
      </w:pPr>
      <w:rPr>
        <w:rFonts w:ascii="Times New Roman" w:eastAsia="Cambr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8D45E97"/>
    <w:multiLevelType w:val="hybridMultilevel"/>
    <w:tmpl w:val="F81E2FDC"/>
    <w:lvl w:ilvl="0" w:tplc="04090003">
      <w:start w:val="1"/>
      <w:numFmt w:val="bullet"/>
      <w:lvlText w:val="o"/>
      <w:lvlJc w:val="left"/>
      <w:pPr>
        <w:ind w:left="2160" w:hanging="360"/>
      </w:pPr>
      <w:rPr>
        <w:rFonts w:ascii="Courier New" w:hAnsi="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B7C4B2C"/>
    <w:multiLevelType w:val="hybridMultilevel"/>
    <w:tmpl w:val="823A58C8"/>
    <w:lvl w:ilvl="0" w:tplc="04090003">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D036B48"/>
    <w:multiLevelType w:val="hybridMultilevel"/>
    <w:tmpl w:val="84E00A1A"/>
    <w:lvl w:ilvl="0" w:tplc="04090003">
      <w:start w:val="1"/>
      <w:numFmt w:val="bullet"/>
      <w:lvlText w:val="o"/>
      <w:lvlJc w:val="left"/>
      <w:pPr>
        <w:ind w:left="2160" w:hanging="360"/>
      </w:pPr>
      <w:rPr>
        <w:rFonts w:ascii="Courier New" w:hAnsi="Courier New" w:hint="default"/>
      </w:rPr>
    </w:lvl>
    <w:lvl w:ilvl="1" w:tplc="04090019">
      <w:start w:val="1"/>
      <w:numFmt w:val="lowerLetter"/>
      <w:lvlText w:val="%2."/>
      <w:lvlJc w:val="left"/>
      <w:pPr>
        <w:ind w:left="1800" w:hanging="360"/>
      </w:pPr>
    </w:lvl>
    <w:lvl w:ilvl="2" w:tplc="19FC5966">
      <w:numFmt w:val="bullet"/>
      <w:lvlText w:val="-"/>
      <w:lvlJc w:val="left"/>
      <w:pPr>
        <w:ind w:left="2520" w:hanging="180"/>
      </w:pPr>
      <w:rPr>
        <w:rFonts w:ascii="Times New Roman" w:eastAsia="Cambria" w:hAnsi="Times New Roman" w:cs="Times New Roman" w:hint="default"/>
      </w:r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964229"/>
    <w:multiLevelType w:val="hybridMultilevel"/>
    <w:tmpl w:val="18FE3070"/>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0412CDA"/>
    <w:multiLevelType w:val="hybridMultilevel"/>
    <w:tmpl w:val="F6E8D3E2"/>
    <w:lvl w:ilvl="0" w:tplc="04090003">
      <w:start w:val="1"/>
      <w:numFmt w:val="bullet"/>
      <w:lvlText w:val="o"/>
      <w:lvlJc w:val="left"/>
      <w:pPr>
        <w:ind w:left="2160" w:hanging="360"/>
      </w:pPr>
      <w:rPr>
        <w:rFonts w:ascii="Courier New" w:hAnsi="Courier New"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55C10AE"/>
    <w:multiLevelType w:val="multilevel"/>
    <w:tmpl w:val="2E06253E"/>
    <w:lvl w:ilvl="0">
      <w:start w:val="1"/>
      <w:numFmt w:val="upperRoman"/>
      <w:lvlText w:val="%1."/>
      <w:lvlJc w:val="left"/>
      <w:pPr>
        <w:ind w:left="360" w:firstLine="0"/>
      </w:pPr>
      <w:rPr>
        <w:rFonts w:hint="default"/>
      </w:r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1">
    <w:nsid w:val="4A100777"/>
    <w:multiLevelType w:val="hybridMultilevel"/>
    <w:tmpl w:val="03D0C474"/>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07E4709"/>
    <w:multiLevelType w:val="hybridMultilevel"/>
    <w:tmpl w:val="D9F8A0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1125354"/>
    <w:multiLevelType w:val="multilevel"/>
    <w:tmpl w:val="F760CB52"/>
    <w:lvl w:ilvl="0">
      <w:start w:val="1"/>
      <w:numFmt w:val="upperRoman"/>
      <w:pStyle w:val="AJPHeader1"/>
      <w:suff w:val="space"/>
      <w:lvlText w:val="%1."/>
      <w:lvlJc w:val="center"/>
      <w:pPr>
        <w:ind w:left="-288" w:firstLine="288"/>
      </w:pPr>
      <w:rPr>
        <w:rFonts w:hint="default"/>
      </w:rPr>
    </w:lvl>
    <w:lvl w:ilvl="1">
      <w:start w:val="1"/>
      <w:numFmt w:val="upperLetter"/>
      <w:pStyle w:val="AJPHeader2"/>
      <w:suff w:val="space"/>
      <w:lvlText w:val="%2."/>
      <w:lvlJc w:val="center"/>
      <w:pPr>
        <w:ind w:left="-576" w:firstLine="576"/>
      </w:pPr>
      <w:rPr>
        <w:rFonts w:hint="default"/>
      </w:rPr>
    </w:lvl>
    <w:lvl w:ilvl="2">
      <w:start w:val="1"/>
      <w:numFmt w:val="decimal"/>
      <w:pStyle w:val="AJPHeader3"/>
      <w:suff w:val="space"/>
      <w:lvlText w:val="%3."/>
      <w:lvlJc w:val="center"/>
      <w:pPr>
        <w:ind w:left="0" w:firstLine="0"/>
      </w:pPr>
      <w:rPr>
        <w:rFonts w:hint="default"/>
      </w:rPr>
    </w:lvl>
    <w:lvl w:ilvl="3">
      <w:start w:val="1"/>
      <w:numFmt w:val="lowerLetter"/>
      <w:pStyle w:val="AJPHeader4"/>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Letter"/>
      <w:lvlText w:val="(%6)"/>
      <w:lvlJc w:val="left"/>
      <w:pPr>
        <w:tabs>
          <w:tab w:val="num" w:pos="3672"/>
        </w:tabs>
        <w:ind w:left="3312" w:firstLine="0"/>
      </w:pPr>
      <w:rPr>
        <w:rFonts w:hint="default"/>
      </w:rPr>
    </w:lvl>
    <w:lvl w:ilvl="6">
      <w:start w:val="1"/>
      <w:numFmt w:val="lowerRoman"/>
      <w:lvlText w:val="(%7)"/>
      <w:lvlJc w:val="left"/>
      <w:pPr>
        <w:tabs>
          <w:tab w:val="num" w:pos="4392"/>
        </w:tabs>
        <w:ind w:left="4032" w:firstLine="0"/>
      </w:pPr>
      <w:rPr>
        <w:rFonts w:hint="default"/>
      </w:rPr>
    </w:lvl>
    <w:lvl w:ilvl="7">
      <w:start w:val="1"/>
      <w:numFmt w:val="lowerLetter"/>
      <w:lvlText w:val="(%8)"/>
      <w:lvlJc w:val="left"/>
      <w:pPr>
        <w:tabs>
          <w:tab w:val="num" w:pos="5112"/>
        </w:tabs>
        <w:ind w:left="4752" w:firstLine="0"/>
      </w:pPr>
      <w:rPr>
        <w:rFonts w:hint="default"/>
      </w:rPr>
    </w:lvl>
    <w:lvl w:ilvl="8">
      <w:start w:val="1"/>
      <w:numFmt w:val="lowerRoman"/>
      <w:lvlText w:val="(%9)"/>
      <w:lvlJc w:val="left"/>
      <w:pPr>
        <w:tabs>
          <w:tab w:val="num" w:pos="5832"/>
        </w:tabs>
        <w:ind w:left="5472" w:firstLine="0"/>
      </w:pPr>
      <w:rPr>
        <w:rFonts w:hint="default"/>
      </w:rPr>
    </w:lvl>
  </w:abstractNum>
  <w:abstractNum w:abstractNumId="14">
    <w:nsid w:val="53275416"/>
    <w:multiLevelType w:val="multilevel"/>
    <w:tmpl w:val="158E31C4"/>
    <w:lvl w:ilvl="0">
      <w:start w:val="1"/>
      <w:numFmt w:val="none"/>
      <w:pStyle w:val="APAHeading1"/>
      <w:lvlText w:val="%1"/>
      <w:lvlJc w:val="left"/>
      <w:pPr>
        <w:ind w:left="-720" w:firstLine="0"/>
      </w:pPr>
      <w:rPr>
        <w:rFonts w:hint="default"/>
      </w:rPr>
    </w:lvl>
    <w:lvl w:ilvl="1">
      <w:start w:val="1"/>
      <w:numFmt w:val="none"/>
      <w:pStyle w:val="Heading1"/>
      <w:lvlText w:val="%2"/>
      <w:lvlJc w:val="left"/>
      <w:pPr>
        <w:tabs>
          <w:tab w:val="num" w:pos="0"/>
        </w:tabs>
        <w:ind w:left="-720" w:firstLine="720"/>
      </w:pPr>
      <w:rPr>
        <w:rFonts w:hint="default"/>
      </w:rPr>
    </w:lvl>
    <w:lvl w:ilvl="2">
      <w:start w:val="1"/>
      <w:numFmt w:val="none"/>
      <w:pStyle w:val="Heading2"/>
      <w:lvlText w:val="%3"/>
      <w:lvlJc w:val="left"/>
      <w:pPr>
        <w:ind w:left="720" w:firstLine="0"/>
      </w:pPr>
      <w:rPr>
        <w:rFonts w:hint="default"/>
      </w:rPr>
    </w:lvl>
    <w:lvl w:ilvl="3">
      <w:start w:val="1"/>
      <w:numFmt w:val="none"/>
      <w:pStyle w:val="Heading3"/>
      <w:lvlText w:val="%4"/>
      <w:lvlJc w:val="left"/>
      <w:pPr>
        <w:ind w:left="1440" w:firstLine="0"/>
      </w:pPr>
      <w:rPr>
        <w:rFonts w:hint="default"/>
      </w:rPr>
    </w:lvl>
    <w:lvl w:ilvl="4">
      <w:start w:val="1"/>
      <w:numFmt w:val="none"/>
      <w:pStyle w:val="Heading4"/>
      <w:lvlText w:val=""/>
      <w:lvlJc w:val="left"/>
      <w:pPr>
        <w:ind w:left="2160" w:firstLine="0"/>
      </w:pPr>
      <w:rPr>
        <w:rFonts w:hint="default"/>
      </w:rPr>
    </w:lvl>
    <w:lvl w:ilvl="5">
      <w:start w:val="1"/>
      <w:numFmt w:val="none"/>
      <w:pStyle w:val="Heading5"/>
      <w:lvlText w:val=""/>
      <w:lvlJc w:val="left"/>
      <w:pPr>
        <w:ind w:left="2880" w:firstLine="0"/>
      </w:pPr>
      <w:rPr>
        <w:rFonts w:hint="default"/>
      </w:rPr>
    </w:lvl>
    <w:lvl w:ilvl="6">
      <w:start w:val="1"/>
      <w:numFmt w:val="none"/>
      <w:lvlText w:val=""/>
      <w:lvlJc w:val="left"/>
      <w:pPr>
        <w:ind w:left="3600" w:firstLine="0"/>
      </w:pPr>
      <w:rPr>
        <w:rFonts w:hint="default"/>
      </w:rPr>
    </w:lvl>
    <w:lvl w:ilvl="7">
      <w:start w:val="1"/>
      <w:numFmt w:val="none"/>
      <w:lvlText w:val=""/>
      <w:lvlJc w:val="left"/>
      <w:pPr>
        <w:ind w:left="4320" w:firstLine="0"/>
      </w:pPr>
      <w:rPr>
        <w:rFonts w:hint="default"/>
      </w:rPr>
    </w:lvl>
    <w:lvl w:ilvl="8">
      <w:start w:val="1"/>
      <w:numFmt w:val="none"/>
      <w:lvlText w:val=""/>
      <w:lvlJc w:val="left"/>
      <w:pPr>
        <w:ind w:left="5040" w:firstLine="0"/>
      </w:pPr>
      <w:rPr>
        <w:rFonts w:hint="default"/>
      </w:rPr>
    </w:lvl>
  </w:abstractNum>
  <w:abstractNum w:abstractNumId="15">
    <w:nsid w:val="5CA57446"/>
    <w:multiLevelType w:val="hybridMultilevel"/>
    <w:tmpl w:val="019E4DB6"/>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5D4D1125"/>
    <w:multiLevelType w:val="hybridMultilevel"/>
    <w:tmpl w:val="9104CCB4"/>
    <w:lvl w:ilvl="0" w:tplc="0DAE24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E8F53AD"/>
    <w:multiLevelType w:val="hybridMultilevel"/>
    <w:tmpl w:val="B85C17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FE517D5"/>
    <w:multiLevelType w:val="hybridMultilevel"/>
    <w:tmpl w:val="CBF055C0"/>
    <w:lvl w:ilvl="0" w:tplc="04090003">
      <w:start w:val="1"/>
      <w:numFmt w:val="bullet"/>
      <w:lvlText w:val="o"/>
      <w:lvlJc w:val="left"/>
      <w:pPr>
        <w:ind w:left="2160" w:hanging="360"/>
      </w:pPr>
      <w:rPr>
        <w:rFonts w:ascii="Courier New" w:hAnsi="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34A5F93"/>
    <w:multiLevelType w:val="hybridMultilevel"/>
    <w:tmpl w:val="CBB0B4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4A43EB2"/>
    <w:multiLevelType w:val="hybridMultilevel"/>
    <w:tmpl w:val="23084E42"/>
    <w:lvl w:ilvl="0" w:tplc="880CA850">
      <w:start w:val="1"/>
      <w:numFmt w:val="bullet"/>
      <w:lvlText w:val="o"/>
      <w:lvlJc w:val="left"/>
      <w:pPr>
        <w:ind w:left="2160" w:hanging="360"/>
      </w:pPr>
      <w:rPr>
        <w:rFonts w:ascii="Courier New" w:hAnsi="Courier New" w:hint="default"/>
        <w:sz w:val="24"/>
      </w:rPr>
    </w:lvl>
    <w:lvl w:ilvl="1" w:tplc="19FC5966">
      <w:numFmt w:val="bullet"/>
      <w:lvlText w:val="-"/>
      <w:lvlJc w:val="left"/>
      <w:pPr>
        <w:ind w:left="2880" w:hanging="360"/>
      </w:pPr>
      <w:rPr>
        <w:rFonts w:ascii="Times New Roman" w:eastAsia="Cambria"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7F43DEF"/>
    <w:multiLevelType w:val="hybridMultilevel"/>
    <w:tmpl w:val="9930403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CF243E7"/>
    <w:multiLevelType w:val="hybridMultilevel"/>
    <w:tmpl w:val="A2C873E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00C4520"/>
    <w:multiLevelType w:val="hybridMultilevel"/>
    <w:tmpl w:val="5CACC9EC"/>
    <w:lvl w:ilvl="0" w:tplc="04090003">
      <w:start w:val="1"/>
      <w:numFmt w:val="bullet"/>
      <w:lvlText w:val="o"/>
      <w:lvlJc w:val="left"/>
      <w:pPr>
        <w:ind w:left="2160" w:hanging="360"/>
      </w:pPr>
      <w:rPr>
        <w:rFonts w:ascii="Courier New" w:hAnsi="Courier New" w:hint="default"/>
      </w:rPr>
    </w:lvl>
    <w:lvl w:ilvl="1" w:tplc="19FC5966">
      <w:numFmt w:val="bullet"/>
      <w:lvlText w:val="-"/>
      <w:lvlJc w:val="left"/>
      <w:pPr>
        <w:ind w:left="2880" w:hanging="360"/>
      </w:pPr>
      <w:rPr>
        <w:rFonts w:ascii="Times New Roman" w:eastAsia="Cambria"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52A1E84"/>
    <w:multiLevelType w:val="hybridMultilevel"/>
    <w:tmpl w:val="A15A84D2"/>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A9A460D"/>
    <w:multiLevelType w:val="hybridMultilevel"/>
    <w:tmpl w:val="5FF47CF0"/>
    <w:lvl w:ilvl="0" w:tplc="04090003">
      <w:start w:val="1"/>
      <w:numFmt w:val="bullet"/>
      <w:lvlText w:val="o"/>
      <w:lvlJc w:val="left"/>
      <w:pPr>
        <w:ind w:left="2160" w:hanging="360"/>
      </w:pPr>
      <w:rPr>
        <w:rFonts w:ascii="Courier New" w:hAnsi="Courier New" w:hint="default"/>
      </w:rPr>
    </w:lvl>
    <w:lvl w:ilvl="1" w:tplc="19FC5966">
      <w:numFmt w:val="bullet"/>
      <w:lvlText w:val="-"/>
      <w:lvlJc w:val="left"/>
      <w:pPr>
        <w:ind w:left="2880" w:hanging="360"/>
      </w:pPr>
      <w:rPr>
        <w:rFonts w:ascii="Times New Roman" w:eastAsia="Cambria"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10"/>
  </w:num>
  <w:num w:numId="3">
    <w:abstractNumId w:val="10"/>
  </w:num>
  <w:num w:numId="4">
    <w:abstractNumId w:val="14"/>
  </w:num>
  <w:num w:numId="5">
    <w:abstractNumId w:val="14"/>
  </w:num>
  <w:num w:numId="6">
    <w:abstractNumId w:val="13"/>
  </w:num>
  <w:num w:numId="7">
    <w:abstractNumId w:val="13"/>
  </w:num>
  <w:num w:numId="8">
    <w:abstractNumId w:val="13"/>
  </w:num>
  <w:num w:numId="9">
    <w:abstractNumId w:val="13"/>
  </w:num>
  <w:num w:numId="10">
    <w:abstractNumId w:val="14"/>
  </w:num>
  <w:num w:numId="11">
    <w:abstractNumId w:val="14"/>
  </w:num>
  <w:num w:numId="12">
    <w:abstractNumId w:val="14"/>
  </w:num>
  <w:num w:numId="13">
    <w:abstractNumId w:val="22"/>
  </w:num>
  <w:num w:numId="14">
    <w:abstractNumId w:val="0"/>
  </w:num>
  <w:num w:numId="15">
    <w:abstractNumId w:val="1"/>
  </w:num>
  <w:num w:numId="16">
    <w:abstractNumId w:val="8"/>
  </w:num>
  <w:num w:numId="17">
    <w:abstractNumId w:val="23"/>
  </w:num>
  <w:num w:numId="18">
    <w:abstractNumId w:val="9"/>
  </w:num>
  <w:num w:numId="19">
    <w:abstractNumId w:val="20"/>
  </w:num>
  <w:num w:numId="20">
    <w:abstractNumId w:val="18"/>
  </w:num>
  <w:num w:numId="21">
    <w:abstractNumId w:val="6"/>
  </w:num>
  <w:num w:numId="22">
    <w:abstractNumId w:val="5"/>
  </w:num>
  <w:num w:numId="23">
    <w:abstractNumId w:val="17"/>
  </w:num>
  <w:num w:numId="24">
    <w:abstractNumId w:val="24"/>
  </w:num>
  <w:num w:numId="25">
    <w:abstractNumId w:val="11"/>
  </w:num>
  <w:num w:numId="26">
    <w:abstractNumId w:val="12"/>
  </w:num>
  <w:num w:numId="27">
    <w:abstractNumId w:val="16"/>
  </w:num>
  <w:num w:numId="28">
    <w:abstractNumId w:val="21"/>
  </w:num>
  <w:num w:numId="29">
    <w:abstractNumId w:val="7"/>
  </w:num>
  <w:num w:numId="30">
    <w:abstractNumId w:val="19"/>
  </w:num>
  <w:num w:numId="31">
    <w:abstractNumId w:val="15"/>
  </w:num>
  <w:num w:numId="32">
    <w:abstractNumId w:val="2"/>
  </w:num>
  <w:num w:numId="33">
    <w:abstractNumId w:val="25"/>
  </w:num>
  <w:num w:numId="34">
    <w:abstractNumId w:val="4"/>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BD3"/>
    <w:rsid w:val="00045E70"/>
    <w:rsid w:val="00103A75"/>
    <w:rsid w:val="0011743D"/>
    <w:rsid w:val="001246A0"/>
    <w:rsid w:val="0019783C"/>
    <w:rsid w:val="00256F23"/>
    <w:rsid w:val="002708AB"/>
    <w:rsid w:val="002C1CFA"/>
    <w:rsid w:val="00313C40"/>
    <w:rsid w:val="0037595C"/>
    <w:rsid w:val="003946E7"/>
    <w:rsid w:val="003E3488"/>
    <w:rsid w:val="005465D5"/>
    <w:rsid w:val="005A3460"/>
    <w:rsid w:val="005F0948"/>
    <w:rsid w:val="00661348"/>
    <w:rsid w:val="006F4D79"/>
    <w:rsid w:val="007207B2"/>
    <w:rsid w:val="007902FD"/>
    <w:rsid w:val="007C0F21"/>
    <w:rsid w:val="00876E20"/>
    <w:rsid w:val="008B095B"/>
    <w:rsid w:val="008E6075"/>
    <w:rsid w:val="00987F38"/>
    <w:rsid w:val="009C2273"/>
    <w:rsid w:val="009C4DCC"/>
    <w:rsid w:val="00A22A19"/>
    <w:rsid w:val="00BC6AAD"/>
    <w:rsid w:val="00CD5F3E"/>
    <w:rsid w:val="00CE02DD"/>
    <w:rsid w:val="00D17BD3"/>
    <w:rsid w:val="00D60A46"/>
    <w:rsid w:val="00DA566B"/>
    <w:rsid w:val="00E01C97"/>
    <w:rsid w:val="00E3128A"/>
    <w:rsid w:val="00E8217B"/>
    <w:rsid w:val="00EC0316"/>
    <w:rsid w:val="00EF107A"/>
    <w:rsid w:val="00EF3A63"/>
    <w:rsid w:val="00F044B1"/>
    <w:rsid w:val="00F83748"/>
    <w:rsid w:val="00F91131"/>
    <w:rsid w:val="00FC739A"/>
    <w:rsid w:val="00FD730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D17BD3"/>
    <w:rPr>
      <w:sz w:val="24"/>
      <w:szCs w:val="24"/>
    </w:rPr>
  </w:style>
  <w:style w:type="paragraph" w:styleId="Heading1">
    <w:name w:val="heading 1"/>
    <w:aliases w:val="Heading 1-prst-per"/>
    <w:next w:val="BodyText"/>
    <w:link w:val="Heading1Char"/>
    <w:autoRedefine/>
    <w:qFormat/>
    <w:rsid w:val="00F33A19"/>
    <w:pPr>
      <w:numPr>
        <w:ilvl w:val="1"/>
        <w:numId w:val="12"/>
      </w:numPr>
      <w:spacing w:before="120" w:after="120"/>
      <w:jc w:val="center"/>
      <w:outlineLvl w:val="0"/>
    </w:pPr>
    <w:rPr>
      <w:b/>
      <w:bCs/>
      <w:caps/>
      <w:sz w:val="24"/>
      <w:szCs w:val="24"/>
    </w:rPr>
  </w:style>
  <w:style w:type="paragraph" w:styleId="Heading2">
    <w:name w:val="heading 2"/>
    <w:aliases w:val="Heading 2-prst-per"/>
    <w:next w:val="BodyText"/>
    <w:link w:val="Heading2Char"/>
    <w:qFormat/>
    <w:rsid w:val="00F33A19"/>
    <w:pPr>
      <w:numPr>
        <w:ilvl w:val="2"/>
        <w:numId w:val="12"/>
      </w:numPr>
      <w:spacing w:after="80" w:line="480" w:lineRule="auto"/>
      <w:jc w:val="center"/>
      <w:outlineLvl w:val="1"/>
    </w:pPr>
    <w:rPr>
      <w:b/>
      <w:sz w:val="24"/>
      <w:szCs w:val="24"/>
    </w:rPr>
  </w:style>
  <w:style w:type="paragraph" w:styleId="Heading3">
    <w:name w:val="heading 3"/>
    <w:aliases w:val="Heading 3-prst-per"/>
    <w:next w:val="Normal"/>
    <w:link w:val="Heading3Char"/>
    <w:autoRedefine/>
    <w:qFormat/>
    <w:rsid w:val="00F33A19"/>
    <w:pPr>
      <w:numPr>
        <w:ilvl w:val="3"/>
        <w:numId w:val="12"/>
      </w:numPr>
      <w:spacing w:after="80" w:line="480" w:lineRule="auto"/>
      <w:jc w:val="center"/>
      <w:outlineLvl w:val="2"/>
    </w:pPr>
    <w:rPr>
      <w:b/>
      <w:i/>
      <w:sz w:val="24"/>
      <w:szCs w:val="24"/>
    </w:rPr>
  </w:style>
  <w:style w:type="paragraph" w:styleId="Heading4">
    <w:name w:val="heading 4"/>
    <w:basedOn w:val="Normal"/>
    <w:next w:val="Normal"/>
    <w:link w:val="Heading4Char"/>
    <w:uiPriority w:val="9"/>
    <w:qFormat/>
    <w:rsid w:val="00F33A19"/>
    <w:pPr>
      <w:keepNext/>
      <w:keepLines/>
      <w:numPr>
        <w:ilvl w:val="4"/>
        <w:numId w:val="12"/>
      </w:numPr>
      <w:spacing w:before="200"/>
      <w:outlineLvl w:val="3"/>
    </w:pPr>
    <w:rPr>
      <w:rFonts w:ascii="Arial" w:hAnsi="Arial"/>
      <w:b/>
      <w:bCs/>
      <w:i/>
      <w:iCs/>
      <w:color w:val="4F81BD"/>
    </w:rPr>
  </w:style>
  <w:style w:type="paragraph" w:styleId="Heading5">
    <w:name w:val="heading 5"/>
    <w:basedOn w:val="Normal"/>
    <w:next w:val="Normal"/>
    <w:link w:val="Heading5Char"/>
    <w:uiPriority w:val="9"/>
    <w:qFormat/>
    <w:rsid w:val="00F33A19"/>
    <w:pPr>
      <w:keepNext/>
      <w:keepLines/>
      <w:numPr>
        <w:ilvl w:val="5"/>
        <w:numId w:val="12"/>
      </w:numPr>
      <w:spacing w:before="200"/>
      <w:outlineLvl w:val="4"/>
    </w:pPr>
    <w:rPr>
      <w:rFonts w:ascii="Arial" w:hAnsi="Arial"/>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prst-per Char"/>
    <w:link w:val="Heading1"/>
    <w:rsid w:val="00090D6D"/>
    <w:rPr>
      <w:b/>
      <w:bCs/>
      <w:caps/>
      <w:sz w:val="24"/>
      <w:szCs w:val="24"/>
      <w:lang w:val="en-US" w:eastAsia="en-US" w:bidi="ar-SA"/>
    </w:rPr>
  </w:style>
  <w:style w:type="paragraph" w:styleId="BodyText">
    <w:name w:val="Body Text"/>
    <w:basedOn w:val="Normal"/>
    <w:link w:val="BodyTextChar"/>
    <w:uiPriority w:val="99"/>
    <w:semiHidden/>
    <w:unhideWhenUsed/>
    <w:rsid w:val="00090D6D"/>
    <w:pPr>
      <w:spacing w:after="120"/>
    </w:pPr>
  </w:style>
  <w:style w:type="character" w:customStyle="1" w:styleId="BodyTextChar">
    <w:name w:val="Body Text Char"/>
    <w:link w:val="BodyText"/>
    <w:uiPriority w:val="99"/>
    <w:semiHidden/>
    <w:rsid w:val="00090D6D"/>
    <w:rPr>
      <w:sz w:val="24"/>
      <w:szCs w:val="24"/>
    </w:rPr>
  </w:style>
  <w:style w:type="character" w:customStyle="1" w:styleId="Heading2Char">
    <w:name w:val="Heading 2 Char"/>
    <w:aliases w:val="Heading 2-prst-per Char"/>
    <w:link w:val="Heading2"/>
    <w:rsid w:val="00090D6D"/>
    <w:rPr>
      <w:b/>
      <w:sz w:val="24"/>
      <w:szCs w:val="24"/>
      <w:lang w:val="en-US" w:eastAsia="en-US" w:bidi="ar-SA"/>
    </w:rPr>
  </w:style>
  <w:style w:type="character" w:customStyle="1" w:styleId="Heading3Char">
    <w:name w:val="Heading 3 Char"/>
    <w:aliases w:val="Heading 3-prst-per Char"/>
    <w:link w:val="Heading3"/>
    <w:rsid w:val="00090D6D"/>
    <w:rPr>
      <w:b/>
      <w:i/>
      <w:sz w:val="24"/>
      <w:szCs w:val="24"/>
      <w:lang w:val="en-US" w:eastAsia="en-US" w:bidi="ar-SA"/>
    </w:rPr>
  </w:style>
  <w:style w:type="paragraph" w:customStyle="1" w:styleId="APAHeading1">
    <w:name w:val="APA Heading 1"/>
    <w:basedOn w:val="Heading1"/>
    <w:next w:val="Normal"/>
    <w:qFormat/>
    <w:rsid w:val="00F33A19"/>
    <w:pPr>
      <w:keepNext/>
      <w:keepLines/>
      <w:numPr>
        <w:ilvl w:val="0"/>
      </w:numPr>
      <w:spacing w:before="480" w:after="0"/>
    </w:pPr>
    <w:rPr>
      <w:rFonts w:ascii="Arial" w:hAnsi="Arial"/>
      <w:caps w:val="0"/>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hAnsi="Arial"/>
      <w:bCs/>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hAnsi="Arial"/>
      <w:bCs/>
      <w:i w:val="0"/>
    </w:rPr>
  </w:style>
  <w:style w:type="paragraph" w:customStyle="1" w:styleId="APAHeading4">
    <w:name w:val="APA Heading 4"/>
    <w:basedOn w:val="Heading4"/>
    <w:qFormat/>
    <w:rsid w:val="00F33A19"/>
    <w:pPr>
      <w:numPr>
        <w:ilvl w:val="0"/>
        <w:numId w:val="0"/>
      </w:numPr>
      <w:ind w:left="720"/>
    </w:pPr>
    <w:rPr>
      <w:color w:val="auto"/>
    </w:rPr>
  </w:style>
  <w:style w:type="character" w:customStyle="1" w:styleId="Heading4Char">
    <w:name w:val="Heading 4 Char"/>
    <w:link w:val="Heading4"/>
    <w:uiPriority w:val="9"/>
    <w:semiHidden/>
    <w:rsid w:val="003F4698"/>
    <w:rPr>
      <w:rFonts w:ascii="Arial" w:eastAsia="Times New Roman" w:hAnsi="Arial" w:cs="Times New Roman"/>
      <w:b/>
      <w:bCs/>
      <w:i/>
      <w:iCs/>
      <w:color w:val="4F81BD"/>
      <w:sz w:val="24"/>
      <w:szCs w:val="24"/>
    </w:rPr>
  </w:style>
  <w:style w:type="paragraph" w:customStyle="1" w:styleId="APAHeading5">
    <w:name w:val="APA Heading 5"/>
    <w:basedOn w:val="Heading5"/>
    <w:next w:val="Normal"/>
    <w:qFormat/>
    <w:rsid w:val="00F33A19"/>
    <w:pPr>
      <w:numPr>
        <w:ilvl w:val="0"/>
        <w:numId w:val="0"/>
      </w:numPr>
      <w:ind w:left="720"/>
    </w:pPr>
    <w:rPr>
      <w:i/>
      <w:color w:val="auto"/>
    </w:rPr>
  </w:style>
  <w:style w:type="character" w:customStyle="1" w:styleId="Heading5Char">
    <w:name w:val="Heading 5 Char"/>
    <w:link w:val="Heading5"/>
    <w:uiPriority w:val="9"/>
    <w:semiHidden/>
    <w:rsid w:val="003F4698"/>
    <w:rPr>
      <w:rFonts w:ascii="Arial" w:eastAsia="Times New Roman" w:hAnsi="Arial" w:cs="Times New Roman"/>
      <w:color w:val="244061"/>
      <w:sz w:val="24"/>
      <w:szCs w:val="24"/>
    </w:rPr>
  </w:style>
  <w:style w:type="paragraph" w:customStyle="1" w:styleId="AJPHeader1">
    <w:name w:val="AJP Header 1"/>
    <w:basedOn w:val="Heading1"/>
    <w:next w:val="BodyText"/>
    <w:rsid w:val="004F6D80"/>
    <w:pPr>
      <w:keepNext/>
      <w:numPr>
        <w:ilvl w:val="0"/>
        <w:numId w:val="9"/>
      </w:numPr>
      <w:spacing w:before="240" w:after="60"/>
    </w:pPr>
    <w:rPr>
      <w:b w:val="0"/>
      <w:bCs w:val="0"/>
      <w:kern w:val="32"/>
    </w:rPr>
  </w:style>
  <w:style w:type="paragraph" w:customStyle="1" w:styleId="AJPHeader2">
    <w:name w:val="AJP Header 2"/>
    <w:basedOn w:val="Heading2"/>
    <w:next w:val="BodyText"/>
    <w:rsid w:val="004F6D80"/>
    <w:pPr>
      <w:keepNext/>
      <w:numPr>
        <w:ilvl w:val="1"/>
        <w:numId w:val="9"/>
      </w:numPr>
      <w:spacing w:before="240" w:after="60" w:line="240" w:lineRule="auto"/>
    </w:pPr>
    <w:rPr>
      <w:b w:val="0"/>
      <w:szCs w:val="28"/>
    </w:rPr>
  </w:style>
  <w:style w:type="paragraph" w:customStyle="1" w:styleId="AJPHeader3">
    <w:name w:val="AJP Header 3"/>
    <w:basedOn w:val="Heading3"/>
    <w:next w:val="BodyText"/>
    <w:rsid w:val="004F6D80"/>
    <w:pPr>
      <w:keepNext/>
      <w:numPr>
        <w:ilvl w:val="2"/>
        <w:numId w:val="9"/>
      </w:numPr>
      <w:spacing w:after="0"/>
    </w:pPr>
    <w:rPr>
      <w:rFonts w:ascii="Times" w:eastAsia="Times" w:hAnsi="Times"/>
      <w:b w:val="0"/>
    </w:rPr>
  </w:style>
  <w:style w:type="paragraph" w:customStyle="1" w:styleId="AJPHeader4">
    <w:name w:val="AJP Header 4"/>
    <w:basedOn w:val="Heading4"/>
    <w:next w:val="BodyText"/>
    <w:rsid w:val="004F6D80"/>
    <w:pPr>
      <w:keepLines w:val="0"/>
      <w:numPr>
        <w:ilvl w:val="3"/>
        <w:numId w:val="9"/>
      </w:numPr>
      <w:spacing w:before="0"/>
    </w:pPr>
    <w:rPr>
      <w:rFonts w:ascii="Times" w:eastAsia="Times" w:hAnsi="Times"/>
      <w:b w:val="0"/>
      <w:bCs w:val="0"/>
      <w:i w:val="0"/>
      <w:iCs w:val="0"/>
      <w:color w:val="auto"/>
      <w:szCs w:val="20"/>
    </w:rPr>
  </w:style>
  <w:style w:type="paragraph" w:customStyle="1" w:styleId="ColorfulList-Accent11">
    <w:name w:val="Colorful List - Accent 11"/>
    <w:basedOn w:val="Normal"/>
    <w:uiPriority w:val="34"/>
    <w:qFormat/>
    <w:rsid w:val="000803A1"/>
    <w:pPr>
      <w:ind w:left="720"/>
      <w:contextualSpacing/>
    </w:pPr>
  </w:style>
  <w:style w:type="character" w:styleId="CommentReference">
    <w:name w:val="annotation reference"/>
    <w:rsid w:val="00111C46"/>
    <w:rPr>
      <w:sz w:val="18"/>
      <w:szCs w:val="18"/>
    </w:rPr>
  </w:style>
  <w:style w:type="paragraph" w:styleId="CommentText">
    <w:name w:val="annotation text"/>
    <w:basedOn w:val="Normal"/>
    <w:link w:val="CommentTextChar"/>
    <w:rsid w:val="00111C46"/>
  </w:style>
  <w:style w:type="character" w:customStyle="1" w:styleId="CommentTextChar">
    <w:name w:val="Comment Text Char"/>
    <w:basedOn w:val="DefaultParagraphFont"/>
    <w:link w:val="CommentText"/>
    <w:rsid w:val="00111C46"/>
  </w:style>
  <w:style w:type="paragraph" w:styleId="CommentSubject">
    <w:name w:val="annotation subject"/>
    <w:basedOn w:val="CommentText"/>
    <w:next w:val="CommentText"/>
    <w:link w:val="CommentSubjectChar"/>
    <w:rsid w:val="00111C46"/>
    <w:rPr>
      <w:b/>
      <w:bCs/>
      <w:sz w:val="20"/>
      <w:szCs w:val="20"/>
    </w:rPr>
  </w:style>
  <w:style w:type="character" w:customStyle="1" w:styleId="CommentSubjectChar">
    <w:name w:val="Comment Subject Char"/>
    <w:link w:val="CommentSubject"/>
    <w:rsid w:val="00111C46"/>
    <w:rPr>
      <w:b/>
      <w:bCs/>
      <w:sz w:val="20"/>
      <w:szCs w:val="20"/>
    </w:rPr>
  </w:style>
  <w:style w:type="paragraph" w:styleId="BalloonText">
    <w:name w:val="Balloon Text"/>
    <w:basedOn w:val="Normal"/>
    <w:link w:val="BalloonTextChar"/>
    <w:rsid w:val="00111C46"/>
    <w:rPr>
      <w:rFonts w:ascii="Lucida Grande" w:hAnsi="Lucida Grande"/>
      <w:sz w:val="18"/>
      <w:szCs w:val="18"/>
    </w:rPr>
  </w:style>
  <w:style w:type="character" w:customStyle="1" w:styleId="BalloonTextChar">
    <w:name w:val="Balloon Text Char"/>
    <w:link w:val="BalloonText"/>
    <w:rsid w:val="00111C46"/>
    <w:rPr>
      <w:rFonts w:ascii="Lucida Grande" w:hAnsi="Lucida Grande"/>
      <w:sz w:val="18"/>
      <w:szCs w:val="18"/>
    </w:rPr>
  </w:style>
  <w:style w:type="paragraph" w:styleId="Header">
    <w:name w:val="header"/>
    <w:basedOn w:val="Normal"/>
    <w:link w:val="HeaderChar"/>
    <w:rsid w:val="0011743D"/>
    <w:pPr>
      <w:tabs>
        <w:tab w:val="center" w:pos="4680"/>
        <w:tab w:val="right" w:pos="9360"/>
      </w:tabs>
    </w:pPr>
  </w:style>
  <w:style w:type="character" w:customStyle="1" w:styleId="HeaderChar">
    <w:name w:val="Header Char"/>
    <w:link w:val="Header"/>
    <w:rsid w:val="0011743D"/>
    <w:rPr>
      <w:sz w:val="24"/>
      <w:szCs w:val="24"/>
    </w:rPr>
  </w:style>
  <w:style w:type="paragraph" w:styleId="Footer">
    <w:name w:val="footer"/>
    <w:basedOn w:val="Normal"/>
    <w:link w:val="FooterChar"/>
    <w:uiPriority w:val="99"/>
    <w:rsid w:val="0011743D"/>
    <w:pPr>
      <w:tabs>
        <w:tab w:val="center" w:pos="4680"/>
        <w:tab w:val="right" w:pos="9360"/>
      </w:tabs>
    </w:pPr>
  </w:style>
  <w:style w:type="character" w:customStyle="1" w:styleId="FooterChar">
    <w:name w:val="Footer Char"/>
    <w:link w:val="Footer"/>
    <w:uiPriority w:val="99"/>
    <w:rsid w:val="0011743D"/>
    <w:rPr>
      <w:sz w:val="24"/>
      <w:szCs w:val="24"/>
    </w:rPr>
  </w:style>
  <w:style w:type="character" w:styleId="Hyperlink">
    <w:name w:val="Hyperlink"/>
    <w:rsid w:val="007C0F21"/>
    <w:rPr>
      <w:color w:val="0000FF"/>
      <w:u w:val="single"/>
    </w:rPr>
  </w:style>
  <w:style w:type="character" w:styleId="FollowedHyperlink">
    <w:name w:val="FollowedHyperlink"/>
    <w:rsid w:val="00E3128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D17BD3"/>
    <w:rPr>
      <w:sz w:val="24"/>
      <w:szCs w:val="24"/>
    </w:rPr>
  </w:style>
  <w:style w:type="paragraph" w:styleId="Heading1">
    <w:name w:val="heading 1"/>
    <w:aliases w:val="Heading 1-prst-per"/>
    <w:next w:val="BodyText"/>
    <w:link w:val="Heading1Char"/>
    <w:autoRedefine/>
    <w:qFormat/>
    <w:rsid w:val="00F33A19"/>
    <w:pPr>
      <w:numPr>
        <w:ilvl w:val="1"/>
        <w:numId w:val="12"/>
      </w:numPr>
      <w:spacing w:before="120" w:after="120"/>
      <w:jc w:val="center"/>
      <w:outlineLvl w:val="0"/>
    </w:pPr>
    <w:rPr>
      <w:b/>
      <w:bCs/>
      <w:caps/>
      <w:sz w:val="24"/>
      <w:szCs w:val="24"/>
    </w:rPr>
  </w:style>
  <w:style w:type="paragraph" w:styleId="Heading2">
    <w:name w:val="heading 2"/>
    <w:aliases w:val="Heading 2-prst-per"/>
    <w:next w:val="BodyText"/>
    <w:link w:val="Heading2Char"/>
    <w:qFormat/>
    <w:rsid w:val="00F33A19"/>
    <w:pPr>
      <w:numPr>
        <w:ilvl w:val="2"/>
        <w:numId w:val="12"/>
      </w:numPr>
      <w:spacing w:after="80" w:line="480" w:lineRule="auto"/>
      <w:jc w:val="center"/>
      <w:outlineLvl w:val="1"/>
    </w:pPr>
    <w:rPr>
      <w:b/>
      <w:sz w:val="24"/>
      <w:szCs w:val="24"/>
    </w:rPr>
  </w:style>
  <w:style w:type="paragraph" w:styleId="Heading3">
    <w:name w:val="heading 3"/>
    <w:aliases w:val="Heading 3-prst-per"/>
    <w:next w:val="Normal"/>
    <w:link w:val="Heading3Char"/>
    <w:autoRedefine/>
    <w:qFormat/>
    <w:rsid w:val="00F33A19"/>
    <w:pPr>
      <w:numPr>
        <w:ilvl w:val="3"/>
        <w:numId w:val="12"/>
      </w:numPr>
      <w:spacing w:after="80" w:line="480" w:lineRule="auto"/>
      <w:jc w:val="center"/>
      <w:outlineLvl w:val="2"/>
    </w:pPr>
    <w:rPr>
      <w:b/>
      <w:i/>
      <w:sz w:val="24"/>
      <w:szCs w:val="24"/>
    </w:rPr>
  </w:style>
  <w:style w:type="paragraph" w:styleId="Heading4">
    <w:name w:val="heading 4"/>
    <w:basedOn w:val="Normal"/>
    <w:next w:val="Normal"/>
    <w:link w:val="Heading4Char"/>
    <w:uiPriority w:val="9"/>
    <w:qFormat/>
    <w:rsid w:val="00F33A19"/>
    <w:pPr>
      <w:keepNext/>
      <w:keepLines/>
      <w:numPr>
        <w:ilvl w:val="4"/>
        <w:numId w:val="12"/>
      </w:numPr>
      <w:spacing w:before="200"/>
      <w:outlineLvl w:val="3"/>
    </w:pPr>
    <w:rPr>
      <w:rFonts w:ascii="Arial" w:hAnsi="Arial"/>
      <w:b/>
      <w:bCs/>
      <w:i/>
      <w:iCs/>
      <w:color w:val="4F81BD"/>
    </w:rPr>
  </w:style>
  <w:style w:type="paragraph" w:styleId="Heading5">
    <w:name w:val="heading 5"/>
    <w:basedOn w:val="Normal"/>
    <w:next w:val="Normal"/>
    <w:link w:val="Heading5Char"/>
    <w:uiPriority w:val="9"/>
    <w:qFormat/>
    <w:rsid w:val="00F33A19"/>
    <w:pPr>
      <w:keepNext/>
      <w:keepLines/>
      <w:numPr>
        <w:ilvl w:val="5"/>
        <w:numId w:val="12"/>
      </w:numPr>
      <w:spacing w:before="200"/>
      <w:outlineLvl w:val="4"/>
    </w:pPr>
    <w:rPr>
      <w:rFonts w:ascii="Arial" w:hAnsi="Arial"/>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prst-per Char"/>
    <w:link w:val="Heading1"/>
    <w:rsid w:val="00090D6D"/>
    <w:rPr>
      <w:b/>
      <w:bCs/>
      <w:caps/>
      <w:sz w:val="24"/>
      <w:szCs w:val="24"/>
      <w:lang w:val="en-US" w:eastAsia="en-US" w:bidi="ar-SA"/>
    </w:rPr>
  </w:style>
  <w:style w:type="paragraph" w:styleId="BodyText">
    <w:name w:val="Body Text"/>
    <w:basedOn w:val="Normal"/>
    <w:link w:val="BodyTextChar"/>
    <w:uiPriority w:val="99"/>
    <w:semiHidden/>
    <w:unhideWhenUsed/>
    <w:rsid w:val="00090D6D"/>
    <w:pPr>
      <w:spacing w:after="120"/>
    </w:pPr>
  </w:style>
  <w:style w:type="character" w:customStyle="1" w:styleId="BodyTextChar">
    <w:name w:val="Body Text Char"/>
    <w:link w:val="BodyText"/>
    <w:uiPriority w:val="99"/>
    <w:semiHidden/>
    <w:rsid w:val="00090D6D"/>
    <w:rPr>
      <w:sz w:val="24"/>
      <w:szCs w:val="24"/>
    </w:rPr>
  </w:style>
  <w:style w:type="character" w:customStyle="1" w:styleId="Heading2Char">
    <w:name w:val="Heading 2 Char"/>
    <w:aliases w:val="Heading 2-prst-per Char"/>
    <w:link w:val="Heading2"/>
    <w:rsid w:val="00090D6D"/>
    <w:rPr>
      <w:b/>
      <w:sz w:val="24"/>
      <w:szCs w:val="24"/>
      <w:lang w:val="en-US" w:eastAsia="en-US" w:bidi="ar-SA"/>
    </w:rPr>
  </w:style>
  <w:style w:type="character" w:customStyle="1" w:styleId="Heading3Char">
    <w:name w:val="Heading 3 Char"/>
    <w:aliases w:val="Heading 3-prst-per Char"/>
    <w:link w:val="Heading3"/>
    <w:rsid w:val="00090D6D"/>
    <w:rPr>
      <w:b/>
      <w:i/>
      <w:sz w:val="24"/>
      <w:szCs w:val="24"/>
      <w:lang w:val="en-US" w:eastAsia="en-US" w:bidi="ar-SA"/>
    </w:rPr>
  </w:style>
  <w:style w:type="paragraph" w:customStyle="1" w:styleId="APAHeading1">
    <w:name w:val="APA Heading 1"/>
    <w:basedOn w:val="Heading1"/>
    <w:next w:val="Normal"/>
    <w:qFormat/>
    <w:rsid w:val="00F33A19"/>
    <w:pPr>
      <w:keepNext/>
      <w:keepLines/>
      <w:numPr>
        <w:ilvl w:val="0"/>
      </w:numPr>
      <w:spacing w:before="480" w:after="0"/>
    </w:pPr>
    <w:rPr>
      <w:rFonts w:ascii="Arial" w:hAnsi="Arial"/>
      <w:caps w:val="0"/>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hAnsi="Arial"/>
      <w:bCs/>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hAnsi="Arial"/>
      <w:bCs/>
      <w:i w:val="0"/>
    </w:rPr>
  </w:style>
  <w:style w:type="paragraph" w:customStyle="1" w:styleId="APAHeading4">
    <w:name w:val="APA Heading 4"/>
    <w:basedOn w:val="Heading4"/>
    <w:qFormat/>
    <w:rsid w:val="00F33A19"/>
    <w:pPr>
      <w:numPr>
        <w:ilvl w:val="0"/>
        <w:numId w:val="0"/>
      </w:numPr>
      <w:ind w:left="720"/>
    </w:pPr>
    <w:rPr>
      <w:color w:val="auto"/>
    </w:rPr>
  </w:style>
  <w:style w:type="character" w:customStyle="1" w:styleId="Heading4Char">
    <w:name w:val="Heading 4 Char"/>
    <w:link w:val="Heading4"/>
    <w:uiPriority w:val="9"/>
    <w:semiHidden/>
    <w:rsid w:val="003F4698"/>
    <w:rPr>
      <w:rFonts w:ascii="Arial" w:eastAsia="Times New Roman" w:hAnsi="Arial" w:cs="Times New Roman"/>
      <w:b/>
      <w:bCs/>
      <w:i/>
      <w:iCs/>
      <w:color w:val="4F81BD"/>
      <w:sz w:val="24"/>
      <w:szCs w:val="24"/>
    </w:rPr>
  </w:style>
  <w:style w:type="paragraph" w:customStyle="1" w:styleId="APAHeading5">
    <w:name w:val="APA Heading 5"/>
    <w:basedOn w:val="Heading5"/>
    <w:next w:val="Normal"/>
    <w:qFormat/>
    <w:rsid w:val="00F33A19"/>
    <w:pPr>
      <w:numPr>
        <w:ilvl w:val="0"/>
        <w:numId w:val="0"/>
      </w:numPr>
      <w:ind w:left="720"/>
    </w:pPr>
    <w:rPr>
      <w:i/>
      <w:color w:val="auto"/>
    </w:rPr>
  </w:style>
  <w:style w:type="character" w:customStyle="1" w:styleId="Heading5Char">
    <w:name w:val="Heading 5 Char"/>
    <w:link w:val="Heading5"/>
    <w:uiPriority w:val="9"/>
    <w:semiHidden/>
    <w:rsid w:val="003F4698"/>
    <w:rPr>
      <w:rFonts w:ascii="Arial" w:eastAsia="Times New Roman" w:hAnsi="Arial" w:cs="Times New Roman"/>
      <w:color w:val="244061"/>
      <w:sz w:val="24"/>
      <w:szCs w:val="24"/>
    </w:rPr>
  </w:style>
  <w:style w:type="paragraph" w:customStyle="1" w:styleId="AJPHeader1">
    <w:name w:val="AJP Header 1"/>
    <w:basedOn w:val="Heading1"/>
    <w:next w:val="BodyText"/>
    <w:rsid w:val="004F6D80"/>
    <w:pPr>
      <w:keepNext/>
      <w:numPr>
        <w:ilvl w:val="0"/>
        <w:numId w:val="9"/>
      </w:numPr>
      <w:spacing w:before="240" w:after="60"/>
    </w:pPr>
    <w:rPr>
      <w:b w:val="0"/>
      <w:bCs w:val="0"/>
      <w:kern w:val="32"/>
    </w:rPr>
  </w:style>
  <w:style w:type="paragraph" w:customStyle="1" w:styleId="AJPHeader2">
    <w:name w:val="AJP Header 2"/>
    <w:basedOn w:val="Heading2"/>
    <w:next w:val="BodyText"/>
    <w:rsid w:val="004F6D80"/>
    <w:pPr>
      <w:keepNext/>
      <w:numPr>
        <w:ilvl w:val="1"/>
        <w:numId w:val="9"/>
      </w:numPr>
      <w:spacing w:before="240" w:after="60" w:line="240" w:lineRule="auto"/>
    </w:pPr>
    <w:rPr>
      <w:b w:val="0"/>
      <w:szCs w:val="28"/>
    </w:rPr>
  </w:style>
  <w:style w:type="paragraph" w:customStyle="1" w:styleId="AJPHeader3">
    <w:name w:val="AJP Header 3"/>
    <w:basedOn w:val="Heading3"/>
    <w:next w:val="BodyText"/>
    <w:rsid w:val="004F6D80"/>
    <w:pPr>
      <w:keepNext/>
      <w:numPr>
        <w:ilvl w:val="2"/>
        <w:numId w:val="9"/>
      </w:numPr>
      <w:spacing w:after="0"/>
    </w:pPr>
    <w:rPr>
      <w:rFonts w:ascii="Times" w:eastAsia="Times" w:hAnsi="Times"/>
      <w:b w:val="0"/>
    </w:rPr>
  </w:style>
  <w:style w:type="paragraph" w:customStyle="1" w:styleId="AJPHeader4">
    <w:name w:val="AJP Header 4"/>
    <w:basedOn w:val="Heading4"/>
    <w:next w:val="BodyText"/>
    <w:rsid w:val="004F6D80"/>
    <w:pPr>
      <w:keepLines w:val="0"/>
      <w:numPr>
        <w:ilvl w:val="3"/>
        <w:numId w:val="9"/>
      </w:numPr>
      <w:spacing w:before="0"/>
    </w:pPr>
    <w:rPr>
      <w:rFonts w:ascii="Times" w:eastAsia="Times" w:hAnsi="Times"/>
      <w:b w:val="0"/>
      <w:bCs w:val="0"/>
      <w:i w:val="0"/>
      <w:iCs w:val="0"/>
      <w:color w:val="auto"/>
      <w:szCs w:val="20"/>
    </w:rPr>
  </w:style>
  <w:style w:type="paragraph" w:customStyle="1" w:styleId="ColorfulList-Accent11">
    <w:name w:val="Colorful List - Accent 11"/>
    <w:basedOn w:val="Normal"/>
    <w:uiPriority w:val="34"/>
    <w:qFormat/>
    <w:rsid w:val="000803A1"/>
    <w:pPr>
      <w:ind w:left="720"/>
      <w:contextualSpacing/>
    </w:pPr>
  </w:style>
  <w:style w:type="character" w:styleId="CommentReference">
    <w:name w:val="annotation reference"/>
    <w:rsid w:val="00111C46"/>
    <w:rPr>
      <w:sz w:val="18"/>
      <w:szCs w:val="18"/>
    </w:rPr>
  </w:style>
  <w:style w:type="paragraph" w:styleId="CommentText">
    <w:name w:val="annotation text"/>
    <w:basedOn w:val="Normal"/>
    <w:link w:val="CommentTextChar"/>
    <w:rsid w:val="00111C46"/>
  </w:style>
  <w:style w:type="character" w:customStyle="1" w:styleId="CommentTextChar">
    <w:name w:val="Comment Text Char"/>
    <w:basedOn w:val="DefaultParagraphFont"/>
    <w:link w:val="CommentText"/>
    <w:rsid w:val="00111C46"/>
  </w:style>
  <w:style w:type="paragraph" w:styleId="CommentSubject">
    <w:name w:val="annotation subject"/>
    <w:basedOn w:val="CommentText"/>
    <w:next w:val="CommentText"/>
    <w:link w:val="CommentSubjectChar"/>
    <w:rsid w:val="00111C46"/>
    <w:rPr>
      <w:b/>
      <w:bCs/>
      <w:sz w:val="20"/>
      <w:szCs w:val="20"/>
    </w:rPr>
  </w:style>
  <w:style w:type="character" w:customStyle="1" w:styleId="CommentSubjectChar">
    <w:name w:val="Comment Subject Char"/>
    <w:link w:val="CommentSubject"/>
    <w:rsid w:val="00111C46"/>
    <w:rPr>
      <w:b/>
      <w:bCs/>
      <w:sz w:val="20"/>
      <w:szCs w:val="20"/>
    </w:rPr>
  </w:style>
  <w:style w:type="paragraph" w:styleId="BalloonText">
    <w:name w:val="Balloon Text"/>
    <w:basedOn w:val="Normal"/>
    <w:link w:val="BalloonTextChar"/>
    <w:rsid w:val="00111C46"/>
    <w:rPr>
      <w:rFonts w:ascii="Lucida Grande" w:hAnsi="Lucida Grande"/>
      <w:sz w:val="18"/>
      <w:szCs w:val="18"/>
    </w:rPr>
  </w:style>
  <w:style w:type="character" w:customStyle="1" w:styleId="BalloonTextChar">
    <w:name w:val="Balloon Text Char"/>
    <w:link w:val="BalloonText"/>
    <w:rsid w:val="00111C46"/>
    <w:rPr>
      <w:rFonts w:ascii="Lucida Grande" w:hAnsi="Lucida Grande"/>
      <w:sz w:val="18"/>
      <w:szCs w:val="18"/>
    </w:rPr>
  </w:style>
  <w:style w:type="paragraph" w:styleId="Header">
    <w:name w:val="header"/>
    <w:basedOn w:val="Normal"/>
    <w:link w:val="HeaderChar"/>
    <w:rsid w:val="0011743D"/>
    <w:pPr>
      <w:tabs>
        <w:tab w:val="center" w:pos="4680"/>
        <w:tab w:val="right" w:pos="9360"/>
      </w:tabs>
    </w:pPr>
  </w:style>
  <w:style w:type="character" w:customStyle="1" w:styleId="HeaderChar">
    <w:name w:val="Header Char"/>
    <w:link w:val="Header"/>
    <w:rsid w:val="0011743D"/>
    <w:rPr>
      <w:sz w:val="24"/>
      <w:szCs w:val="24"/>
    </w:rPr>
  </w:style>
  <w:style w:type="paragraph" w:styleId="Footer">
    <w:name w:val="footer"/>
    <w:basedOn w:val="Normal"/>
    <w:link w:val="FooterChar"/>
    <w:uiPriority w:val="99"/>
    <w:rsid w:val="0011743D"/>
    <w:pPr>
      <w:tabs>
        <w:tab w:val="center" w:pos="4680"/>
        <w:tab w:val="right" w:pos="9360"/>
      </w:tabs>
    </w:pPr>
  </w:style>
  <w:style w:type="character" w:customStyle="1" w:styleId="FooterChar">
    <w:name w:val="Footer Char"/>
    <w:link w:val="Footer"/>
    <w:uiPriority w:val="99"/>
    <w:rsid w:val="0011743D"/>
    <w:rPr>
      <w:sz w:val="24"/>
      <w:szCs w:val="24"/>
    </w:rPr>
  </w:style>
  <w:style w:type="character" w:styleId="Hyperlink">
    <w:name w:val="Hyperlink"/>
    <w:rsid w:val="007C0F21"/>
    <w:rPr>
      <w:color w:val="0000FF"/>
      <w:u w:val="single"/>
    </w:rPr>
  </w:style>
  <w:style w:type="character" w:styleId="FollowedHyperlink">
    <w:name w:val="FollowedHyperlink"/>
    <w:rsid w:val="00E312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macintosh"/>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ball_in_cup_lab_setup.pdf" TargetMode="External"/><Relationship Id="rId18" Type="http://schemas.openxmlformats.org/officeDocument/2006/relationships/hyperlink" Target="../../video/week5_2a_3.html" TargetMode="External"/><Relationship Id="rId26" Type="http://schemas.openxmlformats.org/officeDocument/2006/relationships/hyperlink" Target="analysis_tool_energy_pie_charts.docx" TargetMode="External"/><Relationship Id="rId21" Type="http://schemas.openxmlformats.org/officeDocument/2006/relationships/hyperlink" Target="../../video/week5_2d_1.html" TargetMode="External"/><Relationship Id="rId34" Type="http://schemas.openxmlformats.org/officeDocument/2006/relationships/hyperlink" Target="energy_ranking_task.pdf" TargetMode="External"/><Relationship Id="rId7" Type="http://schemas.openxmlformats.org/officeDocument/2006/relationships/endnotes" Target="endnotes.xml"/><Relationship Id="rId12" Type="http://schemas.openxmlformats.org/officeDocument/2006/relationships/hyperlink" Target="ball_in_cup_lab_setup.doc" TargetMode="External"/><Relationship Id="rId17" Type="http://schemas.openxmlformats.org/officeDocument/2006/relationships/hyperlink" Target="../../video/week5_2a_2.html" TargetMode="External"/><Relationship Id="rId25" Type="http://schemas.openxmlformats.org/officeDocument/2006/relationships/hyperlink" Target="practice_with_pie_charts.pdf" TargetMode="External"/><Relationship Id="rId33" Type="http://schemas.openxmlformats.org/officeDocument/2006/relationships/hyperlink" Target="energy_ranking_task.docx" TargetMode="External"/><Relationship Id="rId2" Type="http://schemas.openxmlformats.org/officeDocument/2006/relationships/styles" Target="styles.xml"/><Relationship Id="rId16" Type="http://schemas.openxmlformats.org/officeDocument/2006/relationships/hyperlink" Target="../../video/week5_2a_1.html" TargetMode="External"/><Relationship Id="rId20" Type="http://schemas.openxmlformats.org/officeDocument/2006/relationships/hyperlink" Target="example_graphs_for_ball_bounce_lab.pdf" TargetMode="External"/><Relationship Id="rId29" Type="http://schemas.openxmlformats.org/officeDocument/2006/relationships/hyperlink" Target="analysis_tool_system_schema.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video/week5_1a_2.html" TargetMode="External"/><Relationship Id="rId24" Type="http://schemas.openxmlformats.org/officeDocument/2006/relationships/hyperlink" Target="practice_with_pie_charts.docx" TargetMode="External"/><Relationship Id="rId32" Type="http://schemas.openxmlformats.org/officeDocument/2006/relationships/hyperlink" Target="../../video/week5_3d_2.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ball_bounce_lab.pdf" TargetMode="External"/><Relationship Id="rId23" Type="http://schemas.openxmlformats.org/officeDocument/2006/relationships/hyperlink" Target="../../video/week5_2d_3.html" TargetMode="External"/><Relationship Id="rId28" Type="http://schemas.openxmlformats.org/officeDocument/2006/relationships/hyperlink" Target="analysis_tool_system_schema.docx" TargetMode="External"/><Relationship Id="rId36" Type="http://schemas.openxmlformats.org/officeDocument/2006/relationships/fontTable" Target="fontTable.xml"/><Relationship Id="rId10" Type="http://schemas.openxmlformats.org/officeDocument/2006/relationships/hyperlink" Target="../../video/week5_1a_1.html" TargetMode="External"/><Relationship Id="rId19" Type="http://schemas.openxmlformats.org/officeDocument/2006/relationships/hyperlink" Target="example_graphs_for_ball_bounce_lab.doc" TargetMode="External"/><Relationship Id="rId31" Type="http://schemas.openxmlformats.org/officeDocument/2006/relationships/hyperlink" Target="../../video/week5_3d_1.html" TargetMode="External"/><Relationship Id="rId4" Type="http://schemas.openxmlformats.org/officeDocument/2006/relationships/settings" Target="settings.xml"/><Relationship Id="rId9" Type="http://schemas.openxmlformats.org/officeDocument/2006/relationships/hyperlink" Target="two_dimensional_motion_validation_lab.pdf" TargetMode="External"/><Relationship Id="rId14" Type="http://schemas.openxmlformats.org/officeDocument/2006/relationships/hyperlink" Target="ball_bounce_lab.docx" TargetMode="External"/><Relationship Id="rId22" Type="http://schemas.openxmlformats.org/officeDocument/2006/relationships/hyperlink" Target="../../video/week5_2d_2.html" TargetMode="External"/><Relationship Id="rId27" Type="http://schemas.openxmlformats.org/officeDocument/2006/relationships/hyperlink" Target="analysis_tool_energy_pie_charts.pdf" TargetMode="External"/><Relationship Id="rId30" Type="http://schemas.openxmlformats.org/officeDocument/2006/relationships/hyperlink" Target="../../video/week5_3b_1.html" TargetMode="External"/><Relationship Id="rId35" Type="http://schemas.openxmlformats.org/officeDocument/2006/relationships/footer" Target="footer1.xml"/><Relationship Id="rId8" Type="http://schemas.openxmlformats.org/officeDocument/2006/relationships/hyperlink" Target="two_dimensional_motion_validation_lab.docx"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8277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Vashti Sawtelle</dc:creator>
  <cp:lastModifiedBy>Jorge</cp:lastModifiedBy>
  <cp:revision>5</cp:revision>
  <cp:lastPrinted>2012-04-27T21:56:00Z</cp:lastPrinted>
  <dcterms:created xsi:type="dcterms:W3CDTF">2013-06-23T21:04:00Z</dcterms:created>
  <dcterms:modified xsi:type="dcterms:W3CDTF">2013-06-23T21:09:00Z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