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52A5" w:rsidRDefault="008952A5">
      <w:pPr>
        <w:rPr>
          <w:b/>
          <w:u w:val="single"/>
        </w:rPr>
      </w:pPr>
      <w:r w:rsidRPr="008952A5">
        <w:rPr>
          <w:b/>
          <w:u w:val="single"/>
        </w:rPr>
        <w:t>Consensus Board</w:t>
      </w:r>
    </w:p>
    <w:p w:rsidR="008952A5" w:rsidRDefault="008952A5">
      <w:pPr>
        <w:rPr>
          <w:b/>
          <w:u w:val="single"/>
        </w:rPr>
      </w:pPr>
    </w:p>
    <w:p w:rsidR="00A74A1A" w:rsidRDefault="008952A5">
      <w:r>
        <w:t>As dictated by the curriculum guide,</w:t>
      </w:r>
      <w:r w:rsidR="008E5F9E">
        <w:t xml:space="preserve"> the modeling instruction class</w:t>
      </w:r>
      <w:r>
        <w:t xml:space="preserve">room cycle </w:t>
      </w:r>
      <w:r w:rsidR="00A74A1A">
        <w:t>consists of small group work that results in the creation of a whiteboard. This whiteboard helps students communicate their findings and ideas to the larger group in the white board meeting. As the instructor, your goal is to ensure that all of the discussion poin</w:t>
      </w:r>
      <w:r w:rsidR="001611FA">
        <w:t>ts listed in the guide for the particular</w:t>
      </w:r>
      <w:r w:rsidR="00A74A1A">
        <w:t xml:space="preserve"> whiteboard meeting are discussed and</w:t>
      </w:r>
      <w:r w:rsidR="004E5D82">
        <w:t xml:space="preserve"> agreed upon</w:t>
      </w:r>
      <w:r w:rsidR="00A74A1A">
        <w:t>. It is important that consensus is achieved and explicit so that it is clear to students what your expectations are for their success in the classro</w:t>
      </w:r>
      <w:r w:rsidR="00B27EC7">
        <w:t xml:space="preserve">om. These expectations include </w:t>
      </w:r>
      <w:r w:rsidR="00A74A1A">
        <w:t>notation, representations and their proper use, tools and processes for sol</w:t>
      </w:r>
      <w:r w:rsidR="0081719D">
        <w:t>ving problems, course content (N</w:t>
      </w:r>
      <w:r w:rsidR="00A74A1A">
        <w:t>ew</w:t>
      </w:r>
      <w:r w:rsidR="00B27EC7">
        <w:t>ton’s laws, kinematic equations, etc.</w:t>
      </w:r>
      <w:r w:rsidR="00A74A1A">
        <w:t>)</w:t>
      </w:r>
      <w:r w:rsidR="00BC1800">
        <w:t>, t</w:t>
      </w:r>
      <w:r w:rsidR="00B27EC7">
        <w:t>he correct solutions to problem</w:t>
      </w:r>
      <w:r w:rsidR="00BC1800">
        <w:t>s,</w:t>
      </w:r>
      <w:r w:rsidR="00A74A1A">
        <w:t xml:space="preserve"> and wha</w:t>
      </w:r>
      <w:r w:rsidR="00D92342">
        <w:t xml:space="preserve">t is expected in a full model. As there is no </w:t>
      </w:r>
      <w:r w:rsidR="00B27EC7">
        <w:t>lecture format by which student</w:t>
      </w:r>
      <w:r w:rsidR="00D92342">
        <w:t>s take notes, the consensus board is like the notes one would find on the board during a lecture. It is important to give students time to write the information down for the</w:t>
      </w:r>
      <w:r w:rsidR="00B27EC7">
        <w:t>ir own keeping. Often students</w:t>
      </w:r>
      <w:r w:rsidR="001611FA">
        <w:t xml:space="preserve"> </w:t>
      </w:r>
      <w:r w:rsidR="00D92342">
        <w:t>take pictures of the boards using phones or other cameras.</w:t>
      </w:r>
    </w:p>
    <w:p w:rsidR="00A74A1A" w:rsidRDefault="00A74A1A"/>
    <w:p w:rsidR="00BC1800" w:rsidRPr="000D4A41" w:rsidRDefault="00A74A1A">
      <w:pPr>
        <w:rPr>
          <w:b/>
          <w:i/>
        </w:rPr>
      </w:pPr>
      <w:r w:rsidRPr="000D4A41">
        <w:rPr>
          <w:b/>
          <w:i/>
        </w:rPr>
        <w:t>Consensus boards are a clear and explicit way to express these expectations</w:t>
      </w:r>
    </w:p>
    <w:p w:rsidR="001611FA" w:rsidRDefault="00BC1800">
      <w:pPr>
        <w:rPr>
          <w:i/>
        </w:rPr>
      </w:pPr>
      <w:r w:rsidRPr="000D4A41">
        <w:rPr>
          <w:b/>
          <w:i/>
        </w:rPr>
        <w:t>It is the instructor’s job to introduce the consensus board and maintain its use.</w:t>
      </w:r>
    </w:p>
    <w:p w:rsidR="008E5F9E" w:rsidRDefault="008E5F9E"/>
    <w:p w:rsidR="008E5F9E" w:rsidRPr="000D4A41" w:rsidRDefault="008E5F9E">
      <w:pPr>
        <w:rPr>
          <w:i/>
        </w:rPr>
      </w:pPr>
      <w:r w:rsidRPr="000D4A41">
        <w:rPr>
          <w:i/>
        </w:rPr>
        <w:t>There is no prescribed method</w:t>
      </w:r>
      <w:r w:rsidR="00B27EC7">
        <w:rPr>
          <w:i/>
        </w:rPr>
        <w:t>,</w:t>
      </w:r>
      <w:r w:rsidRPr="000D4A41">
        <w:rPr>
          <w:i/>
        </w:rPr>
        <w:t xml:space="preserve"> but the following are suggested examples that have achieved the desired results:</w:t>
      </w:r>
    </w:p>
    <w:p w:rsidR="005C4A56" w:rsidRDefault="005C4A56"/>
    <w:p w:rsidR="005C4A56" w:rsidRDefault="005C4A56">
      <w:pPr>
        <w:rPr>
          <w:color w:val="FF0000"/>
          <w:u w:val="single"/>
        </w:rPr>
      </w:pPr>
      <w:r>
        <w:t>-</w:t>
      </w:r>
      <w:r w:rsidR="008E5F9E">
        <w:t>In order to establish the creation of a consensus board as a classroom norm</w:t>
      </w:r>
      <w:r w:rsidR="00CD2239">
        <w:t>, the inst</w:t>
      </w:r>
      <w:r w:rsidR="00B27EC7">
        <w:t xml:space="preserve">ructor can enter the circle </w:t>
      </w:r>
      <w:r w:rsidR="00CD2239">
        <w:t>while leading a discussion (in this example the instructor leads a discussion on the definition of terms)</w:t>
      </w:r>
      <w:r w:rsidR="00B27EC7">
        <w:t xml:space="preserve"> and</w:t>
      </w:r>
      <w:r w:rsidR="00CD2239">
        <w:t xml:space="preserve"> </w:t>
      </w:r>
      <w:r w:rsidR="000D4A41">
        <w:t>create the consensus board by eliciting</w:t>
      </w:r>
      <w:r w:rsidR="00CD2239">
        <w:t xml:space="preserve"> student responses </w:t>
      </w:r>
      <w:r w:rsidR="000D4A41">
        <w:t xml:space="preserve">that </w:t>
      </w:r>
      <w:r w:rsidR="00CD2239">
        <w:t xml:space="preserve">dictate what the instructor writes on the board. </w:t>
      </w:r>
      <w:r w:rsidRPr="005C4A56">
        <w:rPr>
          <w:color w:val="FF0000"/>
          <w:u w:val="single"/>
        </w:rPr>
        <w:t>083110_Lucy_Min18_Clip 2.mov</w:t>
      </w:r>
    </w:p>
    <w:p w:rsidR="005C4A56" w:rsidRPr="00D92342" w:rsidRDefault="005C4A56"/>
    <w:p w:rsidR="009C1D2C" w:rsidRPr="005B2E76" w:rsidRDefault="005C4A56">
      <w:pPr>
        <w:rPr>
          <w:color w:val="FF0000"/>
        </w:rPr>
      </w:pPr>
      <w:r>
        <w:t>-Once established</w:t>
      </w:r>
      <w:r w:rsidR="00B27EC7">
        <w:t>,</w:t>
      </w:r>
      <w:r>
        <w:t xml:space="preserve"> and students began to value the role of the consensus board</w:t>
      </w:r>
      <w:r w:rsidR="00B27EC7">
        <w:t>,</w:t>
      </w:r>
      <w:r>
        <w:t xml:space="preserve"> it is possible to develop this norm as a student responsibility</w:t>
      </w:r>
      <w:r w:rsidR="00F739C4">
        <w:t xml:space="preserve">. </w:t>
      </w:r>
      <w:r w:rsidR="005B2E76" w:rsidRPr="005B2E76">
        <w:rPr>
          <w:color w:val="FF0000"/>
          <w:u w:val="single"/>
        </w:rPr>
        <w:t>2!implicitaction.mov</w:t>
      </w:r>
    </w:p>
    <w:p w:rsidR="009C1D2C" w:rsidRDefault="009C1D2C"/>
    <w:p w:rsidR="00B94780" w:rsidRDefault="009C1D2C">
      <w:r>
        <w:t xml:space="preserve">-Another way of establishing a consensus </w:t>
      </w:r>
      <w:r w:rsidR="001611FA">
        <w:t>board is by designating a group’s</w:t>
      </w:r>
      <w:r>
        <w:t xml:space="preserve"> board as the consensus. Sometimes this may involve adding additional items to the board. This can be chosen by the students or designated by the instructor through discussion. This method is often most useful for correct solutions, full models, representations and their proper use, or tools and processes for solving problems.</w:t>
      </w:r>
    </w:p>
    <w:p w:rsidR="00B94780" w:rsidRDefault="000D4A41">
      <w:r>
        <w:t xml:space="preserve">It is also valuable to promote student evaluation of the work presented in large group discussion. </w:t>
      </w:r>
    </w:p>
    <w:p w:rsidR="00B94780" w:rsidRDefault="00B94780"/>
    <w:p w:rsidR="00B94780" w:rsidRDefault="00B94780"/>
    <w:p w:rsidR="005C4A56" w:rsidRPr="003F0D6E" w:rsidRDefault="00B94780">
      <w:pPr>
        <w:rPr>
          <w:b/>
          <w:i/>
        </w:rPr>
      </w:pPr>
      <w:r w:rsidRPr="003F0D6E">
        <w:rPr>
          <w:b/>
          <w:i/>
        </w:rPr>
        <w:t>A consensus board may not always be necessary or desired. Again, this is at the d</w:t>
      </w:r>
      <w:r w:rsidR="003F0D6E" w:rsidRPr="003F0D6E">
        <w:rPr>
          <w:b/>
          <w:i/>
        </w:rPr>
        <w:t>iscretion of the instructor.</w:t>
      </w:r>
      <w:r w:rsidRPr="003F0D6E">
        <w:rPr>
          <w:b/>
          <w:i/>
        </w:rPr>
        <w:t xml:space="preserve"> </w:t>
      </w:r>
    </w:p>
    <w:p w:rsidR="005C4A56" w:rsidRDefault="005C4A56">
      <w:pPr>
        <w:rPr>
          <w:color w:val="FF0000"/>
          <w:u w:val="single"/>
        </w:rPr>
      </w:pPr>
    </w:p>
    <w:p w:rsidR="005C4A56" w:rsidRDefault="005C4A56">
      <w:pPr>
        <w:rPr>
          <w:color w:val="FF0000"/>
          <w:u w:val="single"/>
        </w:rPr>
      </w:pPr>
    </w:p>
    <w:p w:rsidR="008952A5" w:rsidRPr="008952A5" w:rsidRDefault="008952A5"/>
    <w:sectPr w:rsidR="008952A5" w:rsidRPr="008952A5" w:rsidSect="008952A5">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1"/>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8952A5"/>
    <w:rsid w:val="000D4A41"/>
    <w:rsid w:val="001611FA"/>
    <w:rsid w:val="003275CC"/>
    <w:rsid w:val="003F0D6E"/>
    <w:rsid w:val="004E5D82"/>
    <w:rsid w:val="005B2E76"/>
    <w:rsid w:val="005C4A56"/>
    <w:rsid w:val="0081719D"/>
    <w:rsid w:val="008952A5"/>
    <w:rsid w:val="008E5F9E"/>
    <w:rsid w:val="0095121A"/>
    <w:rsid w:val="009C1D2C"/>
    <w:rsid w:val="00A25B3D"/>
    <w:rsid w:val="00A74A1A"/>
    <w:rsid w:val="00B27EC7"/>
    <w:rsid w:val="00B7726F"/>
    <w:rsid w:val="00B94780"/>
    <w:rsid w:val="00BC1800"/>
    <w:rsid w:val="00CD2239"/>
    <w:rsid w:val="00D92342"/>
    <w:rsid w:val="00F739C4"/>
  </w:rsids>
  <m:mathPr>
    <m:mathFont m:val="@ＭＳ ゴシック"/>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216F2"/>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373</Words>
  <Characters>2128</Characters>
  <Application>Microsoft Macintosh Word</Application>
  <DocSecurity>0</DocSecurity>
  <Lines>17</Lines>
  <Paragraphs>4</Paragraphs>
  <ScaleCrop>false</ScaleCrop>
  <Company>FIU</Company>
  <LinksUpToDate>false</LinksUpToDate>
  <CharactersWithSpaces>2613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modeling laptop #12</dc:creator>
  <cp:keywords/>
  <cp:lastModifiedBy>FIU PERG</cp:lastModifiedBy>
  <cp:revision>3</cp:revision>
  <dcterms:created xsi:type="dcterms:W3CDTF">2013-02-06T19:56:00Z</dcterms:created>
  <dcterms:modified xsi:type="dcterms:W3CDTF">2013-02-13T18:24:00Z</dcterms:modified>
</cp:coreProperties>
</file>