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9DA" w:rsidRDefault="003579DA" w:rsidP="0076232C">
      <w:r>
        <w:t>In Class Activity Plan</w:t>
      </w:r>
    </w:p>
    <w:p w:rsidR="0076232C" w:rsidRDefault="0076232C" w:rsidP="0076232C">
      <w:r>
        <w:t>Week 7: Practicing with Energy and Defining Work</w:t>
      </w:r>
    </w:p>
    <w:p w:rsidR="0076232C" w:rsidRPr="00085C2B" w:rsidRDefault="0076232C" w:rsidP="0076232C">
      <w:pPr>
        <w:rPr>
          <w:i/>
        </w:rPr>
      </w:pPr>
      <w:r>
        <w:rPr>
          <w:i/>
        </w:rPr>
        <w:t>Note: We schedule the first exam during this week, and thus leave additional time for a question-answer session and possible review.</w:t>
      </w:r>
    </w:p>
    <w:p w:rsidR="0076232C" w:rsidRDefault="0076232C" w:rsidP="0076232C"/>
    <w:p w:rsidR="0076232C" w:rsidRDefault="0076232C" w:rsidP="0076232C"/>
    <w:p w:rsidR="0076232C" w:rsidRPr="00602550" w:rsidRDefault="0076232C">
      <w:pPr>
        <w:rPr>
          <w:b/>
        </w:rPr>
      </w:pPr>
      <w:r>
        <w:t>10 min</w:t>
      </w:r>
      <w:r>
        <w:tab/>
      </w:r>
      <w:r>
        <w:tab/>
      </w:r>
      <w:r w:rsidRPr="00602550">
        <w:rPr>
          <w:b/>
        </w:rPr>
        <w:t xml:space="preserve">Whiteboard </w:t>
      </w:r>
      <w:r>
        <w:rPr>
          <w:b/>
        </w:rPr>
        <w:t xml:space="preserve">- </w:t>
      </w:r>
      <w:r w:rsidRPr="00602550">
        <w:rPr>
          <w:b/>
        </w:rPr>
        <w:t>Energy Problems for Practice</w:t>
      </w:r>
      <w:r w:rsidR="003579DA">
        <w:rPr>
          <w:b/>
        </w:rPr>
        <w:t xml:space="preserve"> (</w:t>
      </w:r>
      <w:hyperlink r:id="rId6" w:history="1">
        <w:r w:rsidR="003579DA" w:rsidRPr="000B5B68">
          <w:rPr>
            <w:rStyle w:val="Hyperlink"/>
            <w:b/>
          </w:rPr>
          <w:t>Word</w:t>
        </w:r>
      </w:hyperlink>
      <w:r w:rsidR="003579DA">
        <w:rPr>
          <w:b/>
        </w:rPr>
        <w:t xml:space="preserve">, </w:t>
      </w:r>
      <w:hyperlink r:id="rId7" w:history="1">
        <w:r w:rsidR="003579DA" w:rsidRPr="000B5B68">
          <w:rPr>
            <w:rStyle w:val="Hyperlink"/>
            <w:b/>
          </w:rPr>
          <w:t>Pdf</w:t>
        </w:r>
      </w:hyperlink>
      <w:r w:rsidR="003579DA">
        <w:rPr>
          <w:b/>
        </w:rPr>
        <w:t>)</w:t>
      </w:r>
    </w:p>
    <w:p w:rsidR="0076232C" w:rsidRPr="00602550" w:rsidRDefault="0076232C" w:rsidP="0076232C">
      <w:pPr>
        <w:ind w:left="1440"/>
      </w:pPr>
      <w:r w:rsidRPr="00602550">
        <w:t>PURPOSE: To synthesize using pie charts, system schema and energy equations in coherent way</w:t>
      </w:r>
    </w:p>
    <w:p w:rsidR="0076232C" w:rsidRPr="00602550" w:rsidRDefault="0076232C" w:rsidP="0076232C">
      <w:pPr>
        <w:ind w:left="1440"/>
        <w:rPr>
          <w:i/>
        </w:rPr>
      </w:pPr>
      <w:r w:rsidRPr="00602550">
        <w:rPr>
          <w:i/>
        </w:rPr>
        <w:t>Note: Problem 2 generally yields a useful discussion, so you may want to have everyone put this one on their whiteboards. Otherwise break the class up so that different groups are working on different problems.</w:t>
      </w:r>
    </w:p>
    <w:p w:rsidR="0076232C" w:rsidRDefault="0076232C" w:rsidP="0076232C">
      <w:pPr>
        <w:ind w:left="1440"/>
        <w:rPr>
          <w:i/>
          <w:sz w:val="20"/>
        </w:rPr>
      </w:pPr>
    </w:p>
    <w:p w:rsidR="0076232C" w:rsidRDefault="0076232C" w:rsidP="0076232C">
      <w:r>
        <w:t>20 min</w:t>
      </w:r>
      <w:r>
        <w:tab/>
      </w:r>
      <w:r>
        <w:tab/>
      </w:r>
      <w:r w:rsidRPr="00602550">
        <w:rPr>
          <w:b/>
        </w:rPr>
        <w:t>Board Meeting</w:t>
      </w:r>
      <w:r w:rsidRPr="00602550">
        <w:t xml:space="preserve"> </w:t>
      </w:r>
    </w:p>
    <w:p w:rsidR="0076232C" w:rsidRPr="00602550" w:rsidRDefault="0076232C" w:rsidP="0076232C">
      <w:pPr>
        <w:ind w:left="1440"/>
      </w:pPr>
      <w:r w:rsidRPr="00602550">
        <w:t xml:space="preserve">PURPOSE: To </w:t>
      </w:r>
      <w:r>
        <w:t>present coordinated use of</w:t>
      </w:r>
      <w:r w:rsidRPr="00602550">
        <w:t xml:space="preserve"> pie charts, system schema and energy equ</w:t>
      </w:r>
      <w:r>
        <w:t>ations</w:t>
      </w:r>
    </w:p>
    <w:p w:rsidR="0076232C" w:rsidRDefault="0076232C" w:rsidP="0076232C"/>
    <w:p w:rsidR="0076232C" w:rsidRDefault="0076232C" w:rsidP="000B5B68">
      <w:pPr>
        <w:pStyle w:val="ColorfulList-Accent11"/>
        <w:numPr>
          <w:ilvl w:val="0"/>
          <w:numId w:val="26"/>
        </w:numPr>
      </w:pPr>
      <w:r>
        <w:t>Include all objects in system schemas</w:t>
      </w:r>
    </w:p>
    <w:p w:rsidR="0076232C" w:rsidRDefault="0076232C" w:rsidP="000B5B68">
      <w:pPr>
        <w:pStyle w:val="ColorfulList-Accent11"/>
        <w:numPr>
          <w:ilvl w:val="0"/>
          <w:numId w:val="26"/>
        </w:numPr>
      </w:pPr>
      <w:r>
        <w:t>Pie charts should account for all of the energy in the system</w:t>
      </w:r>
    </w:p>
    <w:p w:rsidR="0076232C" w:rsidRDefault="0076232C" w:rsidP="000B5B68">
      <w:pPr>
        <w:pStyle w:val="ColorfulList-Accent11"/>
        <w:numPr>
          <w:ilvl w:val="0"/>
          <w:numId w:val="26"/>
        </w:numPr>
      </w:pPr>
      <w:r>
        <w:t>Use the pie charts to write the energy conservation equation!!</w:t>
      </w:r>
    </w:p>
    <w:p w:rsidR="0076232C" w:rsidRDefault="0076232C" w:rsidP="0076232C"/>
    <w:p w:rsidR="0076232C" w:rsidRDefault="0076232C" w:rsidP="0076232C">
      <w:pPr>
        <w:ind w:left="1440"/>
        <w:rPr>
          <w:i/>
        </w:rPr>
      </w:pPr>
      <w:r>
        <w:rPr>
          <w:i/>
        </w:rPr>
        <w:t>Note: Problem 2 works through all of these particularly well. Often students will try to make two pie charts, one for each of the masses. Forcing them to put all the energy in the energy into a single pie chart is critical to writing the equation correctly.</w:t>
      </w:r>
    </w:p>
    <w:p w:rsidR="0076232C" w:rsidRDefault="0076232C" w:rsidP="0076232C">
      <w:pPr>
        <w:ind w:left="1440"/>
        <w:rPr>
          <w:i/>
        </w:rPr>
      </w:pPr>
      <w:r>
        <w:rPr>
          <w:i/>
        </w:rPr>
        <w:t>Further Note: Problem 3 is written for a Miami rooftop restaurant, you may choose a different restaurant.  This is an easy problem if you allow it to be, but then can discuss the efficiency of the human body.</w:t>
      </w:r>
    </w:p>
    <w:p w:rsidR="0076232C" w:rsidRDefault="0076232C" w:rsidP="0076232C">
      <w:pPr>
        <w:rPr>
          <w:i/>
        </w:rPr>
      </w:pPr>
    </w:p>
    <w:p w:rsidR="0076232C" w:rsidRDefault="0076232C" w:rsidP="0076232C">
      <w:r>
        <w:t>45 min</w:t>
      </w:r>
      <w:r>
        <w:tab/>
      </w:r>
      <w:r>
        <w:tab/>
      </w:r>
      <w:r w:rsidRPr="00602550">
        <w:rPr>
          <w:b/>
        </w:rPr>
        <w:t>Energy Transferred Across the System Boundary</w:t>
      </w:r>
      <w:r w:rsidR="003579DA">
        <w:rPr>
          <w:b/>
        </w:rPr>
        <w:t xml:space="preserve"> (</w:t>
      </w:r>
      <w:hyperlink r:id="rId8" w:history="1">
        <w:r w:rsidR="003579DA" w:rsidRPr="003B6582">
          <w:rPr>
            <w:rStyle w:val="Hyperlink"/>
            <w:b/>
          </w:rPr>
          <w:t>Word</w:t>
        </w:r>
      </w:hyperlink>
      <w:r w:rsidR="003579DA">
        <w:rPr>
          <w:b/>
        </w:rPr>
        <w:t xml:space="preserve">, </w:t>
      </w:r>
      <w:hyperlink r:id="rId9" w:history="1">
        <w:r w:rsidR="003579DA" w:rsidRPr="003B6582">
          <w:rPr>
            <w:rStyle w:val="Hyperlink"/>
            <w:b/>
          </w:rPr>
          <w:t>Pdf</w:t>
        </w:r>
      </w:hyperlink>
      <w:r w:rsidR="003579DA">
        <w:rPr>
          <w:b/>
        </w:rPr>
        <w:t>)</w:t>
      </w:r>
    </w:p>
    <w:p w:rsidR="0076232C" w:rsidRPr="00602550" w:rsidRDefault="0076232C" w:rsidP="0076232C">
      <w:pPr>
        <w:ind w:left="1440"/>
      </w:pPr>
      <w:r w:rsidRPr="00602550">
        <w:t xml:space="preserve">PURPOSE: To </w:t>
      </w:r>
      <w:r>
        <w:t>introduce work and integrate work into the use of energy tools to model phenomena.</w:t>
      </w:r>
    </w:p>
    <w:p w:rsidR="0076232C" w:rsidRPr="00602550" w:rsidRDefault="0076232C" w:rsidP="0076232C">
      <w:pPr>
        <w:ind w:left="1440"/>
        <w:rPr>
          <w:i/>
        </w:rPr>
      </w:pPr>
      <w:r w:rsidRPr="00602550">
        <w:rPr>
          <w:i/>
        </w:rPr>
        <w:t>Technical note: This worksheet is designed to introduce the concept of work. We recognize that work is a topic with multiple definitions and implementations, however. As a result, we choose a single definition of work for this class and that is the “energy transferred across the system boundary</w:t>
      </w:r>
      <w:r>
        <w:rPr>
          <w:i/>
        </w:rPr>
        <w:t xml:space="preserve"> by mechanical means</w:t>
      </w:r>
      <w:r w:rsidRPr="00602550">
        <w:rPr>
          <w:i/>
        </w:rPr>
        <w:t>.”</w:t>
      </w:r>
    </w:p>
    <w:p w:rsidR="0076232C" w:rsidRDefault="0076232C" w:rsidP="0076232C">
      <w:pPr>
        <w:ind w:left="1440"/>
        <w:rPr>
          <w:i/>
          <w:sz w:val="20"/>
        </w:rPr>
      </w:pPr>
    </w:p>
    <w:p w:rsidR="0076232C" w:rsidRDefault="0076232C" w:rsidP="0076232C">
      <w:pPr>
        <w:ind w:left="1440"/>
      </w:pPr>
      <w:r>
        <w:t>Logistic Notes:</w:t>
      </w:r>
    </w:p>
    <w:p w:rsidR="0076232C" w:rsidRDefault="0076232C" w:rsidP="0076232C">
      <w:pPr>
        <w:pStyle w:val="ColorfulList-Accent11"/>
        <w:numPr>
          <w:ilvl w:val="0"/>
          <w:numId w:val="22"/>
        </w:numPr>
      </w:pPr>
      <w:r>
        <w:t>While this is a worksheet, it introduces a new concept to the students. Leave plenty of time for thinking and arguing while completing this worksheet.</w:t>
      </w:r>
    </w:p>
    <w:p w:rsidR="0076232C" w:rsidRDefault="0076232C" w:rsidP="0076232C">
      <w:pPr>
        <w:pStyle w:val="ColorfulList-Accent11"/>
        <w:numPr>
          <w:ilvl w:val="0"/>
          <w:numId w:val="22"/>
        </w:numPr>
      </w:pPr>
      <w:r>
        <w:t>Situation 1(a) is intended to be a situation the students can work through using the system schema and energy pie charts as they have been doing up until this point. Make sure they include “person energy” or something like this in their pie charts.</w:t>
      </w:r>
    </w:p>
    <w:p w:rsidR="0076232C" w:rsidRDefault="0076232C" w:rsidP="0076232C">
      <w:pPr>
        <w:pStyle w:val="ColorfulList-Accent11"/>
        <w:numPr>
          <w:ilvl w:val="0"/>
          <w:numId w:val="22"/>
        </w:numPr>
      </w:pPr>
      <w:r>
        <w:lastRenderedPageBreak/>
        <w:t>Situation 1(b) introduces what happens if we do not include all objects in the system schema, and represents Superman doing work on the system (the train). This means the pie charts will be getting bigger over time because the system (the train) is gaining energy.</w:t>
      </w:r>
    </w:p>
    <w:p w:rsidR="0076232C" w:rsidRDefault="0076232C" w:rsidP="0076232C">
      <w:pPr>
        <w:pStyle w:val="ColorfulList-Accent11"/>
        <w:numPr>
          <w:ilvl w:val="0"/>
          <w:numId w:val="22"/>
        </w:numPr>
      </w:pPr>
      <w:r>
        <w:t>Situation 2 considers the reverse situation where the train is doing work on Superman. This means the pie charts will be getting smaller over time because energy is being transferred out of the system (the train).</w:t>
      </w:r>
    </w:p>
    <w:p w:rsidR="0076232C" w:rsidRDefault="0076232C" w:rsidP="0076232C">
      <w:pPr>
        <w:pStyle w:val="ColorfulList-Accent11"/>
        <w:numPr>
          <w:ilvl w:val="0"/>
          <w:numId w:val="22"/>
        </w:numPr>
      </w:pPr>
      <w:r>
        <w:t>There are several ideas that need to be seeded, see below.</w:t>
      </w:r>
    </w:p>
    <w:p w:rsidR="0076232C" w:rsidRDefault="0076232C" w:rsidP="0076232C"/>
    <w:p w:rsidR="0076232C" w:rsidRDefault="0076232C" w:rsidP="0076232C">
      <w:pPr>
        <w:ind w:left="1440"/>
      </w:pPr>
      <w:r>
        <w:rPr>
          <w:b/>
          <w:i/>
        </w:rPr>
        <w:t>SEED:</w:t>
      </w:r>
    </w:p>
    <w:p w:rsidR="0076232C" w:rsidRDefault="0076232C" w:rsidP="00462F91">
      <w:pPr>
        <w:pStyle w:val="ColorfulList-Accent11"/>
        <w:numPr>
          <w:ilvl w:val="0"/>
          <w:numId w:val="23"/>
        </w:numPr>
      </w:pPr>
      <w:r>
        <w:t xml:space="preserve">The train is getting energy from somewhere. How do we indicate that? Introduce arrows transferring energy </w:t>
      </w:r>
      <w:r>
        <w:rPr>
          <w:i/>
        </w:rPr>
        <w:t>into</w:t>
      </w:r>
      <w:r>
        <w:t xml:space="preserve"> the system.</w:t>
      </w:r>
    </w:p>
    <w:p w:rsidR="0076232C" w:rsidRDefault="0076232C" w:rsidP="0076232C">
      <w:pPr>
        <w:pStyle w:val="ColorfulList-Accent11"/>
      </w:pPr>
    </w:p>
    <w:p w:rsidR="0076232C" w:rsidRDefault="005E02FC" w:rsidP="0076232C">
      <w:pPr>
        <w:pStyle w:val="ColorfulList-Accent11"/>
        <w:jc w:val="center"/>
      </w:pPr>
      <w:r>
        <w:rPr>
          <w:noProof/>
        </w:rPr>
        <mc:AlternateContent>
          <mc:Choice Requires="wpg">
            <w:drawing>
              <wp:inline distT="0" distB="0" distL="0" distR="0">
                <wp:extent cx="2258568" cy="1069848"/>
                <wp:effectExtent l="0" t="0" r="27940" b="16510"/>
                <wp:docPr id="1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8568" cy="1069848"/>
                          <a:chOff x="1172" y="804"/>
                          <a:chExt cx="3553" cy="1681"/>
                        </a:xfrm>
                      </wpg:grpSpPr>
                      <wps:wsp>
                        <wps:cNvPr id="11" name="Oval 12"/>
                        <wps:cNvSpPr>
                          <a:spLocks noChangeArrowheads="1"/>
                        </wps:cNvSpPr>
                        <wps:spPr bwMode="auto">
                          <a:xfrm>
                            <a:off x="2689" y="1900"/>
                            <a:ext cx="650" cy="585"/>
                          </a:xfrm>
                          <a:prstGeom prst="ellipse">
                            <a:avLst/>
                          </a:prstGeom>
                          <a:noFill/>
                          <a:ln w="3175">
                            <a:solidFill>
                              <a:srgbClr val="000000"/>
                            </a:solidFill>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12" name="Oval 13"/>
                        <wps:cNvSpPr>
                          <a:spLocks noChangeArrowheads="1"/>
                        </wps:cNvSpPr>
                        <wps:spPr bwMode="auto">
                          <a:xfrm>
                            <a:off x="2062" y="2318"/>
                            <a:ext cx="128" cy="139"/>
                          </a:xfrm>
                          <a:prstGeom prst="ellipse">
                            <a:avLst/>
                          </a:prstGeom>
                          <a:solidFill>
                            <a:srgbClr val="000000"/>
                          </a:solidFill>
                          <a:ln w="3175">
                            <a:solidFill>
                              <a:srgbClr val="000000"/>
                            </a:solidFill>
                            <a:round/>
                            <a:headEnd/>
                            <a:tailEnd/>
                          </a:ln>
                          <a:effectLst/>
                          <a:extLs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13" name="Oval 14"/>
                        <wps:cNvSpPr>
                          <a:spLocks noChangeArrowheads="1"/>
                        </wps:cNvSpPr>
                        <wps:spPr bwMode="auto">
                          <a:xfrm>
                            <a:off x="3808" y="1616"/>
                            <a:ext cx="917" cy="853"/>
                          </a:xfrm>
                          <a:prstGeom prst="ellipse">
                            <a:avLst/>
                          </a:prstGeom>
                          <a:noFill/>
                          <a:ln w="3175">
                            <a:solidFill>
                              <a:srgbClr val="000000"/>
                            </a:solidFill>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14" name="Text Box 15"/>
                        <wps:cNvSpPr txBox="1">
                          <a:spLocks noChangeArrowheads="1"/>
                        </wps:cNvSpPr>
                        <wps:spPr bwMode="auto">
                          <a:xfrm>
                            <a:off x="2765" y="1963"/>
                            <a:ext cx="536"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32C" w:rsidRPr="00285D5D" w:rsidRDefault="0076232C" w:rsidP="0076232C">
                              <w:pPr>
                                <w:rPr>
                                  <w:sz w:val="18"/>
                                  <w:vertAlign w:val="subscript"/>
                                </w:rPr>
                              </w:pPr>
                              <w:proofErr w:type="spellStart"/>
                              <w:r w:rsidRPr="00285D5D">
                                <w:rPr>
                                  <w:sz w:val="18"/>
                                </w:rPr>
                                <w:t>E</w:t>
                              </w:r>
                              <w:r w:rsidRPr="00285D5D">
                                <w:rPr>
                                  <w:sz w:val="18"/>
                                  <w:vertAlign w:val="subscript"/>
                                </w:rPr>
                                <w:t>k</w:t>
                              </w:r>
                              <w:proofErr w:type="spellEnd"/>
                            </w:p>
                          </w:txbxContent>
                        </wps:txbx>
                        <wps:bodyPr rot="0" vert="horz" wrap="square" lIns="91440" tIns="91440" rIns="91440" bIns="91440" anchor="t" anchorCtr="0" upright="1">
                          <a:noAutofit/>
                        </wps:bodyPr>
                      </wps:wsp>
                      <wps:wsp>
                        <wps:cNvPr id="15" name="Text Box 16"/>
                        <wps:cNvSpPr txBox="1">
                          <a:spLocks noChangeArrowheads="1"/>
                        </wps:cNvSpPr>
                        <wps:spPr bwMode="auto">
                          <a:xfrm>
                            <a:off x="4038" y="1782"/>
                            <a:ext cx="536"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32C" w:rsidRPr="00285D5D" w:rsidRDefault="0076232C" w:rsidP="0076232C">
                              <w:pPr>
                                <w:rPr>
                                  <w:sz w:val="18"/>
                                  <w:vertAlign w:val="subscript"/>
                                </w:rPr>
                              </w:pPr>
                              <w:proofErr w:type="spellStart"/>
                              <w:r w:rsidRPr="00285D5D">
                                <w:rPr>
                                  <w:sz w:val="18"/>
                                </w:rPr>
                                <w:t>E</w:t>
                              </w:r>
                              <w:r w:rsidRPr="00285D5D">
                                <w:rPr>
                                  <w:sz w:val="18"/>
                                  <w:vertAlign w:val="subscript"/>
                                </w:rPr>
                                <w:t>k</w:t>
                              </w:r>
                              <w:proofErr w:type="spellEnd"/>
                            </w:p>
                          </w:txbxContent>
                        </wps:txbx>
                        <wps:bodyPr rot="0" vert="horz" wrap="square" lIns="91440" tIns="91440" rIns="91440" bIns="91440" anchor="t" anchorCtr="0" upright="1">
                          <a:noAutofit/>
                        </wps:bodyPr>
                      </wps:wsp>
                      <wps:wsp>
                        <wps:cNvPr id="16" name="AutoShape 17"/>
                        <wps:cNvSpPr>
                          <a:spLocks noChangeArrowheads="1"/>
                        </wps:cNvSpPr>
                        <wps:spPr bwMode="auto">
                          <a:xfrm rot="1719269">
                            <a:off x="1555" y="2102"/>
                            <a:ext cx="547" cy="166"/>
                          </a:xfrm>
                          <a:prstGeom prst="rightArrow">
                            <a:avLst>
                              <a:gd name="adj1" fmla="val 19278"/>
                              <a:gd name="adj2" fmla="val 59634"/>
                            </a:avLst>
                          </a:prstGeom>
                          <a:solidFill>
                            <a:srgbClr val="808080"/>
                          </a:solidFill>
                          <a:ln w="19050">
                            <a:solidFill>
                              <a:srgbClr val="808080"/>
                            </a:solidFill>
                            <a:miter lim="800000"/>
                            <a:headEnd/>
                            <a:tailEnd/>
                          </a:ln>
                          <a:effectLst/>
                          <a:extLs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17" name="AutoShape 18"/>
                        <wps:cNvSpPr>
                          <a:spLocks noChangeArrowheads="1"/>
                        </wps:cNvSpPr>
                        <wps:spPr bwMode="auto">
                          <a:xfrm rot="1719269">
                            <a:off x="2317" y="1730"/>
                            <a:ext cx="547" cy="166"/>
                          </a:xfrm>
                          <a:prstGeom prst="rightArrow">
                            <a:avLst>
                              <a:gd name="adj1" fmla="val 19278"/>
                              <a:gd name="adj2" fmla="val 59634"/>
                            </a:avLst>
                          </a:prstGeom>
                          <a:solidFill>
                            <a:srgbClr val="808080"/>
                          </a:solidFill>
                          <a:ln w="19050">
                            <a:solidFill>
                              <a:srgbClr val="808080"/>
                            </a:solidFill>
                            <a:miter lim="800000"/>
                            <a:headEnd/>
                            <a:tailEnd/>
                          </a:ln>
                          <a:effectLst/>
                          <a:extLs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18" name="Text Box 19"/>
                        <wps:cNvSpPr txBox="1">
                          <a:spLocks noChangeArrowheads="1"/>
                        </wps:cNvSpPr>
                        <wps:spPr bwMode="auto">
                          <a:xfrm>
                            <a:off x="1172" y="804"/>
                            <a:ext cx="3095" cy="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32C" w:rsidRPr="00285D5D" w:rsidRDefault="0076232C" w:rsidP="0076232C">
                              <w:pPr>
                                <w:rPr>
                                  <w:sz w:val="20"/>
                                </w:rPr>
                              </w:pPr>
                              <w:r w:rsidRPr="00285D5D">
                                <w:rPr>
                                  <w:sz w:val="20"/>
                                </w:rPr>
                                <w:t>Arrows represent energy being transferred across into the system across the boundary.</w:t>
                              </w:r>
                            </w:p>
                          </w:txbxContent>
                        </wps:txbx>
                        <wps:bodyPr rot="0" vert="horz" wrap="square" lIns="91440" tIns="91440" rIns="91440" bIns="91440" anchor="t" anchorCtr="0" upright="1">
                          <a:noAutofit/>
                        </wps:bodyPr>
                      </wps:wsp>
                    </wpg:wgp>
                  </a:graphicData>
                </a:graphic>
              </wp:inline>
            </w:drawing>
          </mc:Choice>
          <mc:Fallback>
            <w:pict>
              <v:group id="Group 11" o:spid="_x0000_s1026" style="width:177.85pt;height:84.25pt;mso-position-horizontal-relative:char;mso-position-vertical-relative:line" coordorigin="1172,804" coordsize="3553,1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">
                <v:oval id="Oval 12" o:spid="_x0000_s1027" style="position:absolute;left:2689;top:1900;width:65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7MMA&#10;AADbAAAADwAAAGRycy9kb3ducmV2LnhtbERPTWsCMRC9F/ofwhS8FE2UtshqlCIUSqGUWvE8bsbN&#10;6mayTdJ19dc3BaG3ebzPmS9714iOQqw9axiPFAji0puaKw2br5fhFERMyAYbz6ThTBGWi9ubORbG&#10;n/iTunWqRA7hWKAGm1JbSBlLSw7jyLfEmdv74DBlGCppAp5yuGvkRKkn6bDm3GCxpZWl8rj+cRr2&#10;7wf3qN5Wu4ePS9ip+67c2u+p1oO7/nkGIlGf/sVX96vJ88fw90s+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J/7MMAAADbAAAADwAAAAAAAAAAAAAAAACYAgAAZHJzL2Rv&#10;d25yZXYueG1sUEsFBgAAAAAEAAQA9QAAAIgDAAAAAA==&#10;" filled="f" fillcolor="#9bc1ff" strokeweight=".25pt">
                  <v:fill color2="#3f80cd" focus="100%" type="gradient">
                    <o:fill v:ext="view" type="gradientUnscaled"/>
                  </v:fill>
                  <v:shadow opacity="22938f" offset="0"/>
                  <v:textbox inset=",7.2pt,,7.2pt"/>
                </v:oval>
                <v:oval id="Oval 13" o:spid="_x0000_s1028" style="position:absolute;left:2062;top:2318;width:128;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4qcsIA&#10;AADbAAAADwAAAGRycy9kb3ducmV2LnhtbERPPWvDMBDdA/0P4grdEqkeTHAim9DS0JRkqNOl22Fd&#10;bGPrZCzFcf99VCh0u8f7vG0x215MNPrWsYbnlQJBXDnTcq3h6/y2XIPwAdlg75g0/JCHIn9YbDEz&#10;7safNJWhFjGEfYYamhCGTEpfNWTRr9xAHLmLGy2GCMdamhFvMdz2MlEqlRZbjg0NDvTSUNWVV6vh&#10;9ftgT4dZ2mO5/zilU9ep4ai0fnqcdxsQgebwL/5zv5s4P4HfX+IBMr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ipywgAAANsAAAAPAAAAAAAAAAAAAAAAAJgCAABkcnMvZG93&#10;bnJldi54bWxQSwUGAAAAAAQABAD1AAAAhwMAAAAA&#10;" fillcolor="black" strokeweight=".25pt">
                  <v:shadow opacity="22938f" offset="0"/>
                  <v:textbox inset=",7.2pt,,7.2pt"/>
                </v:oval>
                <v:oval id="Oval 14" o:spid="_x0000_s1029" style="position:absolute;left:3808;top:1616;width:917;height: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xEAMMA&#10;AADbAAAADwAAAGRycy9kb3ducmV2LnhtbERPTUsDMRC9C/6HMEIv0iZWLWXbtEhBKIJIq/Q83Uw3&#10;224ma5JuV3+9EQRv83ifM1/2rhEdhVh71nA3UiCIS29qrjR8vD8PpyBiQjbYeCYNXxRhubi+mmNh&#10;/IU31G1TJXIIxwI12JTaQspYWnIYR74lztzBB4cpw1BJE/CSw10jx0pNpMOac4PFllaWytP27DQc&#10;Xo/uUb2s9g9v32GvbrtyZz+nWg9u+qcZiER9+hf/udcmz7+H31/y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xEAMMAAADbAAAADwAAAAAAAAAAAAAAAACYAgAAZHJzL2Rv&#10;d25yZXYueG1sUEsFBgAAAAAEAAQA9QAAAIgDAAAAAA==&#10;" filled="f" fillcolor="#9bc1ff" strokeweight=".25pt">
                  <v:fill color2="#3f80cd" focus="100%" type="gradient">
                    <o:fill v:ext="view" type="gradientUnscaled"/>
                  </v:fill>
                  <v:shadow opacity="22938f" offset="0"/>
                  <v:textbox inset=",7.2pt,,7.2pt"/>
                </v:oval>
                <v:shapetype id="_x0000_t202" coordsize="21600,21600" o:spt="202" path="m,l,21600r21600,l21600,xe">
                  <v:stroke joinstyle="miter"/>
                  <v:path gradientshapeok="t" o:connecttype="rect"/>
                </v:shapetype>
                <v:shape id="Text Box 15" o:spid="_x0000_s1030" type="#_x0000_t202" style="position:absolute;left:2765;top:1963;width:536;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WFL8A&#10;AADbAAAADwAAAGRycy9kb3ducmV2LnhtbERPTYvCMBC9C/6HMII3TRV3lWoUUYS9rit4HZuxKSaT&#10;0sS266/fLCzsbR7vcza73lnRUhMqzwpm0wwEceF1xaWCy9dpsgIRIrJG65kUfFOA3XY42GCufcef&#10;1J5jKVIIhxwVmBjrXMpQGHIYpr4mTtzdNw5jgk0pdYNdCndWzrPsXTqsODUYrOlgqHicn05B8Xoe&#10;V4fq1nav5XV56419u7NVajzq92sQkfr4L/5zf+g0fwG/v6QD5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0RYUvwAAANsAAAAPAAAAAAAAAAAAAAAAAJgCAABkcnMvZG93bnJl&#10;di54bWxQSwUGAAAAAAQABAD1AAAAhAMAAAAA&#10;" filled="f" stroked="f">
                  <v:textbox inset=",7.2pt,,7.2pt">
                    <w:txbxContent>
                      <w:p w:rsidR="0076232C" w:rsidRPr="00285D5D" w:rsidRDefault="0076232C" w:rsidP="0076232C">
                        <w:pPr>
                          <w:rPr>
                            <w:sz w:val="18"/>
                            <w:vertAlign w:val="subscript"/>
                          </w:rPr>
                        </w:pPr>
                        <w:proofErr w:type="spellStart"/>
                        <w:r w:rsidRPr="00285D5D">
                          <w:rPr>
                            <w:sz w:val="18"/>
                          </w:rPr>
                          <w:t>E</w:t>
                        </w:r>
                        <w:r w:rsidRPr="00285D5D">
                          <w:rPr>
                            <w:sz w:val="18"/>
                            <w:vertAlign w:val="subscript"/>
                          </w:rPr>
                          <w:t>k</w:t>
                        </w:r>
                        <w:proofErr w:type="spellEnd"/>
                      </w:p>
                    </w:txbxContent>
                  </v:textbox>
                </v:shape>
                <v:shape id="Text Box 16" o:spid="_x0000_s1031" type="#_x0000_t202" style="position:absolute;left:4038;top:1782;width:536;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2zj78A&#10;AADbAAAADwAAAGRycy9kb3ducmV2LnhtbERPS4vCMBC+L/gfwgje1lTBVapRRFnw6gO8js3YFJNJ&#10;aWLb9debhYW9zcf3nNWmd1a01ITKs4LJOANBXHhdcangcv7+XIAIEVmj9UwKfijAZj34WGGufcdH&#10;ak+xFCmEQ44KTIx1LmUoDDkMY18TJ+7uG4cxwaaUusEuhTsrp1n2JR1WnBoM1rQzVDxOT6egeD33&#10;i111a7vX/Dq/9cbO7myVGg377RJEpD7+i//cB53mz+D3l3S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nbOPvwAAANsAAAAPAAAAAAAAAAAAAAAAAJgCAABkcnMvZG93bnJl&#10;di54bWxQSwUGAAAAAAQABAD1AAAAhAMAAAAA&#10;" filled="f" stroked="f">
                  <v:textbox inset=",7.2pt,,7.2pt">
                    <w:txbxContent>
                      <w:p w:rsidR="0076232C" w:rsidRPr="00285D5D" w:rsidRDefault="0076232C" w:rsidP="0076232C">
                        <w:pPr>
                          <w:rPr>
                            <w:sz w:val="18"/>
                            <w:vertAlign w:val="subscript"/>
                          </w:rPr>
                        </w:pPr>
                        <w:proofErr w:type="spellStart"/>
                        <w:r w:rsidRPr="00285D5D">
                          <w:rPr>
                            <w:sz w:val="18"/>
                          </w:rPr>
                          <w:t>E</w:t>
                        </w:r>
                        <w:r w:rsidRPr="00285D5D">
                          <w:rPr>
                            <w:sz w:val="18"/>
                            <w:vertAlign w:val="subscript"/>
                          </w:rPr>
                          <w:t>k</w:t>
                        </w:r>
                        <w:proofErr w:type="spellEnd"/>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7" o:spid="_x0000_s1032" type="#_x0000_t13" style="position:absolute;left:1555;top:2102;width:547;height:166;rotation:187790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QOkr8A&#10;AADbAAAADwAAAGRycy9kb3ducmV2LnhtbERPS4vCMBC+L/gfwgje1nR78NE1yqIIXn3sgrehGduy&#10;zUxpoq3/3giCt/n4nrNY9a5WN2p9JWzga5yAIs7FVlwYOB23nzNQPiBbrIXJwJ08rJaDjwVmVjre&#10;0+0QChVD2GdooAyhybT2eUkO/Vga4shdpHUYImwLbVvsYrirdZokE+2w4thQYkPrkvL/w9UZKJLd&#10;+dj9Bskv8/Rvml5ls2YxZjTsf75BBerDW/xy72ycP4HnL/EAv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RA6SvwAAANsAAAAPAAAAAAAAAAAAAAAAAJgCAABkcnMvZG93bnJl&#10;di54bWxQSwUGAAAAAAQABAD1AAAAhAMAAAAA&#10;" adj="17691,8718" fillcolor="gray" strokecolor="gray" strokeweight="1.5pt">
                  <v:shadow opacity="22938f" offset="0"/>
                  <v:textbox inset=",7.2pt,,7.2pt"/>
                </v:shape>
                <v:shape id="AutoShape 18" o:spid="_x0000_s1033" type="#_x0000_t13" style="position:absolute;left:2317;top:1730;width:547;height:166;rotation:187790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irCb8A&#10;AADbAAAADwAAAGRycy9kb3ducmV2LnhtbERPS4vCMBC+L/gfwgje1tQefFSjiCJ4XXUXvA3N2Bab&#10;mdJE2/33mwXB23x8z1ltelerJ7W+EjYwGSegiHOxFRcGLufD5xyUD8gWa2Ey8EseNuvBxwozKx1/&#10;0fMUChVD2GdooAyhybT2eUkO/Vga4sjdpHUYImwLbVvsYrirdZokU+2w4thQYkO7kvL76eEMFMnx&#10;eu6+g+S3RfozSx+y37EYMxr22yWoQH14i1/uo43zZ/D/SzxA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CKsJvwAAANsAAAAPAAAAAAAAAAAAAAAAAJgCAABkcnMvZG93bnJl&#10;di54bWxQSwUGAAAAAAQABAD1AAAAhAMAAAAA&#10;" adj="17691,8718" fillcolor="gray" strokecolor="gray" strokeweight="1.5pt">
                  <v:shadow opacity="22938f" offset="0"/>
                  <v:textbox inset=",7.2pt,,7.2pt"/>
                </v:shape>
                <v:shape id="Text Box 19" o:spid="_x0000_s1034" type="#_x0000_t202" style="position:absolute;left:1172;top:804;width:3095;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cEcIA&#10;AADbAAAADwAAAGRycy9kb3ducmV2LnhtbESPQWsCMRCF70L/Q5iCN822UJWtUYql0Ku24HXcjJul&#10;yWTZxN2tv945CN5meG/e+2a9HYNXPXWpiWzgZV6AIq6ibbg28PvzNVuBShnZoo9MBv4pwXbzNFlj&#10;aePAe+oPuVYSwqlEAy7nttQ6VY4CpnlsiUU7xy5glrWrte1wkPDg9WtRLHTAhqXBYUs7R9Xf4RIM&#10;VNfL52rXnPrhujwuT6Pzb2f2xkyfx493UJnG/DDfr7+t4Aus/CID6M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BwRwgAAANsAAAAPAAAAAAAAAAAAAAAAAJgCAABkcnMvZG93&#10;bnJldi54bWxQSwUGAAAAAAQABAD1AAAAhwMAAAAA&#10;" filled="f" stroked="f">
                  <v:textbox inset=",7.2pt,,7.2pt">
                    <w:txbxContent>
                      <w:p w:rsidR="0076232C" w:rsidRPr="00285D5D" w:rsidRDefault="0076232C" w:rsidP="0076232C">
                        <w:pPr>
                          <w:rPr>
                            <w:sz w:val="20"/>
                          </w:rPr>
                        </w:pPr>
                        <w:r w:rsidRPr="00285D5D">
                          <w:rPr>
                            <w:sz w:val="20"/>
                          </w:rPr>
                          <w:t>Arrows represent energy being transferred across into the system across the boundary.</w:t>
                        </w:r>
                      </w:p>
                    </w:txbxContent>
                  </v:textbox>
                </v:shape>
                <w10:anchorlock/>
              </v:group>
            </w:pict>
          </mc:Fallback>
        </mc:AlternateContent>
      </w:r>
    </w:p>
    <w:p w:rsidR="0076232C" w:rsidRDefault="0076232C" w:rsidP="006A1754">
      <w:pPr>
        <w:pStyle w:val="ColorfulList-Accent11"/>
        <w:ind w:left="0"/>
      </w:pPr>
    </w:p>
    <w:p w:rsidR="0076232C" w:rsidRDefault="0076232C" w:rsidP="0076232C">
      <w:pPr>
        <w:pStyle w:val="ColorfulList-Accent11"/>
      </w:pPr>
    </w:p>
    <w:p w:rsidR="0076232C" w:rsidRDefault="0076232C" w:rsidP="0076232C">
      <w:pPr>
        <w:pStyle w:val="ColorfulList-Accent11"/>
        <w:numPr>
          <w:ilvl w:val="0"/>
          <w:numId w:val="23"/>
        </w:numPr>
      </w:pPr>
      <w:r>
        <w:t xml:space="preserve">In Situation 2 the train’s energy is going somewhere. How do we indicate that? Introduce arrows transferring energy </w:t>
      </w:r>
      <w:r>
        <w:rPr>
          <w:i/>
        </w:rPr>
        <w:t>out of</w:t>
      </w:r>
      <w:r>
        <w:t xml:space="preserve"> the system.</w:t>
      </w:r>
    </w:p>
    <w:p w:rsidR="00737EB9" w:rsidRDefault="00737EB9" w:rsidP="00737EB9">
      <w:pPr>
        <w:pStyle w:val="ColorfulList-Accent11"/>
      </w:pPr>
    </w:p>
    <w:p w:rsidR="00737EB9" w:rsidRDefault="00737EB9" w:rsidP="00D8139C">
      <w:pPr>
        <w:pStyle w:val="ColorfulList-Accent11"/>
        <w:jc w:val="center"/>
      </w:pPr>
      <w:r>
        <w:rPr>
          <w:noProof/>
        </w:rPr>
        <mc:AlternateContent>
          <mc:Choice Requires="wpg">
            <w:drawing>
              <wp:inline distT="0" distB="0" distL="0" distR="0">
                <wp:extent cx="2660650" cy="1252220"/>
                <wp:effectExtent l="0" t="0" r="0" b="24130"/>
                <wp:docPr id="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650" cy="1252220"/>
                          <a:chOff x="4025" y="765"/>
                          <a:chExt cx="4192" cy="1971"/>
                        </a:xfrm>
                      </wpg:grpSpPr>
                      <wps:wsp>
                        <wps:cNvPr id="2" name="Oval 39"/>
                        <wps:cNvSpPr>
                          <a:spLocks noChangeArrowheads="1"/>
                        </wps:cNvSpPr>
                        <wps:spPr bwMode="auto">
                          <a:xfrm>
                            <a:off x="5455" y="2039"/>
                            <a:ext cx="650" cy="585"/>
                          </a:xfrm>
                          <a:prstGeom prst="ellipse">
                            <a:avLst/>
                          </a:prstGeom>
                          <a:noFill/>
                          <a:ln w="3175">
                            <a:solidFill>
                              <a:srgbClr val="000000"/>
                            </a:solidFill>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3" name="Oval 40"/>
                        <wps:cNvSpPr>
                          <a:spLocks noChangeArrowheads="1"/>
                        </wps:cNvSpPr>
                        <wps:spPr bwMode="auto">
                          <a:xfrm>
                            <a:off x="6637" y="2419"/>
                            <a:ext cx="128" cy="139"/>
                          </a:xfrm>
                          <a:prstGeom prst="ellipse">
                            <a:avLst/>
                          </a:prstGeom>
                          <a:solidFill>
                            <a:srgbClr val="000000"/>
                          </a:solidFill>
                          <a:ln w="3175">
                            <a:solidFill>
                              <a:srgbClr val="000000"/>
                            </a:solidFill>
                            <a:round/>
                            <a:headEnd/>
                            <a:tailEnd/>
                          </a:ln>
                          <a:effectLst/>
                          <a:extLs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 name="Oval 41"/>
                        <wps:cNvSpPr>
                          <a:spLocks noChangeArrowheads="1"/>
                        </wps:cNvSpPr>
                        <wps:spPr bwMode="auto">
                          <a:xfrm>
                            <a:off x="4025" y="1883"/>
                            <a:ext cx="917" cy="853"/>
                          </a:xfrm>
                          <a:prstGeom prst="ellipse">
                            <a:avLst/>
                          </a:prstGeom>
                          <a:noFill/>
                          <a:ln w="3175">
                            <a:solidFill>
                              <a:srgbClr val="000000"/>
                            </a:solidFill>
                            <a:round/>
                            <a:headEnd/>
                            <a:tailEnd/>
                          </a:ln>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5" name="Text Box 42"/>
                        <wps:cNvSpPr txBox="1">
                          <a:spLocks noChangeArrowheads="1"/>
                        </wps:cNvSpPr>
                        <wps:spPr bwMode="auto">
                          <a:xfrm>
                            <a:off x="5531" y="2102"/>
                            <a:ext cx="536"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EB9" w:rsidRPr="00285D5D" w:rsidRDefault="00737EB9" w:rsidP="00737EB9">
                              <w:pPr>
                                <w:rPr>
                                  <w:sz w:val="18"/>
                                  <w:vertAlign w:val="subscript"/>
                                </w:rPr>
                              </w:pPr>
                              <w:proofErr w:type="spellStart"/>
                              <w:r w:rsidRPr="00285D5D">
                                <w:rPr>
                                  <w:sz w:val="18"/>
                                </w:rPr>
                                <w:t>E</w:t>
                              </w:r>
                              <w:r w:rsidRPr="00285D5D">
                                <w:rPr>
                                  <w:sz w:val="18"/>
                                  <w:vertAlign w:val="subscript"/>
                                </w:rPr>
                                <w:t>k</w:t>
                              </w:r>
                              <w:proofErr w:type="spellEnd"/>
                            </w:p>
                          </w:txbxContent>
                        </wps:txbx>
                        <wps:bodyPr rot="0" vert="horz" wrap="square" lIns="91440" tIns="91440" rIns="91440" bIns="91440" anchor="t" anchorCtr="0" upright="1">
                          <a:noAutofit/>
                        </wps:bodyPr>
                      </wps:wsp>
                      <wps:wsp>
                        <wps:cNvPr id="6" name="Text Box 43"/>
                        <wps:cNvSpPr txBox="1">
                          <a:spLocks noChangeArrowheads="1"/>
                        </wps:cNvSpPr>
                        <wps:spPr bwMode="auto">
                          <a:xfrm>
                            <a:off x="4255" y="2049"/>
                            <a:ext cx="536" cy="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EB9" w:rsidRPr="00285D5D" w:rsidRDefault="00737EB9" w:rsidP="00737EB9">
                              <w:pPr>
                                <w:rPr>
                                  <w:sz w:val="18"/>
                                  <w:vertAlign w:val="subscript"/>
                                </w:rPr>
                              </w:pPr>
                              <w:proofErr w:type="spellStart"/>
                              <w:r w:rsidRPr="00285D5D">
                                <w:rPr>
                                  <w:sz w:val="18"/>
                                </w:rPr>
                                <w:t>E</w:t>
                              </w:r>
                              <w:r w:rsidRPr="00285D5D">
                                <w:rPr>
                                  <w:sz w:val="18"/>
                                  <w:vertAlign w:val="subscript"/>
                                </w:rPr>
                                <w:t>k</w:t>
                              </w:r>
                              <w:proofErr w:type="spellEnd"/>
                            </w:p>
                          </w:txbxContent>
                        </wps:txbx>
                        <wps:bodyPr rot="0" vert="horz" wrap="square" lIns="91440" tIns="91440" rIns="91440" bIns="91440" anchor="t" anchorCtr="0" upright="1">
                          <a:noAutofit/>
                        </wps:bodyPr>
                      </wps:wsp>
                      <wps:wsp>
                        <wps:cNvPr id="7" name="AutoShape 44"/>
                        <wps:cNvSpPr>
                          <a:spLocks noChangeArrowheads="1"/>
                        </wps:cNvSpPr>
                        <wps:spPr bwMode="auto">
                          <a:xfrm rot="-2485315">
                            <a:off x="5889" y="1795"/>
                            <a:ext cx="547" cy="166"/>
                          </a:xfrm>
                          <a:prstGeom prst="rightArrow">
                            <a:avLst>
                              <a:gd name="adj1" fmla="val 19278"/>
                              <a:gd name="adj2" fmla="val 59634"/>
                            </a:avLst>
                          </a:prstGeom>
                          <a:solidFill>
                            <a:srgbClr val="808080"/>
                          </a:solidFill>
                          <a:ln w="19050">
                            <a:solidFill>
                              <a:srgbClr val="808080"/>
                            </a:solidFill>
                            <a:miter lim="800000"/>
                            <a:headEnd/>
                            <a:tailEnd/>
                          </a:ln>
                          <a:effectLst/>
                          <a:extLs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8" name="AutoShape 45"/>
                        <wps:cNvSpPr>
                          <a:spLocks noChangeArrowheads="1"/>
                        </wps:cNvSpPr>
                        <wps:spPr bwMode="auto">
                          <a:xfrm rot="-2678103">
                            <a:off x="4573" y="1627"/>
                            <a:ext cx="547" cy="166"/>
                          </a:xfrm>
                          <a:prstGeom prst="rightArrow">
                            <a:avLst>
                              <a:gd name="adj1" fmla="val 19278"/>
                              <a:gd name="adj2" fmla="val 59634"/>
                            </a:avLst>
                          </a:prstGeom>
                          <a:solidFill>
                            <a:srgbClr val="808080"/>
                          </a:solidFill>
                          <a:ln w="19050">
                            <a:solidFill>
                              <a:srgbClr val="808080"/>
                            </a:solidFill>
                            <a:miter lim="800000"/>
                            <a:headEnd/>
                            <a:tailEnd/>
                          </a:ln>
                          <a:effectLst/>
                          <a:extLst>
                            <a:ext uri="{AF507438-7753-43E0-B8FC-AC1667EBCBE1}">
                              <a14:hiddenEffects xmlns:a14="http://schemas.microsoft.com/office/drawing/2010/main">
                                <a:effectLst>
                                  <a:outerShdw blurRad="38100"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9" name="Text Box 46"/>
                        <wps:cNvSpPr txBox="1">
                          <a:spLocks noChangeArrowheads="1"/>
                        </wps:cNvSpPr>
                        <wps:spPr bwMode="auto">
                          <a:xfrm>
                            <a:off x="5122" y="765"/>
                            <a:ext cx="3095" cy="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7EB9" w:rsidRPr="00285D5D" w:rsidRDefault="00737EB9" w:rsidP="00737EB9">
                              <w:pPr>
                                <w:rPr>
                                  <w:sz w:val="20"/>
                                </w:rPr>
                              </w:pPr>
                              <w:r w:rsidRPr="00285D5D">
                                <w:rPr>
                                  <w:sz w:val="20"/>
                                </w:rPr>
                                <w:t xml:space="preserve">Arrows represent energy being transferred across </w:t>
                              </w:r>
                              <w:r>
                                <w:rPr>
                                  <w:sz w:val="20"/>
                                </w:rPr>
                                <w:t>out of</w:t>
                              </w:r>
                              <w:r w:rsidRPr="00285D5D">
                                <w:rPr>
                                  <w:sz w:val="20"/>
                                </w:rPr>
                                <w:t xml:space="preserve"> the system across the boundary.</w:t>
                              </w:r>
                            </w:p>
                          </w:txbxContent>
                        </wps:txbx>
                        <wps:bodyPr rot="0" vert="horz" wrap="square" lIns="91440" tIns="91440" rIns="91440" bIns="91440" anchor="t" anchorCtr="0" upright="1">
                          <a:noAutofit/>
                        </wps:bodyPr>
                      </wps:wsp>
                    </wpg:wgp>
                  </a:graphicData>
                </a:graphic>
              </wp:inline>
            </w:drawing>
          </mc:Choice>
          <mc:Fallback>
            <w:pict>
              <v:group id="Group 38" o:spid="_x0000_s1035" style="width:209.5pt;height:98.6pt;mso-position-horizontal-relative:char;mso-position-vertical-relative:line" coordorigin="4025,765" coordsize="4192,1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">
                <v:oval id="Oval 39" o:spid="_x0000_s1036" style="position:absolute;left:5455;top:2039;width:65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cmcQA&#10;AADaAAAADwAAAGRycy9kb3ducmV2LnhtbESPQWsCMRSE74X+h/AKXoomlbbIapQiFEQopVY8PzfP&#10;zermZZvEddtf3xSEHoeZ+YaZLXrXiI5CrD1reBgpEMSlNzVXGrafr8MJiJiQDTaeScM3RVjMb29m&#10;WBh/4Q/qNqkSGcKxQA02pbaQMpaWHMaRb4mzd/DBYcoyVNIEvGS4a+RYqWfpsOa8YLGlpaXytDk7&#10;DYe3o3tS6+X+8f0n7NV9V+7s10TrwV3/MgWRqE//4Wt7ZTSM4e9Kv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2nJnEAAAA2gAAAA8AAAAAAAAAAAAAAAAAmAIAAGRycy9k&#10;b3ducmV2LnhtbFBLBQYAAAAABAAEAPUAAACJAwAAAAA=&#10;" filled="f" fillcolor="#9bc1ff" strokeweight=".25pt">
                  <v:fill color2="#3f80cd" focus="100%" type="gradient">
                    <o:fill v:ext="view" type="gradientUnscaled"/>
                  </v:fill>
                  <v:shadow opacity="22938f" offset="0"/>
                  <v:textbox inset=",7.2pt,,7.2pt"/>
                </v:oval>
                <v:oval id="Oval 40" o:spid="_x0000_s1037" style="position:absolute;left:6637;top:2419;width:128;height:1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TCqsQA&#10;AADaAAAADwAAAGRycy9kb3ducmV2LnhtbESPQWvCQBSE70L/w/IKvZndWhCJrkEsllr00NSLt0f2&#10;mYRk34bsNkn/fbdQ8DjMzDfMJptsKwbqfe1Yw3OiQBAXztRcarh8HeYrED4gG2wdk4Yf8pBtH2Yb&#10;TI0b+ZOGPJQiQtinqKEKoUul9EVFFn3iOuLo3VxvMUTZl9L0OEa4beVCqaW0WHNcqLCjfUVFk39b&#10;Da/Xoz0fJ2lP+dvHeTk0jepOSuunx2m3BhFoCvfwf/vdaHiB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kwqrEAAAA2gAAAA8AAAAAAAAAAAAAAAAAmAIAAGRycy9k&#10;b3ducmV2LnhtbFBLBQYAAAAABAAEAPUAAACJAwAAAAA=&#10;" fillcolor="black" strokeweight=".25pt">
                  <v:shadow opacity="22938f" offset="0"/>
                  <v:textbox inset=",7.2pt,,7.2pt"/>
                </v:oval>
                <v:oval id="Oval 41" o:spid="_x0000_s1038" style="position:absolute;left:4025;top:1883;width:917;height: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OhdsQA&#10;AADaAAAADwAAAGRycy9kb3ducmV2LnhtbESPQWsCMRSE7wX/Q3hCL6KJRUVWo4hQKIVSqqXn5+a5&#10;2Xbzsk3Sddtf3xSEHoeZ+YZZb3vXiI5CrD1rmE4UCOLSm5orDa/H+/ESREzIBhvPpOGbImw3g5s1&#10;FsZf+IW6Q6pEhnAsUINNqS2kjKUlh3HiW+LsnX1wmLIMlTQBLxnuGnmn1EI6rDkvWGxpb6n8OHw5&#10;DeendzdXj/vT7PknnNSoK9/s51Lr22G/W4FI1Kf/8LX9YDTM4O9KvgF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oXbEAAAA2gAAAA8AAAAAAAAAAAAAAAAAmAIAAGRycy9k&#10;b3ducmV2LnhtbFBLBQYAAAAABAAEAPUAAACJAwAAAAA=&#10;" filled="f" fillcolor="#9bc1ff" strokeweight=".25pt">
                  <v:fill color2="#3f80cd" focus="100%" type="gradient">
                    <o:fill v:ext="view" type="gradientUnscaled"/>
                  </v:fill>
                  <v:shadow opacity="22938f" offset="0"/>
                  <v:textbox inset=",7.2pt,,7.2pt"/>
                </v:oval>
                <v:shapetype id="_x0000_t202" coordsize="21600,21600" o:spt="202" path="m,l,21600r21600,l21600,xe">
                  <v:stroke joinstyle="miter"/>
                  <v:path gradientshapeok="t" o:connecttype="rect"/>
                </v:shapetype>
                <v:shape id="Text Box 42" o:spid="_x0000_s1039" type="#_x0000_t202" style="position:absolute;left:5531;top:2102;width:536;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l8EA&#10;AADaAAAADwAAAGRycy9kb3ducmV2LnhtbESPT4vCMBTE7wt+h/AEb2uq4CrVKKIsePUPeH02z6aY&#10;vJQmtl0/vVlY2OMwM79hVpveWdFSEyrPCibjDARx4XXFpYLL+ftzASJEZI3WMyn4oQCb9eBjhbn2&#10;HR+pPcVSJAiHHBWYGOtcylAYchjGviZO3t03DmOSTSl1g12COyunWfYlHVacFgzWtDNUPE5Pp6B4&#10;PfeLXXVru9f8Or/1xs7ubJUaDfvtEkSkPv6H/9oHrWAGv1fSD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ZPpfBAAAA2gAAAA8AAAAAAAAAAAAAAAAAmAIAAGRycy9kb3du&#10;cmV2LnhtbFBLBQYAAAAABAAEAPUAAACGAwAAAAA=&#10;" filled="f" stroked="f">
                  <v:textbox inset=",7.2pt,,7.2pt">
                    <w:txbxContent>
                      <w:p w:rsidR="00737EB9" w:rsidRPr="00285D5D" w:rsidRDefault="00737EB9" w:rsidP="00737EB9">
                        <w:pPr>
                          <w:rPr>
                            <w:sz w:val="18"/>
                            <w:vertAlign w:val="subscript"/>
                          </w:rPr>
                        </w:pPr>
                        <w:proofErr w:type="spellStart"/>
                        <w:r w:rsidRPr="00285D5D">
                          <w:rPr>
                            <w:sz w:val="18"/>
                          </w:rPr>
                          <w:t>E</w:t>
                        </w:r>
                        <w:r w:rsidRPr="00285D5D">
                          <w:rPr>
                            <w:sz w:val="18"/>
                            <w:vertAlign w:val="subscript"/>
                          </w:rPr>
                          <w:t>k</w:t>
                        </w:r>
                        <w:proofErr w:type="spellEnd"/>
                      </w:p>
                    </w:txbxContent>
                  </v:textbox>
                </v:shape>
                <v:shape id="Text Box 43" o:spid="_x0000_s1040" type="#_x0000_t202" style="position:absolute;left:4255;top:2049;width:536;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g4MEA&#10;AADaAAAADwAAAGRycy9kb3ducmV2LnhtbESPT4vCMBTE7wt+h/AEb2uq4B+qUURZ8Kq74PXZPJti&#10;8lKa2Hb99EZY2OMwM79h1tveWdFSEyrPCibjDARx4XXFpYKf76/PJYgQkTVaz6TglwJsN4OPNeba&#10;d3yi9hxLkSAcclRgYqxzKUNhyGEY+5o4eTffOIxJNqXUDXYJ7qycZtlcOqw4LRisaW+ouJ8fTkHx&#10;fByW++rads/FZXHtjZ3d2Co1Gva7FYhIffwP/7WPWsEc3lfSD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LoODBAAAA2gAAAA8AAAAAAAAAAAAAAAAAmAIAAGRycy9kb3du&#10;cmV2LnhtbFBLBQYAAAAABAAEAPUAAACGAwAAAAA=&#10;" filled="f" stroked="f">
                  <v:textbox inset=",7.2pt,,7.2pt">
                    <w:txbxContent>
                      <w:p w:rsidR="00737EB9" w:rsidRPr="00285D5D" w:rsidRDefault="00737EB9" w:rsidP="00737EB9">
                        <w:pPr>
                          <w:rPr>
                            <w:sz w:val="18"/>
                            <w:vertAlign w:val="subscript"/>
                          </w:rPr>
                        </w:pPr>
                        <w:proofErr w:type="spellStart"/>
                        <w:r w:rsidRPr="00285D5D">
                          <w:rPr>
                            <w:sz w:val="18"/>
                          </w:rPr>
                          <w:t>E</w:t>
                        </w:r>
                        <w:r w:rsidRPr="00285D5D">
                          <w:rPr>
                            <w:sz w:val="18"/>
                            <w:vertAlign w:val="subscript"/>
                          </w:rPr>
                          <w:t>k</w:t>
                        </w:r>
                        <w:proofErr w:type="spellEnd"/>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4" o:spid="_x0000_s1041" type="#_x0000_t13" style="position:absolute;left:5889;top:1795;width:547;height:166;rotation:-271462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0Kr8A&#10;AADaAAAADwAAAGRycy9kb3ducmV2LnhtbESP0YrCMBRE3xf8h3AF39ZUhV2pRlFR6Ou2fsClubbF&#10;5qYkUbP79UYQ9nGYmTPMehtNL+7kfGdZwWyagSCure64UXCuTp9LED4ga+wtk4Jf8rDdjD7WmGv7&#10;4B+6l6ERCcI+RwVtCEMupa9bMuindiBO3sU6gyFJ10jt8JHgppfzLPuSBjtOCy0OdGipvpY3oyC7&#10;lTtezI9F5f4iVXF/uLiiU2oyjrsViEAx/Iff7UIr+IbXlXQD5O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irQqvwAAANoAAAAPAAAAAAAAAAAAAAAAAJgCAABkcnMvZG93bnJl&#10;di54bWxQSwUGAAAAAAQABAD1AAAAhAMAAAAA&#10;" adj="17691,8718" fillcolor="gray" strokecolor="gray" strokeweight="1.5pt">
                  <v:shadow opacity="22938f" offset="0"/>
                  <v:textbox inset=",7.2pt,,7.2pt"/>
                </v:shape>
                <v:shape id="AutoShape 45" o:spid="_x0000_s1042" type="#_x0000_t13" style="position:absolute;left:4573;top:1627;width:547;height:166;rotation:-292520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kIL8A&#10;AADaAAAADwAAAGRycy9kb3ducmV2LnhtbERPz2vCMBS+D/wfwht4m+kcuNEZRcWh4GW2Y+dn82yL&#10;yUtpYlv/e3MQPH58v+fLwRrRUetrxwreJwkI4sLpmksFf/nP2xcIH5A1Gsek4EYelovRyxxT7Xo+&#10;UpeFUsQQ9ikqqEJoUil9UZFFP3ENceTOrrUYImxLqVvsY7g1cpokM2mx5thQYUObiopLdrUK/g/8&#10;uT7o88lsr1OTnPIP/2t3So1fh9U3iEBDeIof7r1WELfGK/EG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BmQgvwAAANoAAAAPAAAAAAAAAAAAAAAAAJgCAABkcnMvZG93bnJl&#10;di54bWxQSwUGAAAAAAQABAD1AAAAhAMAAAAA&#10;" adj="17691,8718" fillcolor="gray" strokecolor="gray" strokeweight="1.5pt">
                  <v:shadow opacity="22938f" offset="0"/>
                  <v:textbox inset=",7.2pt,,7.2pt"/>
                </v:shape>
                <v:shape id="Text Box 46" o:spid="_x0000_s1043" type="#_x0000_t202" style="position:absolute;left:5122;top:765;width:3095;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0ksIA&#10;AADaAAAADwAAAGRycy9kb3ducmV2LnhtbESPQWvCQBSE7wX/w/IEb3VjwWqjmyAWoddaoddn9pkN&#10;7r4N2TWJ/vpuodDjMDPfMNtydFb01IXGs4LFPANBXHndcK3g9HV4XoMIEVmj9UwK7hSgLCZPW8y1&#10;H/iT+mOsRYJwyFGBibHNpQyVIYdh7lvi5F185zAm2dVSdzgkuLPyJctepcOG04LBlvaGquvx5hRU&#10;j9v7et+c++Gx+l6dR2OXF7ZKzabjbgMi0hj/w3/tD63gDX6vpBsg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VDSSwgAAANoAAAAPAAAAAAAAAAAAAAAAAJgCAABkcnMvZG93&#10;bnJldi54bWxQSwUGAAAAAAQABAD1AAAAhwMAAAAA&#10;" filled="f" stroked="f">
                  <v:textbox inset=",7.2pt,,7.2pt">
                    <w:txbxContent>
                      <w:p w:rsidR="00737EB9" w:rsidRPr="00285D5D" w:rsidRDefault="00737EB9" w:rsidP="00737EB9">
                        <w:pPr>
                          <w:rPr>
                            <w:sz w:val="20"/>
                          </w:rPr>
                        </w:pPr>
                        <w:r w:rsidRPr="00285D5D">
                          <w:rPr>
                            <w:sz w:val="20"/>
                          </w:rPr>
                          <w:t xml:space="preserve">Arrows represent energy being transferred across </w:t>
                        </w:r>
                        <w:r>
                          <w:rPr>
                            <w:sz w:val="20"/>
                          </w:rPr>
                          <w:t>out of</w:t>
                        </w:r>
                        <w:r w:rsidRPr="00285D5D">
                          <w:rPr>
                            <w:sz w:val="20"/>
                          </w:rPr>
                          <w:t xml:space="preserve"> the system across the boundary.</w:t>
                        </w:r>
                      </w:p>
                    </w:txbxContent>
                  </v:textbox>
                </v:shape>
                <w10:anchorlock/>
              </v:group>
            </w:pict>
          </mc:Fallback>
        </mc:AlternateContent>
      </w:r>
    </w:p>
    <w:p w:rsidR="0076232C" w:rsidRDefault="0076232C" w:rsidP="0076232C">
      <w:pPr>
        <w:pStyle w:val="ColorfulList-Accent11"/>
      </w:pPr>
    </w:p>
    <w:p w:rsidR="0076232C" w:rsidRDefault="0076232C" w:rsidP="006A1754">
      <w:pPr>
        <w:pStyle w:val="ColorfulList-Accent11"/>
        <w:ind w:left="0"/>
      </w:pPr>
      <w:bookmarkStart w:id="0" w:name="_GoBack"/>
      <w:bookmarkEnd w:id="0"/>
    </w:p>
    <w:p w:rsidR="0076232C" w:rsidRDefault="0076232C" w:rsidP="0076232C">
      <w:pPr>
        <w:pStyle w:val="ColorfulList-Accent11"/>
        <w:numPr>
          <w:ilvl w:val="0"/>
          <w:numId w:val="23"/>
        </w:numPr>
      </w:pPr>
      <w:r>
        <w:t>We need a notation for this energy transfer. Physicists say that Superman is doing Work on the train, so we’ll call this energy transfer “work.”</w:t>
      </w:r>
    </w:p>
    <w:p w:rsidR="0076232C" w:rsidRDefault="0076232C" w:rsidP="0076232C">
      <w:pPr>
        <w:pStyle w:val="ColorfulList-Accent11"/>
        <w:jc w:val="center"/>
        <w:rPr>
          <w:position w:val="-12"/>
        </w:rPr>
      </w:pPr>
      <w:r w:rsidRPr="00876B82">
        <w:rPr>
          <w:position w:val="-12"/>
        </w:rPr>
        <w:object w:dxaOrig="1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pt;height:18.5pt" o:ole="">
            <v:imagedata r:id="rId10" o:title=""/>
          </v:shape>
          <o:OLEObject Type="Embed" ProgID="Equation.3" ShapeID="_x0000_i1025" DrawAspect="Content" ObjectID="_1433511044" r:id="rId11"/>
        </w:object>
      </w:r>
    </w:p>
    <w:p w:rsidR="00737EB9" w:rsidRDefault="00737EB9" w:rsidP="0076232C">
      <w:pPr>
        <w:pStyle w:val="ColorfulList-Accent11"/>
        <w:jc w:val="center"/>
      </w:pPr>
    </w:p>
    <w:p w:rsidR="0076232C" w:rsidRDefault="0076232C" w:rsidP="0076232C">
      <w:pPr>
        <w:pStyle w:val="ColorfulList-Accent11"/>
        <w:numPr>
          <w:ilvl w:val="0"/>
          <w:numId w:val="23"/>
        </w:numPr>
      </w:pPr>
      <w:r>
        <w:t>Energy conservation now includes the work. So:</w:t>
      </w:r>
    </w:p>
    <w:p w:rsidR="0076232C" w:rsidRDefault="0076232C" w:rsidP="0076232C">
      <w:pPr>
        <w:pStyle w:val="ColorfulList-Accent11"/>
        <w:jc w:val="center"/>
        <w:rPr>
          <w:position w:val="-52"/>
        </w:rPr>
      </w:pPr>
      <w:r w:rsidRPr="00876B82">
        <w:rPr>
          <w:position w:val="-52"/>
        </w:rPr>
        <w:object w:dxaOrig="2680" w:dyaOrig="1160">
          <v:shape id="_x0000_i1026" type="#_x0000_t75" style="width:134.25pt;height:58.4pt" o:ole="">
            <v:imagedata r:id="rId12" o:title=""/>
          </v:shape>
          <o:OLEObject Type="Embed" ProgID="Equation.3" ShapeID="_x0000_i1026" DrawAspect="Content" ObjectID="_1433511045" r:id="rId13"/>
        </w:object>
      </w:r>
    </w:p>
    <w:p w:rsidR="00737EB9" w:rsidRDefault="00737EB9" w:rsidP="0076232C">
      <w:pPr>
        <w:pStyle w:val="ColorfulList-Accent11"/>
        <w:jc w:val="center"/>
      </w:pPr>
    </w:p>
    <w:p w:rsidR="0076232C" w:rsidRDefault="0076232C" w:rsidP="0076232C">
      <w:pPr>
        <w:pStyle w:val="ColorfulList-Accent11"/>
        <w:ind w:left="0"/>
      </w:pPr>
    </w:p>
    <w:p w:rsidR="0076232C" w:rsidRDefault="0076232C" w:rsidP="0076232C">
      <w:pPr>
        <w:pStyle w:val="ColorfulList-Accent11"/>
        <w:ind w:left="0"/>
      </w:pPr>
      <w:r>
        <w:t>10 min</w:t>
      </w:r>
      <w:r>
        <w:tab/>
      </w:r>
      <w:r>
        <w:tab/>
      </w:r>
      <w:r w:rsidRPr="00602550">
        <w:rPr>
          <w:b/>
        </w:rPr>
        <w:t xml:space="preserve">Whiteboard </w:t>
      </w:r>
      <w:r>
        <w:rPr>
          <w:b/>
        </w:rPr>
        <w:t xml:space="preserve">- </w:t>
      </w:r>
      <w:r w:rsidRPr="00602550">
        <w:rPr>
          <w:b/>
        </w:rPr>
        <w:t>Energy Transferred Across the System Boundary</w:t>
      </w:r>
    </w:p>
    <w:p w:rsidR="0076232C" w:rsidRDefault="0076232C" w:rsidP="0076232C">
      <w:pPr>
        <w:pStyle w:val="ColorfulList-Accent11"/>
        <w:ind w:left="0"/>
      </w:pPr>
      <w:r>
        <w:tab/>
      </w:r>
      <w:r>
        <w:tab/>
        <w:t>PURPOSE: Compare how choice of system influences the specific model</w:t>
      </w:r>
    </w:p>
    <w:p w:rsidR="0076232C" w:rsidRPr="00602550" w:rsidRDefault="0076232C" w:rsidP="0076232C">
      <w:pPr>
        <w:pStyle w:val="ColorfulList-Accent11"/>
        <w:ind w:firstLine="720"/>
        <w:rPr>
          <w:i/>
        </w:rPr>
      </w:pPr>
      <w:r w:rsidRPr="00602550">
        <w:rPr>
          <w:i/>
        </w:rPr>
        <w:t>Split the three situations up among the class</w:t>
      </w:r>
    </w:p>
    <w:p w:rsidR="0076232C" w:rsidRDefault="0076232C" w:rsidP="0076232C">
      <w:pPr>
        <w:pStyle w:val="ColorfulList-Accent11"/>
        <w:ind w:left="0"/>
        <w:rPr>
          <w:i/>
        </w:rPr>
      </w:pPr>
    </w:p>
    <w:p w:rsidR="0076232C" w:rsidRPr="00E83461" w:rsidRDefault="0076232C" w:rsidP="0076232C">
      <w:pPr>
        <w:pStyle w:val="ColorfulList-Accent11"/>
        <w:ind w:left="0"/>
        <w:rPr>
          <w:i/>
        </w:rPr>
      </w:pPr>
    </w:p>
    <w:p w:rsidR="0076232C" w:rsidRDefault="0076232C" w:rsidP="0076232C">
      <w:pPr>
        <w:pStyle w:val="ColorfulList-Accent11"/>
        <w:ind w:left="0"/>
      </w:pPr>
      <w:r>
        <w:t>30 min</w:t>
      </w:r>
      <w:r>
        <w:tab/>
      </w:r>
      <w:r>
        <w:tab/>
      </w:r>
      <w:r w:rsidRPr="00602550">
        <w:rPr>
          <w:b/>
        </w:rPr>
        <w:t>Board Meeting</w:t>
      </w:r>
    </w:p>
    <w:p w:rsidR="0076232C" w:rsidRDefault="0076232C" w:rsidP="0076232C">
      <w:pPr>
        <w:pStyle w:val="ColorfulList-Accent11"/>
        <w:ind w:left="1440"/>
      </w:pPr>
      <w:r>
        <w:t>PURPOSE: To build consensus about the meaning of work, and how it integrates into the models that students are capable of building.</w:t>
      </w:r>
    </w:p>
    <w:p w:rsidR="0076232C" w:rsidRDefault="0076232C" w:rsidP="0076232C">
      <w:pPr>
        <w:pStyle w:val="ColorfulList-Accent11"/>
        <w:numPr>
          <w:ilvl w:val="0"/>
          <w:numId w:val="23"/>
        </w:numPr>
      </w:pPr>
      <w:r>
        <w:t>Definition for work as the transfer of energy across the boundary of the system by mechanical means – contact interactions.</w:t>
      </w:r>
    </w:p>
    <w:p w:rsidR="0076232C" w:rsidRDefault="0076232C" w:rsidP="0076232C">
      <w:pPr>
        <w:pStyle w:val="ColorfulList-Accent11"/>
        <w:numPr>
          <w:ilvl w:val="0"/>
          <w:numId w:val="23"/>
        </w:numPr>
      </w:pPr>
      <w:r>
        <w:t>The new representational tools:</w:t>
      </w:r>
    </w:p>
    <w:p w:rsidR="0076232C" w:rsidRDefault="0076232C" w:rsidP="0076232C">
      <w:pPr>
        <w:pStyle w:val="ColorfulList-Accent11"/>
        <w:numPr>
          <w:ilvl w:val="1"/>
          <w:numId w:val="23"/>
        </w:numPr>
      </w:pPr>
      <w:r>
        <w:t>Arrows</w:t>
      </w:r>
    </w:p>
    <w:p w:rsidR="0076232C" w:rsidRDefault="0076232C" w:rsidP="0076232C">
      <w:pPr>
        <w:pStyle w:val="ColorfulList-Accent11"/>
        <w:numPr>
          <w:ilvl w:val="1"/>
          <w:numId w:val="23"/>
        </w:numPr>
      </w:pPr>
      <w:r>
        <w:t>Labeling mechanism</w:t>
      </w:r>
    </w:p>
    <w:p w:rsidR="0076232C" w:rsidRDefault="0076232C" w:rsidP="0076232C">
      <w:pPr>
        <w:pStyle w:val="ColorfulList-Accent11"/>
        <w:numPr>
          <w:ilvl w:val="0"/>
          <w:numId w:val="23"/>
        </w:numPr>
      </w:pPr>
      <w:r>
        <w:t>Conservation of energy using work</w:t>
      </w:r>
    </w:p>
    <w:p w:rsidR="0076232C" w:rsidRDefault="0076232C" w:rsidP="0076232C">
      <w:pPr>
        <w:pStyle w:val="ColorfulList-Accent11"/>
        <w:numPr>
          <w:ilvl w:val="1"/>
          <w:numId w:val="23"/>
        </w:numPr>
      </w:pPr>
      <w:r>
        <w:t>Note: One of the issues that may come up is comparing the initial time frame to the final time frame. Note that you need to include the energy in the pie charts from the two time frames you are considering, but the work arrows from all of the time frames in between. For example in Situation 1, the work found from the expression below is equal to the sum of the two work arrows, not any single arrow.</w:t>
      </w:r>
    </w:p>
    <w:p w:rsidR="0076232C" w:rsidRDefault="0076232C" w:rsidP="0076232C">
      <w:pPr>
        <w:pStyle w:val="ColorfulList-Accent11"/>
        <w:ind w:left="2520"/>
        <w:rPr>
          <w:position w:val="-12"/>
        </w:rPr>
      </w:pPr>
      <w:r w:rsidRPr="00850FCC">
        <w:rPr>
          <w:position w:val="-12"/>
        </w:rPr>
        <w:object w:dxaOrig="2660" w:dyaOrig="360">
          <v:shape id="_x0000_i1027" type="#_x0000_t75" style="width:133.3pt;height:18.5pt" o:ole="">
            <v:imagedata r:id="rId14" o:title=""/>
          </v:shape>
          <o:OLEObject Type="Embed" ProgID="Equation.3" ShapeID="_x0000_i1027" DrawAspect="Content" ObjectID="_1433511046" r:id="rId15"/>
        </w:object>
      </w:r>
    </w:p>
    <w:p w:rsidR="00737EB9" w:rsidRDefault="00737EB9" w:rsidP="0076232C">
      <w:pPr>
        <w:pStyle w:val="ColorfulList-Accent11"/>
        <w:ind w:left="2520"/>
      </w:pPr>
    </w:p>
    <w:p w:rsidR="0076232C" w:rsidRDefault="0076232C" w:rsidP="0076232C">
      <w:pPr>
        <w:pStyle w:val="ColorfulList-Accent11"/>
        <w:numPr>
          <w:ilvl w:val="0"/>
          <w:numId w:val="24"/>
        </w:numPr>
      </w:pPr>
      <w:r>
        <w:t>Notice that in Situation 1(b) the work calculated is equal to the change in person energy from Situation 1(a).</w:t>
      </w:r>
    </w:p>
    <w:p w:rsidR="0076232C" w:rsidRDefault="0076232C" w:rsidP="0076232C">
      <w:pPr>
        <w:pStyle w:val="ColorfulList-Accent11"/>
        <w:numPr>
          <w:ilvl w:val="0"/>
          <w:numId w:val="24"/>
        </w:numPr>
      </w:pPr>
      <w:r>
        <w:t xml:space="preserve">Definition of Work is change in energy in the system, regardless of whether the energy is transferred </w:t>
      </w:r>
      <w:r w:rsidRPr="006F126B">
        <w:rPr>
          <w:i/>
        </w:rPr>
        <w:t>into</w:t>
      </w:r>
      <w:r>
        <w:t xml:space="preserve"> the system, or </w:t>
      </w:r>
      <w:r w:rsidRPr="006F126B">
        <w:rPr>
          <w:i/>
        </w:rPr>
        <w:t>out of</w:t>
      </w:r>
      <w:r>
        <w:t xml:space="preserve"> the system.</w:t>
      </w:r>
    </w:p>
    <w:p w:rsidR="0076232C" w:rsidRDefault="0076232C" w:rsidP="0076232C">
      <w:pPr>
        <w:pStyle w:val="ColorfulList-Accent11"/>
      </w:pPr>
    </w:p>
    <w:p w:rsidR="0076232C" w:rsidRDefault="0076232C" w:rsidP="0076232C">
      <w:pPr>
        <w:pStyle w:val="ColorfulList-Accent11"/>
      </w:pPr>
    </w:p>
    <w:p w:rsidR="0076232C" w:rsidRDefault="0076232C" w:rsidP="0076232C">
      <w:pPr>
        <w:pStyle w:val="ColorfulList-Accent11"/>
        <w:rPr>
          <w:b/>
        </w:rPr>
      </w:pPr>
      <w:r w:rsidRPr="00602550">
        <w:rPr>
          <w:b/>
        </w:rPr>
        <w:t>Review for Exam</w:t>
      </w:r>
    </w:p>
    <w:p w:rsidR="0076232C" w:rsidRPr="00F900AB" w:rsidRDefault="0076232C" w:rsidP="0076232C">
      <w:pPr>
        <w:pStyle w:val="ColorfulList-Accent11"/>
        <w:numPr>
          <w:ilvl w:val="0"/>
          <w:numId w:val="25"/>
        </w:numPr>
      </w:pPr>
      <w:r>
        <w:t>Often we request that students bring questions to class, write them on the board, and then divide up groups to whiteboard the problems they want to see.  At the end of an hour they put all board up at the front to share.</w:t>
      </w:r>
    </w:p>
    <w:p w:rsidR="0076232C" w:rsidRDefault="0076232C" w:rsidP="0076232C">
      <w:pPr>
        <w:pStyle w:val="ColorfulList-Accent11"/>
      </w:pPr>
    </w:p>
    <w:p w:rsidR="0076232C" w:rsidRPr="00F900AB" w:rsidRDefault="0076232C" w:rsidP="0076232C">
      <w:pPr>
        <w:pStyle w:val="ColorfulList-Accent11"/>
        <w:rPr>
          <w:b/>
        </w:rPr>
      </w:pPr>
      <w:r w:rsidRPr="00F900AB">
        <w:rPr>
          <w:b/>
        </w:rPr>
        <w:t xml:space="preserve">Exam I </w:t>
      </w:r>
    </w:p>
    <w:sectPr w:rsidR="0076232C" w:rsidRPr="00F900AB" w:rsidSect="007623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743CF"/>
    <w:multiLevelType w:val="hybridMultilevel"/>
    <w:tmpl w:val="E0A4A664"/>
    <w:lvl w:ilvl="0" w:tplc="04090003">
      <w:start w:val="1"/>
      <w:numFmt w:val="bullet"/>
      <w:lvlText w:val="o"/>
      <w:lvlJc w:val="left"/>
      <w:pPr>
        <w:ind w:left="1800" w:hanging="360"/>
      </w:pPr>
      <w:rPr>
        <w:rFonts w:ascii="Courier New" w:hAnsi="Courier New" w:cs="Courier New" w:hint="default"/>
        <w:sz w:val="2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A654E6A"/>
    <w:multiLevelType w:val="hybridMultilevel"/>
    <w:tmpl w:val="11F89704"/>
    <w:lvl w:ilvl="0" w:tplc="04090003">
      <w:start w:val="1"/>
      <w:numFmt w:val="bullet"/>
      <w:lvlText w:val="o"/>
      <w:lvlJc w:val="left"/>
      <w:pPr>
        <w:ind w:left="1800" w:hanging="360"/>
      </w:pPr>
      <w:rPr>
        <w:rFonts w:ascii="Courier New" w:hAnsi="Courier New" w:cs="Courier New" w:hint="default"/>
        <w:sz w:val="2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69264B2"/>
    <w:multiLevelType w:val="hybridMultilevel"/>
    <w:tmpl w:val="E09ECF28"/>
    <w:lvl w:ilvl="0" w:tplc="04090003">
      <w:start w:val="1"/>
      <w:numFmt w:val="bullet"/>
      <w:lvlText w:val="o"/>
      <w:lvlJc w:val="left"/>
      <w:pPr>
        <w:ind w:left="1800" w:hanging="360"/>
      </w:pPr>
      <w:rPr>
        <w:rFonts w:ascii="Courier New" w:hAnsi="Courier New" w:cs="Courier New" w:hint="default"/>
        <w:sz w:val="28"/>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55C10AE"/>
    <w:multiLevelType w:val="multilevel"/>
    <w:tmpl w:val="2E06253E"/>
    <w:lvl w:ilvl="0">
      <w:start w:val="1"/>
      <w:numFmt w:val="upperRoman"/>
      <w:lvlText w:val="%1."/>
      <w:lvlJc w:val="left"/>
      <w:pPr>
        <w:ind w:left="360" w:firstLine="0"/>
      </w:pPr>
      <w:rPr>
        <w:rFonts w:hint="default"/>
      </w:rPr>
    </w:lvl>
    <w:lvl w:ilvl="1">
      <w:start w:val="1"/>
      <w:numFmt w:val="upperLetter"/>
      <w:lvlText w:val="%2."/>
      <w:lvlJc w:val="left"/>
      <w:pPr>
        <w:ind w:left="1080" w:firstLine="0"/>
      </w:pPr>
    </w:lvl>
    <w:lvl w:ilvl="2">
      <w:start w:val="1"/>
      <w:numFmt w:val="decimal"/>
      <w:lvlText w:val="%3."/>
      <w:lvlJc w:val="left"/>
      <w:pPr>
        <w:ind w:left="1800" w:firstLine="0"/>
      </w:pPr>
    </w:lvl>
    <w:lvl w:ilvl="3">
      <w:start w:val="1"/>
      <w:numFmt w:val="lowerLetter"/>
      <w:lvlText w:val="%4)"/>
      <w:lvlJc w:val="left"/>
      <w:pPr>
        <w:ind w:left="2520" w:firstLine="0"/>
      </w:pPr>
    </w:lvl>
    <w:lvl w:ilvl="4">
      <w:start w:val="1"/>
      <w:numFmt w:val="decimal"/>
      <w:lvlText w:val="(%5)"/>
      <w:lvlJc w:val="left"/>
      <w:pPr>
        <w:ind w:left="3240" w:firstLine="0"/>
      </w:pPr>
    </w:lvl>
    <w:lvl w:ilvl="5">
      <w:start w:val="1"/>
      <w:numFmt w:val="lowerLetter"/>
      <w:lvlText w:val="(%6)"/>
      <w:lvlJc w:val="left"/>
      <w:pPr>
        <w:ind w:left="3960" w:firstLine="0"/>
      </w:pPr>
    </w:lvl>
    <w:lvl w:ilvl="6">
      <w:start w:val="1"/>
      <w:numFmt w:val="lowerRoman"/>
      <w:lvlText w:val="(%7)"/>
      <w:lvlJc w:val="left"/>
      <w:pPr>
        <w:ind w:left="4680" w:firstLine="0"/>
      </w:pPr>
    </w:lvl>
    <w:lvl w:ilvl="7">
      <w:start w:val="1"/>
      <w:numFmt w:val="lowerLetter"/>
      <w:lvlText w:val="(%8)"/>
      <w:lvlJc w:val="left"/>
      <w:pPr>
        <w:ind w:left="5400" w:firstLine="0"/>
      </w:pPr>
    </w:lvl>
    <w:lvl w:ilvl="8">
      <w:start w:val="1"/>
      <w:numFmt w:val="lowerRoman"/>
      <w:lvlText w:val="(%9)"/>
      <w:lvlJc w:val="left"/>
      <w:pPr>
        <w:ind w:left="6120" w:firstLine="0"/>
      </w:pPr>
    </w:lvl>
  </w:abstractNum>
  <w:abstractNum w:abstractNumId="4">
    <w:nsid w:val="5109062A"/>
    <w:multiLevelType w:val="hybridMultilevel"/>
    <w:tmpl w:val="429CD20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1125354"/>
    <w:multiLevelType w:val="multilevel"/>
    <w:tmpl w:val="F760CB52"/>
    <w:lvl w:ilvl="0">
      <w:start w:val="1"/>
      <w:numFmt w:val="upperRoman"/>
      <w:pStyle w:val="AJPHeader1"/>
      <w:suff w:val="space"/>
      <w:lvlText w:val="%1."/>
      <w:lvlJc w:val="center"/>
      <w:pPr>
        <w:ind w:left="-288" w:firstLine="288"/>
      </w:pPr>
      <w:rPr>
        <w:rFonts w:hint="default"/>
      </w:rPr>
    </w:lvl>
    <w:lvl w:ilvl="1">
      <w:start w:val="1"/>
      <w:numFmt w:val="upperLetter"/>
      <w:pStyle w:val="AJPHeader2"/>
      <w:suff w:val="space"/>
      <w:lvlText w:val="%2."/>
      <w:lvlJc w:val="center"/>
      <w:pPr>
        <w:ind w:left="-576" w:firstLine="576"/>
      </w:pPr>
      <w:rPr>
        <w:rFonts w:hint="default"/>
      </w:rPr>
    </w:lvl>
    <w:lvl w:ilvl="2">
      <w:start w:val="1"/>
      <w:numFmt w:val="decimal"/>
      <w:pStyle w:val="AJPHeader3"/>
      <w:suff w:val="space"/>
      <w:lvlText w:val="%3."/>
      <w:lvlJc w:val="center"/>
      <w:pPr>
        <w:ind w:left="0" w:firstLine="0"/>
      </w:pPr>
      <w:rPr>
        <w:rFonts w:hint="default"/>
      </w:rPr>
    </w:lvl>
    <w:lvl w:ilvl="3">
      <w:start w:val="1"/>
      <w:numFmt w:val="lowerLetter"/>
      <w:pStyle w:val="AJPHeader4"/>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lowerLetter"/>
      <w:lvlText w:val="(%6)"/>
      <w:lvlJc w:val="left"/>
      <w:pPr>
        <w:tabs>
          <w:tab w:val="num" w:pos="3672"/>
        </w:tabs>
        <w:ind w:left="3312" w:firstLine="0"/>
      </w:pPr>
      <w:rPr>
        <w:rFonts w:hint="default"/>
      </w:rPr>
    </w:lvl>
    <w:lvl w:ilvl="6">
      <w:start w:val="1"/>
      <w:numFmt w:val="lowerRoman"/>
      <w:lvlText w:val="(%7)"/>
      <w:lvlJc w:val="left"/>
      <w:pPr>
        <w:tabs>
          <w:tab w:val="num" w:pos="4392"/>
        </w:tabs>
        <w:ind w:left="4032" w:firstLine="0"/>
      </w:pPr>
      <w:rPr>
        <w:rFonts w:hint="default"/>
      </w:rPr>
    </w:lvl>
    <w:lvl w:ilvl="7">
      <w:start w:val="1"/>
      <w:numFmt w:val="lowerLetter"/>
      <w:lvlText w:val="(%8)"/>
      <w:lvlJc w:val="left"/>
      <w:pPr>
        <w:tabs>
          <w:tab w:val="num" w:pos="5112"/>
        </w:tabs>
        <w:ind w:left="4752" w:firstLine="0"/>
      </w:pPr>
      <w:rPr>
        <w:rFonts w:hint="default"/>
      </w:rPr>
    </w:lvl>
    <w:lvl w:ilvl="8">
      <w:start w:val="1"/>
      <w:numFmt w:val="lowerRoman"/>
      <w:lvlText w:val="(%9)"/>
      <w:lvlJc w:val="left"/>
      <w:pPr>
        <w:tabs>
          <w:tab w:val="num" w:pos="5832"/>
        </w:tabs>
        <w:ind w:left="5472" w:firstLine="0"/>
      </w:pPr>
      <w:rPr>
        <w:rFonts w:hint="default"/>
      </w:rPr>
    </w:lvl>
  </w:abstractNum>
  <w:abstractNum w:abstractNumId="6">
    <w:nsid w:val="53275416"/>
    <w:multiLevelType w:val="multilevel"/>
    <w:tmpl w:val="8C309B54"/>
    <w:lvl w:ilvl="0">
      <w:start w:val="1"/>
      <w:numFmt w:val="none"/>
      <w:pStyle w:val="APAHeading1"/>
      <w:lvlText w:val="%1"/>
      <w:lvlJc w:val="left"/>
      <w:pPr>
        <w:ind w:left="-720" w:firstLine="0"/>
      </w:pPr>
      <w:rPr>
        <w:rFonts w:hint="default"/>
      </w:rPr>
    </w:lvl>
    <w:lvl w:ilvl="1">
      <w:start w:val="1"/>
      <w:numFmt w:val="none"/>
      <w:pStyle w:val="Heading1"/>
      <w:lvlText w:val="%2"/>
      <w:lvlJc w:val="left"/>
      <w:pPr>
        <w:tabs>
          <w:tab w:val="num" w:pos="0"/>
        </w:tabs>
        <w:ind w:left="-720" w:firstLine="720"/>
      </w:pPr>
      <w:rPr>
        <w:rFonts w:hint="default"/>
      </w:rPr>
    </w:lvl>
    <w:lvl w:ilvl="2">
      <w:start w:val="1"/>
      <w:numFmt w:val="none"/>
      <w:lvlText w:val="%3"/>
      <w:lvlJc w:val="left"/>
      <w:pPr>
        <w:ind w:left="720" w:firstLine="0"/>
      </w:pPr>
      <w:rPr>
        <w:rFonts w:hint="default"/>
      </w:rPr>
    </w:lvl>
    <w:lvl w:ilvl="3">
      <w:start w:val="1"/>
      <w:numFmt w:val="none"/>
      <w:lvlText w:val="%4"/>
      <w:lvlJc w:val="left"/>
      <w:pPr>
        <w:ind w:left="1440" w:firstLine="0"/>
      </w:pPr>
      <w:rPr>
        <w:rFonts w:hint="default"/>
      </w:rPr>
    </w:lvl>
    <w:lvl w:ilvl="4">
      <w:start w:val="1"/>
      <w:numFmt w:val="none"/>
      <w:lvlText w:val=""/>
      <w:lvlJc w:val="left"/>
      <w:pPr>
        <w:ind w:left="2160" w:firstLine="0"/>
      </w:pPr>
      <w:rPr>
        <w:rFonts w:hint="default"/>
      </w:rPr>
    </w:lvl>
    <w:lvl w:ilvl="5">
      <w:start w:val="1"/>
      <w:numFmt w:val="none"/>
      <w:pStyle w:val="Heading5"/>
      <w:lvlText w:val=""/>
      <w:lvlJc w:val="left"/>
      <w:pPr>
        <w:ind w:left="2880" w:firstLine="0"/>
      </w:pPr>
      <w:rPr>
        <w:rFonts w:hint="default"/>
      </w:rPr>
    </w:lvl>
    <w:lvl w:ilvl="6">
      <w:start w:val="1"/>
      <w:numFmt w:val="none"/>
      <w:lvlText w:val=""/>
      <w:lvlJc w:val="left"/>
      <w:pPr>
        <w:ind w:left="3600" w:firstLine="0"/>
      </w:pPr>
      <w:rPr>
        <w:rFonts w:hint="default"/>
      </w:rPr>
    </w:lvl>
    <w:lvl w:ilvl="7">
      <w:start w:val="1"/>
      <w:numFmt w:val="none"/>
      <w:lvlText w:val=""/>
      <w:lvlJc w:val="left"/>
      <w:pPr>
        <w:ind w:left="4320" w:firstLine="0"/>
      </w:pPr>
      <w:rPr>
        <w:rFonts w:hint="default"/>
      </w:rPr>
    </w:lvl>
    <w:lvl w:ilvl="8">
      <w:start w:val="1"/>
      <w:numFmt w:val="none"/>
      <w:lvlText w:val=""/>
      <w:lvlJc w:val="left"/>
      <w:pPr>
        <w:ind w:left="5040" w:firstLine="0"/>
      </w:pPr>
      <w:rPr>
        <w:rFonts w:hint="default"/>
      </w:rPr>
    </w:lvl>
  </w:abstractNum>
  <w:abstractNum w:abstractNumId="7">
    <w:nsid w:val="64237156"/>
    <w:multiLevelType w:val="hybridMultilevel"/>
    <w:tmpl w:val="A7281412"/>
    <w:lvl w:ilvl="0" w:tplc="04090003">
      <w:start w:val="1"/>
      <w:numFmt w:val="bullet"/>
      <w:lvlText w:val="o"/>
      <w:lvlJc w:val="left"/>
      <w:pPr>
        <w:ind w:left="1800" w:hanging="360"/>
      </w:pPr>
      <w:rPr>
        <w:rFonts w:ascii="Courier New" w:hAnsi="Courier New" w:cs="Courier New" w:hint="default"/>
        <w:sz w:val="2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18A0343"/>
    <w:multiLevelType w:val="hybridMultilevel"/>
    <w:tmpl w:val="AB903E92"/>
    <w:lvl w:ilvl="0" w:tplc="0409000B">
      <w:start w:val="1"/>
      <w:numFmt w:val="bullet"/>
      <w:lvlText w:val=""/>
      <w:lvlJc w:val="left"/>
      <w:pPr>
        <w:ind w:left="1800" w:hanging="360"/>
      </w:pPr>
      <w:rPr>
        <w:rFonts w:ascii="Symbol" w:hAnsi="Symbol" w:hint="default"/>
        <w:sz w:val="2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5F17D2D"/>
    <w:multiLevelType w:val="multilevel"/>
    <w:tmpl w:val="BCB2A650"/>
    <w:lvl w:ilvl="0">
      <w:start w:val="1"/>
      <w:numFmt w:val="upperRoman"/>
      <w:pStyle w:val="PRST-PER1stHeading"/>
      <w:suff w:val="space"/>
      <w:lvlText w:val="%1."/>
      <w:lvlJc w:val="center"/>
      <w:pPr>
        <w:ind w:left="-720" w:firstLine="720"/>
      </w:pPr>
      <w:rPr>
        <w:rFonts w:hint="default"/>
      </w:rPr>
    </w:lvl>
    <w:lvl w:ilvl="1">
      <w:start w:val="1"/>
      <w:numFmt w:val="upperLetter"/>
      <w:pStyle w:val="Heading2"/>
      <w:suff w:val="space"/>
      <w:lvlText w:val="%2."/>
      <w:lvlJc w:val="center"/>
      <w:pPr>
        <w:ind w:left="0" w:firstLine="0"/>
      </w:pPr>
      <w:rPr>
        <w:rFonts w:hint="default"/>
      </w:rPr>
    </w:lvl>
    <w:lvl w:ilvl="2">
      <w:start w:val="1"/>
      <w:numFmt w:val="decimal"/>
      <w:pStyle w:val="Heading3"/>
      <w:suff w:val="space"/>
      <w:lvlText w:val="%3."/>
      <w:lvlJc w:val="center"/>
      <w:pPr>
        <w:ind w:left="720" w:hanging="720"/>
      </w:pPr>
      <w:rPr>
        <w:rFonts w:hint="default"/>
      </w:rPr>
    </w:lvl>
    <w:lvl w:ilvl="3">
      <w:start w:val="1"/>
      <w:numFmt w:val="lowerLetter"/>
      <w:pStyle w:val="Heading4"/>
      <w:suff w:val="space"/>
      <w:lvlText w:val="(%4)"/>
      <w:lvlJc w:val="left"/>
      <w:pPr>
        <w:ind w:left="1440" w:hanging="1440"/>
      </w:pPr>
      <w:rPr>
        <w:rFonts w:hint="default"/>
      </w:rPr>
    </w:lvl>
    <w:lvl w:ilvl="4">
      <w:start w:val="1"/>
      <w:numFmt w:val="decimal"/>
      <w:lvlText w:val="(%5)"/>
      <w:lvlJc w:val="left"/>
      <w:pPr>
        <w:ind w:left="2160" w:firstLine="0"/>
      </w:pPr>
      <w:rPr>
        <w:rFonts w:hint="default"/>
      </w:rPr>
    </w:lvl>
    <w:lvl w:ilvl="5">
      <w:start w:val="1"/>
      <w:numFmt w:val="lowerLetter"/>
      <w:lvlText w:val="(%6)"/>
      <w:lvlJc w:val="left"/>
      <w:pPr>
        <w:ind w:left="2880" w:firstLine="0"/>
      </w:pPr>
      <w:rPr>
        <w:rFonts w:hint="default"/>
      </w:rPr>
    </w:lvl>
    <w:lvl w:ilvl="6">
      <w:start w:val="1"/>
      <w:numFmt w:val="lowerRoman"/>
      <w:lvlText w:val="(%7)"/>
      <w:lvlJc w:val="left"/>
      <w:pPr>
        <w:ind w:left="3600" w:firstLine="0"/>
      </w:pPr>
      <w:rPr>
        <w:rFonts w:hint="default"/>
      </w:rPr>
    </w:lvl>
    <w:lvl w:ilvl="7">
      <w:start w:val="1"/>
      <w:numFmt w:val="lowerLetter"/>
      <w:lvlText w:val="(%8)"/>
      <w:lvlJc w:val="left"/>
      <w:pPr>
        <w:ind w:left="4320" w:firstLine="0"/>
      </w:pPr>
      <w:rPr>
        <w:rFonts w:hint="default"/>
      </w:rPr>
    </w:lvl>
    <w:lvl w:ilvl="8">
      <w:start w:val="1"/>
      <w:numFmt w:val="lowerRoman"/>
      <w:lvlText w:val="(%9)"/>
      <w:lvlJc w:val="left"/>
      <w:pPr>
        <w:ind w:left="5040" w:firstLine="0"/>
      </w:pPr>
      <w:rPr>
        <w:rFonts w:hint="default"/>
      </w:rPr>
    </w:lvl>
  </w:abstractNum>
  <w:num w:numId="1">
    <w:abstractNumId w:val="3"/>
  </w:num>
  <w:num w:numId="2">
    <w:abstractNumId w:val="3"/>
  </w:num>
  <w:num w:numId="3">
    <w:abstractNumId w:val="3"/>
  </w:num>
  <w:num w:numId="4">
    <w:abstractNumId w:val="6"/>
  </w:num>
  <w:num w:numId="5">
    <w:abstractNumId w:val="6"/>
  </w:num>
  <w:num w:numId="6">
    <w:abstractNumId w:val="5"/>
  </w:num>
  <w:num w:numId="7">
    <w:abstractNumId w:val="5"/>
  </w:num>
  <w:num w:numId="8">
    <w:abstractNumId w:val="5"/>
  </w:num>
  <w:num w:numId="9">
    <w:abstractNumId w:val="5"/>
  </w:num>
  <w:num w:numId="10">
    <w:abstractNumId w:val="6"/>
  </w:num>
  <w:num w:numId="11">
    <w:abstractNumId w:val="6"/>
  </w:num>
  <w:num w:numId="12">
    <w:abstractNumId w:val="6"/>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8"/>
  </w:num>
  <w:num w:numId="22">
    <w:abstractNumId w:val="1"/>
  </w:num>
  <w:num w:numId="23">
    <w:abstractNumId w:val="2"/>
  </w:num>
  <w:num w:numId="24">
    <w:abstractNumId w:val="0"/>
  </w:num>
  <w:num w:numId="25">
    <w:abstractNumId w:val="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5E7"/>
    <w:rsid w:val="000B5B68"/>
    <w:rsid w:val="003579DA"/>
    <w:rsid w:val="003B6582"/>
    <w:rsid w:val="00462F91"/>
    <w:rsid w:val="005E02FC"/>
    <w:rsid w:val="006A1754"/>
    <w:rsid w:val="00737EB9"/>
    <w:rsid w:val="0076232C"/>
    <w:rsid w:val="00801E3C"/>
    <w:rsid w:val="00893B9D"/>
    <w:rsid w:val="00B80794"/>
    <w:rsid w:val="00D8139C"/>
    <w:rsid w:val="00DB76CA"/>
    <w:rsid w:val="00EC55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C55E7"/>
    <w:rPr>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b/>
      <w:bCs/>
      <w:caps/>
    </w:rPr>
  </w:style>
  <w:style w:type="paragraph" w:styleId="Heading2">
    <w:name w:val="heading 2"/>
    <w:aliases w:val="Heading 2-prst-per"/>
    <w:next w:val="BodyText"/>
    <w:link w:val="Heading2Char"/>
    <w:qFormat/>
    <w:rsid w:val="0054664F"/>
    <w:pPr>
      <w:numPr>
        <w:ilvl w:val="1"/>
        <w:numId w:val="20"/>
      </w:numPr>
      <w:spacing w:after="80" w:line="480" w:lineRule="auto"/>
      <w:jc w:val="center"/>
      <w:outlineLvl w:val="1"/>
    </w:pPr>
    <w:rPr>
      <w:b/>
    </w:rPr>
  </w:style>
  <w:style w:type="paragraph" w:styleId="Heading3">
    <w:name w:val="heading 3"/>
    <w:aliases w:val="Heading 3-prst-per"/>
    <w:next w:val="Normal"/>
    <w:link w:val="Heading3Char"/>
    <w:autoRedefine/>
    <w:qFormat/>
    <w:rsid w:val="0054664F"/>
    <w:pPr>
      <w:numPr>
        <w:ilvl w:val="2"/>
        <w:numId w:val="20"/>
      </w:numPr>
      <w:spacing w:after="80" w:line="480" w:lineRule="auto"/>
      <w:jc w:val="center"/>
      <w:outlineLvl w:val="2"/>
    </w:pPr>
    <w:rPr>
      <w:b/>
      <w:i/>
    </w:rPr>
  </w:style>
  <w:style w:type="paragraph" w:styleId="Heading4">
    <w:name w:val="heading 4"/>
    <w:basedOn w:val="Normal"/>
    <w:next w:val="Normal"/>
    <w:link w:val="Heading4Char"/>
    <w:uiPriority w:val="9"/>
    <w:qFormat/>
    <w:rsid w:val="0054664F"/>
    <w:pPr>
      <w:keepNext/>
      <w:keepLines/>
      <w:numPr>
        <w:ilvl w:val="3"/>
        <w:numId w:val="20"/>
      </w:numPr>
      <w:spacing w:before="200"/>
      <w:outlineLvl w:val="3"/>
    </w:pPr>
    <w:rPr>
      <w:rFonts w:ascii="Arial" w:hAnsi="Arial"/>
      <w:b/>
      <w:bCs/>
      <w:i/>
      <w:iCs/>
      <w:color w:val="4F81BD"/>
    </w:rPr>
  </w:style>
  <w:style w:type="paragraph" w:styleId="Heading5">
    <w:name w:val="heading 5"/>
    <w:basedOn w:val="Normal"/>
    <w:next w:val="Normal"/>
    <w:link w:val="Heading5Char"/>
    <w:uiPriority w:val="9"/>
    <w:qFormat/>
    <w:rsid w:val="00F33A19"/>
    <w:pPr>
      <w:keepNext/>
      <w:keepLines/>
      <w:numPr>
        <w:ilvl w:val="5"/>
        <w:numId w:val="12"/>
      </w:numPr>
      <w:spacing w:before="200"/>
      <w:outlineLvl w:val="4"/>
    </w:pPr>
    <w:rPr>
      <w:rFonts w:ascii="Arial" w:hAnsi="Arial"/>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link w:val="Heading1"/>
    <w:rsid w:val="00090D6D"/>
    <w:rPr>
      <w:b/>
      <w:bCs/>
      <w:caps/>
      <w:lang w:val="en-US" w:eastAsia="en-US" w:bidi="ar-SA"/>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link w:val="BodyText"/>
    <w:uiPriority w:val="99"/>
    <w:semiHidden/>
    <w:rsid w:val="00090D6D"/>
    <w:rPr>
      <w:sz w:val="24"/>
      <w:szCs w:val="24"/>
    </w:rPr>
  </w:style>
  <w:style w:type="character" w:customStyle="1" w:styleId="Heading2Char">
    <w:name w:val="Heading 2 Char"/>
    <w:aliases w:val="Heading 2-prst-per Char"/>
    <w:link w:val="Heading2"/>
    <w:rsid w:val="00090D6D"/>
    <w:rPr>
      <w:b/>
      <w:lang w:val="en-US" w:eastAsia="en-US" w:bidi="ar-SA"/>
    </w:rPr>
  </w:style>
  <w:style w:type="character" w:customStyle="1" w:styleId="Heading3Char">
    <w:name w:val="Heading 3 Char"/>
    <w:aliases w:val="Heading 3-prst-per Char"/>
    <w:link w:val="Heading3"/>
    <w:rsid w:val="00090D6D"/>
    <w:rPr>
      <w:b/>
      <w:i/>
      <w:lang w:val="en-US" w:eastAsia="en-US" w:bidi="ar-SA"/>
    </w:rPr>
  </w:style>
  <w:style w:type="paragraph" w:customStyle="1" w:styleId="APAHeading1">
    <w:name w:val="APA Heading 1"/>
    <w:basedOn w:val="Heading1"/>
    <w:next w:val="Normal"/>
    <w:qFormat/>
    <w:rsid w:val="00F33A19"/>
    <w:pPr>
      <w:keepNext/>
      <w:keepLines/>
      <w:numPr>
        <w:ilvl w:val="0"/>
      </w:numPr>
      <w:spacing w:before="480" w:after="0"/>
    </w:pPr>
    <w:rPr>
      <w:rFonts w:ascii="Arial" w:hAnsi="Arial"/>
      <w:caps w:val="0"/>
      <w:sz w:val="24"/>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hAnsi="Arial"/>
      <w:bCs/>
      <w:sz w:val="24"/>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hAnsi="Arial"/>
      <w:bCs/>
      <w:i w:val="0"/>
      <w:sz w:val="24"/>
      <w:szCs w:val="24"/>
    </w:rPr>
  </w:style>
  <w:style w:type="paragraph" w:customStyle="1" w:styleId="APAHeading4">
    <w:name w:val="APA Heading 4"/>
    <w:basedOn w:val="Heading4"/>
    <w:qFormat/>
    <w:rsid w:val="00F33A19"/>
    <w:pPr>
      <w:numPr>
        <w:ilvl w:val="0"/>
        <w:numId w:val="0"/>
      </w:numPr>
      <w:ind w:left="720"/>
    </w:pPr>
    <w:rPr>
      <w:color w:val="auto"/>
    </w:rPr>
  </w:style>
  <w:style w:type="character" w:customStyle="1" w:styleId="Heading4Char">
    <w:name w:val="Heading 4 Char"/>
    <w:link w:val="Heading4"/>
    <w:uiPriority w:val="9"/>
    <w:semiHidden/>
    <w:rsid w:val="003F4698"/>
    <w:rPr>
      <w:rFonts w:ascii="Arial" w:eastAsia="Times New Roman" w:hAnsi="Arial" w:cs="Times New Roman"/>
      <w:b/>
      <w:bCs/>
      <w:i/>
      <w:iCs/>
      <w:color w:val="4F81BD"/>
      <w:sz w:val="24"/>
      <w:szCs w:val="24"/>
    </w:rPr>
  </w:style>
  <w:style w:type="paragraph" w:customStyle="1" w:styleId="APAHeading5">
    <w:name w:val="APA Heading 5"/>
    <w:basedOn w:val="Heading5"/>
    <w:next w:val="Normal"/>
    <w:qFormat/>
    <w:rsid w:val="00F33A19"/>
    <w:pPr>
      <w:numPr>
        <w:ilvl w:val="0"/>
        <w:numId w:val="0"/>
      </w:numPr>
      <w:ind w:left="720"/>
    </w:pPr>
    <w:rPr>
      <w:i/>
      <w:color w:val="auto"/>
    </w:rPr>
  </w:style>
  <w:style w:type="character" w:customStyle="1" w:styleId="Heading5Char">
    <w:name w:val="Heading 5 Char"/>
    <w:link w:val="Heading5"/>
    <w:uiPriority w:val="9"/>
    <w:semiHidden/>
    <w:rsid w:val="003F4698"/>
    <w:rPr>
      <w:rFonts w:ascii="Arial" w:eastAsia="Times New Roman" w:hAnsi="Arial" w:cs="Times New Roman"/>
      <w:color w:val="244061"/>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sz w:val="24"/>
      <w:szCs w:val="24"/>
    </w:rPr>
  </w:style>
  <w:style w:type="paragraph" w:customStyle="1" w:styleId="AJPHeader2">
    <w:name w:val="AJP Header 2"/>
    <w:basedOn w:val="Heading2"/>
    <w:next w:val="BodyText"/>
    <w:rsid w:val="004F6D80"/>
    <w:pPr>
      <w:keepNext/>
      <w:numPr>
        <w:numId w:val="9"/>
      </w:numPr>
      <w:spacing w:before="240" w:after="60" w:line="240" w:lineRule="auto"/>
    </w:pPr>
    <w:rPr>
      <w:b w:val="0"/>
      <w:sz w:val="24"/>
      <w:szCs w:val="28"/>
    </w:rPr>
  </w:style>
  <w:style w:type="paragraph" w:customStyle="1" w:styleId="AJPHeader3">
    <w:name w:val="AJP Header 3"/>
    <w:basedOn w:val="Heading3"/>
    <w:next w:val="BodyText"/>
    <w:rsid w:val="004F6D80"/>
    <w:pPr>
      <w:keepNext/>
      <w:numPr>
        <w:numId w:val="9"/>
      </w:numPr>
      <w:spacing w:after="0"/>
    </w:pPr>
    <w:rPr>
      <w:rFonts w:ascii="Times" w:eastAsia="Times" w:hAnsi="Times"/>
      <w:b w:val="0"/>
      <w:sz w:val="24"/>
    </w:rPr>
  </w:style>
  <w:style w:type="paragraph" w:customStyle="1" w:styleId="AJPHeader4">
    <w:name w:val="AJP Header 4"/>
    <w:basedOn w:val="Heading4"/>
    <w:next w:val="BodyText"/>
    <w:rsid w:val="004F6D80"/>
    <w:pPr>
      <w:keepLines w:val="0"/>
      <w:numPr>
        <w:numId w:val="9"/>
      </w:numPr>
      <w:spacing w:before="0"/>
    </w:pPr>
    <w:rPr>
      <w:rFonts w:ascii="Times" w:eastAsia="Times" w:hAnsi="Times"/>
      <w:b w:val="0"/>
      <w:bCs w:val="0"/>
      <w:i w:val="0"/>
      <w:iCs w:val="0"/>
      <w:color w:val="auto"/>
      <w:szCs w:val="20"/>
    </w:rPr>
  </w:style>
  <w:style w:type="paragraph" w:customStyle="1" w:styleId="PRST-PER1stHeading">
    <w:name w:val="PRST-PER 1st Heading"/>
    <w:basedOn w:val="Heading1"/>
    <w:next w:val="Normal"/>
    <w:qFormat/>
    <w:rsid w:val="0054664F"/>
    <w:pPr>
      <w:keepNext/>
      <w:numPr>
        <w:ilvl w:val="0"/>
        <w:numId w:val="20"/>
      </w:numPr>
      <w:spacing w:before="0" w:after="80"/>
    </w:pPr>
    <w:rPr>
      <w:rFonts w:ascii="Times" w:eastAsia="Cambria" w:hAnsi="Times"/>
      <w:bCs w:val="0"/>
      <w:sz w:val="24"/>
      <w:szCs w:val="24"/>
    </w:rPr>
  </w:style>
  <w:style w:type="paragraph" w:customStyle="1" w:styleId="PRST-PER2ndHeading">
    <w:name w:val="PRST-PER 2nd Heading"/>
    <w:basedOn w:val="Heading2"/>
    <w:next w:val="Normal"/>
    <w:qFormat/>
    <w:rsid w:val="0054664F"/>
    <w:pPr>
      <w:keepNext/>
      <w:numPr>
        <w:ilvl w:val="0"/>
        <w:numId w:val="0"/>
      </w:numPr>
      <w:spacing w:before="240" w:after="60" w:line="240" w:lineRule="auto"/>
    </w:pPr>
    <w:rPr>
      <w:rFonts w:eastAsia="Cambria"/>
      <w:b w:val="0"/>
      <w:sz w:val="24"/>
      <w:szCs w:val="28"/>
    </w:rPr>
  </w:style>
  <w:style w:type="paragraph" w:customStyle="1" w:styleId="PRST-PER3rdHeading">
    <w:name w:val="PRST-PER 3rd Heading"/>
    <w:basedOn w:val="Heading3"/>
    <w:next w:val="BalloonText"/>
    <w:qFormat/>
    <w:rsid w:val="0054664F"/>
    <w:pPr>
      <w:numPr>
        <w:ilvl w:val="0"/>
        <w:numId w:val="0"/>
      </w:numPr>
      <w:spacing w:line="240" w:lineRule="auto"/>
    </w:pPr>
    <w:rPr>
      <w:b w:val="0"/>
      <w:sz w:val="24"/>
      <w:szCs w:val="24"/>
    </w:rPr>
  </w:style>
  <w:style w:type="paragraph" w:styleId="BalloonText">
    <w:name w:val="Balloon Text"/>
    <w:basedOn w:val="Normal"/>
    <w:link w:val="BalloonTextChar"/>
    <w:uiPriority w:val="99"/>
    <w:semiHidden/>
    <w:unhideWhenUsed/>
    <w:rsid w:val="0054664F"/>
    <w:rPr>
      <w:rFonts w:ascii="Lucida Grande" w:hAnsi="Lucida Grande"/>
      <w:sz w:val="18"/>
      <w:szCs w:val="18"/>
    </w:rPr>
  </w:style>
  <w:style w:type="character" w:customStyle="1" w:styleId="BalloonTextChar">
    <w:name w:val="Balloon Text Char"/>
    <w:link w:val="BalloonText"/>
    <w:uiPriority w:val="99"/>
    <w:semiHidden/>
    <w:rsid w:val="0054664F"/>
    <w:rPr>
      <w:rFonts w:ascii="Lucida Grande" w:hAnsi="Lucida Grande"/>
      <w:sz w:val="18"/>
      <w:szCs w:val="18"/>
    </w:rPr>
  </w:style>
  <w:style w:type="paragraph" w:customStyle="1" w:styleId="PRST-PER4thHeading">
    <w:name w:val="PRST-PER 4th Heading"/>
    <w:basedOn w:val="Heading4"/>
    <w:next w:val="Normal"/>
    <w:qFormat/>
    <w:rsid w:val="0054664F"/>
    <w:pPr>
      <w:numPr>
        <w:ilvl w:val="0"/>
        <w:numId w:val="0"/>
      </w:numPr>
    </w:pPr>
    <w:rPr>
      <w:rFonts w:ascii="Times New Roman" w:hAnsi="Times New Roman"/>
      <w:b w:val="0"/>
      <w:color w:val="000000"/>
    </w:rPr>
  </w:style>
  <w:style w:type="paragraph" w:customStyle="1" w:styleId="ColorfulList-Accent11">
    <w:name w:val="Colorful List - Accent 11"/>
    <w:basedOn w:val="Normal"/>
    <w:uiPriority w:val="34"/>
    <w:qFormat/>
    <w:rsid w:val="00EC55E7"/>
    <w:pPr>
      <w:ind w:left="720"/>
      <w:contextualSpacing/>
    </w:pPr>
  </w:style>
  <w:style w:type="character" w:styleId="Hyperlink">
    <w:name w:val="Hyperlink"/>
    <w:basedOn w:val="DefaultParagraphFont"/>
    <w:uiPriority w:val="99"/>
    <w:unhideWhenUsed/>
    <w:rsid w:val="000B5B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C55E7"/>
    <w:rPr>
      <w:sz w:val="24"/>
      <w:szCs w:val="24"/>
    </w:rPr>
  </w:style>
  <w:style w:type="paragraph" w:styleId="Heading1">
    <w:name w:val="heading 1"/>
    <w:aliases w:val="Heading 1-prst-per"/>
    <w:next w:val="BodyText"/>
    <w:link w:val="Heading1Char"/>
    <w:autoRedefine/>
    <w:qFormat/>
    <w:rsid w:val="00F33A19"/>
    <w:pPr>
      <w:numPr>
        <w:ilvl w:val="1"/>
        <w:numId w:val="12"/>
      </w:numPr>
      <w:spacing w:before="120" w:after="120"/>
      <w:jc w:val="center"/>
      <w:outlineLvl w:val="0"/>
    </w:pPr>
    <w:rPr>
      <w:b/>
      <w:bCs/>
      <w:caps/>
    </w:rPr>
  </w:style>
  <w:style w:type="paragraph" w:styleId="Heading2">
    <w:name w:val="heading 2"/>
    <w:aliases w:val="Heading 2-prst-per"/>
    <w:next w:val="BodyText"/>
    <w:link w:val="Heading2Char"/>
    <w:qFormat/>
    <w:rsid w:val="0054664F"/>
    <w:pPr>
      <w:numPr>
        <w:ilvl w:val="1"/>
        <w:numId w:val="20"/>
      </w:numPr>
      <w:spacing w:after="80" w:line="480" w:lineRule="auto"/>
      <w:jc w:val="center"/>
      <w:outlineLvl w:val="1"/>
    </w:pPr>
    <w:rPr>
      <w:b/>
    </w:rPr>
  </w:style>
  <w:style w:type="paragraph" w:styleId="Heading3">
    <w:name w:val="heading 3"/>
    <w:aliases w:val="Heading 3-prst-per"/>
    <w:next w:val="Normal"/>
    <w:link w:val="Heading3Char"/>
    <w:autoRedefine/>
    <w:qFormat/>
    <w:rsid w:val="0054664F"/>
    <w:pPr>
      <w:numPr>
        <w:ilvl w:val="2"/>
        <w:numId w:val="20"/>
      </w:numPr>
      <w:spacing w:after="80" w:line="480" w:lineRule="auto"/>
      <w:jc w:val="center"/>
      <w:outlineLvl w:val="2"/>
    </w:pPr>
    <w:rPr>
      <w:b/>
      <w:i/>
    </w:rPr>
  </w:style>
  <w:style w:type="paragraph" w:styleId="Heading4">
    <w:name w:val="heading 4"/>
    <w:basedOn w:val="Normal"/>
    <w:next w:val="Normal"/>
    <w:link w:val="Heading4Char"/>
    <w:uiPriority w:val="9"/>
    <w:qFormat/>
    <w:rsid w:val="0054664F"/>
    <w:pPr>
      <w:keepNext/>
      <w:keepLines/>
      <w:numPr>
        <w:ilvl w:val="3"/>
        <w:numId w:val="20"/>
      </w:numPr>
      <w:spacing w:before="200"/>
      <w:outlineLvl w:val="3"/>
    </w:pPr>
    <w:rPr>
      <w:rFonts w:ascii="Arial" w:hAnsi="Arial"/>
      <w:b/>
      <w:bCs/>
      <w:i/>
      <w:iCs/>
      <w:color w:val="4F81BD"/>
    </w:rPr>
  </w:style>
  <w:style w:type="paragraph" w:styleId="Heading5">
    <w:name w:val="heading 5"/>
    <w:basedOn w:val="Normal"/>
    <w:next w:val="Normal"/>
    <w:link w:val="Heading5Char"/>
    <w:uiPriority w:val="9"/>
    <w:qFormat/>
    <w:rsid w:val="00F33A19"/>
    <w:pPr>
      <w:keepNext/>
      <w:keepLines/>
      <w:numPr>
        <w:ilvl w:val="5"/>
        <w:numId w:val="12"/>
      </w:numPr>
      <w:spacing w:before="200"/>
      <w:outlineLvl w:val="4"/>
    </w:pPr>
    <w:rPr>
      <w:rFonts w:ascii="Arial" w:hAnsi="Arial"/>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prst-per Char"/>
    <w:link w:val="Heading1"/>
    <w:rsid w:val="00090D6D"/>
    <w:rPr>
      <w:b/>
      <w:bCs/>
      <w:caps/>
      <w:lang w:val="en-US" w:eastAsia="en-US" w:bidi="ar-SA"/>
    </w:rPr>
  </w:style>
  <w:style w:type="paragraph" w:styleId="BodyText">
    <w:name w:val="Body Text"/>
    <w:basedOn w:val="Normal"/>
    <w:link w:val="BodyTextChar"/>
    <w:uiPriority w:val="99"/>
    <w:semiHidden/>
    <w:unhideWhenUsed/>
    <w:rsid w:val="00090D6D"/>
    <w:pPr>
      <w:spacing w:after="120"/>
    </w:pPr>
  </w:style>
  <w:style w:type="character" w:customStyle="1" w:styleId="BodyTextChar">
    <w:name w:val="Body Text Char"/>
    <w:link w:val="BodyText"/>
    <w:uiPriority w:val="99"/>
    <w:semiHidden/>
    <w:rsid w:val="00090D6D"/>
    <w:rPr>
      <w:sz w:val="24"/>
      <w:szCs w:val="24"/>
    </w:rPr>
  </w:style>
  <w:style w:type="character" w:customStyle="1" w:styleId="Heading2Char">
    <w:name w:val="Heading 2 Char"/>
    <w:aliases w:val="Heading 2-prst-per Char"/>
    <w:link w:val="Heading2"/>
    <w:rsid w:val="00090D6D"/>
    <w:rPr>
      <w:b/>
      <w:lang w:val="en-US" w:eastAsia="en-US" w:bidi="ar-SA"/>
    </w:rPr>
  </w:style>
  <w:style w:type="character" w:customStyle="1" w:styleId="Heading3Char">
    <w:name w:val="Heading 3 Char"/>
    <w:aliases w:val="Heading 3-prst-per Char"/>
    <w:link w:val="Heading3"/>
    <w:rsid w:val="00090D6D"/>
    <w:rPr>
      <w:b/>
      <w:i/>
      <w:lang w:val="en-US" w:eastAsia="en-US" w:bidi="ar-SA"/>
    </w:rPr>
  </w:style>
  <w:style w:type="paragraph" w:customStyle="1" w:styleId="APAHeading1">
    <w:name w:val="APA Heading 1"/>
    <w:basedOn w:val="Heading1"/>
    <w:next w:val="Normal"/>
    <w:qFormat/>
    <w:rsid w:val="00F33A19"/>
    <w:pPr>
      <w:keepNext/>
      <w:keepLines/>
      <w:numPr>
        <w:ilvl w:val="0"/>
      </w:numPr>
      <w:spacing w:before="480" w:after="0"/>
    </w:pPr>
    <w:rPr>
      <w:rFonts w:ascii="Arial" w:hAnsi="Arial"/>
      <w:caps w:val="0"/>
      <w:sz w:val="24"/>
      <w:szCs w:val="32"/>
    </w:rPr>
  </w:style>
  <w:style w:type="paragraph" w:customStyle="1" w:styleId="APAHeading2">
    <w:name w:val="APA Heading 2"/>
    <w:basedOn w:val="Heading2"/>
    <w:next w:val="Normal"/>
    <w:qFormat/>
    <w:rsid w:val="00F33A19"/>
    <w:pPr>
      <w:keepNext/>
      <w:keepLines/>
      <w:numPr>
        <w:ilvl w:val="0"/>
        <w:numId w:val="0"/>
      </w:numPr>
      <w:spacing w:before="200" w:after="0" w:line="240" w:lineRule="auto"/>
      <w:jc w:val="left"/>
    </w:pPr>
    <w:rPr>
      <w:rFonts w:ascii="Arial" w:hAnsi="Arial"/>
      <w:bCs/>
      <w:sz w:val="24"/>
      <w:szCs w:val="26"/>
    </w:rPr>
  </w:style>
  <w:style w:type="paragraph" w:customStyle="1" w:styleId="APAHeading3">
    <w:name w:val="APA Heading 3"/>
    <w:basedOn w:val="Heading3"/>
    <w:next w:val="Normal"/>
    <w:qFormat/>
    <w:rsid w:val="00F33A19"/>
    <w:pPr>
      <w:keepNext/>
      <w:keepLines/>
      <w:numPr>
        <w:ilvl w:val="0"/>
        <w:numId w:val="0"/>
      </w:numPr>
      <w:spacing w:before="200" w:after="0" w:line="240" w:lineRule="auto"/>
      <w:ind w:left="720"/>
      <w:jc w:val="left"/>
    </w:pPr>
    <w:rPr>
      <w:rFonts w:ascii="Arial" w:hAnsi="Arial"/>
      <w:bCs/>
      <w:i w:val="0"/>
      <w:sz w:val="24"/>
      <w:szCs w:val="24"/>
    </w:rPr>
  </w:style>
  <w:style w:type="paragraph" w:customStyle="1" w:styleId="APAHeading4">
    <w:name w:val="APA Heading 4"/>
    <w:basedOn w:val="Heading4"/>
    <w:qFormat/>
    <w:rsid w:val="00F33A19"/>
    <w:pPr>
      <w:numPr>
        <w:ilvl w:val="0"/>
        <w:numId w:val="0"/>
      </w:numPr>
      <w:ind w:left="720"/>
    </w:pPr>
    <w:rPr>
      <w:color w:val="auto"/>
    </w:rPr>
  </w:style>
  <w:style w:type="character" w:customStyle="1" w:styleId="Heading4Char">
    <w:name w:val="Heading 4 Char"/>
    <w:link w:val="Heading4"/>
    <w:uiPriority w:val="9"/>
    <w:semiHidden/>
    <w:rsid w:val="003F4698"/>
    <w:rPr>
      <w:rFonts w:ascii="Arial" w:eastAsia="Times New Roman" w:hAnsi="Arial" w:cs="Times New Roman"/>
      <w:b/>
      <w:bCs/>
      <w:i/>
      <w:iCs/>
      <w:color w:val="4F81BD"/>
      <w:sz w:val="24"/>
      <w:szCs w:val="24"/>
    </w:rPr>
  </w:style>
  <w:style w:type="paragraph" w:customStyle="1" w:styleId="APAHeading5">
    <w:name w:val="APA Heading 5"/>
    <w:basedOn w:val="Heading5"/>
    <w:next w:val="Normal"/>
    <w:qFormat/>
    <w:rsid w:val="00F33A19"/>
    <w:pPr>
      <w:numPr>
        <w:ilvl w:val="0"/>
        <w:numId w:val="0"/>
      </w:numPr>
      <w:ind w:left="720"/>
    </w:pPr>
    <w:rPr>
      <w:i/>
      <w:color w:val="auto"/>
    </w:rPr>
  </w:style>
  <w:style w:type="character" w:customStyle="1" w:styleId="Heading5Char">
    <w:name w:val="Heading 5 Char"/>
    <w:link w:val="Heading5"/>
    <w:uiPriority w:val="9"/>
    <w:semiHidden/>
    <w:rsid w:val="003F4698"/>
    <w:rPr>
      <w:rFonts w:ascii="Arial" w:eastAsia="Times New Roman" w:hAnsi="Arial" w:cs="Times New Roman"/>
      <w:color w:val="244061"/>
      <w:sz w:val="24"/>
      <w:szCs w:val="24"/>
    </w:rPr>
  </w:style>
  <w:style w:type="paragraph" w:customStyle="1" w:styleId="AJPHeader1">
    <w:name w:val="AJP Header 1"/>
    <w:basedOn w:val="Heading1"/>
    <w:next w:val="BodyText"/>
    <w:rsid w:val="004F6D80"/>
    <w:pPr>
      <w:keepNext/>
      <w:numPr>
        <w:ilvl w:val="0"/>
        <w:numId w:val="9"/>
      </w:numPr>
      <w:spacing w:before="240" w:after="60"/>
    </w:pPr>
    <w:rPr>
      <w:b w:val="0"/>
      <w:bCs w:val="0"/>
      <w:kern w:val="32"/>
      <w:sz w:val="24"/>
      <w:szCs w:val="24"/>
    </w:rPr>
  </w:style>
  <w:style w:type="paragraph" w:customStyle="1" w:styleId="AJPHeader2">
    <w:name w:val="AJP Header 2"/>
    <w:basedOn w:val="Heading2"/>
    <w:next w:val="BodyText"/>
    <w:rsid w:val="004F6D80"/>
    <w:pPr>
      <w:keepNext/>
      <w:numPr>
        <w:numId w:val="9"/>
      </w:numPr>
      <w:spacing w:before="240" w:after="60" w:line="240" w:lineRule="auto"/>
    </w:pPr>
    <w:rPr>
      <w:b w:val="0"/>
      <w:sz w:val="24"/>
      <w:szCs w:val="28"/>
    </w:rPr>
  </w:style>
  <w:style w:type="paragraph" w:customStyle="1" w:styleId="AJPHeader3">
    <w:name w:val="AJP Header 3"/>
    <w:basedOn w:val="Heading3"/>
    <w:next w:val="BodyText"/>
    <w:rsid w:val="004F6D80"/>
    <w:pPr>
      <w:keepNext/>
      <w:numPr>
        <w:numId w:val="9"/>
      </w:numPr>
      <w:spacing w:after="0"/>
    </w:pPr>
    <w:rPr>
      <w:rFonts w:ascii="Times" w:eastAsia="Times" w:hAnsi="Times"/>
      <w:b w:val="0"/>
      <w:sz w:val="24"/>
    </w:rPr>
  </w:style>
  <w:style w:type="paragraph" w:customStyle="1" w:styleId="AJPHeader4">
    <w:name w:val="AJP Header 4"/>
    <w:basedOn w:val="Heading4"/>
    <w:next w:val="BodyText"/>
    <w:rsid w:val="004F6D80"/>
    <w:pPr>
      <w:keepLines w:val="0"/>
      <w:numPr>
        <w:numId w:val="9"/>
      </w:numPr>
      <w:spacing w:before="0"/>
    </w:pPr>
    <w:rPr>
      <w:rFonts w:ascii="Times" w:eastAsia="Times" w:hAnsi="Times"/>
      <w:b w:val="0"/>
      <w:bCs w:val="0"/>
      <w:i w:val="0"/>
      <w:iCs w:val="0"/>
      <w:color w:val="auto"/>
      <w:szCs w:val="20"/>
    </w:rPr>
  </w:style>
  <w:style w:type="paragraph" w:customStyle="1" w:styleId="PRST-PER1stHeading">
    <w:name w:val="PRST-PER 1st Heading"/>
    <w:basedOn w:val="Heading1"/>
    <w:next w:val="Normal"/>
    <w:qFormat/>
    <w:rsid w:val="0054664F"/>
    <w:pPr>
      <w:keepNext/>
      <w:numPr>
        <w:ilvl w:val="0"/>
        <w:numId w:val="20"/>
      </w:numPr>
      <w:spacing w:before="0" w:after="80"/>
    </w:pPr>
    <w:rPr>
      <w:rFonts w:ascii="Times" w:eastAsia="Cambria" w:hAnsi="Times"/>
      <w:bCs w:val="0"/>
      <w:sz w:val="24"/>
      <w:szCs w:val="24"/>
    </w:rPr>
  </w:style>
  <w:style w:type="paragraph" w:customStyle="1" w:styleId="PRST-PER2ndHeading">
    <w:name w:val="PRST-PER 2nd Heading"/>
    <w:basedOn w:val="Heading2"/>
    <w:next w:val="Normal"/>
    <w:qFormat/>
    <w:rsid w:val="0054664F"/>
    <w:pPr>
      <w:keepNext/>
      <w:numPr>
        <w:ilvl w:val="0"/>
        <w:numId w:val="0"/>
      </w:numPr>
      <w:spacing w:before="240" w:after="60" w:line="240" w:lineRule="auto"/>
    </w:pPr>
    <w:rPr>
      <w:rFonts w:eastAsia="Cambria"/>
      <w:b w:val="0"/>
      <w:sz w:val="24"/>
      <w:szCs w:val="28"/>
    </w:rPr>
  </w:style>
  <w:style w:type="paragraph" w:customStyle="1" w:styleId="PRST-PER3rdHeading">
    <w:name w:val="PRST-PER 3rd Heading"/>
    <w:basedOn w:val="Heading3"/>
    <w:next w:val="BalloonText"/>
    <w:qFormat/>
    <w:rsid w:val="0054664F"/>
    <w:pPr>
      <w:numPr>
        <w:ilvl w:val="0"/>
        <w:numId w:val="0"/>
      </w:numPr>
      <w:spacing w:line="240" w:lineRule="auto"/>
    </w:pPr>
    <w:rPr>
      <w:b w:val="0"/>
      <w:sz w:val="24"/>
      <w:szCs w:val="24"/>
    </w:rPr>
  </w:style>
  <w:style w:type="paragraph" w:styleId="BalloonText">
    <w:name w:val="Balloon Text"/>
    <w:basedOn w:val="Normal"/>
    <w:link w:val="BalloonTextChar"/>
    <w:uiPriority w:val="99"/>
    <w:semiHidden/>
    <w:unhideWhenUsed/>
    <w:rsid w:val="0054664F"/>
    <w:rPr>
      <w:rFonts w:ascii="Lucida Grande" w:hAnsi="Lucida Grande"/>
      <w:sz w:val="18"/>
      <w:szCs w:val="18"/>
    </w:rPr>
  </w:style>
  <w:style w:type="character" w:customStyle="1" w:styleId="BalloonTextChar">
    <w:name w:val="Balloon Text Char"/>
    <w:link w:val="BalloonText"/>
    <w:uiPriority w:val="99"/>
    <w:semiHidden/>
    <w:rsid w:val="0054664F"/>
    <w:rPr>
      <w:rFonts w:ascii="Lucida Grande" w:hAnsi="Lucida Grande"/>
      <w:sz w:val="18"/>
      <w:szCs w:val="18"/>
    </w:rPr>
  </w:style>
  <w:style w:type="paragraph" w:customStyle="1" w:styleId="PRST-PER4thHeading">
    <w:name w:val="PRST-PER 4th Heading"/>
    <w:basedOn w:val="Heading4"/>
    <w:next w:val="Normal"/>
    <w:qFormat/>
    <w:rsid w:val="0054664F"/>
    <w:pPr>
      <w:numPr>
        <w:ilvl w:val="0"/>
        <w:numId w:val="0"/>
      </w:numPr>
    </w:pPr>
    <w:rPr>
      <w:rFonts w:ascii="Times New Roman" w:hAnsi="Times New Roman"/>
      <w:b w:val="0"/>
      <w:color w:val="000000"/>
    </w:rPr>
  </w:style>
  <w:style w:type="paragraph" w:customStyle="1" w:styleId="ColorfulList-Accent11">
    <w:name w:val="Colorful List - Accent 11"/>
    <w:basedOn w:val="Normal"/>
    <w:uiPriority w:val="34"/>
    <w:qFormat/>
    <w:rsid w:val="00EC55E7"/>
    <w:pPr>
      <w:ind w:left="720"/>
      <w:contextualSpacing/>
    </w:pPr>
  </w:style>
  <w:style w:type="character" w:styleId="Hyperlink">
    <w:name w:val="Hyperlink"/>
    <w:basedOn w:val="DefaultParagraphFont"/>
    <w:uiPriority w:val="99"/>
    <w:unhideWhenUsed/>
    <w:rsid w:val="000B5B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energy_transfered_across_the_system_boundary.docx" TargetMode="External"/><Relationship Id="rId13"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hyperlink" Target="energy_problems_for_practice.pdf" TargetMode="Externa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energy_problems_for_practice.docx" TargetMode="Externa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energy_transfered_across_the_system_boundary.pdf" TargetMode="Externa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Florida International University</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Vashti Sawtelle</dc:creator>
  <cp:lastModifiedBy>Jorge</cp:lastModifiedBy>
  <cp:revision>10</cp:revision>
  <dcterms:created xsi:type="dcterms:W3CDTF">2012-04-27T19:16:00Z</dcterms:created>
  <dcterms:modified xsi:type="dcterms:W3CDTF">2013-06-23T21:44:00Z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