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40" w:before="240" w:after="240"/>
        <w:jc w:val="center"/>
        <w:rPr>
          <w:rFonts w:ascii="Lora" w:hAnsi="Lora" w:eastAsia="Lora" w:cs="Lora"/>
          <w:b/>
          <w:b/>
        </w:rPr>
      </w:pPr>
      <w:r>
        <w:rPr>
          <w:rFonts w:eastAsia="Lora" w:cs="Lora" w:ascii="Lora" w:hAnsi="Lora"/>
          <w:b/>
        </w:rPr>
        <w:t>Task 3-Secure Code Review</w:t>
      </w:r>
    </w:p>
    <w:p>
      <w:pPr>
        <w:pStyle w:val="LOnormal"/>
        <w:spacing w:lineRule="auto" w:line="240" w:before="240" w:after="240"/>
        <w:rPr>
          <w:rFonts w:ascii="Lora" w:hAnsi="Lora" w:eastAsia="Lora" w:cs="Lora"/>
          <w:sz w:val="28"/>
          <w:szCs w:val="28"/>
        </w:rPr>
      </w:pPr>
      <w:r>
        <w:rPr>
          <w:rFonts w:eastAsia="Lora" w:cs="Lora" w:ascii="Lora" w:hAnsi="Lora"/>
          <w:b/>
          <w:color w:val="1F497D"/>
          <w:sz w:val="28"/>
          <w:szCs w:val="28"/>
        </w:rPr>
        <w:t>Full Name: Eric Thimi Alappatt</w:t>
      </w:r>
    </w:p>
    <w:p>
      <w:pPr>
        <w:pStyle w:val="LOnormal"/>
        <w:spacing w:lineRule="auto" w:line="240" w:before="240" w:after="240"/>
        <w:rPr>
          <w:rFonts w:ascii="Lora" w:hAnsi="Lora" w:eastAsia="Lora" w:cs="Lora"/>
          <w:sz w:val="28"/>
          <w:szCs w:val="28"/>
        </w:rPr>
      </w:pPr>
      <w:r>
        <w:rPr>
          <w:rFonts w:eastAsia="Lora" w:cs="Lora" w:ascii="Lora" w:hAnsi="Lora"/>
          <w:b/>
          <w:color w:val="1F497D"/>
          <w:sz w:val="28"/>
          <w:szCs w:val="28"/>
        </w:rPr>
        <w:t>Program: CodeAlpha Cybersecurity Internship</w:t>
      </w:r>
    </w:p>
    <w:p>
      <w:pPr>
        <w:pStyle w:val="LOnormal"/>
        <w:spacing w:lineRule="auto" w:line="240" w:before="240" w:after="240"/>
        <w:rPr>
          <w:rFonts w:ascii="Lora" w:hAnsi="Lora" w:eastAsia="Lora" w:cs="Lora"/>
          <w:sz w:val="28"/>
          <w:szCs w:val="28"/>
        </w:rPr>
      </w:pPr>
      <w:r>
        <w:rPr>
          <w:rFonts w:eastAsia="Lora" w:cs="Lora" w:ascii="Lora" w:hAnsi="Lora"/>
          <w:b/>
          <w:color w:val="1F497D"/>
          <w:sz w:val="28"/>
          <w:szCs w:val="28"/>
        </w:rPr>
        <w:t>Date: 15-03-2024</w:t>
      </w:r>
    </w:p>
    <w:p>
      <w:pPr>
        <w:pStyle w:val="LOnormal"/>
        <w:rPr>
          <w:rFonts w:ascii="DejaVu Sans Mono" w:hAnsi="DejaVu Sans Mono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Lora" w:cs="Lora" w:ascii="DejaVu Sans Mono" w:hAnsi="DejaVu Sans Mono"/>
          <w:b/>
          <w:bCs/>
          <w:sz w:val="28"/>
          <w:szCs w:val="24"/>
        </w:rPr>
        <w:t>Language Chosen</w:t>
      </w:r>
      <w:r>
        <w:rPr>
          <w:rFonts w:eastAsia="Lora" w:cs="Lora" w:ascii="DejaVu Sans Mono" w:hAnsi="DejaVu Sans Mono"/>
          <w:b/>
          <w:bCs/>
          <w:sz w:val="24"/>
          <w:szCs w:val="24"/>
        </w:rPr>
        <w:t>: Python [FLASK Framework]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eastAsia="Lora" w:cs="Lora" w:ascii="DejaVu Sans Mono" w:hAnsi="DejaVu Sans Mono"/>
          <w:b/>
          <w:bCs/>
          <w:sz w:val="28"/>
          <w:szCs w:val="24"/>
          <w:u w:val="single"/>
        </w:rPr>
        <w:t>Description of Application</w:t>
      </w:r>
      <w:r>
        <w:rPr>
          <w:rFonts w:eastAsia="Lora" w:cs="Lora" w:ascii="DejaVu Sans Mono" w:hAnsi="DejaVu Sans Mono"/>
          <w:b/>
          <w:bCs/>
          <w:sz w:val="24"/>
          <w:szCs w:val="24"/>
        </w:rPr>
        <w:t xml:space="preserve">: 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b w:val="false"/>
          <w:b w:val="false"/>
          <w:bCs w:val="false"/>
          <w:color w:val="111111"/>
          <w:sz w:val="24"/>
          <w:szCs w:val="24"/>
          <w:highlight w:val="none"/>
          <w:shd w:fill="auto" w:val="clear"/>
        </w:rPr>
      </w:pPr>
      <w:r>
        <w:rPr>
          <w:rFonts w:eastAsia="Lora" w:cs="Lora" w:ascii="Open Sans Semibold" w:hAnsi="Open Sans Semibold"/>
          <w:b w:val="false"/>
          <w:bCs w:val="false"/>
          <w:i w:val="false"/>
          <w:caps w:val="false"/>
          <w:smallCaps w:val="false"/>
          <w:color w:val="111111"/>
          <w:spacing w:val="0"/>
          <w:sz w:val="24"/>
          <w:szCs w:val="24"/>
          <w:shd w:fill="auto" w:val="clear"/>
        </w:rPr>
        <w:t>We have a Python Flask application that demonstrates a simple user authentication system. The system allows users to log in, access a dashboard page, and log out. It uses Flask for web development and session management to maintain user login status.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eastAsia="Lora" w:cs="Lora" w:ascii="DejaVu Sans Mono" w:hAnsi="DejaVu Sans Mono"/>
          <w:b/>
          <w:bCs/>
          <w:i w:val="false"/>
          <w:caps w:val="false"/>
          <w:smallCaps w:val="false"/>
          <w:color w:val="111111"/>
          <w:spacing w:val="0"/>
          <w:sz w:val="28"/>
          <w:szCs w:val="24"/>
          <w:u w:val="single"/>
          <w:shd w:fill="auto" w:val="clear"/>
        </w:rPr>
        <w:t>Code: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from flask import Flask, render_template, request, redirect, session, url_for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app = Flask(__name__)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app.secret_key = b'_5#y2L"F4Q8z\n\xec]/'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Dummy user database (replace with actual database implementation)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users = {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'john': 'password123',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'mary': 'abcxyz',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'admin': 'admin123'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}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Login route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@app.route('/login', methods=['GET', 'POST'])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def login():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if request.method == 'POST':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username = request.form['username']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password = request.form['password']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Check if username and password are valid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if username in users and users[username] == password: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Store username in session to indicate user is logged in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session['username'] = username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redirect(url_for('dashboard'))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else: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render_template('login.html', error='Invalid username or password')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render_template('login.html')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Dashboard route (protected)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@app.route('/dashboard')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def dashboard():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Check if user is logged in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if 'username' in session: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username = session['username']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render_template('dashboard.html', username=username)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else: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redirect(url_for('login'))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Logout route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@app.route('/logout')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def logout():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# Remove username from session to log out user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session.pop('username', None)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return redirect(url_for('login'))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if __name__ == '__main__':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 xml:space="preserve">    </w:t>
      </w:r>
      <w:r>
        <w:rPr>
          <w:rFonts w:ascii="Open Sans Semibold" w:hAnsi="Open Sans Semibold"/>
          <w:b w:val="false"/>
          <w:bCs w:val="false"/>
          <w:i w:val="false"/>
          <w:iCs w:val="false"/>
          <w:color w:val="111111"/>
          <w:sz w:val="24"/>
          <w:szCs w:val="24"/>
          <w:shd w:fill="auto" w:val="clear"/>
        </w:rPr>
        <w:t>app.run(debug=True)</w:t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ascii="DejaVu Sans Mono" w:hAnsi="DejaVu Sans Mono"/>
        </w:rPr>
      </w:r>
    </w:p>
    <w:p>
      <w:pPr>
        <w:pStyle w:val="LOnormal"/>
        <w:spacing w:lineRule="auto" w:line="240" w:before="240" w:after="240"/>
        <w:rPr>
          <w:rFonts w:ascii="DejaVu Sans Mono" w:hAnsi="DejaVu Sans Mono"/>
        </w:rPr>
      </w:pPr>
      <w:r>
        <w:rPr>
          <w:rFonts w:eastAsia="Lora" w:cs="Lora" w:ascii="DejaVu Sans Mono" w:hAnsi="DejaVu Sans Mono"/>
          <w:b/>
          <w:bCs/>
          <w:sz w:val="28"/>
          <w:szCs w:val="24"/>
          <w:u w:val="single"/>
        </w:rPr>
        <w:t>Security Vulnerabilities and Recommendations:-</w:t>
      </w:r>
      <w:r>
        <w:rPr>
          <w:rFonts w:eastAsia="Lora" w:cs="Lora" w:ascii="DejaVu Sans Mono" w:hAnsi="DejaVu Sans Mono"/>
          <w:b/>
          <w:bCs/>
          <w:sz w:val="24"/>
          <w:szCs w:val="24"/>
        </w:rPr>
        <w:t xml:space="preserve"> </w:t>
      </w:r>
    </w:p>
    <w:p>
      <w:pPr>
        <w:pStyle w:val="LOnormal"/>
        <w:spacing w:lineRule="auto" w:line="240" w:before="240" w:after="240"/>
        <w:rPr>
          <w:rFonts w:ascii="Open Sans Semibold" w:hAnsi="Open Sans Semibold"/>
        </w:rPr>
      </w:pPr>
      <w:r>
        <w:rPr>
          <w:rFonts w:ascii="Open Sans Extrabold" w:hAnsi="Open Sans Extrabold"/>
          <w:sz w:val="28"/>
          <w:szCs w:val="28"/>
        </w:rPr>
        <w:t>1.</w:t>
      </w:r>
      <w:r>
        <w:rPr>
          <w:rFonts w:ascii="Open Sans Extrabold" w:hAnsi="Open Sans Extrabold"/>
        </w:rPr>
        <w:t xml:space="preserve"> </w:t>
      </w:r>
      <w:r>
        <w:rPr>
          <w:rFonts w:ascii="Open Sans Extrabold" w:hAnsi="Open Sans Extrabold"/>
          <w:b/>
          <w:bCs/>
          <w:sz w:val="28"/>
          <w:szCs w:val="28"/>
        </w:rPr>
        <w:t>Insecure Password Storage</w:t>
      </w:r>
      <w:r>
        <w:rPr>
          <w:rFonts w:ascii="Open Sans Semibold" w:hAnsi="Open Sans Semibold"/>
        </w:rPr>
        <w:t>: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240"/>
        <w:ind w:left="720" w:right="0" w:hanging="0"/>
        <w:jc w:val="left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Vulnerability:</w:t>
      </w:r>
      <w:r>
        <w:rPr>
          <w:rFonts w:ascii="Open Sans Semibold" w:hAnsi="Open Sans Semibold"/>
          <w:sz w:val="24"/>
          <w:szCs w:val="24"/>
        </w:rPr>
        <w:t xml:space="preserve"> Passwords are stored in plaintext in the `users` dictionary, which poses a significant security risk if the database is compromised.</w:t>
      </w:r>
    </w:p>
    <w:p>
      <w:pPr>
        <w:pStyle w:val="LOnormal"/>
        <w:widowControl/>
        <w:numPr>
          <w:ilvl w:val="0"/>
          <w:numId w:val="1"/>
        </w:numPr>
        <w:suppressAutoHyphens w:val="true"/>
        <w:bidi w:val="0"/>
        <w:spacing w:lineRule="auto" w:line="240" w:before="240" w:after="240"/>
        <w:ind w:left="0" w:right="0" w:hanging="0"/>
        <w:jc w:val="left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Use secure password hashing techniques like bcrypt to hash passwords before storing them in the database. Libraries like Flask-Bcrypt can be used for this purpose.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Extrabold" w:hAnsi="Open Sans Extrabold"/>
          <w:sz w:val="28"/>
          <w:szCs w:val="28"/>
        </w:rPr>
        <w:t>2.</w:t>
      </w:r>
      <w:r>
        <w:rPr>
          <w:rFonts w:ascii="Open Sans Extrabold" w:hAnsi="Open Sans Extrabold"/>
          <w:sz w:val="24"/>
          <w:szCs w:val="24"/>
        </w:rPr>
        <w:t xml:space="preserve"> </w:t>
      </w:r>
      <w:r>
        <w:rPr>
          <w:rFonts w:ascii="Open Sans Extrabold" w:hAnsi="Open Sans Extrabold"/>
          <w:sz w:val="28"/>
          <w:szCs w:val="28"/>
        </w:rPr>
        <w:t>Session Management Issues</w:t>
      </w:r>
      <w:r>
        <w:rPr>
          <w:rFonts w:ascii="Open Sans Semibold" w:hAnsi="Open Sans Semibold"/>
          <w:sz w:val="24"/>
          <w:szCs w:val="24"/>
        </w:rPr>
        <w:t>: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Vulnerability:</w:t>
      </w:r>
      <w:r>
        <w:rPr>
          <w:rFonts w:ascii="Open Sans Semibold" w:hAnsi="Open Sans Semibold"/>
          <w:sz w:val="24"/>
          <w:szCs w:val="24"/>
        </w:rPr>
        <w:t xml:space="preserve"> Session management is implemented using Flask's `session` object, which relies on the `app.secret_key` for encryption. However, the secret key is not securely generated.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Generate a cryptographically secure secret key and store it in a secure location. Additionally, consider using more advanced session management techniques or libraries like Flask-Session for better security.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Extrabold" w:hAnsi="Open Sans Extrabold"/>
          <w:sz w:val="28"/>
          <w:szCs w:val="28"/>
        </w:rPr>
        <w:t xml:space="preserve">3. </w:t>
      </w:r>
      <w:r>
        <w:rPr>
          <w:rFonts w:ascii="Open Sans Extrabold" w:hAnsi="Open Sans Extrabold"/>
          <w:b/>
          <w:bCs/>
          <w:sz w:val="28"/>
          <w:szCs w:val="24"/>
        </w:rPr>
        <w:t>Cross-Site Scripting (XSS)</w:t>
      </w:r>
      <w:r>
        <w:rPr>
          <w:rFonts w:ascii="Open Sans Semibold" w:hAnsi="Open Sans Semibold"/>
          <w:sz w:val="24"/>
          <w:szCs w:val="24"/>
        </w:rPr>
        <w:t>: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</w:t>
      </w:r>
      <w:r>
        <w:rPr>
          <w:rFonts w:ascii="Open Sans Semibold" w:hAnsi="Open Sans Semibold"/>
          <w:sz w:val="24"/>
          <w:szCs w:val="24"/>
        </w:rPr>
        <w:t>: User input is not sanitized before being rendered in templates, which could lead to XSS attacks if an attacker injects malicious scripts.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Sanitize user input using functions like `escape()` or `safe` in Jinja templates to prevent XSS attacks. Additionally, consider using Flask-WTF for form handling, which automatically provides CSRF protection and input validation.</w:t>
      </w:r>
    </w:p>
    <w:p>
      <w:pPr>
        <w:pStyle w:val="LOnormal"/>
        <w:numPr>
          <w:ilvl w:val="0"/>
          <w:numId w:val="0"/>
        </w:numPr>
        <w:spacing w:lineRule="auto" w:line="240" w:before="240" w:after="240"/>
        <w:ind w:left="720" w:hanging="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Extrabold" w:hAnsi="Open Sans Extrabold"/>
          <w:sz w:val="28"/>
          <w:szCs w:val="24"/>
        </w:rPr>
      </w:pPr>
      <w:r>
        <w:rPr>
          <w:rFonts w:ascii="Open Sans Extrabold" w:hAnsi="Open Sans Extrabold"/>
          <w:sz w:val="28"/>
          <w:szCs w:val="24"/>
        </w:rPr>
        <w:t>4. Brute Force Attacks: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</w:t>
      </w:r>
      <w:r>
        <w:rPr>
          <w:rFonts w:ascii="Open Sans Semibold" w:hAnsi="Open Sans Semibold"/>
          <w:sz w:val="24"/>
          <w:szCs w:val="24"/>
        </w:rPr>
        <w:t>: There is no protection against brute force attacks on the login endpoint, allowing attackers to repeatedly guess passwords.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 xml:space="preserve">: Implement rate limiting or </w:t>
      </w:r>
      <w:r>
        <w:rPr>
          <w:rFonts w:ascii="Open Sans Extrabold" w:hAnsi="Open Sans Extrabold"/>
          <w:sz w:val="24"/>
          <w:szCs w:val="24"/>
        </w:rPr>
        <w:t xml:space="preserve">CAPTCHA </w:t>
      </w:r>
      <w:r>
        <w:rPr>
          <w:rFonts w:ascii="Open Sans Semibold" w:hAnsi="Open Sans Semibold"/>
          <w:sz w:val="24"/>
          <w:szCs w:val="24"/>
        </w:rPr>
        <w:t>challenges to mitigate brute force attacks. Tools like Flask-Limiter can be used for rate limiting.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Extrabold" w:hAnsi="Open Sans Extrabold"/>
          <w:sz w:val="28"/>
          <w:szCs w:val="24"/>
        </w:rPr>
      </w:pPr>
      <w:r>
        <w:rPr>
          <w:rFonts w:ascii="Open Sans Extrabold" w:hAnsi="Open Sans Extrabold"/>
          <w:sz w:val="28"/>
          <w:szCs w:val="24"/>
        </w:rPr>
        <w:t>5. Sensitive Data Exposure: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</w:t>
      </w:r>
      <w:r>
        <w:rPr>
          <w:rFonts w:ascii="Open Sans Semibold" w:hAnsi="Open Sans Semibold"/>
          <w:sz w:val="24"/>
          <w:szCs w:val="24"/>
        </w:rPr>
        <w:t>: User information such as email addresses is stored in plaintext in the `users` dictionary, which could be exposed in case of a data breach.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Encrypt sensitive user data at rest using appropriate encryption techniques. Consider using a secure database solution with built-in encryption features.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Extrabold" w:hAnsi="Open Sans Extrabold"/>
          <w:sz w:val="28"/>
          <w:szCs w:val="24"/>
        </w:rPr>
      </w:pPr>
      <w:r>
        <w:rPr>
          <w:rFonts w:ascii="Open Sans Extrabold" w:hAnsi="Open Sans Extrabold"/>
          <w:sz w:val="28"/>
          <w:szCs w:val="24"/>
        </w:rPr>
        <w:t>6. Missing Authentication and Authorization Checks: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Vulnerability:</w:t>
      </w:r>
      <w:r>
        <w:rPr>
          <w:rFonts w:ascii="Open Sans Semibold" w:hAnsi="Open Sans Semibold"/>
          <w:sz w:val="24"/>
          <w:szCs w:val="24"/>
        </w:rPr>
        <w:t xml:space="preserve"> There are no checks for strong authentication or authorization. Any user can access the dashboard page by simply navigating to `/dashboard`.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Implement proper authentication mechanisms like password hashing and session management. Additionally, enforce authorization checks to ensure that only authenticated users have access to sensitive resources.</w:t>
      </w:r>
    </w:p>
    <w:p>
      <w:pPr>
        <w:pStyle w:val="LOnormal"/>
        <w:spacing w:lineRule="auto" w:line="240" w:before="240" w:after="240"/>
        <w:rPr>
          <w:rFonts w:ascii="Open Sans Extrabold" w:hAnsi="Open Sans Extrabold"/>
          <w:sz w:val="28"/>
          <w:szCs w:val="24"/>
        </w:rPr>
      </w:pPr>
      <w:r>
        <w:rPr>
          <w:rFonts w:ascii="Open Sans Extrabold" w:hAnsi="Open Sans Extrabold"/>
          <w:sz w:val="28"/>
          <w:szCs w:val="24"/>
        </w:rPr>
        <w:t>7. Error Handling Issues: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</w:t>
      </w:r>
      <w:r>
        <w:rPr>
          <w:rFonts w:ascii="Open Sans Semibold" w:hAnsi="Open Sans Semibold"/>
          <w:sz w:val="24"/>
          <w:szCs w:val="24"/>
        </w:rPr>
        <w:t>: Error messages might reveal sensitive information about the application's internals, potentially aiding attackers in exploiting vulnerabilities.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</w:t>
      </w:r>
      <w:r>
        <w:rPr>
          <w:rFonts w:ascii="Open Sans Semibold" w:hAnsi="Open Sans Semibold"/>
          <w:sz w:val="24"/>
          <w:szCs w:val="24"/>
        </w:rPr>
        <w:t>: Implement custom error handling to provide generic error messages to users while logging detailed errors securely on the server side.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Extrabold" w:hAnsi="Open Sans Extrabold"/>
          <w:b/>
          <w:b/>
          <w:bCs/>
          <w:sz w:val="28"/>
          <w:szCs w:val="24"/>
        </w:rPr>
      </w:pPr>
      <w:r>
        <w:rPr>
          <w:rFonts w:ascii="Open Sans Extrabold" w:hAnsi="Open Sans Extrabold"/>
          <w:b/>
          <w:bCs/>
          <w:sz w:val="28"/>
          <w:szCs w:val="24"/>
        </w:rPr>
        <w:t>8. Security Headers:</w:t>
      </w:r>
    </w:p>
    <w:p>
      <w:pPr>
        <w:pStyle w:val="LOnormal"/>
        <w:numPr>
          <w:ilvl w:val="0"/>
          <w:numId w:val="8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Vulnerability</w:t>
      </w:r>
      <w:r>
        <w:rPr>
          <w:rFonts w:ascii="Open Sans Semibold" w:hAnsi="Open Sans Semibold"/>
          <w:sz w:val="24"/>
          <w:szCs w:val="24"/>
        </w:rPr>
        <w:t>: Lack of security headers like:- Content Security Policy (CSP), Strict-Transport-Security (HSTS), or X-Frame-Options leaves the application vulnerable to various attacks like clickjacking, XSS, etc.</w:t>
      </w:r>
    </w:p>
    <w:p>
      <w:pPr>
        <w:pStyle w:val="LOnormal"/>
        <w:numPr>
          <w:ilvl w:val="0"/>
          <w:numId w:val="8"/>
        </w:numPr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  <w:u w:val="single"/>
        </w:rPr>
        <w:t>Recommendation:</w:t>
      </w:r>
      <w:r>
        <w:rPr>
          <w:rFonts w:ascii="Open Sans Semibold" w:hAnsi="Open Sans Semibold"/>
          <w:sz w:val="24"/>
          <w:szCs w:val="24"/>
        </w:rPr>
        <w:t xml:space="preserve"> Set appropriate security headers in the HTTP responses to enhance the security posture of the application. Flask extensions like Flask-Talisman can help in easily configuring security headers.</w:t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</w:r>
    </w:p>
    <w:p>
      <w:pPr>
        <w:pStyle w:val="LOnormal"/>
        <w:spacing w:lineRule="auto" w:line="240" w:before="240" w:after="240"/>
        <w:rPr>
          <w:rFonts w:ascii="Open Sans Semibold" w:hAnsi="Open Sans Semibold"/>
          <w:sz w:val="24"/>
          <w:szCs w:val="24"/>
        </w:rPr>
      </w:pPr>
      <w:r>
        <w:rPr>
          <w:rFonts w:ascii="Open Sans Semibold" w:hAnsi="Open Sans Semibold"/>
          <w:sz w:val="24"/>
          <w:szCs w:val="24"/>
        </w:rPr>
        <w:t>Hence, By addressing these vulnerabilities and implementing the recommended security practices, the overall security of the Flask application can be significantly improved, reducing the risk of exploitation by malicious actors.</w:t>
      </w:r>
    </w:p>
    <w:p>
      <w:pPr>
        <w:pStyle w:val="LOnormal"/>
        <w:rPr>
          <w:rFonts w:eastAsia="Lora" w:cs="Lora"/>
          <w:b/>
          <w:b/>
          <w:bCs/>
          <w:sz w:val="24"/>
          <w:szCs w:val="24"/>
        </w:rPr>
      </w:pPr>
      <w:r>
        <w:rPr>
          <w:rFonts w:eastAsia="Lora" w:cs="Lora"/>
          <w:b/>
          <w:bCs/>
          <w:sz w:val="24"/>
          <w:szCs w:val="24"/>
        </w:rPr>
      </w:r>
    </w:p>
    <w:p>
      <w:pPr>
        <w:pStyle w:val="LOnormal"/>
        <w:rPr>
          <w:rFonts w:eastAsia="Lora" w:cs="Lora"/>
          <w:b/>
          <w:b/>
          <w:bCs/>
          <w:sz w:val="28"/>
          <w:szCs w:val="24"/>
        </w:rPr>
      </w:pPr>
      <w:r>
        <w:rPr>
          <w:rFonts w:eastAsia="Lora" w:cs="Lora"/>
          <w:b/>
          <w:bCs/>
          <w:sz w:val="28"/>
          <w:szCs w:val="24"/>
        </w:rPr>
      </w:r>
    </w:p>
    <w:p>
      <w:pPr>
        <w:pStyle w:val="LOnormal"/>
        <w:rPr>
          <w:rFonts w:ascii="DejaVu Sans Mono" w:hAnsi="DejaVu Sans Mono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ra">
    <w:charset w:val="01"/>
    <w:family w:val="roman"/>
    <w:pitch w:val="variable"/>
  </w:font>
  <w:font w:name="DejaVu Sans Mono">
    <w:charset w:val="01"/>
    <w:family w:val="roman"/>
    <w:pitch w:val="variable"/>
  </w:font>
  <w:font w:name="Open Sans Semibold">
    <w:charset w:val="01"/>
    <w:family w:val="roman"/>
    <w:pitch w:val="variable"/>
  </w:font>
  <w:font w:name="Open Sans Extrabold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-914400</wp:posOffset>
          </wp:positionH>
          <wp:positionV relativeFrom="paragraph">
            <wp:posOffset>238125</wp:posOffset>
          </wp:positionV>
          <wp:extent cx="7781925" cy="398780"/>
          <wp:effectExtent l="0" t="0" r="0" b="0"/>
          <wp:wrapTopAndBottom/>
          <wp:docPr id="4" name="Image2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398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81925" cy="45720"/>
          <wp:effectExtent l="0" t="0" r="0" b="0"/>
          <wp:wrapNone/>
          <wp:docPr id="2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5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1">
          <wp:simplePos x="0" y="0"/>
          <wp:positionH relativeFrom="column">
            <wp:posOffset>-38735</wp:posOffset>
          </wp:positionH>
          <wp:positionV relativeFrom="paragraph">
            <wp:posOffset>-216535</wp:posOffset>
          </wp:positionV>
          <wp:extent cx="1510030" cy="590550"/>
          <wp:effectExtent l="0" t="0" r="0" b="0"/>
          <wp:wrapNone/>
          <wp:docPr id="3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1003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907"/>
        </w:tabs>
        <w:ind w:left="90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67"/>
        </w:tabs>
        <w:ind w:left="126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7"/>
        </w:tabs>
        <w:ind w:left="162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7"/>
        </w:tabs>
        <w:ind w:left="198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7"/>
        </w:tabs>
        <w:ind w:left="234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7"/>
        </w:tabs>
        <w:ind w:left="270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7"/>
        </w:tabs>
        <w:ind w:left="342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7"/>
        </w:tabs>
        <w:ind w:left="378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911"/>
        </w:tabs>
        <w:ind w:left="9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271"/>
        </w:tabs>
        <w:ind w:left="12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31"/>
        </w:tabs>
        <w:ind w:left="16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91"/>
        </w:tabs>
        <w:ind w:left="199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51"/>
        </w:tabs>
        <w:ind w:left="23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11"/>
        </w:tabs>
        <w:ind w:left="27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71"/>
        </w:tabs>
        <w:ind w:left="307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31"/>
        </w:tabs>
        <w:ind w:left="34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91"/>
        </w:tabs>
        <w:ind w:left="3791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LibreOffice/7.3.7.2$Linux_X86_64 LibreOffice_project/30$Build-2</Application>
  <AppVersion>15.0000</AppVersion>
  <Pages>5</Pages>
  <Words>672</Words>
  <Characters>4450</Characters>
  <CharactersWithSpaces>5202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2024-03-27T00:52:56Z</dcterms:modified>
  <cp:revision>145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