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DEC2FA8" w:rsidR="00D07884" w:rsidRDefault="00A63BD7">
      <w:pPr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DS7004 Work-based Project Review</w:t>
      </w:r>
      <w:r>
        <w:rPr>
          <w:rFonts w:ascii="Consolas" w:eastAsia="Consolas" w:hAnsi="Consolas" w:cs="Consolas"/>
          <w:sz w:val="24"/>
          <w:szCs w:val="24"/>
        </w:rPr>
        <w:br/>
        <w:t>Preliminary progress report</w:t>
      </w:r>
      <w:r w:rsidR="00C332FC">
        <w:rPr>
          <w:rFonts w:ascii="Consolas" w:eastAsia="Consolas" w:hAnsi="Consolas" w:cs="Consolas"/>
          <w:sz w:val="24"/>
          <w:szCs w:val="24"/>
        </w:rPr>
        <w:br/>
        <w:t xml:space="preserve">(file name: </w:t>
      </w:r>
      <w:r w:rsidR="00C332FC" w:rsidRPr="00C332FC">
        <w:rPr>
          <w:rFonts w:ascii="Consolas" w:eastAsia="Consolas" w:hAnsi="Consolas" w:cs="Consolas"/>
          <w:sz w:val="24"/>
          <w:szCs w:val="24"/>
        </w:rPr>
        <w:t>u123456_DS7004_draft1.</w:t>
      </w:r>
      <w:r w:rsidR="00C332FC">
        <w:rPr>
          <w:rFonts w:ascii="Consolas" w:eastAsia="Consolas" w:hAnsi="Consolas" w:cs="Consolas"/>
          <w:sz w:val="24"/>
          <w:szCs w:val="24"/>
        </w:rPr>
        <w:t>docx)</w:t>
      </w:r>
      <w:r>
        <w:rPr>
          <w:rFonts w:ascii="Consolas" w:eastAsia="Consolas" w:hAnsi="Consolas" w:cs="Consolas"/>
          <w:sz w:val="24"/>
          <w:szCs w:val="24"/>
        </w:rPr>
        <w:br/>
        <w:t>5 August 2020</w:t>
      </w:r>
    </w:p>
    <w:p w14:paraId="175B3435" w14:textId="4F72DEBB" w:rsidR="00C332FC" w:rsidRDefault="00C332FC">
      <w:pPr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Student name: Chung Hoi CHIU</w:t>
      </w:r>
      <w:r>
        <w:rPr>
          <w:rFonts w:ascii="Consolas" w:eastAsia="Consolas" w:hAnsi="Consolas" w:cs="Consolas"/>
          <w:sz w:val="24"/>
          <w:szCs w:val="24"/>
        </w:rPr>
        <w:br/>
        <w:t>Student number: u1720146</w:t>
      </w:r>
    </w:p>
    <w:p w14:paraId="00000002" w14:textId="4EE04F7A" w:rsidR="00D07884" w:rsidRDefault="00A63BD7">
      <w:pPr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Note: I regret that</w:t>
      </w:r>
      <w:r w:rsidR="00C332FC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at present</w:t>
      </w:r>
      <w:r w:rsidR="00C332FC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I cannot write a long draft of the coursework</w:t>
      </w:r>
      <w:r w:rsidR="00A85142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because I needed to spend time </w:t>
      </w:r>
      <w:r w:rsidR="00A85142">
        <w:rPr>
          <w:rFonts w:ascii="Consolas" w:eastAsia="Consolas" w:hAnsi="Consolas" w:cs="Consolas"/>
          <w:sz w:val="24"/>
          <w:szCs w:val="24"/>
        </w:rPr>
        <w:t>acquiring</w:t>
      </w:r>
      <w:r>
        <w:rPr>
          <w:rFonts w:ascii="Consolas" w:eastAsia="Consolas" w:hAnsi="Consolas" w:cs="Consolas"/>
          <w:sz w:val="24"/>
          <w:szCs w:val="24"/>
        </w:rPr>
        <w:t xml:space="preserve"> skills </w:t>
      </w:r>
      <w:r w:rsidR="00A85142"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z w:val="24"/>
          <w:szCs w:val="24"/>
        </w:rPr>
        <w:t>n mathematics, statistics, computing and deep learning for understanding t</w:t>
      </w:r>
      <w:r w:rsidR="00A85142">
        <w:rPr>
          <w:rFonts w:ascii="Consolas" w:eastAsia="Consolas" w:hAnsi="Consolas" w:cs="Consolas"/>
          <w:sz w:val="24"/>
          <w:szCs w:val="24"/>
        </w:rPr>
        <w:t>o understand the two</w:t>
      </w:r>
      <w:r>
        <w:rPr>
          <w:rFonts w:ascii="Consolas" w:eastAsia="Consolas" w:hAnsi="Consolas" w:cs="Consolas"/>
          <w:sz w:val="24"/>
          <w:szCs w:val="24"/>
        </w:rPr>
        <w:t xml:space="preserve"> master thesis projects. I can only briefly list what I have done below.</w:t>
      </w:r>
    </w:p>
    <w:p w14:paraId="00000003" w14:textId="77777777" w:rsidR="00D07884" w:rsidRDefault="00A63BD7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With regard to</w:t>
      </w:r>
      <w:proofErr w:type="gramEnd"/>
      <w:r>
        <w:rPr>
          <w:rFonts w:ascii="Consolas" w:eastAsia="Consolas" w:hAnsi="Consolas" w:cs="Consolas"/>
          <w:sz w:val="24"/>
          <w:szCs w:val="24"/>
        </w:rPr>
        <w:t>:</w:t>
      </w:r>
      <w:r>
        <w:rPr>
          <w:rFonts w:ascii="Consolas" w:eastAsia="Consolas" w:hAnsi="Consolas" w:cs="Consolas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  <w:sz w:val="24"/>
          <w:szCs w:val="24"/>
        </w:rPr>
        <w:t>Gungor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A. (2018) Benchmarking authorship attribution techniques using over a thousand books by fifty Victorian Era novelists. Unpublished MSc Thesis, Purdue University, Available at: https://scholarworks.iupui.edu/handle/1805/15938 (Accessed: 12 July 2020).</w:t>
      </w:r>
    </w:p>
    <w:p w14:paraId="00000004" w14:textId="0F45E32D" w:rsidR="00D07884" w:rsidRDefault="00A63BD7">
      <w:pPr>
        <w:widowControl w:val="0"/>
        <w:numPr>
          <w:ilvl w:val="0"/>
          <w:numId w:val="1"/>
        </w:numPr>
        <w:spacing w:before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biggest achievement of this project </w:t>
      </w:r>
      <w:r w:rsidR="00A85142">
        <w:rPr>
          <w:rFonts w:ascii="Consolas" w:eastAsia="Consolas" w:hAnsi="Consolas" w:cs="Consolas"/>
          <w:sz w:val="24"/>
          <w:szCs w:val="24"/>
        </w:rPr>
        <w:t>is that</w:t>
      </w:r>
      <w:r>
        <w:rPr>
          <w:rFonts w:ascii="Consolas" w:eastAsia="Consolas" w:hAnsi="Consolas" w:cs="Consolas"/>
          <w:sz w:val="24"/>
          <w:szCs w:val="24"/>
        </w:rPr>
        <w:t xml:space="preserve"> it created a </w:t>
      </w:r>
      <w:r w:rsidR="00A85142">
        <w:rPr>
          <w:rFonts w:ascii="Consolas" w:eastAsia="Consolas" w:hAnsi="Consolas" w:cs="Consolas"/>
          <w:sz w:val="24"/>
          <w:szCs w:val="24"/>
        </w:rPr>
        <w:t>large</w:t>
      </w:r>
      <w:r>
        <w:rPr>
          <w:rFonts w:ascii="Consolas" w:eastAsia="Consolas" w:hAnsi="Consolas" w:cs="Consolas"/>
          <w:sz w:val="24"/>
          <w:szCs w:val="24"/>
        </w:rPr>
        <w:t xml:space="preserve"> corpus of 1152 19th century books</w:t>
      </w:r>
      <w:r w:rsidR="00A85142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which we</w:t>
      </w:r>
      <w:r w:rsidR="00A85142">
        <w:rPr>
          <w:rFonts w:ascii="Consolas" w:eastAsia="Consolas" w:hAnsi="Consolas" w:cs="Consolas"/>
          <w:sz w:val="24"/>
          <w:szCs w:val="24"/>
        </w:rPr>
        <w:t>re</w:t>
      </w:r>
      <w:r>
        <w:rPr>
          <w:rFonts w:ascii="Consolas" w:eastAsia="Consolas" w:hAnsi="Consolas" w:cs="Consolas"/>
          <w:sz w:val="24"/>
          <w:szCs w:val="24"/>
        </w:rPr>
        <w:t xml:space="preserve"> written </w:t>
      </w:r>
      <w:r w:rsidR="00A85142">
        <w:rPr>
          <w:rFonts w:ascii="Consolas" w:eastAsia="Consolas" w:hAnsi="Consolas" w:cs="Consolas"/>
          <w:sz w:val="24"/>
          <w:szCs w:val="24"/>
        </w:rPr>
        <w:t xml:space="preserve">mainly </w:t>
      </w:r>
      <w:r>
        <w:rPr>
          <w:rFonts w:ascii="Consolas" w:eastAsia="Consolas" w:hAnsi="Consolas" w:cs="Consolas"/>
          <w:sz w:val="24"/>
          <w:szCs w:val="24"/>
        </w:rPr>
        <w:t xml:space="preserve">by American and British novelists (total </w:t>
      </w:r>
      <w:r w:rsidR="00A85142">
        <w:rPr>
          <w:rFonts w:ascii="Consolas" w:eastAsia="Consolas" w:hAnsi="Consolas" w:cs="Consolas"/>
          <w:sz w:val="24"/>
          <w:szCs w:val="24"/>
        </w:rPr>
        <w:t xml:space="preserve">of </w:t>
      </w:r>
      <w:r>
        <w:rPr>
          <w:rFonts w:ascii="Consolas" w:eastAsia="Consolas" w:hAnsi="Consolas" w:cs="Consolas"/>
          <w:sz w:val="24"/>
          <w:szCs w:val="24"/>
        </w:rPr>
        <w:t xml:space="preserve">50 authors). The corpus is now downloadable from </w:t>
      </w:r>
      <w:proofErr w:type="spellStart"/>
      <w:r>
        <w:rPr>
          <w:rFonts w:ascii="Consolas" w:eastAsia="Consolas" w:hAnsi="Consolas" w:cs="Consolas"/>
          <w:sz w:val="24"/>
          <w:szCs w:val="24"/>
        </w:rPr>
        <w:t>uci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(corpus's name: 'Victorian Era Authorship Attribution Data Set').</w:t>
      </w:r>
      <w:r>
        <w:rPr>
          <w:rFonts w:ascii="Consolas" w:eastAsia="Consolas" w:hAnsi="Consolas" w:cs="Consolas"/>
          <w:sz w:val="24"/>
          <w:szCs w:val="24"/>
        </w:rPr>
        <w:br/>
      </w:r>
    </w:p>
    <w:p w14:paraId="00000005" w14:textId="64298DC2" w:rsidR="00D07884" w:rsidRDefault="00A63BD7">
      <w:pPr>
        <w:widowControl w:val="0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However, the corpus has </w:t>
      </w:r>
      <w:r w:rsidR="00A85142">
        <w:rPr>
          <w:rFonts w:ascii="Consolas" w:eastAsia="Consolas" w:hAnsi="Consolas" w:cs="Consolas"/>
          <w:sz w:val="24"/>
          <w:szCs w:val="24"/>
        </w:rPr>
        <w:t>many</w:t>
      </w:r>
      <w:r>
        <w:rPr>
          <w:rFonts w:ascii="Consolas" w:eastAsia="Consolas" w:hAnsi="Consolas" w:cs="Consolas"/>
          <w:sz w:val="24"/>
          <w:szCs w:val="24"/>
        </w:rPr>
        <w:t xml:space="preserve"> significant shortcomings. The most salient ones are:</w:t>
      </w:r>
      <w:r>
        <w:rPr>
          <w:rFonts w:ascii="Consolas" w:eastAsia="Consolas" w:hAnsi="Consolas" w:cs="Consolas"/>
          <w:sz w:val="24"/>
          <w:szCs w:val="24"/>
        </w:rPr>
        <w:br/>
      </w:r>
      <w:r>
        <w:rPr>
          <w:rFonts w:ascii="Consolas" w:eastAsia="Consolas" w:hAnsi="Consolas" w:cs="Consolas"/>
          <w:sz w:val="24"/>
          <w:szCs w:val="24"/>
        </w:rPr>
        <w:br/>
        <w:t>a. The quality is poor</w:t>
      </w:r>
      <w:r w:rsidR="00A85142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because the quality of the texts of the source, Google's GDELT database, is poor.</w:t>
      </w:r>
      <w:r>
        <w:rPr>
          <w:rFonts w:ascii="Consolas" w:eastAsia="Consolas" w:hAnsi="Consolas" w:cs="Consolas"/>
          <w:sz w:val="24"/>
          <w:szCs w:val="24"/>
        </w:rPr>
        <w:br/>
        <w:t xml:space="preserve"> </w:t>
      </w:r>
      <w:r>
        <w:rPr>
          <w:rFonts w:ascii="Consolas" w:eastAsia="Consolas" w:hAnsi="Consolas" w:cs="Consolas"/>
          <w:sz w:val="24"/>
          <w:szCs w:val="24"/>
        </w:rPr>
        <w:br/>
        <w:t>b. Only the most frequent 10,000 words of the texts were retained. However, deleting rare words is not necessary in authorship attribution studies.</w:t>
      </w:r>
      <w:r>
        <w:rPr>
          <w:rFonts w:ascii="Consolas" w:eastAsia="Consolas" w:hAnsi="Consolas" w:cs="Consolas"/>
          <w:sz w:val="24"/>
          <w:szCs w:val="24"/>
        </w:rPr>
        <w:br/>
      </w:r>
      <w:r>
        <w:rPr>
          <w:rFonts w:ascii="Consolas" w:eastAsia="Consolas" w:hAnsi="Consolas" w:cs="Consolas"/>
          <w:sz w:val="24"/>
          <w:szCs w:val="24"/>
        </w:rPr>
        <w:br/>
        <w:t xml:space="preserve">c. Labels of the training set are </w:t>
      </w:r>
      <w:r w:rsidR="00596742">
        <w:rPr>
          <w:rFonts w:ascii="Consolas" w:eastAsia="Consolas" w:hAnsi="Consolas" w:cs="Consolas"/>
          <w:sz w:val="24"/>
          <w:szCs w:val="24"/>
        </w:rPr>
        <w:t>in</w:t>
      </w:r>
      <w:r>
        <w:rPr>
          <w:rFonts w:ascii="Consolas" w:eastAsia="Consolas" w:hAnsi="Consolas" w:cs="Consolas"/>
          <w:sz w:val="24"/>
          <w:szCs w:val="24"/>
        </w:rPr>
        <w:t>correct</w:t>
      </w:r>
      <w:r w:rsidR="00596742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96742">
        <w:rPr>
          <w:rFonts w:ascii="Consolas" w:eastAsia="Consolas" w:hAnsi="Consolas" w:cs="Consolas"/>
          <w:sz w:val="24"/>
          <w:szCs w:val="24"/>
        </w:rPr>
        <w:t xml:space="preserve">which require that </w:t>
      </w:r>
      <w:r>
        <w:rPr>
          <w:rFonts w:ascii="Consolas" w:eastAsia="Consolas" w:hAnsi="Consolas" w:cs="Consolas"/>
          <w:sz w:val="24"/>
          <w:szCs w:val="24"/>
        </w:rPr>
        <w:t>I spen</w:t>
      </w:r>
      <w:r w:rsidR="00596742">
        <w:rPr>
          <w:rFonts w:ascii="Consolas" w:eastAsia="Consolas" w:hAnsi="Consolas" w:cs="Consolas"/>
          <w:sz w:val="24"/>
          <w:szCs w:val="24"/>
        </w:rPr>
        <w:t>t</w:t>
      </w:r>
      <w:r>
        <w:rPr>
          <w:rFonts w:ascii="Consolas" w:eastAsia="Consolas" w:hAnsi="Consolas" w:cs="Consolas"/>
          <w:sz w:val="24"/>
          <w:szCs w:val="24"/>
        </w:rPr>
        <w:t xml:space="preserve"> about ten days to find </w:t>
      </w:r>
      <w:r w:rsidR="00596742">
        <w:rPr>
          <w:rFonts w:ascii="Consolas" w:eastAsia="Consolas" w:hAnsi="Consolas" w:cs="Consolas"/>
          <w:sz w:val="24"/>
          <w:szCs w:val="24"/>
        </w:rPr>
        <w:t xml:space="preserve">the </w:t>
      </w:r>
      <w:r>
        <w:rPr>
          <w:rFonts w:ascii="Consolas" w:eastAsia="Consolas" w:hAnsi="Consolas" w:cs="Consolas"/>
          <w:sz w:val="24"/>
          <w:szCs w:val="24"/>
        </w:rPr>
        <w:t xml:space="preserve">correct labels (only part </w:t>
      </w:r>
      <w:r w:rsidR="00596742">
        <w:rPr>
          <w:rFonts w:ascii="Consolas" w:eastAsia="Consolas" w:hAnsi="Consolas" w:cs="Consolas"/>
          <w:sz w:val="24"/>
          <w:szCs w:val="24"/>
        </w:rPr>
        <w:t>of which I have completed)</w:t>
      </w:r>
      <w:r>
        <w:rPr>
          <w:rFonts w:ascii="Consolas" w:eastAsia="Consolas" w:hAnsi="Consolas" w:cs="Consolas"/>
          <w:sz w:val="24"/>
          <w:szCs w:val="24"/>
        </w:rPr>
        <w:t>. Labels of the test set are missing</w:t>
      </w:r>
      <w:r w:rsidR="00596742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596742">
        <w:rPr>
          <w:rFonts w:ascii="Consolas" w:eastAsia="Consolas" w:hAnsi="Consolas" w:cs="Consolas"/>
          <w:sz w:val="24"/>
          <w:szCs w:val="24"/>
        </w:rPr>
        <w:t>which</w:t>
      </w:r>
      <w:r>
        <w:rPr>
          <w:rFonts w:ascii="Consolas" w:eastAsia="Consolas" w:hAnsi="Consolas" w:cs="Consolas"/>
          <w:sz w:val="24"/>
          <w:szCs w:val="24"/>
        </w:rPr>
        <w:t xml:space="preserve"> renders the test set useless.</w:t>
      </w:r>
      <w:r>
        <w:rPr>
          <w:rFonts w:ascii="Consolas" w:eastAsia="Consolas" w:hAnsi="Consolas" w:cs="Consolas"/>
          <w:sz w:val="24"/>
          <w:szCs w:val="24"/>
        </w:rPr>
        <w:br/>
      </w:r>
    </w:p>
    <w:p w14:paraId="00000006" w14:textId="73DCFAFF" w:rsidR="00D07884" w:rsidRDefault="00A63BD7">
      <w:pPr>
        <w:widowControl w:val="0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The project mentioned the character n-gram method</w:t>
      </w:r>
      <w:r w:rsidR="00596742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but it did </w:t>
      </w:r>
      <w:r>
        <w:rPr>
          <w:rFonts w:ascii="Consolas" w:eastAsia="Consolas" w:hAnsi="Consolas" w:cs="Consolas"/>
          <w:sz w:val="24"/>
          <w:szCs w:val="24"/>
        </w:rPr>
        <w:lastRenderedPageBreak/>
        <w:t>not use it to perform authorship attribution studies. However, it inspired me to use character 4-gram as the classifier to</w:t>
      </w:r>
      <w:r w:rsidR="00596742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analys</w:t>
      </w:r>
      <w:r w:rsidR="00596742"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Consolas" w:eastAsia="Consolas" w:hAnsi="Consolas" w:cs="Consolas"/>
          <w:sz w:val="24"/>
          <w:szCs w:val="24"/>
        </w:rPr>
        <w:t xml:space="preserve"> the same texts I used in DS7003. </w:t>
      </w:r>
      <w:r w:rsidR="00596742">
        <w:rPr>
          <w:rFonts w:ascii="Consolas" w:eastAsia="Consolas" w:hAnsi="Consolas" w:cs="Consolas"/>
          <w:sz w:val="24"/>
          <w:szCs w:val="24"/>
        </w:rPr>
        <w:t>By</w:t>
      </w:r>
      <w:r>
        <w:rPr>
          <w:rFonts w:ascii="Consolas" w:eastAsia="Consolas" w:hAnsi="Consolas" w:cs="Consolas"/>
          <w:sz w:val="24"/>
          <w:szCs w:val="24"/>
        </w:rPr>
        <w:t xml:space="preserve"> using 4-gram as the classifier</w:t>
      </w:r>
      <w:r w:rsidR="00596742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="00596742">
        <w:rPr>
          <w:rFonts w:ascii="Consolas" w:eastAsia="Consolas" w:hAnsi="Consolas" w:cs="Consolas"/>
          <w:sz w:val="24"/>
          <w:szCs w:val="24"/>
        </w:rPr>
        <w:t>the</w:t>
      </w:r>
      <w:proofErr w:type="spellEnd"/>
      <w:r w:rsidR="00596742">
        <w:rPr>
          <w:rFonts w:ascii="Consolas" w:eastAsia="Consolas" w:hAnsi="Consolas" w:cs="Consolas"/>
          <w:sz w:val="24"/>
          <w:szCs w:val="24"/>
        </w:rPr>
        <w:t xml:space="preserve"> results</w:t>
      </w:r>
      <w:r>
        <w:rPr>
          <w:rFonts w:ascii="Consolas" w:eastAsia="Consolas" w:hAnsi="Consolas" w:cs="Consolas"/>
          <w:sz w:val="24"/>
          <w:szCs w:val="24"/>
        </w:rPr>
        <w:t xml:space="preserve"> are as good as the results </w:t>
      </w:r>
      <w:r w:rsidR="00596742">
        <w:rPr>
          <w:rFonts w:ascii="Consolas" w:eastAsia="Consolas" w:hAnsi="Consolas" w:cs="Consolas"/>
          <w:sz w:val="24"/>
          <w:szCs w:val="24"/>
        </w:rPr>
        <w:t xml:space="preserve">obtained </w:t>
      </w:r>
      <w:r>
        <w:rPr>
          <w:rFonts w:ascii="Consolas" w:eastAsia="Consolas" w:hAnsi="Consolas" w:cs="Consolas"/>
          <w:sz w:val="24"/>
          <w:szCs w:val="24"/>
        </w:rPr>
        <w:t>from using common words as the classifier</w:t>
      </w:r>
      <w:r w:rsidR="00596742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which I used in DS7003 (Please see pictures </w:t>
      </w:r>
      <w:r w:rsidR="00596742">
        <w:rPr>
          <w:rFonts w:ascii="Consolas" w:eastAsia="Consolas" w:hAnsi="Consolas" w:cs="Consolas"/>
          <w:sz w:val="24"/>
          <w:szCs w:val="24"/>
        </w:rPr>
        <w:t>in</w:t>
      </w:r>
      <w:r>
        <w:rPr>
          <w:rFonts w:ascii="Consolas" w:eastAsia="Consolas" w:hAnsi="Consolas" w:cs="Consolas"/>
          <w:sz w:val="24"/>
          <w:szCs w:val="24"/>
        </w:rPr>
        <w:t xml:space="preserve"> the Appendices).</w:t>
      </w:r>
      <w:r w:rsidR="00596742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Character n-gram is a strange classifier which perhaps is</w:t>
      </w:r>
      <w:r w:rsidR="00596742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used </w:t>
      </w:r>
      <w:r w:rsidR="00596742">
        <w:rPr>
          <w:rFonts w:ascii="Consolas" w:eastAsia="Consolas" w:hAnsi="Consolas" w:cs="Consolas"/>
          <w:sz w:val="24"/>
          <w:szCs w:val="24"/>
        </w:rPr>
        <w:t xml:space="preserve">only </w:t>
      </w:r>
      <w:r>
        <w:rPr>
          <w:rFonts w:ascii="Consolas" w:eastAsia="Consolas" w:hAnsi="Consolas" w:cs="Consolas"/>
          <w:sz w:val="24"/>
          <w:szCs w:val="24"/>
        </w:rPr>
        <w:t>for authorship attribution studies. Therefore, I can</w:t>
      </w:r>
      <w:r w:rsidR="00596742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find </w:t>
      </w:r>
      <w:r w:rsidR="00596742">
        <w:rPr>
          <w:rFonts w:ascii="Consolas" w:eastAsia="Consolas" w:hAnsi="Consolas" w:cs="Consolas"/>
          <w:sz w:val="24"/>
          <w:szCs w:val="24"/>
        </w:rPr>
        <w:t xml:space="preserve">only </w:t>
      </w:r>
      <w:r>
        <w:rPr>
          <w:rFonts w:ascii="Consolas" w:eastAsia="Consolas" w:hAnsi="Consolas" w:cs="Consolas"/>
          <w:sz w:val="24"/>
          <w:szCs w:val="24"/>
        </w:rPr>
        <w:t xml:space="preserve">one R library </w:t>
      </w:r>
      <w:r w:rsidR="00596742">
        <w:rPr>
          <w:rFonts w:ascii="Consolas" w:eastAsia="Consolas" w:hAnsi="Consolas" w:cs="Consolas"/>
          <w:sz w:val="24"/>
          <w:szCs w:val="24"/>
        </w:rPr>
        <w:t>that</w:t>
      </w:r>
      <w:r>
        <w:rPr>
          <w:rFonts w:ascii="Consolas" w:eastAsia="Consolas" w:hAnsi="Consolas" w:cs="Consolas"/>
          <w:sz w:val="24"/>
          <w:szCs w:val="24"/>
        </w:rPr>
        <w:t xml:space="preserve"> has a function to perform character n-gram dissection ('</w:t>
      </w:r>
      <w:proofErr w:type="spellStart"/>
      <w:r>
        <w:rPr>
          <w:rFonts w:ascii="Consolas" w:eastAsia="Consolas" w:hAnsi="Consolas" w:cs="Consolas"/>
          <w:sz w:val="24"/>
          <w:szCs w:val="24"/>
        </w:rPr>
        <w:t>stylo</w:t>
      </w:r>
      <w:proofErr w:type="spellEnd"/>
      <w:r>
        <w:rPr>
          <w:rFonts w:ascii="Consolas" w:eastAsia="Consolas" w:hAnsi="Consolas" w:cs="Consolas"/>
          <w:sz w:val="24"/>
          <w:szCs w:val="24"/>
        </w:rPr>
        <w:t>').</w:t>
      </w:r>
      <w:r>
        <w:rPr>
          <w:rFonts w:ascii="Consolas" w:eastAsia="Consolas" w:hAnsi="Consolas" w:cs="Consolas"/>
          <w:sz w:val="24"/>
          <w:szCs w:val="24"/>
        </w:rPr>
        <w:br/>
      </w:r>
    </w:p>
    <w:p w14:paraId="00000007" w14:textId="7ACCE423" w:rsidR="00D07884" w:rsidRDefault="00A63BD7">
      <w:pPr>
        <w:widowControl w:val="0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The project used the traditional machine learning method, SVM, to perform authorship attribution studies</w:t>
      </w:r>
      <w:r w:rsidR="00596742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but the results </w:t>
      </w:r>
      <w:r w:rsidR="00596742">
        <w:rPr>
          <w:rFonts w:ascii="Consolas" w:eastAsia="Consolas" w:hAnsi="Consolas" w:cs="Consolas"/>
          <w:sz w:val="24"/>
          <w:szCs w:val="24"/>
        </w:rPr>
        <w:t>were</w:t>
      </w:r>
      <w:r>
        <w:rPr>
          <w:rFonts w:ascii="Consolas" w:eastAsia="Consolas" w:hAnsi="Consolas" w:cs="Consolas"/>
          <w:sz w:val="24"/>
          <w:szCs w:val="24"/>
        </w:rPr>
        <w:t xml:space="preserve"> very poor (</w:t>
      </w:r>
      <w:r w:rsidR="00596742">
        <w:rPr>
          <w:rFonts w:ascii="Consolas" w:eastAsia="Consolas" w:hAnsi="Consolas" w:cs="Consolas"/>
          <w:sz w:val="24"/>
          <w:szCs w:val="24"/>
        </w:rPr>
        <w:t xml:space="preserve">the accuracy rate is only </w:t>
      </w:r>
      <w:r>
        <w:rPr>
          <w:rFonts w:ascii="Consolas" w:eastAsia="Consolas" w:hAnsi="Consolas" w:cs="Consolas"/>
          <w:sz w:val="24"/>
          <w:szCs w:val="24"/>
        </w:rPr>
        <w:t>about 60%)</w:t>
      </w:r>
      <w:r w:rsidR="00596742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because it made a colossal mistake. It deleted from the texts th</w:t>
      </w:r>
      <w:r w:rsidR="00596742"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Consolas" w:eastAsia="Consolas" w:hAnsi="Consolas" w:cs="Consolas"/>
          <w:sz w:val="24"/>
          <w:szCs w:val="24"/>
        </w:rPr>
        <w:t xml:space="preserve"> common words before feeding the texts to the learning machine. However, frequency of common words is one of the two most successful classifiers in authorship </w:t>
      </w:r>
      <w:r w:rsidR="00596742">
        <w:rPr>
          <w:rFonts w:ascii="Consolas" w:eastAsia="Consolas" w:hAnsi="Consolas" w:cs="Consolas"/>
          <w:sz w:val="24"/>
          <w:szCs w:val="24"/>
        </w:rPr>
        <w:t xml:space="preserve">attribution </w:t>
      </w:r>
      <w:r>
        <w:rPr>
          <w:rFonts w:ascii="Consolas" w:eastAsia="Consolas" w:hAnsi="Consolas" w:cs="Consolas"/>
          <w:sz w:val="24"/>
          <w:szCs w:val="24"/>
        </w:rPr>
        <w:t>studies (the other one is character n-gram).</w:t>
      </w:r>
      <w:r>
        <w:rPr>
          <w:rFonts w:ascii="Consolas" w:eastAsia="Consolas" w:hAnsi="Consolas" w:cs="Consolas"/>
          <w:sz w:val="24"/>
          <w:szCs w:val="24"/>
        </w:rPr>
        <w:br/>
      </w:r>
    </w:p>
    <w:p w14:paraId="00000008" w14:textId="61CA9F69" w:rsidR="00D07884" w:rsidRDefault="00A63BD7">
      <w:pPr>
        <w:widowControl w:val="0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project mentioned deep learning and one of the </w:t>
      </w:r>
      <w:proofErr w:type="gramStart"/>
      <w:r>
        <w:rPr>
          <w:rFonts w:ascii="Consolas" w:eastAsia="Consolas" w:hAnsi="Consolas" w:cs="Consolas"/>
          <w:sz w:val="24"/>
          <w:szCs w:val="24"/>
        </w:rPr>
        <w:t>word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embedding techniques (word2vec). </w:t>
      </w:r>
      <w:r w:rsidRPr="0087039F">
        <w:rPr>
          <w:rFonts w:ascii="Consolas" w:eastAsia="Consolas" w:hAnsi="Consolas" w:cs="Consolas"/>
          <w:sz w:val="24"/>
          <w:szCs w:val="24"/>
        </w:rPr>
        <w:t>It inspired me to start delving into deep learning and word embedding techniques such as word2vec</w:t>
      </w:r>
      <w:r w:rsidR="00B1349F">
        <w:rPr>
          <w:rFonts w:ascii="Consolas" w:eastAsia="Consolas" w:hAnsi="Consolas" w:cs="Consolas"/>
          <w:sz w:val="24"/>
          <w:szCs w:val="24"/>
        </w:rPr>
        <w:t xml:space="preserve"> and </w:t>
      </w:r>
      <w:proofErr w:type="spellStart"/>
      <w:r w:rsidRPr="0087039F">
        <w:rPr>
          <w:rFonts w:ascii="Consolas" w:eastAsia="Consolas" w:hAnsi="Consolas" w:cs="Consolas"/>
          <w:sz w:val="24"/>
          <w:szCs w:val="24"/>
        </w:rPr>
        <w:t>GloVe</w:t>
      </w:r>
      <w:proofErr w:type="spellEnd"/>
      <w:r w:rsidRPr="0087039F">
        <w:rPr>
          <w:rFonts w:ascii="Consolas" w:eastAsia="Consolas" w:hAnsi="Consolas" w:cs="Consolas"/>
          <w:sz w:val="24"/>
          <w:szCs w:val="24"/>
        </w:rPr>
        <w:t>.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87039F">
        <w:rPr>
          <w:rFonts w:ascii="Consolas" w:eastAsia="Consolas" w:hAnsi="Consolas" w:cs="Consolas"/>
          <w:sz w:val="24"/>
          <w:szCs w:val="24"/>
        </w:rPr>
        <w:t>T</w:t>
      </w:r>
      <w:r>
        <w:rPr>
          <w:rFonts w:ascii="Consolas" w:eastAsia="Consolas" w:hAnsi="Consolas" w:cs="Consolas"/>
          <w:sz w:val="24"/>
          <w:szCs w:val="24"/>
        </w:rPr>
        <w:t>he project did not yield good results when using word2vec</w:t>
      </w:r>
      <w:r w:rsidR="0087039F">
        <w:rPr>
          <w:rFonts w:ascii="Consolas" w:eastAsia="Consolas" w:hAnsi="Consolas" w:cs="Consolas"/>
          <w:sz w:val="24"/>
          <w:szCs w:val="24"/>
        </w:rPr>
        <w:t>, which</w:t>
      </w:r>
      <w:r>
        <w:rPr>
          <w:rFonts w:ascii="Consolas" w:eastAsia="Consolas" w:hAnsi="Consolas" w:cs="Consolas"/>
          <w:sz w:val="24"/>
          <w:szCs w:val="24"/>
        </w:rPr>
        <w:t xml:space="preserve"> I suspect is </w:t>
      </w:r>
      <w:r w:rsidR="0087039F">
        <w:rPr>
          <w:rFonts w:ascii="Consolas" w:eastAsia="Consolas" w:hAnsi="Consolas" w:cs="Consolas"/>
          <w:sz w:val="24"/>
          <w:szCs w:val="24"/>
        </w:rPr>
        <w:t xml:space="preserve">because </w:t>
      </w:r>
      <w:r>
        <w:rPr>
          <w:rFonts w:ascii="Consolas" w:eastAsia="Consolas" w:hAnsi="Consolas" w:cs="Consolas"/>
          <w:sz w:val="24"/>
          <w:szCs w:val="24"/>
        </w:rPr>
        <w:t xml:space="preserve">the project applied </w:t>
      </w:r>
      <w:r w:rsidR="0087039F">
        <w:rPr>
          <w:rFonts w:ascii="Consolas" w:eastAsia="Consolas" w:hAnsi="Consolas" w:cs="Consolas"/>
          <w:sz w:val="24"/>
          <w:szCs w:val="24"/>
        </w:rPr>
        <w:t xml:space="preserve">only </w:t>
      </w:r>
      <w:r>
        <w:rPr>
          <w:rFonts w:ascii="Consolas" w:eastAsia="Consolas" w:hAnsi="Consolas" w:cs="Consolas"/>
          <w:sz w:val="24"/>
          <w:szCs w:val="24"/>
        </w:rPr>
        <w:t>some already available code to the texts</w:t>
      </w:r>
      <w:r w:rsidR="0087039F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and the code was not for conducting authorship attribution studies. Therefore, I decided to learn deep learning and word embedding skills first before revisiting the project.</w:t>
      </w:r>
      <w:r>
        <w:rPr>
          <w:rFonts w:ascii="Consolas" w:eastAsia="Consolas" w:hAnsi="Consolas" w:cs="Consolas"/>
          <w:sz w:val="24"/>
          <w:szCs w:val="24"/>
        </w:rPr>
        <w:br/>
      </w:r>
    </w:p>
    <w:p w14:paraId="00000009" w14:textId="68BFEFEE" w:rsidR="00D07884" w:rsidRDefault="00A63BD7">
      <w:pPr>
        <w:widowControl w:val="0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There are four </w:t>
      </w:r>
      <w:proofErr w:type="gramStart"/>
      <w:r>
        <w:rPr>
          <w:rFonts w:ascii="Consolas" w:eastAsia="Consolas" w:hAnsi="Consolas" w:cs="Consolas"/>
          <w:sz w:val="24"/>
          <w:szCs w:val="24"/>
        </w:rPr>
        <w:t>most commonly used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deep learning APIs which are also widely used </w:t>
      </w:r>
      <w:r w:rsidR="0087039F">
        <w:rPr>
          <w:rFonts w:ascii="Consolas" w:eastAsia="Consolas" w:hAnsi="Consolas" w:cs="Consolas"/>
          <w:sz w:val="24"/>
          <w:szCs w:val="24"/>
        </w:rPr>
        <w:t>to</w:t>
      </w:r>
      <w:r>
        <w:rPr>
          <w:rFonts w:ascii="Consolas" w:eastAsia="Consolas" w:hAnsi="Consolas" w:cs="Consolas"/>
          <w:sz w:val="24"/>
          <w:szCs w:val="24"/>
        </w:rPr>
        <w:t xml:space="preserve"> perform NLP studies: </w:t>
      </w:r>
      <w:proofErr w:type="spellStart"/>
      <w:r>
        <w:rPr>
          <w:rFonts w:ascii="Consolas" w:eastAsia="Consolas" w:hAnsi="Consolas" w:cs="Consolas"/>
          <w:sz w:val="24"/>
          <w:szCs w:val="24"/>
        </w:rPr>
        <w:t>Tensorflow</w:t>
      </w:r>
      <w:proofErr w:type="spellEnd"/>
      <w:r>
        <w:rPr>
          <w:rFonts w:ascii="Consolas" w:eastAsia="Consolas" w:hAnsi="Consolas" w:cs="Consolas"/>
          <w:sz w:val="24"/>
          <w:szCs w:val="24"/>
        </w:rPr>
        <w:t>, Keras, Pytorch and MX</w:t>
      </w:r>
      <w:r w:rsidR="0032203C">
        <w:rPr>
          <w:rFonts w:ascii="Consolas" w:eastAsia="Consolas" w:hAnsi="Consolas" w:cs="Consolas"/>
          <w:sz w:val="24"/>
          <w:szCs w:val="24"/>
        </w:rPr>
        <w:t>N</w:t>
      </w:r>
      <w:r>
        <w:rPr>
          <w:rFonts w:ascii="Consolas" w:eastAsia="Consolas" w:hAnsi="Consolas" w:cs="Consolas"/>
          <w:sz w:val="24"/>
          <w:szCs w:val="24"/>
        </w:rPr>
        <w:t xml:space="preserve">et. Tensorflow was invented and is backed by Google. Keras and Pytorch were built on top of Tensorflow to make </w:t>
      </w:r>
      <w:proofErr w:type="spellStart"/>
      <w:r>
        <w:rPr>
          <w:rFonts w:ascii="Consolas" w:eastAsia="Consolas" w:hAnsi="Consolas" w:cs="Consolas"/>
          <w:sz w:val="24"/>
          <w:szCs w:val="24"/>
        </w:rPr>
        <w:t>Tensorflow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easier to use. MXnet is backed by Amazon.</w:t>
      </w:r>
      <w:r>
        <w:rPr>
          <w:rFonts w:ascii="Consolas" w:eastAsia="Consolas" w:hAnsi="Consolas" w:cs="Consolas"/>
          <w:sz w:val="24"/>
          <w:szCs w:val="24"/>
        </w:rPr>
        <w:br/>
      </w:r>
    </w:p>
    <w:p w14:paraId="0000000A" w14:textId="7075CF0A" w:rsidR="00D07884" w:rsidRDefault="00A63BD7">
      <w:pPr>
        <w:widowControl w:val="0"/>
        <w:numPr>
          <w:ilvl w:val="0"/>
          <w:numId w:val="1"/>
        </w:numPr>
        <w:spacing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R has packages </w:t>
      </w:r>
      <w:r w:rsidR="0087039F">
        <w:rPr>
          <w:rFonts w:ascii="Consolas" w:eastAsia="Consolas" w:hAnsi="Consolas" w:cs="Consolas"/>
          <w:sz w:val="24"/>
          <w:szCs w:val="24"/>
        </w:rPr>
        <w:t>to</w:t>
      </w:r>
      <w:r>
        <w:rPr>
          <w:rFonts w:ascii="Consolas" w:eastAsia="Consolas" w:hAnsi="Consolas" w:cs="Consolas"/>
          <w:sz w:val="24"/>
          <w:szCs w:val="24"/>
        </w:rPr>
        <w:t xml:space="preserve"> link Tensorflow, Keras and Pytorch which can work </w:t>
      </w:r>
      <w:r w:rsidR="0087039F">
        <w:rPr>
          <w:rFonts w:ascii="Consolas" w:eastAsia="Consolas" w:hAnsi="Consolas" w:cs="Consolas"/>
          <w:sz w:val="24"/>
          <w:szCs w:val="24"/>
        </w:rPr>
        <w:t xml:space="preserve">only </w:t>
      </w:r>
      <w:r>
        <w:rPr>
          <w:rFonts w:ascii="Consolas" w:eastAsia="Consolas" w:hAnsi="Consolas" w:cs="Consolas"/>
          <w:sz w:val="24"/>
          <w:szCs w:val="24"/>
        </w:rPr>
        <w:t>in Python/</w:t>
      </w:r>
      <w:proofErr w:type="spellStart"/>
      <w:r>
        <w:rPr>
          <w:rFonts w:ascii="Consolas" w:eastAsia="Consolas" w:hAnsi="Consolas" w:cs="Consolas"/>
          <w:sz w:val="24"/>
          <w:szCs w:val="24"/>
        </w:rPr>
        <w:t>Conda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environments. I spent two whole days link</w:t>
      </w:r>
      <w:r w:rsidR="0087039F">
        <w:rPr>
          <w:rFonts w:ascii="Consolas" w:eastAsia="Consolas" w:hAnsi="Consolas" w:cs="Consolas"/>
          <w:sz w:val="24"/>
          <w:szCs w:val="24"/>
        </w:rPr>
        <w:t>ing</w:t>
      </w:r>
      <w:r>
        <w:rPr>
          <w:rFonts w:ascii="Consolas" w:eastAsia="Consolas" w:hAnsi="Consolas" w:cs="Consolas"/>
          <w:sz w:val="24"/>
          <w:szCs w:val="24"/>
        </w:rPr>
        <w:t xml:space="preserve"> RStudio to Keras and </w:t>
      </w:r>
      <w:proofErr w:type="spellStart"/>
      <w:r>
        <w:rPr>
          <w:rFonts w:ascii="Consolas" w:eastAsia="Consolas" w:hAnsi="Consolas" w:cs="Consolas"/>
          <w:sz w:val="24"/>
          <w:szCs w:val="24"/>
        </w:rPr>
        <w:t>Tensorflow</w:t>
      </w:r>
      <w:proofErr w:type="spellEnd"/>
      <w:r w:rsidR="0087039F">
        <w:rPr>
          <w:rFonts w:ascii="Consolas" w:eastAsia="Consolas" w:hAnsi="Consolas" w:cs="Consolas"/>
          <w:sz w:val="24"/>
          <w:szCs w:val="24"/>
        </w:rPr>
        <w:t>, after</w:t>
      </w:r>
      <w:r>
        <w:rPr>
          <w:rFonts w:ascii="Consolas" w:eastAsia="Consolas" w:hAnsi="Consolas" w:cs="Consolas"/>
          <w:sz w:val="24"/>
          <w:szCs w:val="24"/>
        </w:rPr>
        <w:t xml:space="preserve"> which </w:t>
      </w:r>
      <w:r w:rsidR="0087039F">
        <w:rPr>
          <w:rFonts w:ascii="Consolas" w:eastAsia="Consolas" w:hAnsi="Consolas" w:cs="Consolas"/>
          <w:sz w:val="24"/>
          <w:szCs w:val="24"/>
        </w:rPr>
        <w:t>I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87039F">
        <w:rPr>
          <w:rFonts w:ascii="Consolas" w:eastAsia="Consolas" w:hAnsi="Consolas" w:cs="Consolas"/>
          <w:sz w:val="24"/>
          <w:szCs w:val="24"/>
        </w:rPr>
        <w:t>performed a simple</w:t>
      </w:r>
      <w:r>
        <w:rPr>
          <w:rFonts w:ascii="Consolas" w:eastAsia="Consolas" w:hAnsi="Consolas" w:cs="Consolas"/>
          <w:sz w:val="24"/>
          <w:szCs w:val="24"/>
        </w:rPr>
        <w:t xml:space="preserve"> deep learning study on the common word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dataframe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87039F">
        <w:rPr>
          <w:rFonts w:ascii="Consolas" w:eastAsia="Consolas" w:hAnsi="Consolas" w:cs="Consolas"/>
          <w:sz w:val="24"/>
          <w:szCs w:val="24"/>
        </w:rPr>
        <w:t xml:space="preserve">that </w:t>
      </w:r>
      <w:r>
        <w:rPr>
          <w:rFonts w:ascii="Consolas" w:eastAsia="Consolas" w:hAnsi="Consolas" w:cs="Consolas"/>
          <w:sz w:val="24"/>
          <w:szCs w:val="24"/>
        </w:rPr>
        <w:t xml:space="preserve">I produced in DS7003 (1 to 3 neural node layers with reLu activation function + a softmax layer). The result is as good as using SVM </w:t>
      </w:r>
      <w:r w:rsidR="00DE6B48">
        <w:rPr>
          <w:rFonts w:ascii="Consolas" w:eastAsia="Consolas" w:hAnsi="Consolas" w:cs="Consolas"/>
          <w:sz w:val="24"/>
          <w:szCs w:val="24"/>
        </w:rPr>
        <w:t>(accuracy rate &gt; 95%</w:t>
      </w:r>
      <w:r w:rsidR="0087039F">
        <w:rPr>
          <w:rFonts w:ascii="Consolas" w:eastAsia="Consolas" w:hAnsi="Consolas" w:cs="Consolas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but the task is </w:t>
      </w:r>
      <w:r>
        <w:rPr>
          <w:rFonts w:ascii="Consolas" w:eastAsia="Consolas" w:hAnsi="Consolas" w:cs="Consolas"/>
          <w:sz w:val="24"/>
          <w:szCs w:val="24"/>
        </w:rPr>
        <w:lastRenderedPageBreak/>
        <w:t xml:space="preserve">easy. Please see </w:t>
      </w:r>
      <w:r w:rsidR="0087039F">
        <w:rPr>
          <w:rFonts w:ascii="Consolas" w:eastAsia="Consolas" w:hAnsi="Consolas" w:cs="Consolas"/>
          <w:sz w:val="24"/>
          <w:szCs w:val="24"/>
        </w:rPr>
        <w:t xml:space="preserve">the </w:t>
      </w:r>
      <w:r>
        <w:rPr>
          <w:rFonts w:ascii="Consolas" w:eastAsia="Consolas" w:hAnsi="Consolas" w:cs="Consolas"/>
          <w:sz w:val="24"/>
          <w:szCs w:val="24"/>
        </w:rPr>
        <w:t>result</w:t>
      </w:r>
      <w:r w:rsidR="0087039F">
        <w:rPr>
          <w:rFonts w:ascii="Consolas" w:eastAsia="Consolas" w:hAnsi="Consolas" w:cs="Consolas"/>
          <w:sz w:val="24"/>
          <w:szCs w:val="24"/>
        </w:rPr>
        <w:t>ing</w:t>
      </w:r>
      <w:r>
        <w:rPr>
          <w:rFonts w:ascii="Consolas" w:eastAsia="Consolas" w:hAnsi="Consolas" w:cs="Consolas"/>
          <w:sz w:val="24"/>
          <w:szCs w:val="24"/>
        </w:rPr>
        <w:t xml:space="preserve"> pictures and code in </w:t>
      </w:r>
      <w:r w:rsidR="0087039F">
        <w:rPr>
          <w:rFonts w:ascii="Consolas" w:eastAsia="Consolas" w:hAnsi="Consolas" w:cs="Consolas"/>
          <w:sz w:val="24"/>
          <w:szCs w:val="24"/>
        </w:rPr>
        <w:t xml:space="preserve">the </w:t>
      </w:r>
      <w:r>
        <w:rPr>
          <w:rFonts w:ascii="Consolas" w:eastAsia="Consolas" w:hAnsi="Consolas" w:cs="Consolas"/>
          <w:sz w:val="24"/>
          <w:szCs w:val="24"/>
        </w:rPr>
        <w:t>Appendices).</w:t>
      </w:r>
    </w:p>
    <w:p w14:paraId="0000000B" w14:textId="443BC816" w:rsidR="00D07884" w:rsidRDefault="00A63BD7">
      <w:pPr>
        <w:widowControl w:val="0"/>
        <w:spacing w:before="240" w:after="240"/>
        <w:ind w:left="72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</w:rPr>
        <w:t>MXNet can be directly installed in RStudio but the procedure is</w:t>
      </w:r>
      <w:r w:rsidR="0087039F">
        <w:rPr>
          <w:rFonts w:ascii="Consolas" w:eastAsia="Consolas" w:hAnsi="Consolas" w:cs="Consolas"/>
          <w:sz w:val="24"/>
          <w:szCs w:val="24"/>
        </w:rPr>
        <w:t xml:space="preserve"> quite complicated</w:t>
      </w:r>
      <w:r>
        <w:rPr>
          <w:rFonts w:ascii="Consolas" w:eastAsia="Consolas" w:hAnsi="Consolas" w:cs="Consolas"/>
          <w:sz w:val="24"/>
          <w:szCs w:val="24"/>
        </w:rPr>
        <w:t>, unlike the procedure for installing in Python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.</w:t>
      </w:r>
    </w:p>
    <w:p w14:paraId="0000000C" w14:textId="36A0D831" w:rsidR="00D07884" w:rsidRDefault="00A63BD7">
      <w:pPr>
        <w:widowControl w:val="0"/>
        <w:numPr>
          <w:ilvl w:val="0"/>
          <w:numId w:val="1"/>
        </w:numPr>
        <w:spacing w:before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I found R is very good in text data cleaning and processing. However, since all important deep learning APIs </w:t>
      </w:r>
      <w:r w:rsidR="0087039F">
        <w:rPr>
          <w:rFonts w:ascii="Consolas" w:eastAsia="Consolas" w:hAnsi="Consolas" w:cs="Consolas"/>
          <w:sz w:val="24"/>
          <w:szCs w:val="24"/>
          <w:shd w:val="clear" w:color="auto" w:fill="FAFAFA"/>
        </w:rPr>
        <w:t>that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are suitable to perform NLP studies are Python biased, and, more importantly, it is much easier to obtain help in the field of deep learning if I code with Python, I </w:t>
      </w:r>
      <w:r w:rsidR="0087039F">
        <w:rPr>
          <w:rFonts w:ascii="Consolas" w:eastAsia="Consolas" w:hAnsi="Consolas" w:cs="Consolas"/>
          <w:sz w:val="24"/>
          <w:szCs w:val="24"/>
          <w:shd w:val="clear" w:color="auto" w:fill="FAFAFA"/>
        </w:rPr>
        <w:t>must also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learn Python.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br/>
      </w:r>
    </w:p>
    <w:p w14:paraId="0000000D" w14:textId="170AFDDB" w:rsidR="00D07884" w:rsidRDefault="00A63BD7">
      <w:pPr>
        <w:widowControl w:val="0"/>
        <w:numPr>
          <w:ilvl w:val="0"/>
          <w:numId w:val="1"/>
        </w:numPr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It will be very difficult to have any breakthroughs in authorship studies if we are still 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>confined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to using traditional machine learning methods</w:t>
      </w:r>
      <w:r w:rsidR="0087039F">
        <w:rPr>
          <w:rFonts w:ascii="Consolas" w:eastAsia="Consolas" w:hAnsi="Consolas" w:cs="Consolas"/>
          <w:sz w:val="24"/>
          <w:szCs w:val="24"/>
          <w:shd w:val="clear" w:color="auto" w:fill="FAFAFA"/>
        </w:rPr>
        <w:t>,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such as SVM, multiclass logistic regression</w:t>
      </w:r>
      <w:r w:rsidR="0032203C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and random forest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. Therefore, as inspired by this thesis, I will delve into deep learning and word embedding techniques. Furthermore, as indicated by this project, common word embedding techniques are suitable </w:t>
      </w:r>
      <w:r w:rsidR="0087039F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only to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conduct semantic based NLP studies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>,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such as sentiment analysis. I need to find 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or to invent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new 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word embedding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methods 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>to</w:t>
      </w:r>
      <w:r w:rsidR="0032203C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conduct authorship attribution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.</w:t>
      </w:r>
    </w:p>
    <w:p w14:paraId="0000000E" w14:textId="77777777" w:rsidR="00D07884" w:rsidRDefault="00A63BD7">
      <w:pPr>
        <w:widowControl w:val="0"/>
        <w:spacing w:before="240"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gramStart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With regard to</w:t>
      </w:r>
      <w:proofErr w:type="gramEnd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: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br/>
        <w:t>Segarra S. (2014) Word adjacency networks for authorship attribution: solving Shakespearean controversies. Unpublished MSc Thesis, University of Pennsylvania, Available at: https://cpb-us-e1.wpmucdn.com/blogs.rice.edu/dist/a/9284/files/2018/07/MSc_Thesis_Segarra-zwwuyf.pdf (Accessed: 12 July 2020).</w:t>
      </w:r>
    </w:p>
    <w:p w14:paraId="0000000F" w14:textId="601AD788" w:rsidR="00D07884" w:rsidRDefault="00A63BD7">
      <w:pPr>
        <w:widowControl w:val="0"/>
        <w:numPr>
          <w:ilvl w:val="0"/>
          <w:numId w:val="2"/>
        </w:numPr>
        <w:spacing w:before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The novel method invented by this project, 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>w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ork adjacency networks, is attractive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>,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since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>,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>in addition to the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frequency of occurrence, it also pays attention to 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the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distribution of common words. However, I will wait to see whether the inventors of this method will, ultimately, a</w:t>
      </w:r>
      <w:r w:rsidR="0032203C">
        <w:rPr>
          <w:rFonts w:ascii="Consolas" w:eastAsia="Consolas" w:hAnsi="Consolas" w:cs="Consolas"/>
          <w:sz w:val="24"/>
          <w:szCs w:val="24"/>
          <w:shd w:val="clear" w:color="auto" w:fill="FAFAFA"/>
        </w:rPr>
        <w:t>fter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repeated urg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>ing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subject the method to be tested by independent </w:t>
      </w:r>
      <w:r w:rsidR="0032203C">
        <w:rPr>
          <w:rFonts w:ascii="Consolas" w:eastAsia="Consolas" w:hAnsi="Consolas" w:cs="Consolas"/>
          <w:sz w:val="24"/>
          <w:szCs w:val="24"/>
          <w:shd w:val="clear" w:color="auto" w:fill="FAFAFA"/>
        </w:rPr>
        <w:t>practitioners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.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br/>
      </w:r>
    </w:p>
    <w:p w14:paraId="00000013" w14:textId="27761614" w:rsidR="00D07884" w:rsidRDefault="00A63BD7" w:rsidP="0032203C">
      <w:pPr>
        <w:widowControl w:val="0"/>
        <w:numPr>
          <w:ilvl w:val="0"/>
          <w:numId w:val="2"/>
        </w:numPr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However, this project used 19th century texts to develop the method. Only after the method 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>was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developed and tested, was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it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applied to 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analysing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early modern English texts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>, which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was the aim of this project. This is a good approach. At the development</w:t>
      </w:r>
      <w:r w:rsidR="00A604F0">
        <w:rPr>
          <w:rFonts w:ascii="Consolas" w:eastAsia="Consolas" w:hAnsi="Consolas" w:cs="Consolas"/>
          <w:sz w:val="24"/>
          <w:szCs w:val="24"/>
          <w:shd w:val="clear" w:color="auto" w:fill="FAFAFA"/>
        </w:rPr>
        <w:t>al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stage of a machine learning technique, easier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>and simpler test samples, instead of complicated ones, should be used.</w:t>
      </w:r>
    </w:p>
    <w:p w14:paraId="379E3263" w14:textId="28FD161E" w:rsidR="00A604F0" w:rsidRDefault="00A604F0" w:rsidP="00A604F0">
      <w:pPr>
        <w:widowControl w:val="0"/>
        <w:spacing w:after="240"/>
        <w:ind w:left="36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Appendix I: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br/>
        <w:t>Resulting pictures:</w:t>
      </w:r>
    </w:p>
    <w:p w14:paraId="695A81BC" w14:textId="5B4DECEF" w:rsidR="00DE6B48" w:rsidRDefault="00DE6B48" w:rsidP="00DE6B48">
      <w:pPr>
        <w:widowControl w:val="0"/>
        <w:spacing w:after="240"/>
        <w:ind w:left="36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Ddeployment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of the neural network: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br/>
        <w:t xml:space="preserve">(Two neural node layers with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reLu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activation function and a </w:t>
      </w:r>
      <w:proofErr w:type="spellStart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softmax</w:t>
      </w:r>
      <w:proofErr w:type="spellEnd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layer)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br/>
      </w:r>
      <w:r>
        <w:rPr>
          <w:noProof/>
        </w:rPr>
        <w:drawing>
          <wp:inline distT="0" distB="0" distL="0" distR="0" wp14:anchorId="205339DC" wp14:editId="5819F875">
            <wp:extent cx="5733415" cy="22002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7C7D" w14:textId="1CE174B2" w:rsidR="00DE6B48" w:rsidRDefault="008A5A63" w:rsidP="008A5A63">
      <w:pPr>
        <w:widowControl w:val="0"/>
        <w:spacing w:after="240"/>
        <w:ind w:left="36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bookmarkStart w:id="0" w:name="_Hlk47569465"/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The c</w:t>
      </w:r>
      <w:r w:rsidR="00DE6B48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onfusion matrix for the results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obtained </w:t>
      </w:r>
      <w:r w:rsidR="00DE6B48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from using character 4-gram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as the classifier and the above neural network:</w:t>
      </w:r>
      <w:r w:rsidR="00DE6B48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  <w:bookmarkEnd w:id="0"/>
      <w:r w:rsidR="00DE6B48">
        <w:rPr>
          <w:rFonts w:ascii="Consolas" w:eastAsia="Consolas" w:hAnsi="Consolas" w:cs="Consolas"/>
          <w:sz w:val="24"/>
          <w:szCs w:val="24"/>
          <w:shd w:val="clear" w:color="auto" w:fill="FAFAFA"/>
        </w:rPr>
        <w:br/>
      </w:r>
      <w:r w:rsidR="00DE6B48" w:rsidRPr="00DE6B48">
        <w:drawing>
          <wp:inline distT="0" distB="0" distL="0" distR="0" wp14:anchorId="073F94C8" wp14:editId="2D3B7468">
            <wp:extent cx="462915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br/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br/>
      </w:r>
    </w:p>
    <w:p w14:paraId="1046820C" w14:textId="7BF7AE5E" w:rsidR="008A5A63" w:rsidRDefault="008A5A63" w:rsidP="008A5A63">
      <w:pPr>
        <w:widowControl w:val="0"/>
        <w:spacing w:after="240"/>
        <w:ind w:left="36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67E94C33" w14:textId="7C1D2AB3" w:rsidR="008A5A63" w:rsidRDefault="008A5A63" w:rsidP="008A5A63">
      <w:pPr>
        <w:widowControl w:val="0"/>
        <w:spacing w:after="240"/>
        <w:ind w:left="36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2EA1889" w14:textId="35BE66DC" w:rsidR="00792DC1" w:rsidRDefault="008A5A63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8A5A63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 xml:space="preserve">The confusion matrix for the results obtained from using character 4-gram as the classifier and </w:t>
      </w:r>
      <w:r>
        <w:rPr>
          <w:rFonts w:ascii="Consolas" w:eastAsia="Consolas" w:hAnsi="Consolas" w:cs="Consolas"/>
          <w:sz w:val="24"/>
          <w:szCs w:val="24"/>
          <w:shd w:val="clear" w:color="auto" w:fill="FAFAFA"/>
        </w:rPr>
        <w:t>SVM</w:t>
      </w:r>
      <w:r w:rsidRPr="008A5A63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: </w:t>
      </w:r>
      <w:r w:rsidR="00DE6B48" w:rsidRPr="00DE6B48">
        <w:drawing>
          <wp:inline distT="0" distB="0" distL="0" distR="0" wp14:anchorId="6B8A090C" wp14:editId="53509DB3">
            <wp:extent cx="5733415" cy="1073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br/>
      </w:r>
      <w:r w:rsid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br/>
        <w:t>Part of the normalised character 4-gram table:</w:t>
      </w:r>
      <w:r w:rsid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br/>
      </w:r>
      <w:r w:rsidR="00792DC1">
        <w:rPr>
          <w:noProof/>
        </w:rPr>
        <w:drawing>
          <wp:inline distT="0" distB="0" distL="0" distR="0" wp14:anchorId="15B2FFE3" wp14:editId="408D21AF">
            <wp:extent cx="5733415" cy="24288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br/>
      </w:r>
      <w:r w:rsid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br/>
        <w:t>Appendix II:</w:t>
      </w:r>
      <w:r w:rsid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br/>
        <w:t>The code for applying KNN, SVM and neural network techniques on character 4-gram classifier</w:t>
      </w:r>
      <w:r w:rsidR="00041F10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to perform authorship attribution studies</w:t>
      </w:r>
      <w:r w:rsid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:</w:t>
      </w:r>
    </w:p>
    <w:p w14:paraId="6A238BC8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#DS7004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Gungor's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dataset/ character 4-gram</w:t>
      </w:r>
    </w:p>
    <w:p w14:paraId="70B65769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#Three popular female novelists all born in the 1850s: 17 Helen Mathers 1853-1920 (18010- 18669 in the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kaggle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csv file), 32 Lucas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Malet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1852-1931 (33861-34563), 33 Marie Corelli 1855-1924 (34564-36305)</w:t>
      </w:r>
    </w:p>
    <w:p w14:paraId="1E445C98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#200 lines each</w:t>
      </w:r>
    </w:p>
    <w:p w14:paraId="3FA0FA0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#there is a â in the code. If this code is loaded to RStudio, the encoding of it should be changed to UTF-8!!!</w:t>
      </w:r>
    </w:p>
    <w:p w14:paraId="1DA4AAF9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13FD06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#set working directory and load package tm</w:t>
      </w:r>
    </w:p>
    <w:p w14:paraId="182BA16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setwd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dirname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file.choose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()))</w:t>
      </w:r>
    </w:p>
    <w:p w14:paraId="5CDB5138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>getwd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64C7ADA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if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(!require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('tm'))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install.packages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('tm'); library('tm')</w:t>
      </w:r>
    </w:p>
    <w:p w14:paraId="5B5DD77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A204E2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#input data and form three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dataframes</w:t>
      </w:r>
      <w:proofErr w:type="spellEnd"/>
    </w:p>
    <w:p w14:paraId="0463A23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if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(!file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.exists('Gungor_2018_VictorianAuthorAttribution_data-train.csv')){</w:t>
      </w:r>
    </w:p>
    <w:p w14:paraId="7D52BC3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download.file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('http://archive.ics.uci.edu/ml/machine-learning-databases/00454/dataset.zip', 'dataset.zip')</w:t>
      </w:r>
    </w:p>
    <w:p w14:paraId="6A0C936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>unzip('dataset.zip')</w:t>
      </w:r>
    </w:p>
    <w:p w14:paraId="7F80B501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file.copy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('./dataset/Gungor_2018_VictorianAuthorAttribution_data-train.csv', '.')</w:t>
      </w:r>
    </w:p>
    <w:p w14:paraId="07ACE399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#if the working directory does not have the csv file, this if statement</w:t>
      </w:r>
    </w:p>
    <w:p w14:paraId="0EA41E5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#needs several minutes to run</w:t>
      </w:r>
    </w:p>
    <w:p w14:paraId="492D3E42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}</w:t>
      </w:r>
    </w:p>
    <w:p w14:paraId="67BA427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dfVictorianEraAA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read.table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('Gungor_2018_VictorianAuthorAttribution_data-train.csv', header = TRUE,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sep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(','), encoding = 'utf-8')</w:t>
      </w:r>
    </w:p>
    <w:p w14:paraId="6F94BCE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dfHelen_Mathers18009_18208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dfVictorianEraAA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18009:18208,]</w:t>
      </w:r>
    </w:p>
    <w:p w14:paraId="3820A6F1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dfLucas_Malet33860_34059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dfVictorianEraAA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33860:34059,]</w:t>
      </w:r>
    </w:p>
    <w:p w14:paraId="57B1331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dfMarie_Corelli34563_34762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dfVictorianEraAA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34563:34762,]</w:t>
      </w:r>
    </w:p>
    <w:p w14:paraId="44027E8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EBDEF12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 Function for forming character 4-Grams</w:t>
      </w:r>
    </w:p>
    <w:p w14:paraId="47894514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if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(!require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('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stylo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'))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install.packages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('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stylo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'); library('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stylo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')</w:t>
      </w:r>
    </w:p>
    <w:p w14:paraId="782BEB4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library(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stylo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47EEDD69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charNGramDf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function(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columnCell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 {</w:t>
      </w:r>
    </w:p>
    <w:p w14:paraId="31B0E97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my.text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gsub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'\\s+', "_",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columnCell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perl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T)</w:t>
      </w:r>
    </w:p>
    <w:p w14:paraId="6AF9A91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>my.vector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.of.chars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txt.to.features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my.text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, features = "c")</w:t>
      </w:r>
    </w:p>
    <w:p w14:paraId="06D9956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x =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make.ngrams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my.vector.of.chars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ngram.size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4)</w:t>
      </w:r>
    </w:p>
    <w:p w14:paraId="644652F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xx =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lapply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x,function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(x)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gsub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('(?&lt;=[\\S]) (?=[\\S])', '',x,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perl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T))</w:t>
      </w:r>
    </w:p>
    <w:p w14:paraId="78EA65F6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return(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paste(xx, collapse = ' '))</w:t>
      </w:r>
    </w:p>
    <w:p w14:paraId="53567518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}</w:t>
      </w:r>
    </w:p>
    <w:p w14:paraId="36D6F4C2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6F78848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 Converting to 4-grams texts</w:t>
      </w:r>
    </w:p>
    <w:p w14:paraId="7D81F966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dfHelen_Mathers18009_18208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as.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data.frame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cbind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lapply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(dfHelen_Mathers18009_18208[,1],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charNGramDf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), dfHelen_Mathers18009_18208[,2]))</w:t>
      </w:r>
    </w:p>
    <w:p w14:paraId="7E49B8B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colnames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(dfHelen_Mathers18009_18208) &lt;-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'text', 'author')</w:t>
      </w:r>
    </w:p>
    <w:p w14:paraId="6D40054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dfLucas_Malet33860_34059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as.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data.frame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cbind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lapply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(dfLucas_Malet33860_34059[,1],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charNGramDf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), dfLucas_Malet33860_34059[,2]))</w:t>
      </w:r>
    </w:p>
    <w:p w14:paraId="4C17ECB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colnames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(dfLucas_Malet33860_34059) &lt;-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'text', 'author')</w:t>
      </w:r>
    </w:p>
    <w:p w14:paraId="4CE19DB8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dfMarie_Corelli34563_34762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as.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data.frame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cbind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lapply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(dfMarie_Corelli34563_34762[,1],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charNGramDf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), dfMarie_Corelli34563_34762[,2]))</w:t>
      </w:r>
    </w:p>
    <w:p w14:paraId="066C893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colnames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(dfMarie_Corelli34563_34762) &lt;-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'text', 'author')</w:t>
      </w:r>
    </w:p>
    <w:p w14:paraId="0CD9CA7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1A3A1BB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#form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corpa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from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dataframes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.</w:t>
      </w:r>
    </w:p>
    <w:p w14:paraId="424704F1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#texts are already all in lower case and no punctuation</w:t>
      </w:r>
    </w:p>
    <w:p w14:paraId="39955EE1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#package tm is required</w:t>
      </w:r>
    </w:p>
    <w:p w14:paraId="3265A299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dfHelen_Mathers18009_18208_corpus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VCorpus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VectorSource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(dfHelen_Mathers18009_18208$text))</w:t>
      </w:r>
    </w:p>
    <w:p w14:paraId="001B9EA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dfHelen_Mathers18009_18208_corpus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tm_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map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dfHelen_Mathers18009_18208_corpus,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stripWhitespace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3EA222B1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dfLucas_Malet33860_34059_corpus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>VCorpus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VectorSource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(dfLucas_Malet33860_34059$text))</w:t>
      </w:r>
    </w:p>
    <w:p w14:paraId="6D19B8B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dfLucas_Malet33860_34059_corpus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tm_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map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dfLucas_Malet33860_34059_corpus,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stripWhitespace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0ED03999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dfMarie_Corelli34563_34762_corpus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VCorpus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VectorSource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(dfMarie_Corelli34563_34762$text))</w:t>
      </w:r>
    </w:p>
    <w:p w14:paraId="653E5276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dfMarie_Corelli34563_34762_corpus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tm_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map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dfMarie_Corelli34563_34762_corpus,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stripWhitespace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22EE555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C4C56E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#form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dtm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. Each line a document (1000 words)</w:t>
      </w:r>
    </w:p>
    <w:p w14:paraId="07AE982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#change minimum word length to 1 from 3</w:t>
      </w:r>
    </w:p>
    <w:p w14:paraId="5010383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dfHelen_Mathers18009_18208_dtDf &lt;- as.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data.frame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(as.matrix(DocumentTermMatrix(dfHelen_Mathers18009_18208_corpus, control=list(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wordLengths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c(1, Inf)))))</w:t>
      </w:r>
    </w:p>
    <w:p w14:paraId="194A196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dfLucas_Malet33860_34059_dtDf &lt;- as.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data.frame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(as.matrix(DocumentTermMatrix(dfLucas_Malet33860_34059_corpus, control=list(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wordLengths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c(1, Inf)))))</w:t>
      </w:r>
    </w:p>
    <w:p w14:paraId="4ABC984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dfMarie_Corelli34563_34762_dtDf &lt;- as.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data.frame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(as.matrix(DocumentTermMatrix(dfMarie_Corelli34563_34762_corpus, control=list(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wordLengths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c(1, Inf)))))</w:t>
      </w:r>
    </w:p>
    <w:p w14:paraId="402B7154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DA77590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#retain only columns of words which can found both in HM, LM and MC's texts</w:t>
      </w:r>
    </w:p>
    <w:p w14:paraId="7C55EB2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common_cols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intersect(intersect(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colnames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(dfHelen_Mathers18009_18208_dtDf),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colnames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(dfLucas_Malet33860_34059_dtDf)),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colnames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(dfMarie_Corelli34563_34762_dtDf))</w:t>
      </w:r>
    </w:p>
    <w:p w14:paraId="072C23B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HmLmMcDtDf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rbind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(dfHelen_Mathers18009_18208_dtDf[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common_cols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], dfLucas_Malet33860_34059_dtDf[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common_cols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], dfMarie_Corelli34563_34762_dtDf[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common_cols</w:t>
      </w:r>
      <w:proofErr w:type="spellEnd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])#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15220 cols</w:t>
      </w:r>
    </w:p>
    <w:p w14:paraId="4362315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90CA47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#delete columns with their names contain â #14924</w:t>
      </w:r>
    </w:p>
    <w:p w14:paraId="650F11D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>HmLmMcDtDf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HmLmMcDtDf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-grep(pattern = '.*â.*â*.*',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colnames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HmLmMcDtDf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))]</w:t>
      </w:r>
    </w:p>
    <w:p w14:paraId="0E2D7646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#texts quite untidy. number of â in HM 2077, LM 1743 and MC 6280</w:t>
      </w:r>
    </w:p>
    <w:p w14:paraId="011F223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2714A9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#further retain only columns of words each of which are at least appeared</w:t>
      </w:r>
    </w:p>
    <w:p w14:paraId="6F4740D2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#600 times </w:t>
      </w:r>
    </w:p>
    <w:p w14:paraId="1B8EA5F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HmLmMcTtl600OrMore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HmLmMcDtDf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colSums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HmLmMcDtDf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 &gt;=600] #975</w:t>
      </w:r>
    </w:p>
    <w:p w14:paraId="4A811B7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6087DC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#aggreate and sum every four lines (reduced to 150 lines)</w:t>
      </w:r>
    </w:p>
    <w:p w14:paraId="1ECEF0D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#add and delete column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textNO</w:t>
      </w:r>
      <w:proofErr w:type="spellEnd"/>
    </w:p>
    <w:p w14:paraId="03F98FD8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HmLmMcTtl600OrMore$textNo &lt;-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rep(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1:150, each = 4)</w:t>
      </w:r>
    </w:p>
    <w:p w14:paraId="181005F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aggregate(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. ~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textNo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, HmLmMcTtl600OrMore, sum)</w:t>
      </w:r>
    </w:p>
    <w:p w14:paraId="39C2C7C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dfHmLmMcWdFeqDf$textNo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NULL</w:t>
      </w:r>
    </w:p>
    <w:p w14:paraId="0076E35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6BFCC72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#add labels HM, LM and MC and put the column to the front</w:t>
      </w:r>
    </w:p>
    <w:p w14:paraId="5B717D6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dfHmLmMcWdFeqDf$HmOrLmOrMc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rep('HM', 50), rep('LM', 50), rep('MC', 50))</w:t>
      </w:r>
    </w:p>
    <w:p w14:paraId="2BE5F559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</w:t>
      </w:r>
      <w:proofErr w:type="spellEnd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[,c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(976,1:975)] #975+1</w:t>
      </w:r>
    </w:p>
    <w:p w14:paraId="300231F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F44D53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#shuffling rows:</w:t>
      </w:r>
    </w:p>
    <w:p w14:paraId="6EB5313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set.seed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(12345)</w:t>
      </w:r>
    </w:p>
    <w:p w14:paraId="382E03B1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rrowNos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sample(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nrow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))</w:t>
      </w:r>
    </w:p>
    <w:p w14:paraId="585068C1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rrowNos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,]</w:t>
      </w:r>
    </w:p>
    <w:p w14:paraId="1FCF8A9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78044121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#normalisation</w:t>
      </w:r>
    </w:p>
    <w:p w14:paraId="5643885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>data_norm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function(x) {(x- min(x))/ (max(x)- min(x))}</w:t>
      </w:r>
    </w:p>
    <w:p w14:paraId="77D3883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as.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data.frame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lapply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[,-1],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data_norm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))</w:t>
      </w:r>
    </w:p>
    <w:p w14:paraId="091E834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summary(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norm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,1:4]) #see whether normalised</w:t>
      </w:r>
    </w:p>
    <w:p w14:paraId="729FCD41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View(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77921DD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B908CD0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#KNN!</w:t>
      </w:r>
    </w:p>
    <w:p w14:paraId="3376E63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if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(!require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('class'))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install.packages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('class'); library('class')</w:t>
      </w:r>
    </w:p>
    <w:p w14:paraId="7369F5C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dfHmLmMcWdFeqDfLabledRandm_norm_train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norm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1:120,]</w:t>
      </w:r>
    </w:p>
    <w:p w14:paraId="43080AB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dfHmLmMcWdFeqDfLabledRandm_norm_test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norm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121:150,]</w:t>
      </w:r>
    </w:p>
    <w:p w14:paraId="269127A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HmOrLmOrMc_pred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knn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dfHmLmMcWdFeqDfLabledRandm_norm_train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dfHmLmMcWdFeqDfLabledRandm_norm_test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[1:120,1], k= 11)</w:t>
      </w:r>
    </w:p>
    <w:p w14:paraId="29AB7C4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table(</w:t>
      </w:r>
      <w:proofErr w:type="spellStart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HmOrLmOrMc_pred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true_HelenMathers_LucasMalet_MarieCorelli_KNN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[121:150,1]) #mistake rate 1/30</w:t>
      </w:r>
    </w:p>
    <w:p w14:paraId="32CB6944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sqrt(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120) = 10.954 .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Therefore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use k =11. </w:t>
      </w:r>
    </w:p>
    <w:p w14:paraId="40921564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#k = 11 perform the best, only one error: 1 MC was misjudged as LM</w:t>
      </w:r>
    </w:p>
    <w:p w14:paraId="3F4B864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4F6C242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#SVM! tune automatically</w:t>
      </w:r>
    </w:p>
    <w:p w14:paraId="02B46A8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if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(!require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('e1071'))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install.packages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('e1071'); library('e1071') </w:t>
      </w:r>
    </w:p>
    <w:p w14:paraId="5E687066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HmOrLmOrMc_svm_model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svm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dfHmLmMcWdFeqDfLabledRandm_norm_train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as.factor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[1:120,1]), type = 'C')</w:t>
      </w:r>
    </w:p>
    <w:p w14:paraId="67ACD65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predict(</w:t>
      </w:r>
      <w:proofErr w:type="spellStart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HmOrLmOrMc_svm_model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dfHmLmMcWdFeqDfLabledRandm_norm_test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6CA7BDE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table(</w:t>
      </w:r>
      <w:proofErr w:type="spellStart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true_HelenMathers_LucasMalet_MarieCorelli_SVM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>dfHmLmMcWdFeqDfLabledRandm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[121:150,1])</w:t>
      </w:r>
    </w:p>
    <w:p w14:paraId="7A2DB2F0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#all correct</w:t>
      </w:r>
    </w:p>
    <w:p w14:paraId="4636A7F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9D73FB2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#tune manually</w:t>
      </w:r>
    </w:p>
    <w:p w14:paraId="11B35EA4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dfHmLmMcWdFeqDfLabledRandm1To120AsFactors =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as.factor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[1:120,1])</w:t>
      </w:r>
    </w:p>
    <w:p w14:paraId="29427E4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set.seed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(12345)</w:t>
      </w:r>
    </w:p>
    <w:p w14:paraId="76F3A60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svm_tune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tune(</w:t>
      </w:r>
      <w:proofErr w:type="spellStart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svm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train.x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dfHmLmMcWdFeqDfLabledRandm_norm_train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,</w:t>
      </w:r>
    </w:p>
    <w:p w14:paraId="7C34A5B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train.y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dfHmLmMcWdFeqDfLabledRandm1To120AsFactors,</w:t>
      </w:r>
    </w:p>
    <w:p w14:paraId="0AC65B9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>kernel = 'linear',</w:t>
      </w:r>
    </w:p>
    <w:p w14:paraId="76B457F0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>type = 'C',</w:t>
      </w:r>
    </w:p>
    <w:p w14:paraId="7F9E9934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 xml:space="preserve">ranges =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list(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cost = c(.001,.01,.1,1,5,10,100)))</w:t>
      </w:r>
    </w:p>
    <w:p w14:paraId="02686C6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svm_tune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</w:t>
      </w:r>
    </w:p>
    <w:p w14:paraId="7B12B541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svm_tune$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best.model</w:t>
      </w:r>
      <w:proofErr w:type="spellEnd"/>
      <w:proofErr w:type="gramEnd"/>
    </w:p>
    <w:p w14:paraId="17C06DA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4C3BBE4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#besides best cost, also best number of support vectors, etc.</w:t>
      </w:r>
    </w:p>
    <w:p w14:paraId="2B000B2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pred_svm_after_tune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predict(</w:t>
      </w:r>
      <w:proofErr w:type="spellStart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svm_tune$best.model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dfHmLmMcWdFeqDfLabledRandm_norm_test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3BB9A59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table(</w:t>
      </w:r>
      <w:proofErr w:type="spellStart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pred_svm_after_tune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true_HelenMathers_LucasMalet_MarieCorelli_TunedSVM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[121:150,1])</w:t>
      </w:r>
    </w:p>
    <w:p w14:paraId="5C11C54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30CA1C92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Deep learning using package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keras</w:t>
      </w:r>
      <w:proofErr w:type="spellEnd"/>
    </w:p>
    <w:p w14:paraId="54B6D678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import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keras</w:t>
      </w:r>
      <w:proofErr w:type="spellEnd"/>
    </w:p>
    <w:p w14:paraId="054E93B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note: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use_condaenv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("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r_reticulate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") is only work for my Asus PC + </w:t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>Windows 10</w:t>
      </w:r>
    </w:p>
    <w:p w14:paraId="32865A7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 see README.md for matters related to installation of Python</w:t>
      </w:r>
    </w:p>
    <w:p w14:paraId="6749E996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if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(!require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('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keras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'))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install.packages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('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keras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'); library('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keras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')</w:t>
      </w:r>
    </w:p>
    <w:p w14:paraId="1993159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use_condaenv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("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r_reticulate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")</w:t>
      </w:r>
    </w:p>
    <w:p w14:paraId="3AAFB2C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016B026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 Convert to matrix</w:t>
      </w:r>
    </w:p>
    <w:p w14:paraId="01479EB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training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as.matrix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[1:120,])</w:t>
      </w:r>
    </w:p>
    <w:p w14:paraId="33A03A3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dimnames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(training) &lt;- NULL</w:t>
      </w:r>
    </w:p>
    <w:p w14:paraId="24E5C7E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test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as.matrix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dfHmLmMcWdFeqDfLabledRandm_norm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[121:150,])</w:t>
      </w:r>
    </w:p>
    <w:p w14:paraId="1E3390ED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dimnames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(test) &lt;- NULL</w:t>
      </w:r>
    </w:p>
    <w:p w14:paraId="3B4B8A4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C05CF5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 Convert labels to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numerics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and one hot encoding form</w:t>
      </w:r>
    </w:p>
    <w:p w14:paraId="65F09F56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trainLabels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to_categorical(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as.numeric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(as.factor(dfHmLmMcWdFeqDfLabledRandm[1:120,1])) - 1)</w:t>
      </w:r>
    </w:p>
    <w:p w14:paraId="5B1D98C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testtarget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as.numeric</w:t>
      </w:r>
      <w:proofErr w:type="spellEnd"/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as.factor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dfHmLmMcWdFeqDfLabledRandm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[121:150,1])) - 1</w:t>
      </w:r>
    </w:p>
    <w:p w14:paraId="197C0CA0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testLabels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to_categorical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testtarget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46FD1E48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777F86E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 Create sequential model (975 input columns, 3 categories)</w:t>
      </w:r>
    </w:p>
    <w:p w14:paraId="7267F29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model &lt;-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keras_model_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sequential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18D333A6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model %&gt;% #one hidden layer, units = 975 (975 input columns, 3 categories)</w:t>
      </w:r>
    </w:p>
    <w:p w14:paraId="79712D36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layer_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dense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units=975, activation = '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relu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',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input_shape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c(975)) %&gt;%</w:t>
      </w:r>
    </w:p>
    <w:p w14:paraId="05E05C8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 xml:space="preserve">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layer_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dense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units=325, activation = '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relu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',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input_shape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c(325)) %&gt;%</w:t>
      </w:r>
    </w:p>
    <w:p w14:paraId="0B49FD0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 xml:space="preserve">        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layer_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dense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units = 3, activation = '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softmax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')</w:t>
      </w:r>
    </w:p>
    <w:p w14:paraId="307C136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summary(model) #see bottom for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tunning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results</w:t>
      </w:r>
    </w:p>
    <w:p w14:paraId="230098C1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68F0EB2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 Compile</w:t>
      </w:r>
    </w:p>
    <w:p w14:paraId="7D79CBC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model %&gt;%</w:t>
      </w:r>
    </w:p>
    <w:p w14:paraId="448B42E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compile(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loss = '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categorical_crossentropy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',</w:t>
      </w:r>
    </w:p>
    <w:p w14:paraId="2D922E9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        optimizer = '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adam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',</w:t>
      </w:r>
    </w:p>
    <w:p w14:paraId="5C136506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         metrics = 'accuracy')</w:t>
      </w:r>
    </w:p>
    <w:p w14:paraId="6F177A28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72B64EB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 Fit model</w:t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 xml:space="preserve"> </w:t>
      </w:r>
    </w:p>
    <w:p w14:paraId="56F67176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history &lt;- model %&gt;%</w:t>
      </w:r>
    </w:p>
    <w:p w14:paraId="476B918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 xml:space="preserve"> </w:t>
      </w:r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fit(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training,</w:t>
      </w:r>
    </w:p>
    <w:p w14:paraId="04BA19A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 xml:space="preserve">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trainLabels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,</w:t>
      </w:r>
    </w:p>
    <w:p w14:paraId="72778F1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 xml:space="preserve"> epoch = 200,</w:t>
      </w:r>
    </w:p>
    <w:p w14:paraId="6FBA04C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 xml:space="preserve">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batch_size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64,</w:t>
      </w:r>
    </w:p>
    <w:p w14:paraId="4E563DC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  <w:t xml:space="preserve">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validation_split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= 0.2)</w:t>
      </w:r>
    </w:p>
    <w:p w14:paraId="5D8DD6E2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5798E2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 Prediction &amp; confusion matrix - test data and labels</w:t>
      </w:r>
    </w:p>
    <w:p w14:paraId="434EE67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&lt;- model %&gt;%</w:t>
      </w:r>
    </w:p>
    <w:p w14:paraId="44EBAEC8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ab/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predict_classes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(test)</w:t>
      </w:r>
    </w:p>
    <w:p w14:paraId="209D02CE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42814BA3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library(caret)</w:t>
      </w:r>
    </w:p>
    <w:p w14:paraId="753F8BE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confusionMatrix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table &lt;- table(Predicted =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Actual =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testtarget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), mode = "everything")</w:t>
      </w:r>
    </w:p>
    <w:p w14:paraId="21E6CEA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2E93675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lastRenderedPageBreak/>
        <w:t xml:space="preserve">#prob,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testtarget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:</w:t>
      </w:r>
    </w:p>
    <w:p w14:paraId="67F039B0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prob &lt;- model %&gt;%</w:t>
      </w:r>
    </w:p>
    <w:p w14:paraId="05E200E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      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predict_proba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(test)      </w:t>
      </w:r>
    </w:p>
    <w:p w14:paraId="4A49BAAB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098B0BAA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proofErr w:type="spellStart"/>
      <w:proofErr w:type="gram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cbind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(</w:t>
      </w:r>
      <w:proofErr w:type="gram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prob,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pred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,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testtarget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)</w:t>
      </w:r>
    </w:p>
    <w:p w14:paraId="364B2E8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7D45E775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#epoch 200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batch_size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32 </w:t>
      </w:r>
      <w:proofErr w:type="spellStart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validation_split</w:t>
      </w:r>
      <w:proofErr w:type="spellEnd"/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 xml:space="preserve"> 0.2 325 3</w:t>
      </w:r>
    </w:p>
    <w:p w14:paraId="7DCD6697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#f1: 0.9524 1 0.9474</w:t>
      </w:r>
    </w:p>
    <w:p w14:paraId="4BE5AF0F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  <w:r w:rsidRPr="00792DC1">
        <w:rPr>
          <w:rFonts w:ascii="Consolas" w:eastAsia="Consolas" w:hAnsi="Consolas" w:cs="Consolas"/>
          <w:sz w:val="24"/>
          <w:szCs w:val="24"/>
          <w:shd w:val="clear" w:color="auto" w:fill="FAFAFA"/>
        </w:rPr>
        <w:t>#changed to 975 3 the same</w:t>
      </w:r>
    </w:p>
    <w:p w14:paraId="4579A432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p w14:paraId="592E3A2C" w14:textId="77777777" w:rsidR="00792DC1" w:rsidRPr="00792DC1" w:rsidRDefault="00792DC1" w:rsidP="00792DC1">
      <w:pPr>
        <w:widowControl w:val="0"/>
        <w:spacing w:after="240"/>
        <w:rPr>
          <w:rFonts w:ascii="Consolas" w:eastAsia="Consolas" w:hAnsi="Consolas" w:cs="Consolas"/>
          <w:sz w:val="24"/>
          <w:szCs w:val="24"/>
          <w:shd w:val="clear" w:color="auto" w:fill="FAFAFA"/>
        </w:rPr>
      </w:pPr>
    </w:p>
    <w:sectPr w:rsidR="00792DC1" w:rsidRPr="00792DC1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D6369" w14:textId="77777777" w:rsidR="00900F52" w:rsidRDefault="00900F52" w:rsidP="0032203C">
      <w:pPr>
        <w:spacing w:line="240" w:lineRule="auto"/>
      </w:pPr>
      <w:r>
        <w:separator/>
      </w:r>
    </w:p>
  </w:endnote>
  <w:endnote w:type="continuationSeparator" w:id="0">
    <w:p w14:paraId="26F5A204" w14:textId="77777777" w:rsidR="00900F52" w:rsidRDefault="00900F52" w:rsidP="00322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2411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8951E" w14:textId="7CC17586" w:rsidR="0032203C" w:rsidRDefault="00322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EA4C83" w14:textId="77777777" w:rsidR="0032203C" w:rsidRDefault="00322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4FC2B" w14:textId="77777777" w:rsidR="00900F52" w:rsidRDefault="00900F52" w:rsidP="0032203C">
      <w:pPr>
        <w:spacing w:line="240" w:lineRule="auto"/>
      </w:pPr>
      <w:r>
        <w:separator/>
      </w:r>
    </w:p>
  </w:footnote>
  <w:footnote w:type="continuationSeparator" w:id="0">
    <w:p w14:paraId="7C2B19FC" w14:textId="77777777" w:rsidR="00900F52" w:rsidRDefault="00900F52" w:rsidP="003220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45371"/>
    <w:multiLevelType w:val="multilevel"/>
    <w:tmpl w:val="DFAA3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5E0C3A"/>
    <w:multiLevelType w:val="multilevel"/>
    <w:tmpl w:val="6FCC8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884"/>
    <w:rsid w:val="00041F10"/>
    <w:rsid w:val="0032203C"/>
    <w:rsid w:val="00596742"/>
    <w:rsid w:val="00792DC1"/>
    <w:rsid w:val="0087039F"/>
    <w:rsid w:val="008A5A63"/>
    <w:rsid w:val="00900F52"/>
    <w:rsid w:val="00A604F0"/>
    <w:rsid w:val="00A63BD7"/>
    <w:rsid w:val="00A85142"/>
    <w:rsid w:val="00B1349F"/>
    <w:rsid w:val="00C332FC"/>
    <w:rsid w:val="00C73190"/>
    <w:rsid w:val="00D07884"/>
    <w:rsid w:val="00D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47A3"/>
  <w15:docId w15:val="{C8960788-85B8-4881-8DFD-38B8CECC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220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3C"/>
  </w:style>
  <w:style w:type="paragraph" w:styleId="Footer">
    <w:name w:val="footer"/>
    <w:basedOn w:val="Normal"/>
    <w:link w:val="FooterChar"/>
    <w:uiPriority w:val="99"/>
    <w:unhideWhenUsed/>
    <w:rsid w:val="003220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3C"/>
  </w:style>
  <w:style w:type="paragraph" w:styleId="BalloonText">
    <w:name w:val="Balloon Text"/>
    <w:basedOn w:val="Normal"/>
    <w:link w:val="BalloonTextChar"/>
    <w:uiPriority w:val="99"/>
    <w:semiHidden/>
    <w:unhideWhenUsed/>
    <w:rsid w:val="00C332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Chiu</cp:lastModifiedBy>
  <cp:revision>6</cp:revision>
  <dcterms:created xsi:type="dcterms:W3CDTF">2020-08-05T16:56:00Z</dcterms:created>
  <dcterms:modified xsi:type="dcterms:W3CDTF">2020-08-06T00:45:00Z</dcterms:modified>
</cp:coreProperties>
</file>