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Title:</w:t>
      </w:r>
      <w:r w:rsidDel="00000000" w:rsidR="00000000" w:rsidRPr="00000000">
        <w:rPr>
          <w:color w:val="1f1f1f"/>
          <w:rtl w:val="0"/>
        </w:rPr>
        <w:t xml:space="preserve"> Basic Token (ERC-20)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Expanded Description: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This project involves the creation of a basic cryptocurrency token that adheres to the ERC-20 standard. ERC-20 is the most widely used technical standard for fungible tokens on the Ethereum blockchain.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Your token will have the following core features: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Fixed Supply:</w:t>
      </w:r>
      <w:r w:rsidDel="00000000" w:rsidR="00000000" w:rsidRPr="00000000">
        <w:rPr>
          <w:color w:val="1f1f1f"/>
          <w:rtl w:val="0"/>
        </w:rPr>
        <w:t xml:space="preserve"> A predetermined total amount of tokens that cannot be increased.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Transfer Functionality:</w:t>
      </w:r>
      <w:r w:rsidDel="00000000" w:rsidR="00000000" w:rsidRPr="00000000">
        <w:rPr>
          <w:color w:val="1f1f1f"/>
          <w:rtl w:val="0"/>
        </w:rPr>
        <w:t xml:space="preserve"> The ability for token holders to send tokens to other addresses.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Approval Mechanisms:</w:t>
      </w:r>
      <w:r w:rsidDel="00000000" w:rsidR="00000000" w:rsidRPr="00000000">
        <w:rPr>
          <w:color w:val="1f1f1f"/>
          <w:rtl w:val="0"/>
        </w:rPr>
        <w:t xml:space="preserve"> Allowances for third-party accounts (like decentralized exchanges) to manage a specified amount of a user's tokens on their behalf.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Requirements: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Token Details: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Name:</w:t>
      </w:r>
      <w:r w:rsidDel="00000000" w:rsidR="00000000" w:rsidRPr="00000000">
        <w:rPr>
          <w:color w:val="1f1f1f"/>
          <w:rtl w:val="0"/>
        </w:rPr>
        <w:t xml:space="preserve"> A unique name for your token (e.g., "MyToken").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Symbol:</w:t>
      </w:r>
      <w:r w:rsidDel="00000000" w:rsidR="00000000" w:rsidRPr="00000000">
        <w:rPr>
          <w:color w:val="1f1f1f"/>
          <w:rtl w:val="0"/>
        </w:rPr>
        <w:t xml:space="preserve"> A short ticker symbol (e.g., "MYT").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Decimals:</w:t>
      </w:r>
      <w:r w:rsidDel="00000000" w:rsidR="00000000" w:rsidRPr="00000000">
        <w:rPr>
          <w:color w:val="1f1f1f"/>
          <w:rtl w:val="0"/>
        </w:rPr>
        <w:t xml:space="preserve"> The number of decimal places the token can be divided into (often 18).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Total Supply:</w:t>
      </w:r>
      <w:r w:rsidDel="00000000" w:rsidR="00000000" w:rsidRPr="00000000">
        <w:rPr>
          <w:color w:val="1f1f1f"/>
          <w:rtl w:val="0"/>
        </w:rPr>
        <w:t xml:space="preserve"> The fixed number of tokens to be created.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Functions: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totalSupply() : Returns the total token supply.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balanceOf(address _owner) : Returns the token balance of a specific address.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transfer(address _to, uint256 _value) : Transfers tokens from the sender to a recipient.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approve(address _spender, uint256 _value) : Approves a spender to spend a specific amount of the sender's tokens.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transferFrom(address _from, address _to, uint256 _value) : Transfers tokens from one address to another (on behalf of the sender, after prior approval).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Events: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Transfer(address indexed _from, address indexed _to, uint256 _value): Emitted when tokens are transferred.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Approval(address indexed _owner, address indexed _spender, uint256 _value): Emitted when a spender is approved to spend tokens.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Technical Resources Needed: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IDE (Integrated Development Environment):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Remix: An online Solidity IDE perfect for beginners. It's easy to use and allows you to write, compile, and deploy your contract directly in your browser.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color w:val="1f1f1f"/>
          <w:rtl w:val="0"/>
        </w:rPr>
        <w:t xml:space="preserve">Visual Studio Code (with Solidity extensions): A more robust IDE for local development, suitable if you're comfortable with code editors.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Ethereum Wallet:</w:t>
      </w:r>
      <w:r w:rsidDel="00000000" w:rsidR="00000000" w:rsidRPr="00000000">
        <w:rPr>
          <w:color w:val="1f1f1f"/>
          <w:rtl w:val="0"/>
        </w:rPr>
        <w:t xml:space="preserve"> MetaMask is a popular browser extension wallet that integrates well with Remix. You'll need it to interact with your deployed contract.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Ethereum Client:</w:t>
      </w:r>
      <w:r w:rsidDel="00000000" w:rsidR="00000000" w:rsidRPr="00000000">
        <w:rPr>
          <w:color w:val="1f1f1f"/>
          <w:rtl w:val="0"/>
        </w:rPr>
        <w:t xml:space="preserve"> You can use a test network (e.g., Goerli, Sepolia) to deploy your contract without spending real Ether.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OpenZeppelin Contracts:</w:t>
      </w:r>
      <w:r w:rsidDel="00000000" w:rsidR="00000000" w:rsidRPr="00000000">
        <w:rPr>
          <w:color w:val="1f1f1f"/>
          <w:rtl w:val="0"/>
        </w:rPr>
        <w:t xml:space="preserve"> This library provides secure and audited implementations of ERC-20 and other common token standards, saving you development time and reducing the risk of vulnerabilities.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Timeline (Estimated):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Learning Solidity Basics &amp; ERC-20:</w:t>
      </w:r>
      <w:r w:rsidDel="00000000" w:rsidR="00000000" w:rsidRPr="00000000">
        <w:rPr>
          <w:color w:val="1f1f1f"/>
          <w:rtl w:val="0"/>
        </w:rPr>
        <w:t xml:space="preserve"> 1-2 days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Contract Implementation (with OpenZeppelin):</w:t>
      </w:r>
      <w:r w:rsidDel="00000000" w:rsidR="00000000" w:rsidRPr="00000000">
        <w:rPr>
          <w:color w:val="1f1f1f"/>
          <w:rtl w:val="0"/>
        </w:rPr>
        <w:t xml:space="preserve"> 1-2 days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Testing and Deployment on a Testnet:</w:t>
      </w:r>
      <w:r w:rsidDel="00000000" w:rsidR="00000000" w:rsidRPr="00000000">
        <w:rPr>
          <w:color w:val="1f1f1f"/>
          <w:rtl w:val="0"/>
        </w:rPr>
        <w:t xml:space="preserve"> 1 day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Total:</w:t>
      </w:r>
      <w:r w:rsidDel="00000000" w:rsidR="00000000" w:rsidRPr="00000000">
        <w:rPr>
          <w:color w:val="1f1f1f"/>
          <w:rtl w:val="0"/>
        </w:rPr>
        <w:t xml:space="preserve"> 3-5 days (depending on prior Solidity experience)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Tips: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Start Simple:</w:t>
      </w:r>
      <w:r w:rsidDel="00000000" w:rsidR="00000000" w:rsidRPr="00000000">
        <w:rPr>
          <w:color w:val="1f1f1f"/>
          <w:rtl w:val="0"/>
        </w:rPr>
        <w:t xml:space="preserve"> Begin with a very basic implementation. Once you understand the core concepts, you can gradually add complexity.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Use OpenZeppelin:</w:t>
      </w:r>
      <w:r w:rsidDel="00000000" w:rsidR="00000000" w:rsidRPr="00000000">
        <w:rPr>
          <w:color w:val="1f1f1f"/>
          <w:rtl w:val="0"/>
        </w:rPr>
        <w:t xml:space="preserve"> Leverage OpenZeppelin's ERC-20 implementation to ensure your contract is secure and follows best practices.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Test Thoroughly:</w:t>
      </w:r>
      <w:r w:rsidDel="00000000" w:rsidR="00000000" w:rsidRPr="00000000">
        <w:rPr>
          <w:color w:val="1f1f1f"/>
          <w:rtl w:val="0"/>
        </w:rPr>
        <w:t xml:space="preserve"> Write unit tests to verify your contract's functionality before deploying it to a testnet.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Let me know when you're ready for the next project breakdown!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