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5"/>
      </w:pPr>
      <w:r>
        <w:t xml:space="preserve">Eric John Cruz</w:t>
      </w:r>
    </w:p>
    <w:p>
      <w:pPr>
        <w:spacing w:after="35"/>
      </w:pPr>
      <w:r>
        <w:rPr>
          <w:b/>
          <w:bCs/>
          <w:sz w:val="25"/>
          <w:szCs w:val="25"/>
        </w:rPr>
        <w:t xml:space="preserve">SEO &amp; Digital Marketing Operations</w:t>
      </w:r>
    </w:p>
    <w:p>
      <w:pPr>
        <w:spacing w:after="10"/>
      </w:pPr>
      <w:r>
        <w:t xml:space="preserve">Philippines | Available for remote work</w:t>
      </w:r>
    </w:p>
    <w:p>
      <w:pPr>
        <w:spacing w:after="10"/>
      </w:pPr>
      <w:hyperlink w:history="1" r:id="rIdv5bg0ws6pdin7u04chtv2">
        <w:r>
          <w:rPr>
            <w:color w:val="17465B"/>
            <w:u w:val="single"/>
          </w:rPr>
          <w:t xml:space="preserve">cruzericjohn@gmail.com</w:t>
        </w:r>
      </w:hyperlink>
      <w:r>
        <w:t xml:space="preserve"> | </w:t>
      </w:r>
      <w:hyperlink w:history="1" r:id="rIdd5fgbtycaybizhg2vju2r">
        <w:r>
          <w:rPr>
            <w:color w:val="17465B"/>
            <w:u w:val="single"/>
          </w:rPr>
          <w:t xml:space="preserve">ericcruzdigital.github.io</w:t>
        </w:r>
      </w:hyperlink>
    </w:p>
    <w:p>
      <w:pPr>
        <w:spacing w:after="25"/>
      </w:pPr>
      <w:hyperlink w:history="1" r:id="rId_jhj8fxnivrei2w2vztyd">
        <w:r>
          <w:rPr>
            <w:color w:val="17465B"/>
            <w:u w:val="single"/>
          </w:rPr>
          <w:t xml:space="preserve">linkedin.com/in/eric-john-cruz-ree</w:t>
        </w:r>
      </w:hyperlink>
    </w:p>
    <w:p>
      <w:pPr>
        <w:pStyle w:val="Heading1"/>
        <w:keepNext/>
        <w:spacing w:before="115" w:after="45"/>
      </w:pPr>
      <w:r>
        <w:t xml:space="preserve">Professional Summary</w:t>
      </w:r>
    </w:p>
    <w:p>
      <w:r>
        <w:t xml:space="preserve">SEO and digital marketing professional combining keyword research, content publishing and local search with analytics and campaign coordination. Turns source data into clear reports and next actions, works with CMS and CRM platforms, and documents repeatable processes. Uses AI-assisted research and drafting with manual verification.</w:t>
      </w:r>
    </w:p>
    <w:p>
      <w:pPr>
        <w:pStyle w:val="Heading1"/>
        <w:keepNext/>
        <w:spacing w:before="115" w:after="45"/>
      </w:pPr>
      <w:r>
        <w:t xml:space="preserve">Professional Experience</w:t>
      </w:r>
    </w:p>
    <w:p>
      <w:pPr>
        <w:keepNext/>
        <w:spacing w:after="10"/>
      </w:pPr>
      <w:r>
        <w:rPr>
          <w:b/>
          <w:bCs/>
        </w:rPr>
        <w:t xml:space="preserve">Digital Marketing &amp; SEO Operations</w:t>
      </w:r>
    </w:p>
    <w:p>
      <w:pPr>
        <w:keepNext/>
        <w:spacing w:after="45"/>
      </w:pPr>
      <w:r>
        <w:t xml:space="preserve">Freelance | February 2023–Present | Current SEO engagement: part-time</w:t>
      </w:r>
    </w:p>
    <w:p>
      <w:pPr>
        <w:pStyle w:val="ListParagraph"/>
        <w:keepLines/>
        <w:numPr>
          <w:ilvl w:val="0"/>
          <w:numId w:val="2"/>
        </w:numPr>
        <w:spacing w:after="30"/>
      </w:pPr>
      <w:r>
        <w:t xml:space="preserve">Research and categorize keywords by service, intent and location; map topics to relevant pages and support on-page content optimization.</w:t>
      </w:r>
    </w:p>
    <w:p>
      <w:pPr>
        <w:pStyle w:val="ListParagraph"/>
        <w:keepLines/>
        <w:numPr>
          <w:ilvl w:val="0"/>
          <w:numId w:val="2"/>
        </w:numPr>
        <w:spacing w:after="30"/>
      </w:pPr>
      <w:r>
        <w:t xml:space="preserve">Support Google Business Profile work, service-area relevance checks, and citation and backlink coordination.</w:t>
      </w:r>
    </w:p>
    <w:p>
      <w:pPr>
        <w:pStyle w:val="ListParagraph"/>
        <w:keepLines/>
        <w:numPr>
          <w:ilvl w:val="0"/>
          <w:numId w:val="2"/>
        </w:numPr>
        <w:spacing w:after="30"/>
      </w:pPr>
      <w:r>
        <w:t xml:space="preserve">Review Search Console, GA4, Ubersuggest and Looker Studio data; investigate ranking or indexing issues and document next actions.</w:t>
      </w:r>
    </w:p>
    <w:p>
      <w:pPr>
        <w:pStyle w:val="ListParagraph"/>
        <w:keepLines/>
        <w:numPr>
          <w:ilvl w:val="0"/>
          <w:numId w:val="2"/>
        </w:numPr>
        <w:spacing w:after="30"/>
      </w:pPr>
      <w:r>
        <w:t xml:space="preserve">Prepare SEO updates, monthly reviews and email summaries; verify dates, source data and conclusions before delivery.</w:t>
      </w:r>
    </w:p>
    <w:p>
      <w:pPr>
        <w:pStyle w:val="ListParagraph"/>
        <w:keepLines/>
        <w:numPr>
          <w:ilvl w:val="0"/>
          <w:numId w:val="2"/>
        </w:numPr>
        <w:spacing w:after="30"/>
      </w:pPr>
      <w:r>
        <w:t xml:space="preserve">Research blog topics, prepare material for client review, implement requested revisions and publish approved posts on client websites.</w:t>
      </w:r>
    </w:p>
    <w:p>
      <w:pPr>
        <w:pStyle w:val="ListParagraph"/>
        <w:keepLines/>
        <w:numPr>
          <w:ilvl w:val="0"/>
          <w:numId w:val="2"/>
        </w:numPr>
        <w:spacing w:after="30"/>
      </w:pPr>
      <w:r>
        <w:t xml:space="preserve">Coordinate recurring tasks, track owners and blockers, and prepare process guides and onboarding materials for handoffs and quality review.</w:t>
      </w:r>
    </w:p>
    <w:p>
      <w:pPr>
        <w:pStyle w:val="ListParagraph"/>
        <w:keepLines/>
        <w:numPr>
          <w:ilvl w:val="0"/>
          <w:numId w:val="2"/>
        </w:numPr>
        <w:spacing w:after="30"/>
      </w:pPr>
      <w:r>
        <w:t xml:space="preserve">Work with WordPress and Squarespace; support Google Ads keyword and landing-page planning, and track lead sources, stages and follow-up notes in GoHighLevel.</w:t>
      </w:r>
    </w:p>
    <w:p>
      <w:pPr>
        <w:keepNext/>
        <w:spacing w:before="55" w:after="10"/>
      </w:pPr>
      <w:r>
        <w:rPr>
          <w:b/>
          <w:bCs/>
        </w:rPr>
        <w:t xml:space="preserve">Subject Matter Expert / Customer Support</w:t>
      </w:r>
    </w:p>
    <w:p>
      <w:pPr>
        <w:keepNext/>
        <w:spacing w:after="30"/>
      </w:pPr>
      <w:r>
        <w:t xml:space="preserve">Foundever | August 2020–March 2023</w:t>
      </w:r>
    </w:p>
    <w:p>
      <w:r>
        <w:t xml:space="preserve">Progressed to Subject Matter Expert in April 2021. Coached colleagues, monitored quality, handled escalations, analyzed performance and prepared reports and process guidance.</w:t>
      </w:r>
    </w:p>
    <w:p>
      <w:pPr>
        <w:pStyle w:val="Heading1"/>
        <w:keepNext/>
        <w:spacing w:before="115" w:after="45"/>
      </w:pPr>
      <w:r>
        <w:t xml:space="preserve">Selected Work</w:t>
      </w:r>
    </w:p>
    <w:p>
      <w:pPr>
        <w:pStyle w:val="ListParagraph"/>
        <w:keepLines/>
        <w:numPr>
          <w:ilvl w:val="0"/>
          <w:numId w:val="2"/>
        </w:numPr>
        <w:spacing w:after="30"/>
      </w:pPr>
      <w:hyperlink w:history="1" r:id="rId_s5ombsrtu4no7qs8sk34">
        <w:r>
          <w:rPr>
            <w:color w:val="17465B"/>
            <w:u w:val="single"/>
          </w:rPr>
          <w:t xml:space="preserve">SEO, content &amp; operations</w:t>
        </w:r>
      </w:hyperlink>
      <w:r>
        <w:t xml:space="preserve">: Keyword mapping, client content review and publishing, campaign reports and follow-up workflows; anonymized excerpts and labeled templates.</w:t>
      </w:r>
    </w:p>
    <w:p>
      <w:pPr>
        <w:pStyle w:val="ListParagraph"/>
        <w:keepLines/>
        <w:numPr>
          <w:ilvl w:val="0"/>
          <w:numId w:val="2"/>
        </w:numPr>
        <w:spacing w:after="30"/>
      </w:pPr>
      <w:hyperlink w:history="1" r:id="rIde3pstjigchhjbuocsordh">
        <w:r>
          <w:rPr>
            <w:color w:val="17465B"/>
            <w:u w:val="single"/>
          </w:rPr>
          <w:t xml:space="preserve">IslaClean Palawan</w:t>
        </w:r>
      </w:hyperlink>
      <w:r>
        <w:t xml:space="preserve">: Independent, AI-assisted 10-page HTML/CSS/JavaScript website with service pages, internal links and a browser-only demo form.</w:t>
      </w:r>
    </w:p>
    <w:p>
      <w:pPr>
        <w:pStyle w:val="Heading1"/>
        <w:keepNext/>
        <w:spacing w:before="115" w:after="45"/>
      </w:pPr>
      <w:r>
        <w:t xml:space="preserve">Skills &amp; Tools</w:t>
      </w:r>
    </w:p>
    <w:p>
      <w:pPr>
        <w:spacing w:after="25"/>
      </w:pPr>
      <w:r>
        <w:rPr>
          <w:b/>
          <w:bCs/>
        </w:rPr>
        <w:t xml:space="preserve">SEO &amp; analytics: </w:t>
      </w:r>
      <w:r>
        <w:t xml:space="preserve">Google Search Console, Google Analytics 4 (GA4), Google Business Profile, Ubersuggest, Looker Studio.</w:t>
      </w:r>
    </w:p>
    <w:p>
      <w:pPr>
        <w:spacing w:after="25"/>
      </w:pPr>
      <w:r>
        <w:rPr>
          <w:b/>
          <w:bCs/>
        </w:rPr>
        <w:t xml:space="preserve">Web / CMS: </w:t>
      </w:r>
      <w:r>
        <w:t xml:space="preserve">WordPress, Squarespace; HTML, CSS, JavaScript and GitHub for website projects.</w:t>
      </w:r>
    </w:p>
    <w:p>
      <w:pPr>
        <w:spacing w:after="25"/>
      </w:pPr>
      <w:r>
        <w:rPr>
          <w:b/>
          <w:bCs/>
        </w:rPr>
        <w:t xml:space="preserve">CRM &amp; marketing: </w:t>
      </w:r>
      <w:r>
        <w:t xml:space="preserve">GoHighLevel (GHL), Google Ads, Brevo, Mailchimp.</w:t>
      </w:r>
    </w:p>
    <w:p>
      <w:pPr>
        <w:spacing w:after="25"/>
      </w:pPr>
      <w:r>
        <w:rPr>
          <w:b/>
          <w:bCs/>
        </w:rPr>
        <w:t xml:space="preserve">AI-assisted workflows: </w:t>
      </w:r>
      <w:r>
        <w:t xml:space="preserve">ChatGPT, Claude, Gemini for research, planning, drafting and summarization; outputs manually reviewed.</w:t>
      </w:r>
    </w:p>
    <w:p>
      <w:pPr>
        <w:spacing w:after="25"/>
      </w:pPr>
      <w:r>
        <w:rPr>
          <w:b/>
          <w:bCs/>
        </w:rPr>
        <w:t xml:space="preserve">Productivity: </w:t>
      </w:r>
      <w:r>
        <w:t xml:space="preserve">Google Workspace (Docs, Sheets, Drive, Gmail, Calendar); Microsoft Office (Word, Excel, PowerPoint).</w:t>
      </w:r>
    </w:p>
    <w:p>
      <w:pPr>
        <w:spacing w:after="25"/>
      </w:pPr>
      <w:r>
        <w:rPr>
          <w:b/>
          <w:bCs/>
        </w:rPr>
        <w:t xml:space="preserve">Project / communication &amp; design: </w:t>
      </w:r>
      <w:r>
        <w:t xml:space="preserve">Basecamp, Slack, ClickUp, Otter.ai; Canva.</w:t>
      </w:r>
    </w:p>
    <w:p>
      <w:pPr>
        <w:pStyle w:val="Heading1"/>
        <w:keepNext/>
        <w:spacing w:before="115" w:after="45"/>
      </w:pPr>
      <w:r>
        <w:t xml:space="preserve">Education &amp; Credential</w:t>
      </w:r>
    </w:p>
    <w:p>
      <w:r>
        <w:t xml:space="preserve">BS in Electrical Engineering | Palawan State University | 2018–2023</w:t>
      </w:r>
    </w:p>
    <w:p>
      <w:r>
        <w:t xml:space="preserve">Registered Electrical Engineer</w:t>
      </w:r>
    </w:p>
    <w:sectPr>
      <w:pgSz w:w="11906" w:h="16838" w:orient="portrait"/>
      <w:pgMar w:top="650" w:right="760" w:bottom="650" w:left="7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90" w:hanging="19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pPr>
        <w:spacing w:after="30" w:line="245"/>
      </w:pPr>
    </w:pPrDefault>
  </w:docDefaults>
  <w:style w:type="paragraph" w:styleId="Title">
    <w:name w:val="Title"/>
    <w:basedOn w:val="Normal"/>
    <w:next w:val="Normal"/>
    <w:qFormat/>
    <w:pPr>
      <w:keepNext/>
    </w:pPr>
    <w:rPr>
      <w:rFonts w:ascii="Calibri" w:cs="Calibri" w:eastAsia="Calibri" w:hAnsi="Calibri"/>
      <w:b/>
      <w:bCs/>
      <w:color w:val="000000"/>
      <w:sz w:val="36"/>
      <w:szCs w:val="36"/>
    </w:rPr>
  </w:style>
  <w:style w:type="paragraph" w:styleId="Heading1">
    <w:name w:val="Heading 1"/>
    <w:basedOn w:val="Normal"/>
    <w:next w:val="Normal"/>
    <w:qFormat/>
    <w:pPr>
      <w:keepNext/>
    </w:pPr>
    <w:rPr>
      <w:rFonts w:ascii="Calibri" w:cs="Calibri" w:eastAsia="Calibri" w:hAnsi="Calibri"/>
      <w:b/>
      <w:bCs/>
      <w:color w:val="000000"/>
      <w:sz w:val="22"/>
      <w:szCs w:val="2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v5bg0ws6pdin7u04chtv2" Type="http://schemas.openxmlformats.org/officeDocument/2006/relationships/hyperlink" Target="mailto:cruzericjohn@gmail.com" TargetMode="External"/><Relationship Id="rIdd5fgbtycaybizhg2vju2r" Type="http://schemas.openxmlformats.org/officeDocument/2006/relationships/hyperlink" Target="https://ericcruzdigital.github.io/" TargetMode="External"/><Relationship Id="rId_jhj8fxnivrei2w2vztyd" Type="http://schemas.openxmlformats.org/officeDocument/2006/relationships/hyperlink" Target="https://www.linkedin.com/in/eric-john-cruz-ree/" TargetMode="External"/><Relationship Id="rId_s5ombsrtu4no7qs8sk34" Type="http://schemas.openxmlformats.org/officeDocument/2006/relationships/hyperlink" Target="https://ericcruzdigital.github.io/evidence.html" TargetMode="External"/><Relationship Id="rIde3pstjigchhjbuocsordh" Type="http://schemas.openxmlformats.org/officeDocument/2006/relationships/hyperlink" Target="https://ericcruzdigital.github.io/case-islaclean.html" TargetMode="External"/><Relationship Id="rId11"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Eric John Cruz | SEO &amp; Digital Marketing Operations</dc:title>
  <dc:creator>Eric John Cruz</dc:creator>
  <dc:description>Professional résumé</dc:description>
  <cp:lastModifiedBy>Un-named</cp:lastModifiedBy>
  <cp:revision>1</cp:revision>
  <dcterms:created xsi:type="dcterms:W3CDTF">2026-10-08T06:40:40.581Z</dcterms:created>
  <dcterms:modified xsi:type="dcterms:W3CDTF">2026-10-08T06:40:40.581Z</dcterms:modified>
</cp:coreProperties>
</file>

<file path=docProps/custom.xml><?xml version="1.0" encoding="utf-8"?>
<Properties xmlns="http://schemas.openxmlformats.org/officeDocument/2006/custom-properties" xmlns:vt="http://schemas.openxmlformats.org/officeDocument/2006/docPropsVTypes"/>
</file>