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Dickey</w:t>
      </w:r>
    </w:p>
    <w:p>
      <w:pPr>
        <w:pStyle w:val="Date"/>
      </w:pPr>
      <w:r>
        <w:t xml:space="preserve">2021-07-17</w:t>
      </w:r>
    </w:p>
    <w:bookmarkStart w:id="26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t xml:space="preserve">1.Wings</w:t>
      </w:r>
      <w:r>
        <w:t xml:space="preserve"> </w:t>
      </w:r>
      <w:r>
        <w:t xml:space="preserve">2.Ribeye</w:t>
      </w:r>
      <w:r>
        <w:t xml:space="preserve"> </w:t>
      </w:r>
      <w:r>
        <w:t xml:space="preserve">3.Sushi</w:t>
      </w:r>
    </w:p>
    <w:bookmarkEnd w:id="20"/>
    <w:bookmarkStart w:id="21" w:name="images"/>
    <w:p>
      <w:pPr>
        <w:pStyle w:val="Heading2"/>
      </w:pPr>
      <w:r>
        <w:t xml:space="preserve">Images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bookmarkEnd w:id="23"/>
    <w:bookmarkStart w:id="24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</w:p>
    <w:bookmarkEnd w:id="24"/>
    <w:bookmarkStart w:id="25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</w:p>
    <w:bookmarkEnd w:id="25"/>
    <w:bookmarkEnd w:id="26"/>
    <w:bookmarkStart w:id="29" w:name="inline-code"/>
    <w:p>
      <w:pPr>
        <w:pStyle w:val="Heading1"/>
      </w:pPr>
      <w:r>
        <w:t xml:space="preserve">Inline Code</w:t>
      </w:r>
    </w:p>
    <w:bookmarkStart w:id="27" w:name="ny-times-covid-19-data"/>
    <w:p>
      <w:pPr>
        <w:pStyle w:val="Heading2"/>
      </w:pPr>
      <w:r>
        <w:t xml:space="preserve">NY Times COVID-19 Data</w:t>
      </w:r>
    </w:p>
    <w:bookmarkEnd w:id="27"/>
    <w:bookmarkStart w:id="28" w:name="r4ds-height-vs-earnings"/>
    <w:p>
      <w:pPr>
        <w:pStyle w:val="Heading2"/>
      </w:pPr>
      <w:r>
        <w:t xml:space="preserve">R4DS Height vs Earnings</w:t>
      </w:r>
    </w:p>
    <w:bookmarkEnd w:id="28"/>
    <w:bookmarkEnd w:id="29"/>
    <w:bookmarkStart w:id="32" w:name="tables"/>
    <w:p>
      <w:pPr>
        <w:pStyle w:val="Heading1"/>
      </w:pPr>
      <w:r>
        <w:t xml:space="preserve">Tables</w:t>
      </w:r>
    </w:p>
    <w:bookmarkStart w:id="30" w:name="knitr-table-with-kable"/>
    <w:p>
      <w:pPr>
        <w:pStyle w:val="Heading2"/>
      </w:pPr>
      <w:r>
        <w:t xml:space="preserve">Knitr Table with Kable</w:t>
      </w:r>
    </w:p>
    <w:bookmarkEnd w:id="30"/>
    <w:bookmarkStart w:id="31" w:name="pandoc-table"/>
    <w:p>
      <w:pPr>
        <w:pStyle w:val="Heading2"/>
      </w:pPr>
      <w:r>
        <w:t xml:space="preserve">Pandoc Table</w:t>
      </w:r>
    </w:p>
    <w:bookmarkEnd w:id="31"/>
    <w:bookmarkEnd w:id="32"/>
    <w:bookmarkStart w:id="33" w:name="references"/>
    <w:p>
      <w:pPr>
        <w:pStyle w:val="Heading1"/>
      </w:pPr>
      <w:r>
        <w:t xml:space="preserve">References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Eric Dickey</dc:creator>
  <cp:keywords/>
  <dcterms:created xsi:type="dcterms:W3CDTF">2021-07-18T02:25:00Z</dcterms:created>
  <dcterms:modified xsi:type="dcterms:W3CDTF">2021-07-18T02:25:00Z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2021-07-17</vt:lpwstr>
  </property>
  <property fmtid="{D5CDD505-2E9C-101B-9397-08002B2CF9AE}" pid="4" name="output">
    <vt:lpwstr/>
  </property>
</Properties>
</file>