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5C276" w14:textId="59F1CD7F" w:rsidR="007C20FC" w:rsidRPr="00F0451B" w:rsidRDefault="002C3783" w:rsidP="00F11DE2">
      <w:pPr>
        <w:ind w:left="-360" w:right="-450"/>
        <w:rPr>
          <w:rFonts w:asciiTheme="majorHAnsi" w:eastAsia="Calibri" w:hAnsiTheme="majorHAnsi" w:cstheme="majorHAnsi"/>
        </w:rPr>
      </w:pPr>
      <w:r w:rsidRPr="00F0451B">
        <w:rPr>
          <w:rFonts w:asciiTheme="majorHAnsi" w:eastAsia="Calibri" w:hAnsiTheme="majorHAnsi" w:cstheme="majorHAnsi"/>
        </w:rPr>
        <w:t xml:space="preserve"> TOTAL CTE Word Count for inclusive of quotations and citations (3</w:t>
      </w:r>
      <w:r w:rsidR="00741EE3" w:rsidRPr="00F0451B">
        <w:rPr>
          <w:rFonts w:asciiTheme="majorHAnsi" w:eastAsia="Calibri" w:hAnsiTheme="majorHAnsi" w:cstheme="majorHAnsi"/>
        </w:rPr>
        <w:t>50</w:t>
      </w:r>
      <w:r w:rsidRPr="00F0451B">
        <w:rPr>
          <w:rFonts w:asciiTheme="majorHAnsi" w:eastAsia="Calibri" w:hAnsiTheme="majorHAnsi" w:cstheme="majorHAnsi"/>
        </w:rPr>
        <w:t xml:space="preserve"> </w:t>
      </w:r>
      <w:r w:rsidR="00182267" w:rsidRPr="00F0451B">
        <w:rPr>
          <w:rFonts w:asciiTheme="majorHAnsi" w:eastAsia="Calibri" w:hAnsiTheme="majorHAnsi" w:cstheme="majorHAnsi"/>
        </w:rPr>
        <w:t xml:space="preserve">STRICT word </w:t>
      </w:r>
      <w:r w:rsidRPr="00F0451B">
        <w:rPr>
          <w:rFonts w:asciiTheme="majorHAnsi" w:eastAsia="Calibri" w:hAnsiTheme="majorHAnsi" w:cstheme="majorHAnsi"/>
        </w:rPr>
        <w:t>limit):</w:t>
      </w:r>
      <w:r w:rsidR="00F90428">
        <w:rPr>
          <w:rFonts w:asciiTheme="majorHAnsi" w:eastAsia="Calibri" w:hAnsiTheme="majorHAnsi" w:cstheme="majorHAnsi"/>
        </w:rPr>
        <w:t xml:space="preserve"> 350 words</w:t>
      </w:r>
    </w:p>
    <w:p w14:paraId="3112106B" w14:textId="77777777" w:rsidR="007C20FC" w:rsidRPr="00F0451B" w:rsidRDefault="002C3783" w:rsidP="00F11DE2">
      <w:pPr>
        <w:ind w:left="-360" w:right="-450"/>
        <w:rPr>
          <w:rFonts w:asciiTheme="majorHAnsi" w:eastAsia="Calibri" w:hAnsiTheme="majorHAnsi" w:cstheme="majorHAnsi"/>
        </w:rPr>
      </w:pPr>
      <w:r w:rsidRPr="00F0451B">
        <w:rPr>
          <w:rFonts w:asciiTheme="majorHAnsi" w:eastAsia="Calibri" w:hAnsiTheme="majorHAnsi" w:cstheme="majorHAnsi"/>
        </w:rPr>
        <w:t>(</w:t>
      </w:r>
      <w:r w:rsidRPr="00F0451B">
        <w:rPr>
          <w:rFonts w:asciiTheme="majorHAnsi" w:eastAsia="Calibri" w:hAnsiTheme="majorHAnsi" w:cstheme="majorHAnsi"/>
          <w:color w:val="FF0000"/>
        </w:rPr>
        <w:t>NOTE</w:t>
      </w:r>
      <w:r w:rsidRPr="00F0451B">
        <w:rPr>
          <w:rFonts w:asciiTheme="majorHAnsi" w:eastAsia="Calibri" w:hAnsiTheme="majorHAnsi" w:cstheme="majorHAnsi"/>
        </w:rPr>
        <w:t xml:space="preserve">: </w:t>
      </w:r>
      <w:r w:rsidR="002728C9" w:rsidRPr="00F0451B">
        <w:rPr>
          <w:rFonts w:asciiTheme="majorHAnsi" w:eastAsia="Calibri" w:hAnsiTheme="majorHAnsi" w:cstheme="majorHAnsi"/>
        </w:rPr>
        <w:t xml:space="preserve">Include the prompts. </w:t>
      </w:r>
      <w:r w:rsidR="00182267" w:rsidRPr="00F0451B">
        <w:rPr>
          <w:rFonts w:asciiTheme="majorHAnsi" w:eastAsia="Calibri" w:hAnsiTheme="majorHAnsi" w:cstheme="majorHAnsi"/>
        </w:rPr>
        <w:t>D</w:t>
      </w:r>
      <w:r w:rsidRPr="00F0451B">
        <w:rPr>
          <w:rFonts w:asciiTheme="majorHAnsi" w:eastAsia="Calibri" w:hAnsiTheme="majorHAnsi" w:cstheme="majorHAnsi"/>
        </w:rPr>
        <w:t>o not exceed one page</w:t>
      </w:r>
      <w:r w:rsidR="0070170E" w:rsidRPr="00F0451B">
        <w:rPr>
          <w:rFonts w:asciiTheme="majorHAnsi" w:eastAsia="Calibri" w:hAnsiTheme="majorHAnsi" w:cstheme="majorHAnsi"/>
        </w:rPr>
        <w:t xml:space="preserve"> or the word limit</w:t>
      </w:r>
      <w:r w:rsidRPr="00F0451B">
        <w:rPr>
          <w:rFonts w:asciiTheme="majorHAnsi" w:eastAsia="Calibri" w:hAnsiTheme="majorHAnsi" w:cstheme="majorHAnsi"/>
        </w:rPr>
        <w:t xml:space="preserve">. </w:t>
      </w:r>
      <w:r w:rsidR="0070170E" w:rsidRPr="00F0451B">
        <w:rPr>
          <w:rFonts w:asciiTheme="majorHAnsi" w:eastAsia="Calibri" w:hAnsiTheme="majorHAnsi" w:cstheme="majorHAnsi"/>
        </w:rPr>
        <w:t xml:space="preserve">Upload as a </w:t>
      </w:r>
      <w:r w:rsidR="00741EE3" w:rsidRPr="00F0451B">
        <w:rPr>
          <w:rFonts w:asciiTheme="majorHAnsi" w:eastAsia="Calibri" w:hAnsiTheme="majorHAnsi" w:cstheme="majorHAnsi"/>
        </w:rPr>
        <w:t>1-page</w:t>
      </w:r>
      <w:r w:rsidR="0070170E" w:rsidRPr="00F0451B">
        <w:rPr>
          <w:rFonts w:asciiTheme="majorHAnsi" w:eastAsia="Calibri" w:hAnsiTheme="majorHAnsi" w:cstheme="majorHAnsi"/>
        </w:rPr>
        <w:t xml:space="preserve"> PDF to </w:t>
      </w:r>
      <w:proofErr w:type="spellStart"/>
      <w:r w:rsidR="0070170E" w:rsidRPr="00F0451B">
        <w:rPr>
          <w:rFonts w:asciiTheme="majorHAnsi" w:eastAsia="Calibri" w:hAnsiTheme="majorHAnsi" w:cstheme="majorHAnsi"/>
        </w:rPr>
        <w:t>Gradescope</w:t>
      </w:r>
      <w:proofErr w:type="spellEnd"/>
      <w:r w:rsidR="00741EE3" w:rsidRPr="00F0451B">
        <w:rPr>
          <w:rFonts w:asciiTheme="majorHAnsi" w:eastAsia="Calibri" w:hAnsiTheme="majorHAnsi" w:cstheme="majorHAnsi"/>
        </w:rPr>
        <w:t xml:space="preserve"> by deadline</w:t>
      </w:r>
      <w:r w:rsidR="0070170E" w:rsidRPr="00F0451B">
        <w:rPr>
          <w:rFonts w:asciiTheme="majorHAnsi" w:eastAsia="Calibri" w:hAnsiTheme="majorHAnsi" w:cstheme="majorHAnsi"/>
        </w:rPr>
        <w:t>.</w:t>
      </w:r>
      <w:r w:rsidRPr="00F0451B">
        <w:rPr>
          <w:rFonts w:asciiTheme="majorHAnsi" w:eastAsia="Calibri" w:hAnsiTheme="majorHAnsi" w:cstheme="majorHAnsi"/>
        </w:rPr>
        <w:t>)</w:t>
      </w:r>
    </w:p>
    <w:p w14:paraId="7631D16D" w14:textId="27330724" w:rsidR="00F0451B" w:rsidRPr="00F0451B" w:rsidRDefault="00182267" w:rsidP="00402A00">
      <w:pPr>
        <w:pStyle w:val="ListParagraph"/>
        <w:numPr>
          <w:ilvl w:val="0"/>
          <w:numId w:val="4"/>
        </w:numPr>
        <w:shd w:val="clear" w:color="auto" w:fill="FFFFFF"/>
        <w:spacing w:before="180" w:after="180"/>
        <w:ind w:left="0" w:right="-450"/>
        <w:rPr>
          <w:rFonts w:asciiTheme="majorHAnsi" w:hAnsiTheme="majorHAnsi" w:cstheme="majorHAnsi"/>
          <w:color w:val="2D3B45"/>
          <w:sz w:val="22"/>
          <w:szCs w:val="22"/>
        </w:rPr>
      </w:pPr>
      <w:r w:rsidRPr="00F0451B">
        <w:rPr>
          <w:rFonts w:asciiTheme="majorHAnsi" w:hAnsiTheme="majorHAnsi" w:cstheme="majorHAnsi"/>
          <w:color w:val="2D3B45"/>
          <w:sz w:val="22"/>
          <w:szCs w:val="22"/>
        </w:rPr>
        <w:t>Identify and a</w:t>
      </w:r>
      <w:r w:rsidR="00F11DE2" w:rsidRPr="00F0451B">
        <w:rPr>
          <w:rFonts w:asciiTheme="majorHAnsi" w:hAnsiTheme="majorHAnsi" w:cstheme="majorHAnsi"/>
          <w:color w:val="2D3B45"/>
          <w:sz w:val="22"/>
          <w:szCs w:val="22"/>
        </w:rPr>
        <w:t>rticulate</w:t>
      </w:r>
      <w:r w:rsidR="002728C9" w:rsidRPr="00F0451B">
        <w:rPr>
          <w:rFonts w:asciiTheme="majorHAnsi" w:hAnsiTheme="majorHAnsi" w:cstheme="majorHAnsi"/>
          <w:color w:val="2D3B45"/>
          <w:sz w:val="22"/>
          <w:szCs w:val="22"/>
        </w:rPr>
        <w:t xml:space="preserve"> ONE cross-cutting theme </w:t>
      </w:r>
      <w:r w:rsidRPr="00F0451B">
        <w:rPr>
          <w:rFonts w:asciiTheme="majorHAnsi" w:hAnsiTheme="majorHAnsi" w:cstheme="majorHAnsi"/>
          <w:color w:val="2D3B45"/>
          <w:sz w:val="22"/>
          <w:szCs w:val="22"/>
        </w:rPr>
        <w:t xml:space="preserve">(or debate) </w:t>
      </w:r>
      <w:r w:rsidR="002728C9" w:rsidRPr="00F0451B">
        <w:rPr>
          <w:rFonts w:asciiTheme="majorHAnsi" w:hAnsiTheme="majorHAnsi" w:cstheme="majorHAnsi"/>
          <w:color w:val="2D3B45"/>
          <w:sz w:val="22"/>
          <w:szCs w:val="22"/>
        </w:rPr>
        <w:t>from th</w:t>
      </w:r>
      <w:r w:rsidRPr="00F0451B">
        <w:rPr>
          <w:rFonts w:asciiTheme="majorHAnsi" w:hAnsiTheme="majorHAnsi" w:cstheme="majorHAnsi"/>
          <w:color w:val="2D3B45"/>
          <w:sz w:val="22"/>
          <w:szCs w:val="22"/>
        </w:rPr>
        <w:t>is</w:t>
      </w:r>
      <w:r w:rsidR="002728C9" w:rsidRPr="00F0451B">
        <w:rPr>
          <w:rFonts w:asciiTheme="majorHAnsi" w:hAnsiTheme="majorHAnsi" w:cstheme="majorHAnsi"/>
          <w:color w:val="2D3B45"/>
          <w:sz w:val="22"/>
          <w:szCs w:val="22"/>
        </w:rPr>
        <w:t xml:space="preserve"> week’s materials. </w:t>
      </w:r>
      <w:r w:rsidRPr="00F0451B">
        <w:rPr>
          <w:rFonts w:asciiTheme="majorHAnsi" w:hAnsiTheme="majorHAnsi" w:cstheme="majorHAnsi"/>
          <w:color w:val="2D3B45"/>
          <w:sz w:val="22"/>
          <w:szCs w:val="22"/>
        </w:rPr>
        <w:t>Remember that a</w:t>
      </w:r>
      <w:r w:rsidR="002728C9" w:rsidRPr="00F0451B">
        <w:rPr>
          <w:rFonts w:asciiTheme="majorHAnsi" w:hAnsiTheme="majorHAnsi" w:cstheme="majorHAnsi"/>
          <w:color w:val="2D3B45"/>
          <w:sz w:val="22"/>
          <w:szCs w:val="22"/>
        </w:rPr>
        <w:t xml:space="preserve"> theme is </w:t>
      </w:r>
      <w:r w:rsidRPr="00F0451B">
        <w:rPr>
          <w:rFonts w:asciiTheme="majorHAnsi" w:hAnsiTheme="majorHAnsi" w:cstheme="majorHAnsi"/>
          <w:color w:val="2D3B45"/>
          <w:sz w:val="22"/>
          <w:szCs w:val="22"/>
        </w:rPr>
        <w:t>not a topic</w:t>
      </w:r>
      <w:r w:rsidR="002728C9" w:rsidRPr="00F0451B">
        <w:rPr>
          <w:rFonts w:asciiTheme="majorHAnsi" w:hAnsiTheme="majorHAnsi" w:cstheme="majorHAnsi"/>
          <w:color w:val="2D3B45"/>
          <w:sz w:val="22"/>
          <w:szCs w:val="22"/>
        </w:rPr>
        <w:t>.</w:t>
      </w:r>
      <w:r w:rsidRPr="00F0451B">
        <w:rPr>
          <w:rFonts w:asciiTheme="majorHAnsi" w:hAnsiTheme="majorHAnsi" w:cstheme="majorHAnsi"/>
          <w:color w:val="2D3B45"/>
          <w:sz w:val="22"/>
          <w:szCs w:val="22"/>
        </w:rPr>
        <w:t xml:space="preserve"> </w:t>
      </w:r>
      <w:r w:rsidR="002728C9" w:rsidRPr="00F0451B">
        <w:rPr>
          <w:rFonts w:asciiTheme="majorHAnsi" w:hAnsiTheme="majorHAnsi" w:cstheme="majorHAnsi"/>
          <w:color w:val="2D3B45"/>
          <w:sz w:val="22"/>
          <w:szCs w:val="22"/>
        </w:rPr>
        <w:t>“</w:t>
      </w:r>
      <w:r w:rsidRPr="00F0451B">
        <w:rPr>
          <w:rFonts w:asciiTheme="majorHAnsi" w:hAnsiTheme="majorHAnsi" w:cstheme="majorHAnsi"/>
          <w:color w:val="2D3B45"/>
          <w:sz w:val="22"/>
          <w:szCs w:val="22"/>
        </w:rPr>
        <w:t>T</w:t>
      </w:r>
      <w:r w:rsidR="002728C9" w:rsidRPr="00F0451B">
        <w:rPr>
          <w:rFonts w:asciiTheme="majorHAnsi" w:hAnsiTheme="majorHAnsi" w:cstheme="majorHAnsi"/>
          <w:color w:val="2D3B45"/>
          <w:sz w:val="22"/>
          <w:szCs w:val="22"/>
        </w:rPr>
        <w:t xml:space="preserve">his week’s theme is </w:t>
      </w:r>
      <w:r w:rsidRPr="00F0451B">
        <w:rPr>
          <w:rFonts w:asciiTheme="majorHAnsi" w:hAnsiTheme="majorHAnsi" w:cstheme="majorHAnsi"/>
          <w:color w:val="2D3B45"/>
          <w:sz w:val="22"/>
          <w:szCs w:val="22"/>
        </w:rPr>
        <w:t>competition</w:t>
      </w:r>
      <w:r w:rsidR="002728C9" w:rsidRPr="00F0451B">
        <w:rPr>
          <w:rFonts w:asciiTheme="majorHAnsi" w:hAnsiTheme="majorHAnsi" w:cstheme="majorHAnsi"/>
          <w:color w:val="2D3B45"/>
          <w:sz w:val="22"/>
          <w:szCs w:val="22"/>
        </w:rPr>
        <w:t xml:space="preserve">” is insufficient. What </w:t>
      </w:r>
      <w:r w:rsidR="00F11DE2" w:rsidRPr="00F0451B">
        <w:rPr>
          <w:rFonts w:asciiTheme="majorHAnsi" w:hAnsiTheme="majorHAnsi" w:cstheme="majorHAnsi"/>
          <w:color w:val="2D3B45"/>
          <w:sz w:val="22"/>
          <w:szCs w:val="22"/>
        </w:rPr>
        <w:t>do</w:t>
      </w:r>
      <w:r w:rsidR="002728C9" w:rsidRPr="00F0451B">
        <w:rPr>
          <w:rFonts w:asciiTheme="majorHAnsi" w:hAnsiTheme="majorHAnsi" w:cstheme="majorHAnsi"/>
          <w:color w:val="2D3B45"/>
          <w:sz w:val="22"/>
          <w:szCs w:val="22"/>
        </w:rPr>
        <w:t xml:space="preserve"> this week’s materials </w:t>
      </w:r>
      <w:r w:rsidR="00F11DE2" w:rsidRPr="00F0451B">
        <w:rPr>
          <w:rFonts w:asciiTheme="majorHAnsi" w:hAnsiTheme="majorHAnsi" w:cstheme="majorHAnsi"/>
          <w:color w:val="2D3B45"/>
          <w:sz w:val="22"/>
          <w:szCs w:val="22"/>
        </w:rPr>
        <w:t>together</w:t>
      </w:r>
      <w:r w:rsidR="002728C9" w:rsidRPr="00F0451B">
        <w:rPr>
          <w:rFonts w:asciiTheme="majorHAnsi" w:hAnsiTheme="majorHAnsi" w:cstheme="majorHAnsi"/>
          <w:color w:val="2D3B45"/>
          <w:sz w:val="22"/>
          <w:szCs w:val="22"/>
        </w:rPr>
        <w:t xml:space="preserve"> </w:t>
      </w:r>
      <w:r w:rsidRPr="00F0451B">
        <w:rPr>
          <w:rFonts w:asciiTheme="majorHAnsi" w:hAnsiTheme="majorHAnsi" w:cstheme="majorHAnsi"/>
          <w:color w:val="2D3B45"/>
          <w:sz w:val="22"/>
          <w:szCs w:val="22"/>
        </w:rPr>
        <w:t>say</w:t>
      </w:r>
      <w:r w:rsidR="002728C9" w:rsidRPr="00F0451B">
        <w:rPr>
          <w:rFonts w:asciiTheme="majorHAnsi" w:hAnsiTheme="majorHAnsi" w:cstheme="majorHAnsi"/>
          <w:color w:val="2D3B45"/>
          <w:sz w:val="22"/>
          <w:szCs w:val="22"/>
        </w:rPr>
        <w:t> </w:t>
      </w:r>
      <w:r w:rsidR="002728C9" w:rsidRPr="00F0451B">
        <w:rPr>
          <w:rFonts w:asciiTheme="majorHAnsi" w:hAnsiTheme="majorHAnsi" w:cstheme="majorHAnsi"/>
          <w:i/>
          <w:iCs/>
          <w:color w:val="2D3B45"/>
          <w:sz w:val="22"/>
          <w:szCs w:val="22"/>
        </w:rPr>
        <w:t>about</w:t>
      </w:r>
      <w:r w:rsidR="002728C9" w:rsidRPr="00F0451B">
        <w:rPr>
          <w:rFonts w:asciiTheme="majorHAnsi" w:hAnsiTheme="majorHAnsi" w:cstheme="majorHAnsi"/>
          <w:color w:val="2D3B45"/>
          <w:sz w:val="22"/>
          <w:szCs w:val="22"/>
        </w:rPr>
        <w:t> </w:t>
      </w:r>
      <w:r w:rsidRPr="00F0451B">
        <w:rPr>
          <w:rFonts w:asciiTheme="majorHAnsi" w:hAnsiTheme="majorHAnsi" w:cstheme="majorHAnsi"/>
          <w:color w:val="2D3B45"/>
          <w:sz w:val="22"/>
          <w:szCs w:val="22"/>
        </w:rPr>
        <w:t>competition</w:t>
      </w:r>
      <w:r w:rsidR="002728C9" w:rsidRPr="00F0451B">
        <w:rPr>
          <w:rFonts w:asciiTheme="majorHAnsi" w:hAnsiTheme="majorHAnsi" w:cstheme="majorHAnsi"/>
          <w:color w:val="2D3B45"/>
          <w:sz w:val="22"/>
          <w:szCs w:val="22"/>
        </w:rPr>
        <w:t xml:space="preserve">? A </w:t>
      </w:r>
      <w:r w:rsidRPr="00F0451B">
        <w:rPr>
          <w:rFonts w:asciiTheme="majorHAnsi" w:hAnsiTheme="majorHAnsi" w:cstheme="majorHAnsi"/>
          <w:color w:val="2D3B45"/>
          <w:sz w:val="22"/>
          <w:szCs w:val="22"/>
        </w:rPr>
        <w:t>better</w:t>
      </w:r>
      <w:r w:rsidR="002728C9" w:rsidRPr="00F0451B">
        <w:rPr>
          <w:rFonts w:asciiTheme="majorHAnsi" w:hAnsiTheme="majorHAnsi" w:cstheme="majorHAnsi"/>
          <w:color w:val="2D3B45"/>
          <w:sz w:val="22"/>
          <w:szCs w:val="22"/>
        </w:rPr>
        <w:t xml:space="preserve"> theme would be “this week’s readings discuss the complex and controversial role of the state in </w:t>
      </w:r>
      <w:r w:rsidRPr="00F0451B">
        <w:rPr>
          <w:rFonts w:asciiTheme="majorHAnsi" w:hAnsiTheme="majorHAnsi" w:cstheme="majorHAnsi"/>
          <w:color w:val="2D3B45"/>
          <w:sz w:val="22"/>
          <w:szCs w:val="22"/>
        </w:rPr>
        <w:t>the creation and management of markets</w:t>
      </w:r>
      <w:r w:rsidR="002728C9" w:rsidRPr="00F0451B">
        <w:rPr>
          <w:rFonts w:asciiTheme="majorHAnsi" w:hAnsiTheme="majorHAnsi" w:cstheme="majorHAnsi"/>
          <w:color w:val="2D3B45"/>
          <w:sz w:val="22"/>
          <w:szCs w:val="22"/>
        </w:rPr>
        <w:t>.” Reference an</w:t>
      </w:r>
      <w:r w:rsidR="005D6A21" w:rsidRPr="00F0451B">
        <w:rPr>
          <w:rFonts w:asciiTheme="majorHAnsi" w:hAnsiTheme="majorHAnsi" w:cstheme="majorHAnsi"/>
          <w:color w:val="2D3B45"/>
          <w:sz w:val="22"/>
          <w:szCs w:val="22"/>
        </w:rPr>
        <w:t>d</w:t>
      </w:r>
      <w:r w:rsidR="002728C9" w:rsidRPr="00F0451B">
        <w:rPr>
          <w:rFonts w:asciiTheme="majorHAnsi" w:hAnsiTheme="majorHAnsi" w:cstheme="majorHAnsi"/>
          <w:color w:val="2D3B45"/>
          <w:sz w:val="22"/>
          <w:szCs w:val="22"/>
        </w:rPr>
        <w:t xml:space="preserve"> cite </w:t>
      </w:r>
      <w:r w:rsidRPr="00F0451B">
        <w:rPr>
          <w:rFonts w:asciiTheme="majorHAnsi" w:hAnsiTheme="majorHAnsi" w:cstheme="majorHAnsi"/>
          <w:color w:val="2D3B45"/>
          <w:sz w:val="22"/>
          <w:szCs w:val="22"/>
        </w:rPr>
        <w:t>at least THREE</w:t>
      </w:r>
      <w:r w:rsidR="002728C9" w:rsidRPr="00F0451B">
        <w:rPr>
          <w:rFonts w:asciiTheme="majorHAnsi" w:hAnsiTheme="majorHAnsi" w:cstheme="majorHAnsi"/>
          <w:color w:val="2D3B45"/>
          <w:sz w:val="22"/>
          <w:szCs w:val="22"/>
        </w:rPr>
        <w:t xml:space="preserve"> readings. Use this </w:t>
      </w:r>
      <w:r w:rsidRPr="00F0451B">
        <w:rPr>
          <w:rFonts w:asciiTheme="majorHAnsi" w:hAnsiTheme="majorHAnsi" w:cstheme="majorHAnsi"/>
          <w:color w:val="2D3B45"/>
          <w:sz w:val="22"/>
          <w:szCs w:val="22"/>
        </w:rPr>
        <w:t>citation format</w:t>
      </w:r>
      <w:r w:rsidR="002728C9" w:rsidRPr="00F0451B">
        <w:rPr>
          <w:rFonts w:asciiTheme="majorHAnsi" w:hAnsiTheme="majorHAnsi" w:cstheme="majorHAnsi"/>
          <w:color w:val="2D3B45"/>
          <w:sz w:val="22"/>
          <w:szCs w:val="22"/>
        </w:rPr>
        <w:t>: (</w:t>
      </w:r>
      <w:r w:rsidR="002C3783" w:rsidRPr="00F0451B">
        <w:rPr>
          <w:rFonts w:asciiTheme="majorHAnsi" w:eastAsia="Calibri" w:hAnsiTheme="majorHAnsi" w:cstheme="majorHAnsi"/>
          <w:sz w:val="22"/>
          <w:szCs w:val="22"/>
        </w:rPr>
        <w:t>Smith 2019, 4)</w:t>
      </w:r>
      <w:r w:rsidR="002728C9" w:rsidRPr="00F0451B">
        <w:rPr>
          <w:rFonts w:asciiTheme="majorHAnsi" w:eastAsia="Calibri" w:hAnsiTheme="majorHAnsi" w:cstheme="majorHAnsi"/>
          <w:sz w:val="22"/>
          <w:szCs w:val="22"/>
        </w:rPr>
        <w:t xml:space="preserve">. </w:t>
      </w:r>
      <w:r w:rsidR="002C3783" w:rsidRPr="00F0451B">
        <w:rPr>
          <w:rFonts w:asciiTheme="majorHAnsi" w:eastAsia="Calibri" w:hAnsiTheme="majorHAnsi" w:cstheme="majorHAnsi"/>
          <w:sz w:val="22"/>
          <w:szCs w:val="22"/>
        </w:rPr>
        <w:t>(~ 2</w:t>
      </w:r>
      <w:r w:rsidR="00741EE3" w:rsidRPr="00F0451B">
        <w:rPr>
          <w:rFonts w:asciiTheme="majorHAnsi" w:eastAsia="Calibri" w:hAnsiTheme="majorHAnsi" w:cstheme="majorHAnsi"/>
          <w:sz w:val="22"/>
          <w:szCs w:val="22"/>
        </w:rPr>
        <w:t xml:space="preserve">25 </w:t>
      </w:r>
      <w:r w:rsidR="002C3783" w:rsidRPr="00F0451B">
        <w:rPr>
          <w:rFonts w:asciiTheme="majorHAnsi" w:eastAsia="Calibri" w:hAnsiTheme="majorHAnsi" w:cstheme="majorHAnsi"/>
          <w:sz w:val="22"/>
          <w:szCs w:val="22"/>
        </w:rPr>
        <w:t>words</w:t>
      </w:r>
      <w:r w:rsidR="002728C9" w:rsidRPr="00F0451B">
        <w:rPr>
          <w:rFonts w:asciiTheme="majorHAnsi" w:eastAsia="Calibri" w:hAnsiTheme="majorHAnsi" w:cstheme="majorHAnsi"/>
          <w:sz w:val="22"/>
          <w:szCs w:val="22"/>
        </w:rPr>
        <w:t>)</w:t>
      </w:r>
    </w:p>
    <w:p w14:paraId="4CEDDA06" w14:textId="27B46C87" w:rsidR="002728C9" w:rsidRPr="00F90428" w:rsidRDefault="00F0451B" w:rsidP="00402A00">
      <w:pPr>
        <w:pStyle w:val="NoSpacing"/>
        <w:rPr>
          <w:rFonts w:asciiTheme="majorHAnsi" w:hAnsiTheme="majorHAnsi" w:cstheme="majorHAnsi"/>
        </w:rPr>
      </w:pPr>
      <w:r>
        <w:rPr>
          <w:rFonts w:asciiTheme="majorHAnsi" w:hAnsiTheme="majorHAnsi" w:cstheme="majorHAnsi"/>
        </w:rPr>
        <w:t xml:space="preserve">This week, we discussed technological innovation and its influence on the market, while also placing an emphasis on the role of the government in such a process. Firstly, Schumpeter lays the foundation </w:t>
      </w:r>
      <w:r w:rsidR="00F90428">
        <w:rPr>
          <w:rFonts w:asciiTheme="majorHAnsi" w:hAnsiTheme="majorHAnsi" w:cstheme="majorHAnsi"/>
        </w:rPr>
        <w:t xml:space="preserve">for our discussion by framing </w:t>
      </w:r>
      <w:r>
        <w:rPr>
          <w:rFonts w:asciiTheme="majorHAnsi" w:hAnsiTheme="majorHAnsi" w:cstheme="majorHAnsi"/>
        </w:rPr>
        <w:t>capitalism as “an evolutionary process”, one which “never is and never can be stationary” (Schumpeter 1942, 82) implying that growth is implicit in the structure of capitalism. Furthermore, he argues that “the opening up of new markets”, or in other words innovation, “incessantly destroys the old [economic structure]” and “incessantly creates a new one” (Schumpeter 1942, 83), a process which he calls “creative destruction”.</w:t>
      </w:r>
      <w:r w:rsidR="00F90428">
        <w:rPr>
          <w:rFonts w:asciiTheme="majorHAnsi" w:hAnsiTheme="majorHAnsi" w:cstheme="majorHAnsi"/>
        </w:rPr>
        <w:t xml:space="preserve"> Essentially</w:t>
      </w:r>
      <w:r>
        <w:rPr>
          <w:rFonts w:asciiTheme="majorHAnsi" w:hAnsiTheme="majorHAnsi" w:cstheme="majorHAnsi"/>
        </w:rPr>
        <w:t xml:space="preserve">, the capitalist engine promotes innovation, but this innovation necessarily requires that old markets collapse to make way. </w:t>
      </w:r>
      <w:proofErr w:type="spellStart"/>
      <w:r w:rsidR="00F90428">
        <w:rPr>
          <w:rFonts w:asciiTheme="majorHAnsi" w:hAnsiTheme="majorHAnsi" w:cstheme="majorHAnsi"/>
        </w:rPr>
        <w:t>Mazzucato</w:t>
      </w:r>
      <w:proofErr w:type="spellEnd"/>
      <w:r w:rsidR="00F90428">
        <w:rPr>
          <w:rFonts w:asciiTheme="majorHAnsi" w:hAnsiTheme="majorHAnsi" w:cstheme="majorHAnsi"/>
        </w:rPr>
        <w:t xml:space="preserve"> expands upon this notion of innovation by arguing that </w:t>
      </w:r>
      <w:r>
        <w:rPr>
          <w:rFonts w:asciiTheme="majorHAnsi" w:hAnsiTheme="majorHAnsi" w:cstheme="majorHAnsi"/>
        </w:rPr>
        <w:t>not only</w:t>
      </w:r>
      <w:r w:rsidR="00F90428">
        <w:rPr>
          <w:rFonts w:asciiTheme="majorHAnsi" w:hAnsiTheme="majorHAnsi" w:cstheme="majorHAnsi"/>
        </w:rPr>
        <w:t xml:space="preserve"> does</w:t>
      </w:r>
      <w:r>
        <w:rPr>
          <w:rFonts w:asciiTheme="majorHAnsi" w:hAnsiTheme="majorHAnsi" w:cstheme="majorHAnsi"/>
        </w:rPr>
        <w:t xml:space="preserve"> innovation dictate</w:t>
      </w:r>
      <w:r w:rsidR="00F90428">
        <w:rPr>
          <w:rFonts w:asciiTheme="majorHAnsi" w:hAnsiTheme="majorHAnsi" w:cstheme="majorHAnsi"/>
        </w:rPr>
        <w:t xml:space="preserve"> </w:t>
      </w:r>
      <w:r>
        <w:rPr>
          <w:rFonts w:asciiTheme="majorHAnsi" w:hAnsiTheme="majorHAnsi" w:cstheme="majorHAnsi"/>
        </w:rPr>
        <w:t>the market, but also that the state “acts as a catalyst for change, the spark that lights the fire” (</w:t>
      </w:r>
      <w:proofErr w:type="spellStart"/>
      <w:r>
        <w:rPr>
          <w:rFonts w:asciiTheme="majorHAnsi" w:hAnsiTheme="majorHAnsi" w:cstheme="majorHAnsi"/>
        </w:rPr>
        <w:t>Mazzucato</w:t>
      </w:r>
      <w:proofErr w:type="spellEnd"/>
      <w:r>
        <w:rPr>
          <w:rFonts w:asciiTheme="majorHAnsi" w:hAnsiTheme="majorHAnsi" w:cstheme="majorHAnsi"/>
        </w:rPr>
        <w:t xml:space="preserve"> 2015, 80). </w:t>
      </w:r>
      <w:r w:rsidR="00F90428">
        <w:rPr>
          <w:rFonts w:asciiTheme="majorHAnsi" w:hAnsiTheme="majorHAnsi" w:cstheme="majorHAnsi"/>
        </w:rPr>
        <w:t xml:space="preserve">To her, the state is a necessary driver of innovation, </w:t>
      </w:r>
      <w:r>
        <w:rPr>
          <w:rFonts w:asciiTheme="majorHAnsi" w:hAnsiTheme="majorHAnsi" w:cstheme="majorHAnsi"/>
        </w:rPr>
        <w:t>since the state is able “to invest in areas with much higher risk” and at “lower expectations of future returns</w:t>
      </w:r>
      <w:r w:rsidR="00F90428">
        <w:rPr>
          <w:rFonts w:asciiTheme="majorHAnsi" w:hAnsiTheme="majorHAnsi" w:cstheme="majorHAnsi"/>
        </w:rPr>
        <w:t>” (</w:t>
      </w:r>
      <w:proofErr w:type="spellStart"/>
      <w:r w:rsidR="00F90428">
        <w:rPr>
          <w:rFonts w:asciiTheme="majorHAnsi" w:hAnsiTheme="majorHAnsi" w:cstheme="majorHAnsi"/>
        </w:rPr>
        <w:t>Mazzuc</w:t>
      </w:r>
      <w:proofErr w:type="spellEnd"/>
      <w:r w:rsidR="00F90428">
        <w:rPr>
          <w:rFonts w:asciiTheme="majorHAnsi" w:hAnsiTheme="majorHAnsi" w:cstheme="majorHAnsi"/>
        </w:rPr>
        <w:t>a</w:t>
      </w:r>
      <w:proofErr w:type="spellStart"/>
      <w:r w:rsidR="00F90428">
        <w:rPr>
          <w:rFonts w:asciiTheme="majorHAnsi" w:hAnsiTheme="majorHAnsi" w:cstheme="majorHAnsi"/>
        </w:rPr>
        <w:t xml:space="preserve">to 2015, </w:t>
      </w:r>
      <w:proofErr w:type="spellEnd"/>
      <w:r w:rsidR="00F90428">
        <w:rPr>
          <w:rFonts w:asciiTheme="majorHAnsi" w:hAnsiTheme="majorHAnsi" w:cstheme="majorHAnsi"/>
        </w:rPr>
        <w:t xml:space="preserve">25). As an example, </w:t>
      </w:r>
      <w:proofErr w:type="spellStart"/>
      <w:r w:rsidR="00F90428">
        <w:rPr>
          <w:rFonts w:asciiTheme="majorHAnsi" w:hAnsiTheme="majorHAnsi" w:cstheme="majorHAnsi"/>
        </w:rPr>
        <w:t>Mazzucato</w:t>
      </w:r>
      <w:proofErr w:type="spellEnd"/>
      <w:r w:rsidR="00F90428">
        <w:rPr>
          <w:rFonts w:asciiTheme="majorHAnsi" w:hAnsiTheme="majorHAnsi" w:cstheme="majorHAnsi"/>
        </w:rPr>
        <w:t xml:space="preserve"> points to the “algorithm that led to Google’s success” being “funded publicly by the National Science Foundation”</w:t>
      </w:r>
      <w:r w:rsidR="00F90428" w:rsidRPr="00F90428">
        <w:rPr>
          <w:rFonts w:asciiTheme="majorHAnsi" w:hAnsiTheme="majorHAnsi" w:cstheme="majorHAnsi"/>
        </w:rPr>
        <w:t xml:space="preserve"> </w:t>
      </w:r>
      <w:r w:rsidR="00F90428">
        <w:rPr>
          <w:rFonts w:asciiTheme="majorHAnsi" w:hAnsiTheme="majorHAnsi" w:cstheme="majorHAnsi"/>
        </w:rPr>
        <w:t>(</w:t>
      </w:r>
      <w:proofErr w:type="spellStart"/>
      <w:r w:rsidR="00F90428">
        <w:rPr>
          <w:rFonts w:asciiTheme="majorHAnsi" w:hAnsiTheme="majorHAnsi" w:cstheme="majorHAnsi"/>
        </w:rPr>
        <w:t>Mazzucato</w:t>
      </w:r>
      <w:proofErr w:type="spellEnd"/>
      <w:r w:rsidR="00F90428">
        <w:rPr>
          <w:rFonts w:asciiTheme="majorHAnsi" w:hAnsiTheme="majorHAnsi" w:cstheme="majorHAnsi"/>
        </w:rPr>
        <w:t xml:space="preserve"> 2015, 27)</w:t>
      </w:r>
      <w:r w:rsidR="00F90428">
        <w:rPr>
          <w:rFonts w:asciiTheme="majorHAnsi" w:hAnsiTheme="majorHAnsi" w:cstheme="majorHAnsi"/>
        </w:rPr>
        <w:t>, distinctly highlighting the role of the government in innovation.</w:t>
      </w:r>
    </w:p>
    <w:p w14:paraId="4FF05395" w14:textId="77777777" w:rsidR="00402A00" w:rsidRPr="00F0451B" w:rsidRDefault="00402A00" w:rsidP="00402A00">
      <w:pPr>
        <w:pStyle w:val="NoSpacing"/>
        <w:rPr>
          <w:rFonts w:asciiTheme="majorHAnsi" w:hAnsiTheme="majorHAnsi" w:cstheme="majorHAnsi"/>
        </w:rPr>
      </w:pPr>
    </w:p>
    <w:p w14:paraId="51C360CE" w14:textId="77777777" w:rsidR="00402A00" w:rsidRPr="00F0451B" w:rsidRDefault="00402A00" w:rsidP="00402A00">
      <w:pPr>
        <w:pStyle w:val="NoSpacing"/>
        <w:rPr>
          <w:rFonts w:asciiTheme="majorHAnsi" w:hAnsiTheme="majorHAnsi" w:cstheme="majorHAnsi"/>
        </w:rPr>
      </w:pPr>
    </w:p>
    <w:p w14:paraId="4F65AB55" w14:textId="77777777" w:rsidR="002728C9" w:rsidRPr="00F0451B" w:rsidRDefault="002728C9" w:rsidP="00F11DE2">
      <w:pPr>
        <w:pStyle w:val="ListParagraph"/>
        <w:numPr>
          <w:ilvl w:val="0"/>
          <w:numId w:val="4"/>
        </w:numPr>
        <w:shd w:val="clear" w:color="auto" w:fill="FFFFFF"/>
        <w:spacing w:before="180" w:after="180"/>
        <w:ind w:left="0"/>
        <w:rPr>
          <w:rFonts w:asciiTheme="majorHAnsi" w:hAnsiTheme="majorHAnsi" w:cstheme="majorHAnsi"/>
          <w:color w:val="2D3B45"/>
          <w:sz w:val="22"/>
          <w:szCs w:val="22"/>
        </w:rPr>
      </w:pPr>
      <w:r w:rsidRPr="00F0451B">
        <w:rPr>
          <w:rFonts w:asciiTheme="majorHAnsi" w:hAnsiTheme="majorHAnsi" w:cstheme="majorHAnsi"/>
          <w:color w:val="2D3B45"/>
          <w:sz w:val="22"/>
          <w:szCs w:val="22"/>
        </w:rPr>
        <w:t xml:space="preserve">Pick ONE reading and carefully critique the author’s methodology, evidence, tone, underlying assumptions, and/or biases. </w:t>
      </w:r>
      <w:r w:rsidR="00182267" w:rsidRPr="00F0451B">
        <w:rPr>
          <w:rFonts w:asciiTheme="majorHAnsi" w:hAnsiTheme="majorHAnsi" w:cstheme="majorHAnsi"/>
          <w:color w:val="2D3B45"/>
          <w:sz w:val="22"/>
          <w:szCs w:val="22"/>
        </w:rPr>
        <w:t xml:space="preserve">Do not praise the author or work. Rather, </w:t>
      </w:r>
      <w:r w:rsidR="00182267" w:rsidRPr="00F0451B">
        <w:rPr>
          <w:rFonts w:asciiTheme="majorHAnsi" w:eastAsia="Calibri" w:hAnsiTheme="majorHAnsi" w:cstheme="majorHAnsi"/>
          <w:sz w:val="22"/>
          <w:szCs w:val="22"/>
        </w:rPr>
        <w:t>b</w:t>
      </w:r>
      <w:r w:rsidR="002C3783" w:rsidRPr="00F0451B">
        <w:rPr>
          <w:rFonts w:asciiTheme="majorHAnsi" w:eastAsia="Calibri" w:hAnsiTheme="majorHAnsi" w:cstheme="majorHAnsi"/>
          <w:sz w:val="22"/>
          <w:szCs w:val="22"/>
        </w:rPr>
        <w:t xml:space="preserve">e </w:t>
      </w:r>
      <w:r w:rsidR="0070170E" w:rsidRPr="00F0451B">
        <w:rPr>
          <w:rFonts w:asciiTheme="majorHAnsi" w:eastAsia="Calibri" w:hAnsiTheme="majorHAnsi" w:cstheme="majorHAnsi"/>
          <w:sz w:val="22"/>
          <w:szCs w:val="22"/>
        </w:rPr>
        <w:t xml:space="preserve">critical and </w:t>
      </w:r>
      <w:r w:rsidR="00182267" w:rsidRPr="00F0451B">
        <w:rPr>
          <w:rFonts w:asciiTheme="majorHAnsi" w:eastAsia="Calibri" w:hAnsiTheme="majorHAnsi" w:cstheme="majorHAnsi"/>
          <w:sz w:val="22"/>
          <w:szCs w:val="22"/>
        </w:rPr>
        <w:t xml:space="preserve">be </w:t>
      </w:r>
      <w:r w:rsidR="002C3783" w:rsidRPr="00F0451B">
        <w:rPr>
          <w:rFonts w:asciiTheme="majorHAnsi" w:eastAsia="Calibri" w:hAnsiTheme="majorHAnsi" w:cstheme="majorHAnsi"/>
          <w:sz w:val="22"/>
          <w:szCs w:val="22"/>
        </w:rPr>
        <w:t xml:space="preserve">specific. </w:t>
      </w:r>
      <w:r w:rsidR="00182267" w:rsidRPr="00F0451B">
        <w:rPr>
          <w:rFonts w:asciiTheme="majorHAnsi" w:eastAsia="Calibri" w:hAnsiTheme="majorHAnsi" w:cstheme="majorHAnsi"/>
          <w:sz w:val="22"/>
          <w:szCs w:val="22"/>
        </w:rPr>
        <w:t>Include ONE citation</w:t>
      </w:r>
      <w:r w:rsidR="002C3783" w:rsidRPr="00F0451B">
        <w:rPr>
          <w:rFonts w:asciiTheme="majorHAnsi" w:eastAsia="Calibri" w:hAnsiTheme="majorHAnsi" w:cstheme="majorHAnsi"/>
          <w:sz w:val="22"/>
          <w:szCs w:val="22"/>
        </w:rPr>
        <w:t>. (~</w:t>
      </w:r>
      <w:r w:rsidR="00741EE3" w:rsidRPr="00F0451B">
        <w:rPr>
          <w:rFonts w:asciiTheme="majorHAnsi" w:eastAsia="Calibri" w:hAnsiTheme="majorHAnsi" w:cstheme="majorHAnsi"/>
          <w:sz w:val="22"/>
          <w:szCs w:val="22"/>
        </w:rPr>
        <w:t>75</w:t>
      </w:r>
      <w:r w:rsidR="002C3783" w:rsidRPr="00F0451B">
        <w:rPr>
          <w:rFonts w:asciiTheme="majorHAnsi" w:eastAsia="Calibri" w:hAnsiTheme="majorHAnsi" w:cstheme="majorHAnsi"/>
          <w:sz w:val="22"/>
          <w:szCs w:val="22"/>
        </w:rPr>
        <w:t xml:space="preserve"> words)</w:t>
      </w:r>
    </w:p>
    <w:p w14:paraId="694509D0" w14:textId="3CED51D2" w:rsidR="00741EE3" w:rsidRPr="00F0451B" w:rsidRDefault="00F90428" w:rsidP="00402A00">
      <w:pPr>
        <w:pStyle w:val="NoSpacing"/>
        <w:rPr>
          <w:rFonts w:asciiTheme="majorHAnsi" w:hAnsiTheme="majorHAnsi" w:cstheme="majorHAnsi"/>
        </w:rPr>
      </w:pPr>
      <w:r>
        <w:rPr>
          <w:rFonts w:asciiTheme="majorHAnsi" w:hAnsiTheme="majorHAnsi" w:cstheme="majorHAnsi"/>
        </w:rPr>
        <w:t>Schumpeter argues that we shouldn’t exclude the “depression from 1929 to…1932” from our analysis of capitalism’s success, since depressions “of this severity occur roughly once every fifty-five years” (Schumpeter 1942, 64). This argument seems rather incomplete however, as he fails to consider the circumstances that caused this depression, which was largely due to the economic consequences of WWI, a large-scale conflict that should be considered more of an outlier than a patterned occurrence in human history.</w:t>
      </w:r>
    </w:p>
    <w:p w14:paraId="45224873" w14:textId="77777777" w:rsidR="00402A00" w:rsidRPr="00F0451B" w:rsidRDefault="00402A00" w:rsidP="00402A00">
      <w:pPr>
        <w:pStyle w:val="NoSpacing"/>
        <w:rPr>
          <w:rFonts w:asciiTheme="majorHAnsi" w:hAnsiTheme="majorHAnsi" w:cstheme="majorHAnsi"/>
        </w:rPr>
      </w:pPr>
    </w:p>
    <w:p w14:paraId="4F4244E2" w14:textId="77777777" w:rsidR="002728C9" w:rsidRPr="00F0451B" w:rsidRDefault="002728C9" w:rsidP="00F11DE2">
      <w:pPr>
        <w:pStyle w:val="ListParagraph"/>
        <w:numPr>
          <w:ilvl w:val="0"/>
          <w:numId w:val="4"/>
        </w:numPr>
        <w:shd w:val="clear" w:color="auto" w:fill="FFFFFF"/>
        <w:spacing w:before="180" w:after="180"/>
        <w:ind w:left="0"/>
        <w:rPr>
          <w:rFonts w:asciiTheme="majorHAnsi" w:hAnsiTheme="majorHAnsi" w:cstheme="majorHAnsi"/>
          <w:color w:val="2D3B45"/>
          <w:sz w:val="22"/>
          <w:szCs w:val="22"/>
        </w:rPr>
      </w:pPr>
      <w:r w:rsidRPr="00F0451B">
        <w:rPr>
          <w:rFonts w:asciiTheme="majorHAnsi" w:hAnsiTheme="majorHAnsi" w:cstheme="majorHAnsi"/>
          <w:color w:val="2D3B45"/>
          <w:sz w:val="22"/>
          <w:szCs w:val="22"/>
        </w:rPr>
        <w:t xml:space="preserve">Offer ONE clarifying question about one of the readings (e.g., something you didn’t understand) </w:t>
      </w:r>
      <w:r w:rsidR="00182267" w:rsidRPr="00F0451B">
        <w:rPr>
          <w:rFonts w:asciiTheme="majorHAnsi" w:hAnsiTheme="majorHAnsi" w:cstheme="majorHAnsi"/>
          <w:color w:val="2D3B45"/>
          <w:sz w:val="22"/>
          <w:szCs w:val="22"/>
        </w:rPr>
        <w:t>OR</w:t>
      </w:r>
      <w:r w:rsidRPr="00F0451B">
        <w:rPr>
          <w:rFonts w:asciiTheme="majorHAnsi" w:hAnsiTheme="majorHAnsi" w:cstheme="majorHAnsi"/>
          <w:color w:val="2D3B45"/>
          <w:sz w:val="22"/>
          <w:szCs w:val="22"/>
        </w:rPr>
        <w:t xml:space="preserve"> a </w:t>
      </w:r>
      <w:r w:rsidR="00182267" w:rsidRPr="00F0451B">
        <w:rPr>
          <w:rFonts w:asciiTheme="majorHAnsi" w:hAnsiTheme="majorHAnsi" w:cstheme="majorHAnsi"/>
          <w:color w:val="2D3B45"/>
          <w:sz w:val="22"/>
          <w:szCs w:val="22"/>
        </w:rPr>
        <w:t xml:space="preserve">thoughtful </w:t>
      </w:r>
      <w:r w:rsidRPr="00F0451B">
        <w:rPr>
          <w:rFonts w:asciiTheme="majorHAnsi" w:hAnsiTheme="majorHAnsi" w:cstheme="majorHAnsi"/>
          <w:color w:val="2D3B45"/>
          <w:sz w:val="22"/>
          <w:szCs w:val="22"/>
        </w:rPr>
        <w:t>question for discussion section</w:t>
      </w:r>
      <w:r w:rsidR="00182267" w:rsidRPr="00F0451B">
        <w:rPr>
          <w:rFonts w:asciiTheme="majorHAnsi" w:hAnsiTheme="majorHAnsi" w:cstheme="majorHAnsi"/>
          <w:color w:val="2D3B45"/>
          <w:sz w:val="22"/>
          <w:szCs w:val="22"/>
        </w:rPr>
        <w:t xml:space="preserve"> (e.g., “can market competition be regulated in states?”)</w:t>
      </w:r>
      <w:r w:rsidRPr="00F0451B">
        <w:rPr>
          <w:rFonts w:asciiTheme="majorHAnsi" w:hAnsiTheme="majorHAnsi" w:cstheme="majorHAnsi"/>
          <w:color w:val="2D3B45"/>
          <w:sz w:val="22"/>
          <w:szCs w:val="22"/>
        </w:rPr>
        <w:t xml:space="preserve">. </w:t>
      </w:r>
      <w:r w:rsidR="00182267" w:rsidRPr="00F0451B">
        <w:rPr>
          <w:rFonts w:asciiTheme="majorHAnsi" w:hAnsiTheme="majorHAnsi" w:cstheme="majorHAnsi"/>
          <w:color w:val="2D3B45"/>
          <w:sz w:val="22"/>
          <w:szCs w:val="22"/>
        </w:rPr>
        <w:t>Your question could link to</w:t>
      </w:r>
      <w:r w:rsidRPr="00F0451B">
        <w:rPr>
          <w:rFonts w:asciiTheme="majorHAnsi" w:hAnsiTheme="majorHAnsi" w:cstheme="majorHAnsi"/>
          <w:color w:val="2D3B45"/>
          <w:sz w:val="22"/>
          <w:szCs w:val="22"/>
        </w:rPr>
        <w:t xml:space="preserve"> ideas </w:t>
      </w:r>
      <w:r w:rsidR="00182267" w:rsidRPr="00F0451B">
        <w:rPr>
          <w:rFonts w:asciiTheme="majorHAnsi" w:hAnsiTheme="majorHAnsi" w:cstheme="majorHAnsi"/>
          <w:color w:val="2D3B45"/>
          <w:sz w:val="22"/>
          <w:szCs w:val="22"/>
        </w:rPr>
        <w:t>from</w:t>
      </w:r>
      <w:r w:rsidRPr="00F0451B">
        <w:rPr>
          <w:rFonts w:asciiTheme="majorHAnsi" w:hAnsiTheme="majorHAnsi" w:cstheme="majorHAnsi"/>
          <w:color w:val="2D3B45"/>
          <w:sz w:val="22"/>
          <w:szCs w:val="22"/>
        </w:rPr>
        <w:t xml:space="preserve"> another week or to current affairs. Avoid questions that are too general or rhetorical. </w:t>
      </w:r>
      <w:r w:rsidR="00182267" w:rsidRPr="00F0451B">
        <w:rPr>
          <w:rFonts w:asciiTheme="majorHAnsi" w:hAnsiTheme="majorHAnsi" w:cstheme="majorHAnsi"/>
          <w:color w:val="2D3B45"/>
          <w:sz w:val="22"/>
          <w:szCs w:val="22"/>
        </w:rPr>
        <w:t xml:space="preserve">Be specific. </w:t>
      </w:r>
      <w:r w:rsidRPr="00F0451B">
        <w:rPr>
          <w:rFonts w:asciiTheme="majorHAnsi" w:hAnsiTheme="majorHAnsi" w:cstheme="majorHAnsi"/>
          <w:color w:val="2D3B45"/>
          <w:sz w:val="22"/>
          <w:szCs w:val="22"/>
        </w:rPr>
        <w:t>(~</w:t>
      </w:r>
      <w:r w:rsidR="00741EE3" w:rsidRPr="00F0451B">
        <w:rPr>
          <w:rFonts w:asciiTheme="majorHAnsi" w:hAnsiTheme="majorHAnsi" w:cstheme="majorHAnsi"/>
          <w:color w:val="2D3B45"/>
          <w:sz w:val="22"/>
          <w:szCs w:val="22"/>
        </w:rPr>
        <w:t>25</w:t>
      </w:r>
      <w:r w:rsidRPr="00F0451B">
        <w:rPr>
          <w:rFonts w:asciiTheme="majorHAnsi" w:hAnsiTheme="majorHAnsi" w:cstheme="majorHAnsi"/>
          <w:color w:val="2D3B45"/>
          <w:sz w:val="22"/>
          <w:szCs w:val="22"/>
        </w:rPr>
        <w:t xml:space="preserve"> words)</w:t>
      </w:r>
    </w:p>
    <w:p w14:paraId="3C597B87" w14:textId="13035678" w:rsidR="007C20FC" w:rsidRPr="00F0451B" w:rsidRDefault="00F90428" w:rsidP="00402A00">
      <w:pPr>
        <w:pStyle w:val="NoSpacing"/>
        <w:rPr>
          <w:rFonts w:asciiTheme="majorHAnsi" w:eastAsia="Calibri" w:hAnsiTheme="majorHAnsi" w:cstheme="majorHAnsi"/>
        </w:rPr>
      </w:pPr>
      <w:r>
        <w:rPr>
          <w:rFonts w:asciiTheme="majorHAnsi" w:eastAsia="Calibri" w:hAnsiTheme="majorHAnsi" w:cstheme="majorHAnsi"/>
        </w:rPr>
        <w:t>How is Schumpeter able to conclude that even while considering improvements in efficiency and quality that the percentage increase in the annual rate of growth would still increase?</w:t>
      </w:r>
    </w:p>
    <w:p w14:paraId="4FE4B352" w14:textId="77777777" w:rsidR="00402A00" w:rsidRPr="00F0451B" w:rsidRDefault="00402A00" w:rsidP="00402A00">
      <w:pPr>
        <w:pStyle w:val="NoSpacing"/>
        <w:rPr>
          <w:rFonts w:asciiTheme="majorHAnsi" w:eastAsia="Calibri" w:hAnsiTheme="majorHAnsi" w:cstheme="majorHAnsi"/>
        </w:rPr>
      </w:pPr>
    </w:p>
    <w:p w14:paraId="13C0435C" w14:textId="77777777" w:rsidR="00741EE3" w:rsidRPr="00F0451B" w:rsidRDefault="00741EE3" w:rsidP="00402A00">
      <w:pPr>
        <w:pStyle w:val="NoSpacing"/>
        <w:rPr>
          <w:rFonts w:asciiTheme="majorHAnsi" w:eastAsia="Calibri" w:hAnsiTheme="majorHAnsi" w:cstheme="majorHAnsi"/>
        </w:rPr>
      </w:pPr>
    </w:p>
    <w:p w14:paraId="51E4C97B" w14:textId="77777777" w:rsidR="00741EE3" w:rsidRPr="00F0451B" w:rsidRDefault="00741EE3" w:rsidP="00402A00">
      <w:pPr>
        <w:pStyle w:val="NoSpacing"/>
        <w:rPr>
          <w:rFonts w:asciiTheme="majorHAnsi" w:eastAsia="Calibri" w:hAnsiTheme="majorHAnsi" w:cstheme="majorHAnsi"/>
        </w:rPr>
      </w:pPr>
    </w:p>
    <w:p w14:paraId="595382E8" w14:textId="43CC9AA6" w:rsidR="00402A00" w:rsidRDefault="00402A00" w:rsidP="00402A00">
      <w:pPr>
        <w:pStyle w:val="NoSpacing"/>
        <w:rPr>
          <w:rFonts w:asciiTheme="majorHAnsi" w:eastAsia="Calibri" w:hAnsiTheme="majorHAnsi" w:cstheme="majorHAnsi"/>
        </w:rPr>
      </w:pPr>
    </w:p>
    <w:p w14:paraId="1B559A03" w14:textId="77777777" w:rsidR="00F90428" w:rsidRPr="00F0451B" w:rsidRDefault="00F90428" w:rsidP="00402A00">
      <w:pPr>
        <w:pStyle w:val="NoSpacing"/>
        <w:rPr>
          <w:rFonts w:asciiTheme="majorHAnsi" w:eastAsia="Calibri" w:hAnsiTheme="majorHAnsi" w:cstheme="majorHAnsi"/>
        </w:rPr>
      </w:pPr>
    </w:p>
    <w:p w14:paraId="73D1E72E" w14:textId="77777777" w:rsidR="007C20FC" w:rsidRPr="00F0451B" w:rsidRDefault="00741EE3" w:rsidP="00F11DE2">
      <w:pPr>
        <w:pStyle w:val="ListParagraph"/>
        <w:numPr>
          <w:ilvl w:val="0"/>
          <w:numId w:val="4"/>
        </w:numPr>
        <w:ind w:left="0" w:right="-450"/>
        <w:rPr>
          <w:rFonts w:asciiTheme="majorHAnsi" w:eastAsia="Calibri" w:hAnsiTheme="majorHAnsi" w:cstheme="majorHAnsi"/>
          <w:sz w:val="22"/>
          <w:szCs w:val="22"/>
        </w:rPr>
      </w:pPr>
      <w:r w:rsidRPr="00F0451B">
        <w:rPr>
          <w:rFonts w:asciiTheme="majorHAnsi" w:eastAsia="Calibri" w:hAnsiTheme="majorHAnsi" w:cstheme="majorHAnsi"/>
          <w:sz w:val="22"/>
          <w:szCs w:val="22"/>
        </w:rPr>
        <w:t>What</w:t>
      </w:r>
      <w:r w:rsidR="005D6A21" w:rsidRPr="00F0451B">
        <w:rPr>
          <w:rFonts w:asciiTheme="majorHAnsi" w:eastAsia="Calibri" w:hAnsiTheme="majorHAnsi" w:cstheme="majorHAnsi"/>
          <w:sz w:val="22"/>
          <w:szCs w:val="22"/>
        </w:rPr>
        <w:t xml:space="preserve"> reactions </w:t>
      </w:r>
      <w:r w:rsidRPr="00F0451B">
        <w:rPr>
          <w:rFonts w:asciiTheme="majorHAnsi" w:eastAsia="Calibri" w:hAnsiTheme="majorHAnsi" w:cstheme="majorHAnsi"/>
          <w:sz w:val="22"/>
          <w:szCs w:val="22"/>
        </w:rPr>
        <w:t>– or connections - do you have to</w:t>
      </w:r>
      <w:r w:rsidR="005D6A21" w:rsidRPr="00F0451B">
        <w:rPr>
          <w:rFonts w:asciiTheme="majorHAnsi" w:eastAsia="Calibri" w:hAnsiTheme="majorHAnsi" w:cstheme="majorHAnsi"/>
          <w:sz w:val="22"/>
          <w:szCs w:val="22"/>
        </w:rPr>
        <w:t xml:space="preserve"> this week’s materials</w:t>
      </w:r>
      <w:r w:rsidRPr="00F0451B">
        <w:rPr>
          <w:rFonts w:asciiTheme="majorHAnsi" w:eastAsia="Calibri" w:hAnsiTheme="majorHAnsi" w:cstheme="majorHAnsi"/>
          <w:sz w:val="22"/>
          <w:szCs w:val="22"/>
        </w:rPr>
        <w:t>?</w:t>
      </w:r>
      <w:r w:rsidR="005D6A21" w:rsidRPr="00F0451B">
        <w:rPr>
          <w:rFonts w:asciiTheme="majorHAnsi" w:eastAsia="Calibri" w:hAnsiTheme="majorHAnsi" w:cstheme="majorHAnsi"/>
          <w:sz w:val="22"/>
          <w:szCs w:val="22"/>
        </w:rPr>
        <w:t xml:space="preserve"> </w:t>
      </w:r>
      <w:r w:rsidRPr="00F0451B">
        <w:rPr>
          <w:rFonts w:asciiTheme="majorHAnsi" w:eastAsia="Calibri" w:hAnsiTheme="majorHAnsi" w:cstheme="majorHAnsi"/>
          <w:sz w:val="22"/>
          <w:szCs w:val="22"/>
        </w:rPr>
        <w:t xml:space="preserve">Consider: </w:t>
      </w:r>
      <w:r w:rsidR="005D6A21" w:rsidRPr="00F0451B">
        <w:rPr>
          <w:rFonts w:asciiTheme="majorHAnsi" w:eastAsia="Calibri" w:hAnsiTheme="majorHAnsi" w:cstheme="majorHAnsi"/>
          <w:sz w:val="22"/>
          <w:szCs w:val="22"/>
        </w:rPr>
        <w:t>What were you surprised to lear</w:t>
      </w:r>
      <w:r w:rsidRPr="00F0451B">
        <w:rPr>
          <w:rFonts w:asciiTheme="majorHAnsi" w:eastAsia="Calibri" w:hAnsiTheme="majorHAnsi" w:cstheme="majorHAnsi"/>
          <w:sz w:val="22"/>
          <w:szCs w:val="22"/>
        </w:rPr>
        <w:t xml:space="preserve">n? </w:t>
      </w:r>
      <w:r w:rsidR="005D6A21" w:rsidRPr="00F0451B">
        <w:rPr>
          <w:rFonts w:asciiTheme="majorHAnsi" w:eastAsia="Calibri" w:hAnsiTheme="majorHAnsi" w:cstheme="majorHAnsi"/>
          <w:sz w:val="22"/>
          <w:szCs w:val="22"/>
        </w:rPr>
        <w:t>To what extent are these materials relevant to today?</w:t>
      </w:r>
      <w:r w:rsidRPr="00F0451B">
        <w:rPr>
          <w:rFonts w:asciiTheme="majorHAnsi" w:eastAsia="Calibri" w:hAnsiTheme="majorHAnsi" w:cstheme="majorHAnsi"/>
          <w:sz w:val="22"/>
          <w:szCs w:val="22"/>
        </w:rPr>
        <w:t xml:space="preserve"> We are looking for thoughtful reflections. </w:t>
      </w:r>
      <w:r w:rsidR="005D6A21" w:rsidRPr="00F0451B">
        <w:rPr>
          <w:rFonts w:asciiTheme="majorHAnsi" w:eastAsia="Calibri" w:hAnsiTheme="majorHAnsi" w:cstheme="majorHAnsi"/>
          <w:sz w:val="22"/>
          <w:szCs w:val="22"/>
        </w:rPr>
        <w:t xml:space="preserve"> (~</w:t>
      </w:r>
      <w:r w:rsidRPr="00F0451B">
        <w:rPr>
          <w:rFonts w:asciiTheme="majorHAnsi" w:eastAsia="Calibri" w:hAnsiTheme="majorHAnsi" w:cstheme="majorHAnsi"/>
          <w:sz w:val="22"/>
          <w:szCs w:val="22"/>
        </w:rPr>
        <w:t>25</w:t>
      </w:r>
      <w:r w:rsidR="005D6A21" w:rsidRPr="00F0451B">
        <w:rPr>
          <w:rFonts w:asciiTheme="majorHAnsi" w:eastAsia="Calibri" w:hAnsiTheme="majorHAnsi" w:cstheme="majorHAnsi"/>
          <w:sz w:val="22"/>
          <w:szCs w:val="22"/>
        </w:rPr>
        <w:t xml:space="preserve"> words)</w:t>
      </w:r>
    </w:p>
    <w:p w14:paraId="569EB4F0" w14:textId="77777777" w:rsidR="00402A00" w:rsidRPr="00F0451B" w:rsidRDefault="00402A00" w:rsidP="00402A00">
      <w:pPr>
        <w:pStyle w:val="NoSpacing"/>
        <w:rPr>
          <w:rFonts w:asciiTheme="majorHAnsi" w:hAnsiTheme="majorHAnsi" w:cstheme="majorHAnsi"/>
        </w:rPr>
      </w:pPr>
    </w:p>
    <w:p w14:paraId="21904450" w14:textId="6A5B0349" w:rsidR="00402A00" w:rsidRPr="00F0451B" w:rsidRDefault="00F0451B" w:rsidP="00402A00">
      <w:pPr>
        <w:pStyle w:val="NoSpacing"/>
        <w:rPr>
          <w:rFonts w:asciiTheme="majorHAnsi" w:hAnsiTheme="majorHAnsi" w:cstheme="majorHAnsi"/>
        </w:rPr>
      </w:pPr>
      <w:proofErr w:type="spellStart"/>
      <w:r>
        <w:rPr>
          <w:rFonts w:asciiTheme="majorHAnsi" w:hAnsiTheme="majorHAnsi" w:cstheme="majorHAnsi"/>
        </w:rPr>
        <w:t>Mazzucato’s</w:t>
      </w:r>
      <w:proofErr w:type="spellEnd"/>
      <w:r>
        <w:rPr>
          <w:rFonts w:asciiTheme="majorHAnsi" w:hAnsiTheme="majorHAnsi" w:cstheme="majorHAnsi"/>
        </w:rPr>
        <w:t xml:space="preserve"> argument that states are “entrepreneurial markets” reminds </w:t>
      </w:r>
      <w:r w:rsidR="00F90428">
        <w:rPr>
          <w:rFonts w:asciiTheme="majorHAnsi" w:hAnsiTheme="majorHAnsi" w:cstheme="majorHAnsi"/>
        </w:rPr>
        <w:t xml:space="preserve">me </w:t>
      </w:r>
      <w:r>
        <w:rPr>
          <w:rFonts w:asciiTheme="majorHAnsi" w:hAnsiTheme="majorHAnsi" w:cstheme="majorHAnsi"/>
        </w:rPr>
        <w:t>of last week’s discussion</w:t>
      </w:r>
      <w:r w:rsidR="00F90428">
        <w:rPr>
          <w:rFonts w:asciiTheme="majorHAnsi" w:hAnsiTheme="majorHAnsi" w:cstheme="majorHAnsi"/>
        </w:rPr>
        <w:t xml:space="preserve"> of</w:t>
      </w:r>
      <w:r>
        <w:rPr>
          <w:rFonts w:asciiTheme="majorHAnsi" w:hAnsiTheme="majorHAnsi" w:cstheme="majorHAnsi"/>
        </w:rPr>
        <w:t xml:space="preserve"> Krippner</w:t>
      </w:r>
      <w:r w:rsidR="00F90428">
        <w:rPr>
          <w:rFonts w:asciiTheme="majorHAnsi" w:hAnsiTheme="majorHAnsi" w:cstheme="majorHAnsi"/>
        </w:rPr>
        <w:t xml:space="preserve">’s perspective on governments acting in competition with one another. </w:t>
      </w:r>
    </w:p>
    <w:p w14:paraId="369984D5" w14:textId="77777777" w:rsidR="00402A00" w:rsidRPr="00F0451B" w:rsidRDefault="00402A00" w:rsidP="00402A00">
      <w:pPr>
        <w:pStyle w:val="NoSpacing"/>
        <w:rPr>
          <w:rFonts w:asciiTheme="majorHAnsi" w:hAnsiTheme="majorHAnsi" w:cstheme="majorHAnsi"/>
        </w:rPr>
      </w:pPr>
    </w:p>
    <w:p w14:paraId="3A89BC11" w14:textId="77777777" w:rsidR="00402A00" w:rsidRPr="00F0451B" w:rsidRDefault="00402A00" w:rsidP="00402A00">
      <w:pPr>
        <w:pStyle w:val="NoSpacing"/>
        <w:rPr>
          <w:rFonts w:asciiTheme="majorHAnsi" w:hAnsiTheme="majorHAnsi" w:cstheme="majorHAnsi"/>
        </w:rPr>
      </w:pPr>
    </w:p>
    <w:p w14:paraId="5100A61A" w14:textId="77777777" w:rsidR="00402A00" w:rsidRPr="00F0451B" w:rsidRDefault="00402A00" w:rsidP="00402A00">
      <w:pPr>
        <w:pStyle w:val="NoSpacing"/>
        <w:rPr>
          <w:rFonts w:asciiTheme="majorHAnsi" w:hAnsiTheme="majorHAnsi" w:cstheme="majorHAnsi"/>
        </w:rPr>
      </w:pPr>
    </w:p>
    <w:p w14:paraId="20F109B1" w14:textId="77777777" w:rsidR="00741EE3" w:rsidRPr="00F0451B" w:rsidRDefault="00741EE3" w:rsidP="00402A00">
      <w:pPr>
        <w:pStyle w:val="NoSpacing"/>
        <w:rPr>
          <w:rFonts w:asciiTheme="majorHAnsi" w:hAnsiTheme="majorHAnsi" w:cstheme="majorHAnsi"/>
        </w:rPr>
      </w:pPr>
    </w:p>
    <w:p w14:paraId="5A0D8166" w14:textId="77777777" w:rsidR="00741EE3" w:rsidRPr="00F0451B" w:rsidRDefault="00741EE3" w:rsidP="00402A00">
      <w:pPr>
        <w:pStyle w:val="NoSpacing"/>
        <w:rPr>
          <w:rFonts w:asciiTheme="majorHAnsi" w:hAnsiTheme="majorHAnsi" w:cstheme="majorHAnsi"/>
        </w:rPr>
      </w:pPr>
    </w:p>
    <w:p w14:paraId="532A0570" w14:textId="77777777" w:rsidR="00402A00" w:rsidRPr="00F0451B" w:rsidRDefault="00741EE3" w:rsidP="00402A00">
      <w:pPr>
        <w:pStyle w:val="NoSpacing"/>
        <w:rPr>
          <w:rFonts w:asciiTheme="majorHAnsi" w:hAnsiTheme="majorHAnsi" w:cstheme="majorHAnsi"/>
          <w:color w:val="FF0000"/>
          <w:sz w:val="20"/>
          <w:szCs w:val="20"/>
        </w:rPr>
      </w:pPr>
      <w:r w:rsidRPr="00F0451B">
        <w:rPr>
          <w:rFonts w:asciiTheme="majorHAnsi" w:hAnsiTheme="majorHAnsi" w:cstheme="majorHAnsi"/>
          <w:color w:val="FF0000"/>
          <w:sz w:val="20"/>
          <w:szCs w:val="20"/>
        </w:rPr>
        <w:t>Do not exceed one page.</w:t>
      </w:r>
    </w:p>
    <w:sectPr w:rsidR="00402A00" w:rsidRPr="00F0451B" w:rsidSect="00741EE3">
      <w:pgSz w:w="12240" w:h="15840"/>
      <w:pgMar w:top="459" w:right="720" w:bottom="27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90E6C"/>
    <w:multiLevelType w:val="hybridMultilevel"/>
    <w:tmpl w:val="CA70D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7431FDA"/>
    <w:multiLevelType w:val="hybridMultilevel"/>
    <w:tmpl w:val="CA70D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E932347"/>
    <w:multiLevelType w:val="hybridMultilevel"/>
    <w:tmpl w:val="050AB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7D5C35"/>
    <w:multiLevelType w:val="hybridMultilevel"/>
    <w:tmpl w:val="CA70D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2263F"/>
    <w:multiLevelType w:val="hybridMultilevel"/>
    <w:tmpl w:val="CA70D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76632854">
    <w:abstractNumId w:val="3"/>
  </w:num>
  <w:num w:numId="2" w16cid:durableId="651953499">
    <w:abstractNumId w:val="1"/>
  </w:num>
  <w:num w:numId="3" w16cid:durableId="1943486441">
    <w:abstractNumId w:val="0"/>
  </w:num>
  <w:num w:numId="4" w16cid:durableId="879316813">
    <w:abstractNumId w:val="2"/>
  </w:num>
  <w:num w:numId="5" w16cid:durableId="1221089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51B"/>
    <w:rsid w:val="00182267"/>
    <w:rsid w:val="002728C9"/>
    <w:rsid w:val="00292C44"/>
    <w:rsid w:val="002C3783"/>
    <w:rsid w:val="00402A00"/>
    <w:rsid w:val="005D6A21"/>
    <w:rsid w:val="00696ED9"/>
    <w:rsid w:val="0070170E"/>
    <w:rsid w:val="00741EE3"/>
    <w:rsid w:val="007C20FC"/>
    <w:rsid w:val="00A030FC"/>
    <w:rsid w:val="00D96AF8"/>
    <w:rsid w:val="00F0451B"/>
    <w:rsid w:val="00F11DE2"/>
    <w:rsid w:val="00F90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F02495"/>
  <w15:docId w15:val="{4003C87F-BD13-C04A-9EC9-E7740435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728C9"/>
    <w:pPr>
      <w:spacing w:line="240" w:lineRule="auto"/>
      <w:ind w:left="720"/>
      <w:contextualSpacing/>
    </w:pPr>
    <w:rPr>
      <w:rFonts w:asciiTheme="minorHAnsi" w:eastAsiaTheme="minorEastAsia" w:hAnsiTheme="minorHAnsi" w:cstheme="minorBidi"/>
      <w:sz w:val="24"/>
      <w:szCs w:val="24"/>
      <w:lang w:val="en-US"/>
    </w:rPr>
  </w:style>
  <w:style w:type="paragraph" w:styleId="NoSpacing">
    <w:name w:val="No Spacing"/>
    <w:uiPriority w:val="1"/>
    <w:qFormat/>
    <w:rsid w:val="00402A0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ric/Library/Group%20Containers/UBF8T346G9.Office/User%20Content.localized/Templates.localized/C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CTE Template.dotx</Template>
  <TotalTime>40</TotalTime>
  <Pages>1</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Yutong Du</cp:lastModifiedBy>
  <cp:revision>2</cp:revision>
  <dcterms:created xsi:type="dcterms:W3CDTF">2023-03-11T03:32:00Z</dcterms:created>
  <dcterms:modified xsi:type="dcterms:W3CDTF">2023-03-11T05:20:00Z</dcterms:modified>
</cp:coreProperties>
</file>