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AFB6" w14:textId="57E9C78F" w:rsidR="00EB2A60" w:rsidRPr="00EB7556" w:rsidRDefault="00D900EC" w:rsidP="00EB2A60">
      <w:pPr>
        <w:shd w:val="clear" w:color="auto" w:fill="FFFFFF"/>
        <w:spacing w:before="100" w:beforeAutospacing="1" w:afterAutospacing="1"/>
        <w:rPr>
          <w:rFonts w:eastAsia="Times New Roman" w:cstheme="minorHAnsi"/>
          <w:color w:val="2D3B45"/>
          <w:sz w:val="22"/>
          <w:szCs w:val="22"/>
        </w:rPr>
      </w:pPr>
      <w:r w:rsidRPr="00D900EC">
        <w:rPr>
          <w:rFonts w:eastAsia="Times New Roman" w:cstheme="minorHAnsi"/>
          <w:color w:val="2D3B45"/>
          <w:sz w:val="22"/>
          <w:szCs w:val="22"/>
        </w:rPr>
        <w:t>In his 1962 book, </w:t>
      </w:r>
      <w:r w:rsidRPr="00D900EC">
        <w:rPr>
          <w:rFonts w:eastAsia="Times New Roman" w:cstheme="minorHAnsi"/>
          <w:i/>
          <w:iCs/>
          <w:color w:val="2D3B45"/>
          <w:sz w:val="22"/>
          <w:szCs w:val="22"/>
        </w:rPr>
        <w:t>Capitalism and Freedom</w:t>
      </w:r>
      <w:r w:rsidRPr="00D900EC">
        <w:rPr>
          <w:rFonts w:eastAsia="Times New Roman" w:cstheme="minorHAnsi"/>
          <w:color w:val="2D3B45"/>
          <w:sz w:val="22"/>
          <w:szCs w:val="22"/>
        </w:rPr>
        <w:t>, Friedman asserts that competitive capitalism brings about “co-ordination without coercion.” </w:t>
      </w:r>
      <w:r w:rsidRPr="00D900EC">
        <w:rPr>
          <w:rFonts w:eastAsia="Times New Roman" w:cstheme="minorHAnsi"/>
          <w:b/>
          <w:bCs/>
          <w:color w:val="2D3B45"/>
          <w:sz w:val="22"/>
          <w:szCs w:val="22"/>
        </w:rPr>
        <w:t xml:space="preserve">What does Friedman </w:t>
      </w:r>
      <w:proofErr w:type="gramStart"/>
      <w:r w:rsidRPr="00D900EC">
        <w:rPr>
          <w:rFonts w:eastAsia="Times New Roman" w:cstheme="minorHAnsi"/>
          <w:b/>
          <w:bCs/>
          <w:color w:val="2D3B45"/>
          <w:sz w:val="22"/>
          <w:szCs w:val="22"/>
        </w:rPr>
        <w:t>mean</w:t>
      </w:r>
      <w:proofErr w:type="gramEnd"/>
      <w:r w:rsidRPr="00D900EC">
        <w:rPr>
          <w:rFonts w:eastAsia="Times New Roman" w:cstheme="minorHAnsi"/>
          <w:b/>
          <w:bCs/>
          <w:color w:val="2D3B45"/>
          <w:sz w:val="22"/>
          <w:szCs w:val="22"/>
        </w:rPr>
        <w:t xml:space="preserve"> and do you agree with the notion that capitalism brings about coordination without coercion? </w:t>
      </w:r>
      <w:r w:rsidRPr="00D900EC">
        <w:rPr>
          <w:rFonts w:eastAsia="Times New Roman" w:cstheme="minorHAnsi"/>
          <w:color w:val="2D3B45"/>
          <w:sz w:val="22"/>
          <w:szCs w:val="22"/>
        </w:rPr>
        <w:t xml:space="preserve">In your essay, cite Friedman and two of the following scholars: Hayek, Williams, Marable, Federici, </w:t>
      </w:r>
      <w:proofErr w:type="spellStart"/>
      <w:r w:rsidRPr="00D900EC">
        <w:rPr>
          <w:rFonts w:eastAsia="Times New Roman" w:cstheme="minorHAnsi"/>
          <w:color w:val="2D3B45"/>
          <w:sz w:val="22"/>
          <w:szCs w:val="22"/>
        </w:rPr>
        <w:t>Mies</w:t>
      </w:r>
      <w:proofErr w:type="spellEnd"/>
      <w:r w:rsidRPr="00D900EC">
        <w:rPr>
          <w:rFonts w:eastAsia="Times New Roman" w:cstheme="minorHAnsi"/>
          <w:color w:val="2D3B45"/>
          <w:sz w:val="22"/>
          <w:szCs w:val="22"/>
        </w:rPr>
        <w:t>, and/or Klein. In your concluding paragraph, briefly reflect upon how the first part of this course has shaped your perspective on the history of capitalism.</w:t>
      </w:r>
    </w:p>
    <w:p w14:paraId="761E4197" w14:textId="54BE2431" w:rsidR="00E019B6" w:rsidRPr="00EB7556" w:rsidRDefault="00B81487" w:rsidP="0016404B">
      <w:pPr>
        <w:rPr>
          <w:rFonts w:eastAsia="Times New Roman" w:cstheme="minorHAnsi"/>
          <w:color w:val="2D3B45"/>
          <w:sz w:val="22"/>
          <w:szCs w:val="22"/>
        </w:rPr>
      </w:pPr>
      <w:r w:rsidRPr="00EB7556">
        <w:rPr>
          <w:rFonts w:eastAsia="Times New Roman" w:cstheme="minorHAnsi"/>
          <w:color w:val="2D3B45"/>
          <w:sz w:val="22"/>
          <w:szCs w:val="22"/>
          <w:u w:val="single"/>
        </w:rPr>
        <w:t xml:space="preserve">Friedman </w:t>
      </w:r>
      <w:r w:rsidR="0054194C" w:rsidRPr="00EB7556">
        <w:rPr>
          <w:rFonts w:eastAsia="Times New Roman" w:cstheme="minorHAnsi"/>
          <w:color w:val="2D3B45"/>
          <w:sz w:val="22"/>
          <w:szCs w:val="22"/>
          <w:u w:val="single"/>
        </w:rPr>
        <w:t>claims that capitalism generates cooperation without coercion through the process of exchang</w:t>
      </w:r>
      <w:r w:rsidR="00A909FA" w:rsidRPr="00EB7556">
        <w:rPr>
          <w:rFonts w:eastAsia="Times New Roman" w:cstheme="minorHAnsi"/>
          <w:color w:val="2D3B45"/>
          <w:sz w:val="22"/>
          <w:szCs w:val="22"/>
          <w:u w:val="single"/>
        </w:rPr>
        <w:t>e</w:t>
      </w:r>
      <w:r w:rsidR="00306EF8" w:rsidRPr="00EB7556">
        <w:rPr>
          <w:rFonts w:eastAsia="Times New Roman" w:cstheme="minorHAnsi"/>
          <w:color w:val="2D3B45"/>
          <w:sz w:val="22"/>
          <w:szCs w:val="22"/>
          <w:u w:val="single"/>
        </w:rPr>
        <w:t xml:space="preserve">, a statement I </w:t>
      </w:r>
      <w:r w:rsidR="00553EFB" w:rsidRPr="00EB7556">
        <w:rPr>
          <w:rFonts w:eastAsia="Times New Roman" w:cstheme="minorHAnsi"/>
          <w:color w:val="2D3B45"/>
          <w:sz w:val="22"/>
          <w:szCs w:val="22"/>
          <w:u w:val="single"/>
        </w:rPr>
        <w:t xml:space="preserve">agree with. </w:t>
      </w:r>
      <w:r w:rsidR="008117EF" w:rsidRPr="00EB7556">
        <w:rPr>
          <w:rFonts w:eastAsia="Times New Roman" w:cstheme="minorHAnsi"/>
          <w:color w:val="2D3B45"/>
          <w:sz w:val="22"/>
          <w:szCs w:val="22"/>
        </w:rPr>
        <w:t>Fundamentally</w:t>
      </w:r>
      <w:r w:rsidR="0016404B" w:rsidRPr="00EB7556">
        <w:rPr>
          <w:rFonts w:eastAsia="Times New Roman" w:cstheme="minorHAnsi"/>
          <w:color w:val="2D3B45"/>
          <w:sz w:val="22"/>
          <w:szCs w:val="22"/>
        </w:rPr>
        <w:t>,</w:t>
      </w:r>
      <w:r w:rsidR="00AD6984" w:rsidRPr="00EB7556">
        <w:rPr>
          <w:rFonts w:eastAsia="Times New Roman" w:cstheme="minorHAnsi"/>
          <w:color w:val="2D3B45"/>
          <w:sz w:val="22"/>
          <w:szCs w:val="22"/>
        </w:rPr>
        <w:t xml:space="preserve"> t</w:t>
      </w:r>
      <w:r w:rsidR="0016404B" w:rsidRPr="00EB7556">
        <w:rPr>
          <w:rFonts w:eastAsia="Times New Roman" w:cstheme="minorHAnsi"/>
          <w:color w:val="2D3B45"/>
          <w:sz w:val="22"/>
          <w:szCs w:val="22"/>
        </w:rPr>
        <w:t xml:space="preserve">he capitalist model encourages the production of </w:t>
      </w:r>
      <w:r w:rsidR="00553EFB" w:rsidRPr="00EB7556">
        <w:rPr>
          <w:rFonts w:eastAsia="Times New Roman" w:cstheme="minorHAnsi"/>
          <w:color w:val="2D3B45"/>
          <w:sz w:val="22"/>
          <w:szCs w:val="22"/>
        </w:rPr>
        <w:t xml:space="preserve">goods, and by extension, capital. </w:t>
      </w:r>
      <w:r w:rsidR="0016404B" w:rsidRPr="00EB7556">
        <w:rPr>
          <w:rFonts w:eastAsia="Times New Roman" w:cstheme="minorHAnsi"/>
          <w:color w:val="2D3B45"/>
          <w:sz w:val="22"/>
          <w:szCs w:val="22"/>
        </w:rPr>
        <w:t xml:space="preserve">Therefore, it is in one’s best interest to </w:t>
      </w:r>
      <w:r w:rsidR="00553EFB" w:rsidRPr="00EB7556">
        <w:rPr>
          <w:rFonts w:eastAsia="Times New Roman" w:cstheme="minorHAnsi"/>
          <w:color w:val="2D3B45"/>
          <w:sz w:val="22"/>
          <w:szCs w:val="22"/>
        </w:rPr>
        <w:t>seek and exploit</w:t>
      </w:r>
      <w:r w:rsidR="00E019B6" w:rsidRPr="00EB7556">
        <w:rPr>
          <w:rFonts w:eastAsia="Times New Roman" w:cstheme="minorHAnsi"/>
          <w:color w:val="2D3B45"/>
          <w:sz w:val="22"/>
          <w:szCs w:val="22"/>
        </w:rPr>
        <w:t xml:space="preserve"> </w:t>
      </w:r>
      <w:r w:rsidR="0016404B" w:rsidRPr="00EB7556">
        <w:rPr>
          <w:rFonts w:eastAsia="Times New Roman" w:cstheme="minorHAnsi"/>
          <w:color w:val="2D3B45"/>
          <w:sz w:val="22"/>
          <w:szCs w:val="22"/>
        </w:rPr>
        <w:t xml:space="preserve">the means that maximizes this productivity. According to Friedman, the process of capitalist exchange is a system that generates “increased product made possible by the division of labor”, thereby creating a situation where “both parties to an economic transaction benefit from it” (Friedman 1962, 13). </w:t>
      </w:r>
      <w:r w:rsidR="00E019B6" w:rsidRPr="00EB7556">
        <w:rPr>
          <w:rFonts w:eastAsia="Times New Roman" w:cstheme="minorHAnsi"/>
          <w:color w:val="2D3B45"/>
          <w:sz w:val="22"/>
          <w:szCs w:val="22"/>
        </w:rPr>
        <w:t>Therefore, if productivity is to be maximized, then cooperation is necessary to achieve such a result, despite no entity compelling society to cooperate.</w:t>
      </w:r>
    </w:p>
    <w:p w14:paraId="3D652065" w14:textId="77777777" w:rsidR="00232C81" w:rsidRPr="00EB7556" w:rsidRDefault="00232C81">
      <w:pPr>
        <w:rPr>
          <w:rFonts w:eastAsia="Times New Roman" w:cstheme="minorHAnsi"/>
          <w:color w:val="2D3B45"/>
          <w:sz w:val="22"/>
          <w:szCs w:val="22"/>
        </w:rPr>
      </w:pPr>
    </w:p>
    <w:p w14:paraId="5CA69F05" w14:textId="039C6E29" w:rsidR="00553EFB" w:rsidRPr="00EB7556" w:rsidRDefault="00697ABC">
      <w:pPr>
        <w:rPr>
          <w:rFonts w:eastAsia="Times New Roman" w:cstheme="minorHAnsi"/>
          <w:color w:val="2D3B45"/>
          <w:sz w:val="22"/>
          <w:szCs w:val="22"/>
        </w:rPr>
      </w:pPr>
      <w:r w:rsidRPr="00EB7556">
        <w:rPr>
          <w:rFonts w:eastAsia="Times New Roman" w:cstheme="minorHAnsi"/>
          <w:color w:val="2D3B45"/>
          <w:sz w:val="22"/>
          <w:szCs w:val="22"/>
        </w:rPr>
        <w:t xml:space="preserve">This is also in agreement with Hayek, who argues that “knowledge of…time and place” </w:t>
      </w:r>
      <w:r w:rsidR="0014159E" w:rsidRPr="00EB7556">
        <w:rPr>
          <w:rFonts w:eastAsia="Times New Roman" w:cstheme="minorHAnsi"/>
          <w:color w:val="2D3B45"/>
          <w:sz w:val="22"/>
          <w:szCs w:val="22"/>
        </w:rPr>
        <w:t>is an advantage given to “every individual…because he possesses unique information of which beneficial use might be made”, but this can only be made beneficial if</w:t>
      </w:r>
      <w:r w:rsidRPr="00EB7556">
        <w:rPr>
          <w:rFonts w:eastAsia="Times New Roman" w:cstheme="minorHAnsi"/>
          <w:color w:val="2D3B45"/>
          <w:sz w:val="22"/>
          <w:szCs w:val="22"/>
        </w:rPr>
        <w:t xml:space="preserve"> “the decisions are left to him or are made with his active cooperation” (Hayek 1945, 3).</w:t>
      </w:r>
      <w:r w:rsidR="00D53C18" w:rsidRPr="00EB7556">
        <w:rPr>
          <w:rFonts w:eastAsia="Times New Roman" w:cstheme="minorHAnsi"/>
          <w:color w:val="2D3B45"/>
          <w:sz w:val="22"/>
          <w:szCs w:val="22"/>
        </w:rPr>
        <w:t xml:space="preserve"> In other words</w:t>
      </w:r>
      <w:r w:rsidR="0016404B" w:rsidRPr="00EB7556">
        <w:rPr>
          <w:rFonts w:eastAsia="Times New Roman" w:cstheme="minorHAnsi"/>
          <w:color w:val="2D3B45"/>
          <w:sz w:val="22"/>
          <w:szCs w:val="22"/>
        </w:rPr>
        <w:t>, cooperation between individuals</w:t>
      </w:r>
      <w:r w:rsidR="00553EFB" w:rsidRPr="00EB7556">
        <w:rPr>
          <w:rFonts w:eastAsia="Times New Roman" w:cstheme="minorHAnsi"/>
          <w:color w:val="2D3B45"/>
          <w:sz w:val="22"/>
          <w:szCs w:val="22"/>
        </w:rPr>
        <w:t xml:space="preserve"> unleashes their respective advantages</w:t>
      </w:r>
      <w:r w:rsidR="0016404B" w:rsidRPr="00EB7556">
        <w:rPr>
          <w:rFonts w:eastAsia="Times New Roman" w:cstheme="minorHAnsi"/>
          <w:color w:val="2D3B45"/>
          <w:sz w:val="22"/>
          <w:szCs w:val="22"/>
        </w:rPr>
        <w:t>, and thus</w:t>
      </w:r>
      <w:r w:rsidR="00E019B6" w:rsidRPr="00EB7556">
        <w:rPr>
          <w:rFonts w:eastAsia="Times New Roman" w:cstheme="minorHAnsi"/>
          <w:color w:val="2D3B45"/>
          <w:sz w:val="22"/>
          <w:szCs w:val="22"/>
        </w:rPr>
        <w:t xml:space="preserve"> is required to achieve an increase in productivity.</w:t>
      </w:r>
      <w:r w:rsidR="00553EFB" w:rsidRPr="00EB7556">
        <w:rPr>
          <w:rFonts w:eastAsia="Times New Roman" w:cstheme="minorHAnsi"/>
          <w:color w:val="2D3B45"/>
          <w:sz w:val="22"/>
          <w:szCs w:val="22"/>
        </w:rPr>
        <w:t xml:space="preserve"> In addition</w:t>
      </w:r>
      <w:r w:rsidR="00553EFB" w:rsidRPr="00EB7556">
        <w:rPr>
          <w:rFonts w:eastAsia="Times New Roman" w:cstheme="minorHAnsi"/>
          <w:color w:val="2D3B45"/>
          <w:sz w:val="22"/>
          <w:szCs w:val="22"/>
        </w:rPr>
        <w:t xml:space="preserve">, Hayek argues that “the price system” has facilitated “a division of labor and also a coordinated utilization of resources” (Hayek 1945, 8), </w:t>
      </w:r>
      <w:r w:rsidR="00553EFB" w:rsidRPr="00EB7556">
        <w:rPr>
          <w:rFonts w:eastAsia="Times New Roman" w:cstheme="minorHAnsi"/>
          <w:color w:val="2D3B45"/>
          <w:sz w:val="22"/>
          <w:szCs w:val="22"/>
        </w:rPr>
        <w:t>further highlighting that cooperation arose from the creation of a capitalist price system.</w:t>
      </w:r>
    </w:p>
    <w:p w14:paraId="28D50C89" w14:textId="77777777" w:rsidR="00A909FA" w:rsidRPr="00EB7556" w:rsidRDefault="00A909FA">
      <w:pPr>
        <w:rPr>
          <w:rFonts w:eastAsia="Times New Roman" w:cstheme="minorHAnsi"/>
          <w:color w:val="2D3B45"/>
          <w:sz w:val="22"/>
          <w:szCs w:val="22"/>
        </w:rPr>
      </w:pPr>
    </w:p>
    <w:p w14:paraId="021ED19F" w14:textId="043FC2AC" w:rsidR="00CB3C06" w:rsidRPr="00EB7556" w:rsidRDefault="00201522">
      <w:pPr>
        <w:rPr>
          <w:rFonts w:eastAsia="Times New Roman" w:cstheme="minorHAnsi"/>
          <w:color w:val="2D3B45"/>
          <w:sz w:val="22"/>
          <w:szCs w:val="22"/>
        </w:rPr>
      </w:pPr>
      <w:r w:rsidRPr="00EB7556">
        <w:rPr>
          <w:rFonts w:eastAsia="Times New Roman" w:cstheme="minorHAnsi"/>
          <w:color w:val="2D3B45"/>
          <w:sz w:val="22"/>
          <w:szCs w:val="22"/>
        </w:rPr>
        <w:t xml:space="preserve">As Klein argues, </w:t>
      </w:r>
      <w:r w:rsidR="00A909FA" w:rsidRPr="00EB7556">
        <w:rPr>
          <w:rFonts w:eastAsia="Times New Roman" w:cstheme="minorHAnsi"/>
          <w:color w:val="2D3B45"/>
          <w:sz w:val="22"/>
          <w:szCs w:val="22"/>
        </w:rPr>
        <w:t xml:space="preserve">Friedman’s notion doesn’t hold for all circumstances. For instance, </w:t>
      </w:r>
      <w:r w:rsidRPr="00EB7556">
        <w:rPr>
          <w:rFonts w:eastAsia="Times New Roman" w:cstheme="minorHAnsi"/>
          <w:color w:val="2D3B45"/>
          <w:sz w:val="22"/>
          <w:szCs w:val="22"/>
        </w:rPr>
        <w:t xml:space="preserve">he </w:t>
      </w:r>
      <w:r w:rsidR="00A909FA" w:rsidRPr="00EB7556">
        <w:rPr>
          <w:rFonts w:eastAsia="Times New Roman" w:cstheme="minorHAnsi"/>
          <w:color w:val="2D3B45"/>
          <w:sz w:val="22"/>
          <w:szCs w:val="22"/>
        </w:rPr>
        <w:t>explains that “</w:t>
      </w:r>
      <w:r w:rsidR="00306EF8" w:rsidRPr="00EB7556">
        <w:rPr>
          <w:rFonts w:eastAsia="Times New Roman" w:cstheme="minorHAnsi"/>
          <w:color w:val="2D3B45"/>
          <w:sz w:val="22"/>
          <w:szCs w:val="22"/>
        </w:rPr>
        <w:t>capitalism has been midwifed by</w:t>
      </w:r>
      <w:r w:rsidR="00553EFB" w:rsidRPr="00EB7556">
        <w:rPr>
          <w:rFonts w:eastAsia="Times New Roman" w:cstheme="minorHAnsi"/>
          <w:color w:val="2D3B45"/>
          <w:sz w:val="22"/>
          <w:szCs w:val="22"/>
        </w:rPr>
        <w:t>…</w:t>
      </w:r>
      <w:r w:rsidR="00306EF8" w:rsidRPr="00EB7556">
        <w:rPr>
          <w:rFonts w:eastAsia="Times New Roman" w:cstheme="minorHAnsi"/>
          <w:color w:val="2D3B45"/>
          <w:sz w:val="22"/>
          <w:szCs w:val="22"/>
        </w:rPr>
        <w:t>coercion</w:t>
      </w:r>
      <w:r w:rsidR="00387BCB" w:rsidRPr="00EB7556">
        <w:rPr>
          <w:rFonts w:eastAsia="Times New Roman" w:cstheme="minorHAnsi"/>
          <w:color w:val="2D3B45"/>
          <w:sz w:val="22"/>
          <w:szCs w:val="22"/>
        </w:rPr>
        <w:t>…inflicted on…countless individual bodies</w:t>
      </w:r>
      <w:r w:rsidRPr="00EB7556">
        <w:rPr>
          <w:rFonts w:eastAsia="Times New Roman" w:cstheme="minorHAnsi"/>
          <w:color w:val="2D3B45"/>
          <w:sz w:val="22"/>
          <w:szCs w:val="22"/>
        </w:rPr>
        <w:t>” (Klein 2007, 23), highlighting the fact that the free market is not always devoid of coercion.</w:t>
      </w:r>
      <w:r w:rsidR="00AD6984" w:rsidRPr="00EB7556">
        <w:rPr>
          <w:rFonts w:eastAsia="Times New Roman" w:cstheme="minorHAnsi"/>
          <w:color w:val="2D3B45"/>
          <w:sz w:val="22"/>
          <w:szCs w:val="22"/>
        </w:rPr>
        <w:t xml:space="preserve"> In</w:t>
      </w:r>
      <w:r w:rsidRPr="00EB7556">
        <w:rPr>
          <w:rFonts w:eastAsia="Times New Roman" w:cstheme="minorHAnsi"/>
          <w:color w:val="2D3B45"/>
          <w:sz w:val="22"/>
          <w:szCs w:val="22"/>
        </w:rPr>
        <w:t xml:space="preserve"> the</w:t>
      </w:r>
      <w:r w:rsidR="00AD6984" w:rsidRPr="00EB7556">
        <w:rPr>
          <w:rFonts w:eastAsia="Times New Roman" w:cstheme="minorHAnsi"/>
          <w:color w:val="2D3B45"/>
          <w:sz w:val="22"/>
          <w:szCs w:val="22"/>
        </w:rPr>
        <w:t xml:space="preserve"> case of Chile</w:t>
      </w:r>
      <w:r w:rsidRPr="00EB7556">
        <w:rPr>
          <w:rFonts w:eastAsia="Times New Roman" w:cstheme="minorHAnsi"/>
          <w:color w:val="2D3B45"/>
          <w:sz w:val="22"/>
          <w:szCs w:val="22"/>
        </w:rPr>
        <w:t xml:space="preserve">, the sudden introduction of the free market gave rise to totalitarianism, a form of government which </w:t>
      </w:r>
      <w:r w:rsidRPr="00EB7556">
        <w:rPr>
          <w:rFonts w:eastAsia="Times New Roman" w:cstheme="minorHAnsi"/>
          <w:i/>
          <w:iCs/>
          <w:color w:val="2D3B45"/>
          <w:sz w:val="22"/>
          <w:szCs w:val="22"/>
        </w:rPr>
        <w:t>demands</w:t>
      </w:r>
      <w:r w:rsidRPr="00EB7556">
        <w:rPr>
          <w:rFonts w:eastAsia="Times New Roman" w:cstheme="minorHAnsi"/>
          <w:color w:val="2D3B45"/>
          <w:sz w:val="22"/>
          <w:szCs w:val="22"/>
        </w:rPr>
        <w:t xml:space="preserve"> cooperation through coercion. While this is certainly true, I believe that this</w:t>
      </w:r>
      <w:r w:rsidR="00AD6984" w:rsidRPr="00EB7556">
        <w:rPr>
          <w:rFonts w:eastAsia="Times New Roman" w:cstheme="minorHAnsi"/>
          <w:color w:val="2D3B45"/>
          <w:sz w:val="22"/>
          <w:szCs w:val="22"/>
        </w:rPr>
        <w:t xml:space="preserve"> argument misses the point: the examples Klein provides involve incredibly specific circumstances, </w:t>
      </w:r>
      <w:r w:rsidR="00553EFB" w:rsidRPr="00EB7556">
        <w:rPr>
          <w:rFonts w:eastAsia="Times New Roman" w:cstheme="minorHAnsi"/>
          <w:color w:val="2D3B45"/>
          <w:sz w:val="22"/>
          <w:szCs w:val="22"/>
        </w:rPr>
        <w:t>such as crises,</w:t>
      </w:r>
      <w:r w:rsidR="00AD6984" w:rsidRPr="00EB7556">
        <w:rPr>
          <w:rFonts w:eastAsia="Times New Roman" w:cstheme="minorHAnsi"/>
          <w:color w:val="2D3B45"/>
          <w:sz w:val="22"/>
          <w:szCs w:val="22"/>
        </w:rPr>
        <w:t xml:space="preserve"> that are not representative</w:t>
      </w:r>
      <w:r w:rsidR="00553EFB" w:rsidRPr="00EB7556">
        <w:rPr>
          <w:rFonts w:eastAsia="Times New Roman" w:cstheme="minorHAnsi"/>
          <w:color w:val="2D3B45"/>
          <w:sz w:val="22"/>
          <w:szCs w:val="22"/>
        </w:rPr>
        <w:t xml:space="preserve"> of the general</w:t>
      </w:r>
      <w:r w:rsidR="00AD6984" w:rsidRPr="00EB7556">
        <w:rPr>
          <w:rFonts w:eastAsia="Times New Roman" w:cstheme="minorHAnsi"/>
          <w:color w:val="2D3B45"/>
          <w:sz w:val="22"/>
          <w:szCs w:val="22"/>
        </w:rPr>
        <w:t xml:space="preserve"> way in which competitive capitalism operates. Therefore, it seems unfair to assert that </w:t>
      </w:r>
      <w:r w:rsidR="00553EFB" w:rsidRPr="00EB7556">
        <w:rPr>
          <w:rFonts w:eastAsia="Times New Roman" w:cstheme="minorHAnsi"/>
          <w:color w:val="2D3B45"/>
          <w:sz w:val="22"/>
          <w:szCs w:val="22"/>
        </w:rPr>
        <w:t xml:space="preserve">capitalism does not invite </w:t>
      </w:r>
      <w:r w:rsidR="00AD6984" w:rsidRPr="00EB7556">
        <w:rPr>
          <w:rFonts w:eastAsia="Times New Roman" w:cstheme="minorHAnsi"/>
          <w:color w:val="2D3B45"/>
          <w:sz w:val="22"/>
          <w:szCs w:val="22"/>
        </w:rPr>
        <w:t xml:space="preserve">voluntary cooperation based solely on this argument. </w:t>
      </w:r>
    </w:p>
    <w:p w14:paraId="1A36A0BB" w14:textId="77777777" w:rsidR="00AD6984" w:rsidRPr="00EB7556" w:rsidRDefault="00AD6984">
      <w:pPr>
        <w:rPr>
          <w:rFonts w:eastAsia="Times New Roman" w:cstheme="minorHAnsi"/>
          <w:color w:val="2D3B45"/>
          <w:sz w:val="22"/>
          <w:szCs w:val="22"/>
        </w:rPr>
      </w:pPr>
    </w:p>
    <w:p w14:paraId="510D5887" w14:textId="34A2D4F7" w:rsidR="00AD6984" w:rsidRPr="00EB7556" w:rsidRDefault="00553EFB">
      <w:pPr>
        <w:rPr>
          <w:rFonts w:eastAsia="Times New Roman" w:cstheme="minorHAnsi"/>
          <w:color w:val="2D3B45"/>
          <w:sz w:val="22"/>
          <w:szCs w:val="22"/>
        </w:rPr>
      </w:pPr>
      <w:r w:rsidRPr="00EB7556">
        <w:rPr>
          <w:rFonts w:eastAsia="Times New Roman" w:cstheme="minorHAnsi"/>
          <w:color w:val="2D3B45"/>
          <w:sz w:val="22"/>
          <w:szCs w:val="22"/>
        </w:rPr>
        <w:t>In summary</w:t>
      </w:r>
      <w:r w:rsidR="00AD6984" w:rsidRPr="00EB7556">
        <w:rPr>
          <w:rFonts w:eastAsia="Times New Roman" w:cstheme="minorHAnsi"/>
          <w:color w:val="2D3B45"/>
          <w:sz w:val="22"/>
          <w:szCs w:val="22"/>
        </w:rPr>
        <w:t xml:space="preserve">, I </w:t>
      </w:r>
      <w:r w:rsidRPr="00EB7556">
        <w:rPr>
          <w:rFonts w:eastAsia="Times New Roman" w:cstheme="minorHAnsi"/>
          <w:color w:val="2D3B45"/>
          <w:sz w:val="22"/>
          <w:szCs w:val="22"/>
        </w:rPr>
        <w:t xml:space="preserve">fully </w:t>
      </w:r>
      <w:r w:rsidR="00AD6984" w:rsidRPr="00EB7556">
        <w:rPr>
          <w:rFonts w:eastAsia="Times New Roman" w:cstheme="minorHAnsi"/>
          <w:color w:val="2D3B45"/>
          <w:sz w:val="22"/>
          <w:szCs w:val="22"/>
        </w:rPr>
        <w:t>agree with Friedman’s claim that capitalism brings about coordination without coercion</w:t>
      </w:r>
      <w:r w:rsidRPr="00EB7556">
        <w:rPr>
          <w:rFonts w:eastAsia="Times New Roman" w:cstheme="minorHAnsi"/>
          <w:color w:val="2D3B45"/>
          <w:sz w:val="22"/>
          <w:szCs w:val="22"/>
        </w:rPr>
        <w:t xml:space="preserve">. Overall, the first half of the course has taught me that capitalism’s history </w:t>
      </w:r>
      <w:r w:rsidR="00AD6984" w:rsidRPr="00EB7556">
        <w:rPr>
          <w:rFonts w:eastAsia="Times New Roman" w:cstheme="minorHAnsi"/>
          <w:color w:val="2D3B45"/>
          <w:sz w:val="22"/>
          <w:szCs w:val="22"/>
        </w:rPr>
        <w:t>is much more complex than I had initially thought</w:t>
      </w:r>
      <w:r w:rsidRPr="00EB7556">
        <w:rPr>
          <w:rFonts w:eastAsia="Times New Roman" w:cstheme="minorHAnsi"/>
          <w:color w:val="2D3B45"/>
          <w:sz w:val="22"/>
          <w:szCs w:val="22"/>
        </w:rPr>
        <w:t>, and it’s incredibly interesting to read about historical scholars and their interpretation of the free market and the actors involved.</w:t>
      </w:r>
    </w:p>
    <w:p w14:paraId="01EC6318" w14:textId="77777777" w:rsidR="00F165C8" w:rsidRPr="00EB7556" w:rsidRDefault="00F165C8">
      <w:pPr>
        <w:rPr>
          <w:rFonts w:eastAsia="Times New Roman" w:cstheme="minorHAnsi"/>
          <w:color w:val="2D3B45"/>
          <w:sz w:val="22"/>
          <w:szCs w:val="22"/>
        </w:rPr>
      </w:pPr>
    </w:p>
    <w:p w14:paraId="3CD3CB0D" w14:textId="164CAC91" w:rsidR="00F165C8" w:rsidRPr="00EB7556" w:rsidRDefault="00F165C8">
      <w:pPr>
        <w:rPr>
          <w:rFonts w:eastAsia="Times New Roman" w:cstheme="minorHAnsi"/>
          <w:color w:val="2D3B45"/>
          <w:sz w:val="22"/>
          <w:szCs w:val="22"/>
        </w:rPr>
      </w:pPr>
      <w:r w:rsidRPr="00EB7556">
        <w:rPr>
          <w:rFonts w:eastAsia="Times New Roman" w:cstheme="minorHAnsi"/>
          <w:color w:val="2D3B45"/>
          <w:sz w:val="22"/>
          <w:szCs w:val="22"/>
        </w:rPr>
        <w:t>[399 words]</w:t>
      </w:r>
    </w:p>
    <w:p w14:paraId="28E56FEA" w14:textId="0AC41BD5" w:rsidR="00EB2A60" w:rsidRPr="00EB7556" w:rsidRDefault="00EB2A60">
      <w:pPr>
        <w:rPr>
          <w:rFonts w:eastAsia="Times New Roman" w:cstheme="minorHAnsi"/>
          <w:color w:val="2D3B45"/>
          <w:sz w:val="22"/>
          <w:szCs w:val="22"/>
        </w:rPr>
      </w:pPr>
      <w:r w:rsidRPr="00EB7556">
        <w:rPr>
          <w:rFonts w:eastAsia="Times New Roman" w:cstheme="minorHAnsi"/>
          <w:color w:val="2D3B45"/>
          <w:sz w:val="22"/>
          <w:szCs w:val="22"/>
        </w:rPr>
        <w:br w:type="page"/>
      </w:r>
    </w:p>
    <w:p w14:paraId="0B1EC658" w14:textId="037D3420" w:rsidR="00F4364D" w:rsidRPr="00EB7556" w:rsidRDefault="00D900EC" w:rsidP="00D900EC">
      <w:pPr>
        <w:shd w:val="clear" w:color="auto" w:fill="FFFFFF"/>
        <w:spacing w:before="100" w:beforeAutospacing="1" w:afterAutospacing="1"/>
        <w:rPr>
          <w:rFonts w:eastAsia="Times New Roman" w:cstheme="minorHAnsi"/>
          <w:color w:val="2D3B45"/>
          <w:sz w:val="22"/>
          <w:szCs w:val="22"/>
        </w:rPr>
      </w:pPr>
      <w:r w:rsidRPr="00D900EC">
        <w:rPr>
          <w:rFonts w:eastAsia="Times New Roman" w:cstheme="minorHAnsi"/>
          <w:b/>
          <w:bCs/>
          <w:color w:val="2D3B45"/>
          <w:sz w:val="22"/>
          <w:szCs w:val="22"/>
        </w:rPr>
        <w:lastRenderedPageBreak/>
        <w:t>Are markets self-regulating?</w:t>
      </w:r>
      <w:r w:rsidRPr="00D900EC">
        <w:rPr>
          <w:rFonts w:eastAsia="Times New Roman" w:cstheme="minorHAnsi"/>
          <w:color w:val="2D3B45"/>
          <w:sz w:val="22"/>
          <w:szCs w:val="22"/>
        </w:rPr>
        <w:t> In your essay, first explain what it means to say that markets are self-regulating, drawing upo</w:t>
      </w:r>
      <w:r w:rsidR="00D53C18" w:rsidRPr="00EB7556">
        <w:rPr>
          <w:rFonts w:eastAsia="Times New Roman" w:cstheme="minorHAnsi"/>
          <w:color w:val="2D3B45"/>
          <w:sz w:val="22"/>
          <w:szCs w:val="22"/>
        </w:rPr>
        <w:t>n</w:t>
      </w:r>
      <w:r w:rsidRPr="00D900EC">
        <w:rPr>
          <w:rFonts w:eastAsia="Times New Roman" w:cstheme="minorHAnsi"/>
          <w:color w:val="2D3B45"/>
          <w:sz w:val="22"/>
          <w:szCs w:val="22"/>
        </w:rPr>
        <w:t xml:space="preserve"> the ideas of one of the following scholars: Smith, Hayek, Friedman. Second, be sure to contrast this scholar’s perspective on self-regulating markets with that of Polanyi and Keynes. Include partial quotes from their work in your essay.  In your concluding paragraph, briefly reflect upon the broader political, policy, economic, or social implications of the common perception that markets are self-regulating.</w:t>
      </w:r>
    </w:p>
    <w:p w14:paraId="5701B9AE" w14:textId="6949C6D4" w:rsidR="00F165C8" w:rsidRPr="00EB7556" w:rsidRDefault="006D6F85" w:rsidP="00891ABF">
      <w:pPr>
        <w:shd w:val="clear" w:color="auto" w:fill="FFFFFF"/>
        <w:spacing w:before="100" w:beforeAutospacing="1" w:afterAutospacing="1"/>
        <w:rPr>
          <w:rFonts w:eastAsia="Times New Roman" w:cstheme="minorHAnsi"/>
          <w:color w:val="2D3B45"/>
          <w:sz w:val="22"/>
          <w:szCs w:val="22"/>
        </w:rPr>
      </w:pPr>
      <w:r w:rsidRPr="00EB7556">
        <w:rPr>
          <w:rFonts w:eastAsia="Times New Roman" w:cstheme="minorHAnsi"/>
          <w:color w:val="2D3B45"/>
          <w:sz w:val="22"/>
          <w:szCs w:val="22"/>
          <w:u w:val="single"/>
        </w:rPr>
        <w:t>Personally</w:t>
      </w:r>
      <w:r w:rsidR="00F4364D" w:rsidRPr="00EB7556">
        <w:rPr>
          <w:rFonts w:eastAsia="Times New Roman" w:cstheme="minorHAnsi"/>
          <w:color w:val="2D3B45"/>
          <w:sz w:val="22"/>
          <w:szCs w:val="22"/>
          <w:u w:val="single"/>
        </w:rPr>
        <w:t xml:space="preserve">, </w:t>
      </w:r>
      <w:r w:rsidRPr="00EB7556">
        <w:rPr>
          <w:rFonts w:eastAsia="Times New Roman" w:cstheme="minorHAnsi"/>
          <w:color w:val="2D3B45"/>
          <w:sz w:val="22"/>
          <w:szCs w:val="22"/>
          <w:u w:val="single"/>
        </w:rPr>
        <w:t xml:space="preserve">the notion of a completely self-regulating is an idealization that is impossible to achieve. Instead, it requires government intervention to create and maintain. </w:t>
      </w:r>
      <w:r w:rsidR="00CE40F9" w:rsidRPr="00EB7556">
        <w:rPr>
          <w:rFonts w:eastAsia="Times New Roman" w:cstheme="minorHAnsi"/>
          <w:color w:val="2D3B45"/>
          <w:sz w:val="22"/>
          <w:szCs w:val="22"/>
        </w:rPr>
        <w:t xml:space="preserve">From Smith’s perspective, a self-regulating market is defined as a “system of natural liberty.” </w:t>
      </w:r>
      <w:r w:rsidR="00F165C8" w:rsidRPr="00EB7556">
        <w:rPr>
          <w:rFonts w:eastAsia="Times New Roman" w:cstheme="minorHAnsi"/>
          <w:color w:val="2D3B45"/>
          <w:sz w:val="22"/>
          <w:szCs w:val="22"/>
        </w:rPr>
        <w:t xml:space="preserve">(Smith 1776, 39) </w:t>
      </w:r>
      <w:r w:rsidR="00CE40F9" w:rsidRPr="00EB7556">
        <w:rPr>
          <w:rFonts w:eastAsia="Times New Roman" w:cstheme="minorHAnsi"/>
          <w:color w:val="2D3B45"/>
          <w:sz w:val="22"/>
          <w:szCs w:val="22"/>
        </w:rPr>
        <w:t>In other words,</w:t>
      </w:r>
      <w:r w:rsidR="00F165C8" w:rsidRPr="00EB7556">
        <w:rPr>
          <w:rFonts w:eastAsia="Times New Roman" w:cstheme="minorHAnsi"/>
          <w:color w:val="2D3B45"/>
          <w:sz w:val="22"/>
          <w:szCs w:val="22"/>
        </w:rPr>
        <w:t xml:space="preserve"> individuals</w:t>
      </w:r>
      <w:r w:rsidR="00CE40F9" w:rsidRPr="00EB7556">
        <w:rPr>
          <w:rFonts w:eastAsia="Times New Roman" w:cstheme="minorHAnsi"/>
          <w:color w:val="2D3B45"/>
          <w:sz w:val="22"/>
          <w:szCs w:val="22"/>
        </w:rPr>
        <w:t xml:space="preserve"> can freely choose their specialization, resulting in a market that “establishes itself of its own accord</w:t>
      </w:r>
      <w:r w:rsidRPr="00EB7556">
        <w:rPr>
          <w:rFonts w:eastAsia="Times New Roman" w:cstheme="minorHAnsi"/>
          <w:color w:val="2D3B45"/>
          <w:sz w:val="22"/>
          <w:szCs w:val="22"/>
        </w:rPr>
        <w:t>,</w:t>
      </w:r>
      <w:r w:rsidR="00CE40F9" w:rsidRPr="00EB7556">
        <w:rPr>
          <w:rFonts w:eastAsia="Times New Roman" w:cstheme="minorHAnsi"/>
          <w:color w:val="2D3B45"/>
          <w:sz w:val="22"/>
          <w:szCs w:val="22"/>
        </w:rPr>
        <w:t>”</w:t>
      </w:r>
      <w:r w:rsidRPr="00EB7556">
        <w:rPr>
          <w:rFonts w:eastAsia="Times New Roman" w:cstheme="minorHAnsi"/>
          <w:color w:val="2D3B45"/>
          <w:sz w:val="22"/>
          <w:szCs w:val="22"/>
        </w:rPr>
        <w:t xml:space="preserve"> without the intervention of the government.</w:t>
      </w:r>
      <w:r w:rsidR="00F165C8" w:rsidRPr="00EB7556">
        <w:rPr>
          <w:rFonts w:eastAsia="Times New Roman" w:cstheme="minorHAnsi"/>
          <w:color w:val="2D3B45"/>
          <w:sz w:val="22"/>
          <w:szCs w:val="22"/>
        </w:rPr>
        <w:t xml:space="preserve"> This is because, as Smith asserts, “the certainty of being able to exchange…encourages every man to</w:t>
      </w:r>
      <w:proofErr w:type="gramStart"/>
      <w:r w:rsidR="00F165C8" w:rsidRPr="00EB7556">
        <w:rPr>
          <w:rFonts w:eastAsia="Times New Roman" w:cstheme="minorHAnsi"/>
          <w:color w:val="2D3B45"/>
          <w:sz w:val="22"/>
          <w:szCs w:val="22"/>
        </w:rPr>
        <w:t>…[</w:t>
      </w:r>
      <w:proofErr w:type="gramEnd"/>
      <w:r w:rsidR="00F165C8" w:rsidRPr="00EB7556">
        <w:rPr>
          <w:rFonts w:eastAsia="Times New Roman" w:cstheme="minorHAnsi"/>
          <w:color w:val="2D3B45"/>
          <w:sz w:val="22"/>
          <w:szCs w:val="22"/>
        </w:rPr>
        <w:t xml:space="preserve">focus on] a particular occupation,” (Smith 1776, 34) thus resulting in the specialization of their craft. This notion that every individual will find a specialization is the fundamental reason that Smith believes in a self-regulating market. </w:t>
      </w:r>
      <w:r w:rsidRPr="00EB7556">
        <w:rPr>
          <w:rFonts w:eastAsia="Times New Roman" w:cstheme="minorHAnsi"/>
          <w:color w:val="2D3B45"/>
          <w:sz w:val="22"/>
          <w:szCs w:val="22"/>
        </w:rPr>
        <w:t xml:space="preserve">As a result, Smith believes </w:t>
      </w:r>
      <w:r w:rsidR="00C1039E" w:rsidRPr="00EB7556">
        <w:rPr>
          <w:rFonts w:eastAsia="Times New Roman" w:cstheme="minorHAnsi"/>
          <w:color w:val="2D3B45"/>
          <w:sz w:val="22"/>
          <w:szCs w:val="22"/>
        </w:rPr>
        <w:t xml:space="preserve">that the government should </w:t>
      </w:r>
      <w:r w:rsidR="00C1039E" w:rsidRPr="00EB7556">
        <w:rPr>
          <w:rFonts w:eastAsia="Times New Roman" w:cstheme="minorHAnsi"/>
          <w:color w:val="2D3B45"/>
          <w:sz w:val="22"/>
          <w:szCs w:val="22"/>
        </w:rPr>
        <w:t xml:space="preserve">be relegated </w:t>
      </w:r>
      <w:r w:rsidR="00F04AD1" w:rsidRPr="00EB7556">
        <w:rPr>
          <w:rFonts w:eastAsia="Times New Roman" w:cstheme="minorHAnsi"/>
          <w:color w:val="2D3B45"/>
          <w:sz w:val="22"/>
          <w:szCs w:val="22"/>
        </w:rPr>
        <w:t xml:space="preserve">to solely </w:t>
      </w:r>
      <w:r w:rsidR="00C1039E" w:rsidRPr="00EB7556">
        <w:rPr>
          <w:rFonts w:eastAsia="Times New Roman" w:cstheme="minorHAnsi"/>
          <w:color w:val="2D3B45"/>
          <w:sz w:val="22"/>
          <w:szCs w:val="22"/>
        </w:rPr>
        <w:t>“establishing an…administration of justice”</w:t>
      </w:r>
      <w:r w:rsidR="00F04AD1" w:rsidRPr="00EB7556">
        <w:rPr>
          <w:rFonts w:eastAsia="Times New Roman" w:cstheme="minorHAnsi"/>
          <w:color w:val="2D3B45"/>
          <w:sz w:val="22"/>
          <w:szCs w:val="22"/>
        </w:rPr>
        <w:t xml:space="preserve"> (Smith 1776, 40) among other social matters.</w:t>
      </w:r>
    </w:p>
    <w:p w14:paraId="05497E5C" w14:textId="67411F0A" w:rsidR="00891ABF" w:rsidRPr="00EB7556" w:rsidRDefault="00415336" w:rsidP="00891ABF">
      <w:pPr>
        <w:shd w:val="clear" w:color="auto" w:fill="FFFFFF"/>
        <w:spacing w:before="100" w:beforeAutospacing="1" w:afterAutospacing="1"/>
        <w:rPr>
          <w:rFonts w:eastAsia="Times New Roman" w:cstheme="minorHAnsi"/>
          <w:color w:val="2D3B45"/>
          <w:sz w:val="22"/>
          <w:szCs w:val="22"/>
        </w:rPr>
      </w:pPr>
      <w:r w:rsidRPr="00EB7556">
        <w:rPr>
          <w:rFonts w:eastAsia="Times New Roman" w:cstheme="minorHAnsi"/>
          <w:color w:val="2D3B45"/>
          <w:sz w:val="22"/>
          <w:szCs w:val="22"/>
        </w:rPr>
        <w:t>By contrast, Polanyi argues that international trade was “created by the intervention of the state”</w:t>
      </w:r>
      <w:r w:rsidR="00851826" w:rsidRPr="00EB7556">
        <w:rPr>
          <w:rFonts w:eastAsia="Times New Roman" w:cstheme="minorHAnsi"/>
          <w:color w:val="2D3B45"/>
          <w:sz w:val="22"/>
          <w:szCs w:val="22"/>
        </w:rPr>
        <w:t xml:space="preserve"> (Polanyi 1944, 66)</w:t>
      </w:r>
      <w:r w:rsidR="00FC5946" w:rsidRPr="00EB7556">
        <w:rPr>
          <w:rFonts w:eastAsia="Times New Roman" w:cstheme="minorHAnsi"/>
          <w:color w:val="2D3B45"/>
          <w:sz w:val="22"/>
          <w:szCs w:val="22"/>
        </w:rPr>
        <w:t xml:space="preserve">, </w:t>
      </w:r>
      <w:r w:rsidR="00F04AD1" w:rsidRPr="00EB7556">
        <w:rPr>
          <w:rFonts w:eastAsia="Times New Roman" w:cstheme="minorHAnsi"/>
          <w:color w:val="2D3B45"/>
          <w:sz w:val="22"/>
          <w:szCs w:val="22"/>
        </w:rPr>
        <w:t xml:space="preserve">indicating outright that </w:t>
      </w:r>
      <w:r w:rsidR="00FC5946" w:rsidRPr="00EB7556">
        <w:rPr>
          <w:rFonts w:eastAsia="Times New Roman" w:cstheme="minorHAnsi"/>
          <w:color w:val="2D3B45"/>
          <w:sz w:val="22"/>
          <w:szCs w:val="22"/>
        </w:rPr>
        <w:t>intervention from the state is necessary.</w:t>
      </w:r>
      <w:r w:rsidR="00851826" w:rsidRPr="00EB7556">
        <w:rPr>
          <w:rFonts w:eastAsia="Times New Roman" w:cstheme="minorHAnsi"/>
          <w:color w:val="2D3B45"/>
          <w:sz w:val="22"/>
          <w:szCs w:val="22"/>
        </w:rPr>
        <w:t xml:space="preserve"> </w:t>
      </w:r>
      <w:r w:rsidR="00891ABF" w:rsidRPr="00EB7556">
        <w:rPr>
          <w:rFonts w:eastAsia="Times New Roman" w:cstheme="minorHAnsi"/>
          <w:color w:val="2D3B45"/>
          <w:sz w:val="22"/>
          <w:szCs w:val="22"/>
        </w:rPr>
        <w:t>This is further supported as he argues that highly developed markets “throve under</w:t>
      </w:r>
      <w:r w:rsidR="00F04AD1" w:rsidRPr="00EB7556">
        <w:rPr>
          <w:rFonts w:eastAsia="Times New Roman" w:cstheme="minorHAnsi"/>
          <w:color w:val="2D3B45"/>
          <w:sz w:val="22"/>
          <w:szCs w:val="22"/>
        </w:rPr>
        <w:t>…</w:t>
      </w:r>
      <w:r w:rsidR="00891ABF" w:rsidRPr="00EB7556">
        <w:rPr>
          <w:rFonts w:eastAsia="Times New Roman" w:cstheme="minorHAnsi"/>
          <w:color w:val="2D3B45"/>
          <w:sz w:val="22"/>
          <w:szCs w:val="22"/>
        </w:rPr>
        <w:t xml:space="preserve">a centralized administration”, implying that “regulation and markets…grew up together” (Polanyi 1944, 71). Contrary to Smith, Polanyi </w:t>
      </w:r>
      <w:r w:rsidR="00FF6E35" w:rsidRPr="00EB7556">
        <w:rPr>
          <w:rFonts w:eastAsia="Times New Roman" w:cstheme="minorHAnsi"/>
          <w:color w:val="2D3B45"/>
          <w:sz w:val="22"/>
          <w:szCs w:val="22"/>
        </w:rPr>
        <w:t xml:space="preserve">firmly </w:t>
      </w:r>
      <w:r w:rsidR="00891ABF" w:rsidRPr="00EB7556">
        <w:rPr>
          <w:rFonts w:eastAsia="Times New Roman" w:cstheme="minorHAnsi"/>
          <w:color w:val="2D3B45"/>
          <w:sz w:val="22"/>
          <w:szCs w:val="22"/>
        </w:rPr>
        <w:t xml:space="preserve">argues that government regulations are in fact </w:t>
      </w:r>
      <w:r w:rsidR="00891ABF" w:rsidRPr="00EB7556">
        <w:rPr>
          <w:rFonts w:eastAsia="Times New Roman" w:cstheme="minorHAnsi"/>
          <w:i/>
          <w:iCs/>
          <w:color w:val="2D3B45"/>
          <w:sz w:val="22"/>
          <w:szCs w:val="22"/>
        </w:rPr>
        <w:t>necessary</w:t>
      </w:r>
      <w:r w:rsidR="00891ABF" w:rsidRPr="00EB7556">
        <w:rPr>
          <w:rFonts w:eastAsia="Times New Roman" w:cstheme="minorHAnsi"/>
          <w:color w:val="2D3B45"/>
          <w:sz w:val="22"/>
          <w:szCs w:val="22"/>
        </w:rPr>
        <w:t xml:space="preserve"> </w:t>
      </w:r>
      <w:r w:rsidR="00CE40F9" w:rsidRPr="00EB7556">
        <w:rPr>
          <w:rFonts w:eastAsia="Times New Roman" w:cstheme="minorHAnsi"/>
          <w:color w:val="2D3B45"/>
          <w:sz w:val="22"/>
          <w:szCs w:val="22"/>
        </w:rPr>
        <w:t>for</w:t>
      </w:r>
      <w:r w:rsidR="00891ABF" w:rsidRPr="00EB7556">
        <w:rPr>
          <w:rFonts w:eastAsia="Times New Roman" w:cstheme="minorHAnsi"/>
          <w:color w:val="2D3B45"/>
          <w:sz w:val="22"/>
          <w:szCs w:val="22"/>
        </w:rPr>
        <w:t xml:space="preserve"> a capitalist market</w:t>
      </w:r>
      <w:r w:rsidR="00F165C8" w:rsidRPr="00EB7556">
        <w:rPr>
          <w:rFonts w:eastAsia="Times New Roman" w:cstheme="minorHAnsi"/>
          <w:color w:val="2D3B45"/>
          <w:sz w:val="22"/>
          <w:szCs w:val="22"/>
        </w:rPr>
        <w:t xml:space="preserve"> to thrive</w:t>
      </w:r>
      <w:r w:rsidR="00CE40F9" w:rsidRPr="00EB7556">
        <w:rPr>
          <w:rFonts w:eastAsia="Times New Roman" w:cstheme="minorHAnsi"/>
          <w:color w:val="2D3B45"/>
          <w:sz w:val="22"/>
          <w:szCs w:val="22"/>
        </w:rPr>
        <w:t>, reinforcing the idea that governments and regulations are required for a market infrastructure to exist</w:t>
      </w:r>
      <w:r w:rsidR="00891ABF" w:rsidRPr="00EB7556">
        <w:rPr>
          <w:rFonts w:eastAsia="Times New Roman" w:cstheme="minorHAnsi"/>
          <w:color w:val="2D3B45"/>
          <w:sz w:val="22"/>
          <w:szCs w:val="22"/>
        </w:rPr>
        <w:t>.</w:t>
      </w:r>
      <w:r w:rsidR="00FF6E35" w:rsidRPr="00EB7556">
        <w:rPr>
          <w:rFonts w:eastAsia="Times New Roman" w:cstheme="minorHAnsi"/>
          <w:color w:val="2D3B45"/>
          <w:sz w:val="22"/>
          <w:szCs w:val="22"/>
        </w:rPr>
        <w:t xml:space="preserve"> </w:t>
      </w:r>
    </w:p>
    <w:p w14:paraId="5041FFF1" w14:textId="49152E06" w:rsidR="00CE40F9" w:rsidRPr="00EB7556" w:rsidRDefault="00891ABF" w:rsidP="00891ABF">
      <w:pPr>
        <w:pBdr>
          <w:bottom w:val="single" w:sz="6" w:space="1" w:color="auto"/>
        </w:pBdr>
        <w:shd w:val="clear" w:color="auto" w:fill="FFFFFF"/>
        <w:spacing w:before="100" w:beforeAutospacing="1" w:afterAutospacing="1"/>
        <w:rPr>
          <w:rFonts w:eastAsia="Times New Roman" w:cstheme="minorHAnsi"/>
          <w:color w:val="2D3B45"/>
          <w:sz w:val="22"/>
          <w:szCs w:val="22"/>
        </w:rPr>
      </w:pPr>
      <w:r w:rsidRPr="00EB7556">
        <w:rPr>
          <w:rFonts w:eastAsia="Times New Roman" w:cstheme="minorHAnsi"/>
          <w:color w:val="2D3B45"/>
          <w:sz w:val="22"/>
          <w:szCs w:val="22"/>
        </w:rPr>
        <w:t xml:space="preserve">Similarly, Keynes corroborates Polanyi by asserting that “it is </w:t>
      </w:r>
      <w:r w:rsidRPr="00EB7556">
        <w:rPr>
          <w:rFonts w:eastAsia="Times New Roman" w:cstheme="minorHAnsi"/>
          <w:i/>
          <w:iCs/>
          <w:color w:val="2D3B45"/>
          <w:sz w:val="22"/>
          <w:szCs w:val="22"/>
        </w:rPr>
        <w:t>not</w:t>
      </w:r>
      <w:r w:rsidRPr="00EB7556">
        <w:rPr>
          <w:rFonts w:eastAsia="Times New Roman" w:cstheme="minorHAnsi"/>
          <w:color w:val="2D3B45"/>
          <w:sz w:val="22"/>
          <w:szCs w:val="22"/>
        </w:rPr>
        <w:t xml:space="preserve"> true that individuals possess…’natural liberty’ in their economic</w:t>
      </w:r>
      <w:r w:rsidR="00F165C8" w:rsidRPr="00EB7556">
        <w:rPr>
          <w:rFonts w:eastAsia="Times New Roman" w:cstheme="minorHAnsi"/>
          <w:color w:val="2D3B45"/>
          <w:sz w:val="22"/>
          <w:szCs w:val="22"/>
        </w:rPr>
        <w:t xml:space="preserve"> activities” and</w:t>
      </w:r>
      <w:r w:rsidRPr="00EB7556">
        <w:rPr>
          <w:rFonts w:eastAsia="Times New Roman" w:cstheme="minorHAnsi"/>
          <w:color w:val="2D3B45"/>
          <w:sz w:val="22"/>
          <w:szCs w:val="22"/>
        </w:rPr>
        <w:t xml:space="preserve"> argues that “the ideal…unit of control…lies somewhere between the individual and the modern State” (Keynes 1926, 1)</w:t>
      </w:r>
      <w:r w:rsidR="00F165C8" w:rsidRPr="00EB7556">
        <w:rPr>
          <w:rFonts w:eastAsia="Times New Roman" w:cstheme="minorHAnsi"/>
          <w:color w:val="2D3B45"/>
          <w:sz w:val="22"/>
          <w:szCs w:val="22"/>
        </w:rPr>
        <w:t>. This highlights that while Keynes doesn’t believe in the state completely regulating markets, he does believe that some form of regulation is necessary for capitalism to thrive.</w:t>
      </w:r>
      <w:r w:rsidR="006D6F85" w:rsidRPr="00EB7556">
        <w:rPr>
          <w:rFonts w:eastAsia="Times New Roman" w:cstheme="minorHAnsi"/>
          <w:color w:val="2D3B45"/>
          <w:sz w:val="22"/>
          <w:szCs w:val="22"/>
        </w:rPr>
        <w:t xml:space="preserve"> From Keynes’ perspective, the government should be doing “things which at present are not done at all”, further highlighting that intervention from the government is indeed necessary for a market society to exist. </w:t>
      </w:r>
    </w:p>
    <w:p w14:paraId="64EC339C" w14:textId="557096B3" w:rsidR="00F165C8" w:rsidRPr="00EB7556" w:rsidRDefault="00F04AD1" w:rsidP="00891ABF">
      <w:pPr>
        <w:pBdr>
          <w:bottom w:val="single" w:sz="6" w:space="1" w:color="auto"/>
        </w:pBdr>
        <w:shd w:val="clear" w:color="auto" w:fill="FFFFFF"/>
        <w:spacing w:before="100" w:beforeAutospacing="1" w:afterAutospacing="1"/>
        <w:rPr>
          <w:rFonts w:eastAsia="Times New Roman" w:cstheme="minorHAnsi"/>
          <w:color w:val="2D3B45"/>
          <w:sz w:val="22"/>
          <w:szCs w:val="22"/>
        </w:rPr>
      </w:pPr>
      <w:r w:rsidRPr="00EB7556">
        <w:rPr>
          <w:rFonts w:eastAsia="Times New Roman" w:cstheme="minorHAnsi"/>
          <w:color w:val="2D3B45"/>
          <w:sz w:val="22"/>
          <w:szCs w:val="22"/>
        </w:rPr>
        <w:t xml:space="preserve">In summary, the presence of the government is required for a capitalist market to properly serve its citizens. </w:t>
      </w:r>
      <w:r w:rsidR="00FF6E35" w:rsidRPr="00EB7556">
        <w:rPr>
          <w:rFonts w:eastAsia="Times New Roman" w:cstheme="minorHAnsi"/>
          <w:color w:val="2D3B45"/>
          <w:sz w:val="22"/>
          <w:szCs w:val="22"/>
        </w:rPr>
        <w:t xml:space="preserve">One of the major consequences of the perception that markets are </w:t>
      </w:r>
      <w:r w:rsidRPr="00EB7556">
        <w:rPr>
          <w:rFonts w:eastAsia="Times New Roman" w:cstheme="minorHAnsi"/>
          <w:color w:val="2D3B45"/>
          <w:sz w:val="22"/>
          <w:szCs w:val="22"/>
        </w:rPr>
        <w:t xml:space="preserve">purely </w:t>
      </w:r>
      <w:r w:rsidR="00FF6E35" w:rsidRPr="00EB7556">
        <w:rPr>
          <w:rFonts w:eastAsia="Times New Roman" w:cstheme="minorHAnsi"/>
          <w:color w:val="2D3B45"/>
          <w:sz w:val="22"/>
          <w:szCs w:val="22"/>
        </w:rPr>
        <w:t xml:space="preserve">self-regulating </w:t>
      </w:r>
      <w:r w:rsidRPr="00EB7556">
        <w:rPr>
          <w:rFonts w:eastAsia="Times New Roman" w:cstheme="minorHAnsi"/>
          <w:color w:val="2D3B45"/>
          <w:sz w:val="22"/>
          <w:szCs w:val="22"/>
        </w:rPr>
        <w:t xml:space="preserve">is that it fails to acknowledge the role of the state in maintaining economic markets. In doing so, it opens the door to the possibility that we lose faith in the government on more pressing issues and debates that occur on the world stage. </w:t>
      </w:r>
    </w:p>
    <w:p w14:paraId="045ADD71" w14:textId="635DF097" w:rsidR="001D6A89" w:rsidRPr="00EB7556" w:rsidRDefault="00F165C8" w:rsidP="00891ABF">
      <w:pPr>
        <w:shd w:val="clear" w:color="auto" w:fill="FFFFFF"/>
        <w:spacing w:before="100" w:beforeAutospacing="1" w:afterAutospacing="1"/>
        <w:rPr>
          <w:rFonts w:eastAsia="Times New Roman" w:cstheme="minorHAnsi"/>
          <w:color w:val="2D3B45"/>
          <w:sz w:val="22"/>
          <w:szCs w:val="22"/>
        </w:rPr>
      </w:pPr>
      <w:r w:rsidRPr="00EB7556">
        <w:rPr>
          <w:rFonts w:eastAsia="Times New Roman" w:cstheme="minorHAnsi"/>
          <w:color w:val="2D3B45"/>
          <w:sz w:val="22"/>
          <w:szCs w:val="22"/>
        </w:rPr>
        <w:softHyphen/>
      </w:r>
      <w:r w:rsidR="00F04AD1" w:rsidRPr="00EB7556">
        <w:rPr>
          <w:rFonts w:eastAsia="Times New Roman" w:cstheme="minorHAnsi"/>
          <w:color w:val="2D3B45"/>
          <w:sz w:val="22"/>
          <w:szCs w:val="22"/>
        </w:rPr>
        <w:t>[400 words]</w:t>
      </w:r>
      <w:r w:rsidR="001D6A89" w:rsidRPr="00EB7556">
        <w:rPr>
          <w:rFonts w:eastAsia="Times New Roman" w:cstheme="minorHAnsi"/>
          <w:color w:val="2D3B45"/>
          <w:sz w:val="22"/>
          <w:szCs w:val="22"/>
        </w:rPr>
        <w:br w:type="page"/>
      </w:r>
    </w:p>
    <w:p w14:paraId="3E099D93" w14:textId="77777777" w:rsidR="00D900EC" w:rsidRPr="00EB7556" w:rsidRDefault="00D900EC" w:rsidP="00D900EC">
      <w:pPr>
        <w:shd w:val="clear" w:color="auto" w:fill="FFFFFF"/>
        <w:spacing w:before="100" w:beforeAutospacing="1" w:afterAutospacing="1"/>
        <w:rPr>
          <w:rFonts w:eastAsia="Times New Roman" w:cstheme="minorHAnsi"/>
          <w:color w:val="2D3B45"/>
          <w:sz w:val="22"/>
          <w:szCs w:val="22"/>
        </w:rPr>
      </w:pPr>
      <w:r w:rsidRPr="00D900EC">
        <w:rPr>
          <w:rFonts w:eastAsia="Times New Roman" w:cstheme="minorHAnsi"/>
          <w:color w:val="2D3B45"/>
          <w:sz w:val="22"/>
          <w:szCs w:val="22"/>
        </w:rPr>
        <w:lastRenderedPageBreak/>
        <w:t>We have discussed several shifts that occurred in the 1970s and 1980s. The first is the ascendance of market liberal thinking, particularly the ideas of Hayek and Friedman. The second is the increasing importance of finance in the economy. The third is the decline of unions. </w:t>
      </w:r>
      <w:r w:rsidRPr="00D900EC">
        <w:rPr>
          <w:rFonts w:eastAsia="Times New Roman" w:cstheme="minorHAnsi"/>
          <w:b/>
          <w:bCs/>
          <w:color w:val="2D3B45"/>
          <w:sz w:val="22"/>
          <w:szCs w:val="22"/>
        </w:rPr>
        <w:t>Discuss THREE specific ways in which market liberal ideas, financialization, and the decline of unions have transformed corporations, government, banks, society and/or culture.</w:t>
      </w:r>
      <w:r w:rsidRPr="00D900EC">
        <w:rPr>
          <w:rFonts w:eastAsia="Times New Roman" w:cstheme="minorHAnsi"/>
          <w:color w:val="2D3B45"/>
          <w:sz w:val="22"/>
          <w:szCs w:val="22"/>
        </w:rPr>
        <w:t> In your essay, draw upon the work of three of the following scholars: Klein, Brown, Krippner, Davis, and Western &amp; Rosenfeld. You may supplement these three scholars with references to lecture with this format (Lecture 3/2, #15 - the slide number). In your concluding paragraph, briefly reflect upon the extent to which market liberal ideas, financialization, and/or unions have affected your life, your worldview, or your family.</w:t>
      </w:r>
    </w:p>
    <w:p w14:paraId="3F4AB413" w14:textId="77777777" w:rsidR="00EB7556" w:rsidRPr="00EB7556" w:rsidRDefault="00EA7C1E" w:rsidP="00D900EC">
      <w:pPr>
        <w:shd w:val="clear" w:color="auto" w:fill="FFFFFF"/>
        <w:spacing w:before="100" w:beforeAutospacing="1" w:afterAutospacing="1"/>
        <w:rPr>
          <w:rFonts w:eastAsia="Times New Roman" w:cstheme="minorHAnsi"/>
          <w:color w:val="2D3B45"/>
          <w:sz w:val="22"/>
          <w:szCs w:val="22"/>
          <w:u w:val="single"/>
        </w:rPr>
      </w:pPr>
      <w:r w:rsidRPr="00EB7556">
        <w:rPr>
          <w:rFonts w:eastAsia="Times New Roman" w:cstheme="minorHAnsi"/>
          <w:color w:val="2D3B45"/>
          <w:sz w:val="22"/>
          <w:szCs w:val="22"/>
          <w:u w:val="single"/>
        </w:rPr>
        <w:t>Friedman’s market liberal ideas drastically transformed the Chilean</w:t>
      </w:r>
      <w:r w:rsidR="00622A34" w:rsidRPr="00EB7556">
        <w:rPr>
          <w:rFonts w:eastAsia="Times New Roman" w:cstheme="minorHAnsi"/>
          <w:color w:val="2D3B45"/>
          <w:sz w:val="22"/>
          <w:szCs w:val="22"/>
          <w:u w:val="single"/>
        </w:rPr>
        <w:t xml:space="preserve"> economic landscape,</w:t>
      </w:r>
      <w:r w:rsidRPr="00EB7556">
        <w:rPr>
          <w:rFonts w:eastAsia="Times New Roman" w:cstheme="minorHAnsi"/>
          <w:color w:val="2D3B45"/>
          <w:sz w:val="22"/>
          <w:szCs w:val="22"/>
          <w:u w:val="single"/>
        </w:rPr>
        <w:t xml:space="preserve"> </w:t>
      </w:r>
      <w:r w:rsidR="00262A7C" w:rsidRPr="00EB7556">
        <w:rPr>
          <w:rFonts w:eastAsia="Times New Roman" w:cstheme="minorHAnsi"/>
          <w:color w:val="2D3B45"/>
          <w:sz w:val="22"/>
          <w:szCs w:val="22"/>
          <w:u w:val="single"/>
        </w:rPr>
        <w:t xml:space="preserve">the rise of finance altered the way corporations generate income, and the decline of unions </w:t>
      </w:r>
      <w:r w:rsidR="00C646B3" w:rsidRPr="00EB7556">
        <w:rPr>
          <w:rFonts w:eastAsia="Times New Roman" w:cstheme="minorHAnsi"/>
          <w:color w:val="2D3B45"/>
          <w:sz w:val="22"/>
          <w:szCs w:val="22"/>
          <w:u w:val="single"/>
        </w:rPr>
        <w:t>contributed to a rise in social inequalities</w:t>
      </w:r>
      <w:r w:rsidR="00EB7556" w:rsidRPr="00EB7556">
        <w:rPr>
          <w:rFonts w:eastAsia="Times New Roman" w:cstheme="minorHAnsi"/>
          <w:color w:val="2D3B45"/>
          <w:sz w:val="22"/>
          <w:szCs w:val="22"/>
          <w:u w:val="single"/>
        </w:rPr>
        <w:t xml:space="preserve">. </w:t>
      </w:r>
    </w:p>
    <w:p w14:paraId="420443C7" w14:textId="1D902E3E" w:rsidR="00EA7C1E" w:rsidRPr="00EB7556" w:rsidRDefault="00262A7C" w:rsidP="00D900EC">
      <w:pPr>
        <w:shd w:val="clear" w:color="auto" w:fill="FFFFFF"/>
        <w:spacing w:before="100" w:beforeAutospacing="1" w:afterAutospacing="1"/>
        <w:rPr>
          <w:rFonts w:eastAsia="Times New Roman" w:cstheme="minorHAnsi"/>
          <w:color w:val="2D3B45"/>
          <w:sz w:val="22"/>
          <w:szCs w:val="22"/>
          <w:u w:val="single"/>
        </w:rPr>
      </w:pPr>
      <w:r w:rsidRPr="00EB7556">
        <w:rPr>
          <w:rFonts w:eastAsia="Times New Roman" w:cstheme="minorHAnsi"/>
          <w:color w:val="2D3B45"/>
          <w:sz w:val="22"/>
          <w:szCs w:val="22"/>
        </w:rPr>
        <w:t xml:space="preserve">Firstly, Friedman’s market liberal ideas were almost directly responsible for the establishment of a totalitarian government that rose in Chile, as he “acted as adviser to…Pinochet” (Klein 2007, 8). During this time, Friedman advised Pinochet to “cut government spending” (Klein 2007, 99) among other requests so that Friedman’s free-market views may be “shocked” into the Chilean economy. </w:t>
      </w:r>
      <w:r w:rsidR="00622A34" w:rsidRPr="00EB7556">
        <w:rPr>
          <w:rFonts w:eastAsia="Times New Roman" w:cstheme="minorHAnsi"/>
          <w:color w:val="2D3B45"/>
          <w:sz w:val="22"/>
          <w:szCs w:val="22"/>
        </w:rPr>
        <w:t xml:space="preserve">However, instead of a thriving economy, Friedman’s economic ideas had “sent the economy into a deep recession”, causing the Chilean economy to “decline 15 percent” (Klein 2007, 100-101), a far cry from the </w:t>
      </w:r>
      <w:r w:rsidR="0074214F" w:rsidRPr="00EB7556">
        <w:rPr>
          <w:rFonts w:eastAsia="Times New Roman" w:cstheme="minorHAnsi"/>
          <w:color w:val="2D3B45"/>
          <w:sz w:val="22"/>
          <w:szCs w:val="22"/>
        </w:rPr>
        <w:t xml:space="preserve">prosperous </w:t>
      </w:r>
      <w:r w:rsidR="00622A34" w:rsidRPr="00EB7556">
        <w:rPr>
          <w:rFonts w:eastAsia="Times New Roman" w:cstheme="minorHAnsi"/>
          <w:color w:val="2D3B45"/>
          <w:sz w:val="22"/>
          <w:szCs w:val="22"/>
        </w:rPr>
        <w:t>results that Friedman had promised.</w:t>
      </w:r>
    </w:p>
    <w:p w14:paraId="4F78D6E6" w14:textId="4217217F" w:rsidR="006260FA" w:rsidRPr="00EB7556" w:rsidRDefault="00622A34" w:rsidP="00D900EC">
      <w:pPr>
        <w:shd w:val="clear" w:color="auto" w:fill="FFFFFF"/>
        <w:spacing w:before="100" w:beforeAutospacing="1" w:afterAutospacing="1"/>
        <w:rPr>
          <w:rFonts w:eastAsia="Times New Roman" w:cstheme="minorHAnsi"/>
          <w:color w:val="2D3B45"/>
          <w:sz w:val="22"/>
          <w:szCs w:val="22"/>
        </w:rPr>
      </w:pPr>
      <w:r w:rsidRPr="00EB7556">
        <w:rPr>
          <w:rFonts w:eastAsia="Times New Roman" w:cstheme="minorHAnsi"/>
          <w:color w:val="2D3B45"/>
          <w:sz w:val="22"/>
          <w:szCs w:val="22"/>
        </w:rPr>
        <w:t xml:space="preserve">The financialization of markets, as Krippner describes it, is the process in which the “tendency for profit making…increasingly occur[s] through financial rather than productive activities” (Krippner 2011, 4). As a result, the rise in financialization </w:t>
      </w:r>
      <w:r w:rsidR="006260FA" w:rsidRPr="00EB7556">
        <w:rPr>
          <w:rFonts w:eastAsia="Times New Roman" w:cstheme="minorHAnsi"/>
          <w:color w:val="2D3B45"/>
          <w:sz w:val="22"/>
          <w:szCs w:val="22"/>
        </w:rPr>
        <w:t xml:space="preserve">during the 1980s </w:t>
      </w:r>
      <w:r w:rsidRPr="00EB7556">
        <w:rPr>
          <w:rFonts w:eastAsia="Times New Roman" w:cstheme="minorHAnsi"/>
          <w:color w:val="2D3B45"/>
          <w:sz w:val="22"/>
          <w:szCs w:val="22"/>
        </w:rPr>
        <w:t>caused corporations</w:t>
      </w:r>
      <w:r w:rsidR="00305B78" w:rsidRPr="00EB7556">
        <w:rPr>
          <w:rFonts w:eastAsia="Times New Roman" w:cstheme="minorHAnsi"/>
          <w:color w:val="2D3B45"/>
          <w:sz w:val="22"/>
          <w:szCs w:val="22"/>
        </w:rPr>
        <w:t xml:space="preserve"> to drastically redefine the primary method they generate income</w:t>
      </w:r>
      <w:r w:rsidRPr="00EB7556">
        <w:rPr>
          <w:rFonts w:eastAsia="Times New Roman" w:cstheme="minorHAnsi"/>
          <w:color w:val="2D3B45"/>
          <w:sz w:val="22"/>
          <w:szCs w:val="22"/>
        </w:rPr>
        <w:t>,</w:t>
      </w:r>
      <w:r w:rsidR="00305B78" w:rsidRPr="00EB7556">
        <w:rPr>
          <w:rFonts w:eastAsia="Times New Roman" w:cstheme="minorHAnsi"/>
          <w:color w:val="2D3B45"/>
          <w:sz w:val="22"/>
          <w:szCs w:val="22"/>
        </w:rPr>
        <w:t xml:space="preserve"> as </w:t>
      </w:r>
      <w:r w:rsidR="006260FA" w:rsidRPr="00EB7556">
        <w:rPr>
          <w:rFonts w:eastAsia="Times New Roman" w:cstheme="minorHAnsi"/>
          <w:color w:val="2D3B45"/>
          <w:sz w:val="22"/>
          <w:szCs w:val="22"/>
        </w:rPr>
        <w:t xml:space="preserve">nearly </w:t>
      </w:r>
      <w:r w:rsidR="00305B78" w:rsidRPr="00EB7556">
        <w:rPr>
          <w:rFonts w:eastAsia="Times New Roman" w:cstheme="minorHAnsi"/>
          <w:color w:val="2D3B45"/>
          <w:sz w:val="22"/>
          <w:szCs w:val="22"/>
        </w:rPr>
        <w:t xml:space="preserve">30% of corporate profits </w:t>
      </w:r>
      <w:r w:rsidR="006260FA" w:rsidRPr="00EB7556">
        <w:rPr>
          <w:rFonts w:eastAsia="Times New Roman" w:cstheme="minorHAnsi"/>
          <w:color w:val="2D3B45"/>
          <w:sz w:val="22"/>
          <w:szCs w:val="22"/>
        </w:rPr>
        <w:t xml:space="preserve">in 2012 </w:t>
      </w:r>
      <w:r w:rsidR="00305B78" w:rsidRPr="00EB7556">
        <w:rPr>
          <w:rFonts w:eastAsia="Times New Roman" w:cstheme="minorHAnsi"/>
          <w:color w:val="2D3B45"/>
          <w:sz w:val="22"/>
          <w:szCs w:val="22"/>
        </w:rPr>
        <w:t>were now financial in nature. (Lecture 3/2, #10</w:t>
      </w:r>
      <w:r w:rsidR="006260FA" w:rsidRPr="00EB7556">
        <w:rPr>
          <w:rFonts w:eastAsia="Times New Roman" w:cstheme="minorHAnsi"/>
          <w:color w:val="2D3B45"/>
          <w:sz w:val="22"/>
          <w:szCs w:val="22"/>
        </w:rPr>
        <w:t>). Furthermore, financialization has also greatly favored low-employment corporations over high-employment ones, resulting in the decline in the spread of wealth during this period (Lecture 3/2, #11).</w:t>
      </w:r>
    </w:p>
    <w:p w14:paraId="4828C931" w14:textId="6751A4F5" w:rsidR="006260FA" w:rsidRPr="00EB7556" w:rsidRDefault="006260FA" w:rsidP="00D900EC">
      <w:pPr>
        <w:shd w:val="clear" w:color="auto" w:fill="FFFFFF"/>
        <w:spacing w:before="100" w:beforeAutospacing="1" w:afterAutospacing="1"/>
        <w:rPr>
          <w:rFonts w:eastAsia="Times New Roman" w:cstheme="minorHAnsi"/>
          <w:color w:val="2D3B45"/>
          <w:sz w:val="22"/>
          <w:szCs w:val="22"/>
        </w:rPr>
      </w:pPr>
      <w:r w:rsidRPr="00EB7556">
        <w:rPr>
          <w:rFonts w:eastAsia="Times New Roman" w:cstheme="minorHAnsi"/>
          <w:color w:val="2D3B45"/>
          <w:sz w:val="22"/>
          <w:szCs w:val="22"/>
        </w:rPr>
        <w:t xml:space="preserve">Finally, the decline of </w:t>
      </w:r>
      <w:r w:rsidR="00C646B3" w:rsidRPr="00EB7556">
        <w:rPr>
          <w:rFonts w:eastAsia="Times New Roman" w:cstheme="minorHAnsi"/>
          <w:color w:val="2D3B45"/>
          <w:sz w:val="22"/>
          <w:szCs w:val="22"/>
        </w:rPr>
        <w:t>unions prompted many contractors to “adopt illegal tactics” against labor laws such as “discrimination, coercion, and dismissal of workers who…supported unionization” (Western &amp; Rosenfeld 2012, 91). As a result, the number of complaints about these practices “roughly doubled” (Western &amp; Rosenfeld 2012, 91) during this time, highlighting the social crises that the decline in labor unions had on the social landscape. Furthermore, this decline in union popularity has also been correlated with wage inequalities, contributing to a third of inequalities among men and one fifth among women. (Lecture 3/2, #50).</w:t>
      </w:r>
    </w:p>
    <w:p w14:paraId="1E0EC6D8" w14:textId="0BA3AE42" w:rsidR="00C646B3" w:rsidRPr="00EB7556" w:rsidRDefault="008841BA" w:rsidP="00D900EC">
      <w:pPr>
        <w:shd w:val="clear" w:color="auto" w:fill="FFFFFF"/>
        <w:spacing w:before="100" w:beforeAutospacing="1" w:afterAutospacing="1"/>
        <w:rPr>
          <w:rFonts w:eastAsia="Times New Roman" w:cstheme="minorHAnsi"/>
          <w:color w:val="2D3B45"/>
          <w:sz w:val="22"/>
          <w:szCs w:val="22"/>
        </w:rPr>
      </w:pPr>
      <w:r w:rsidRPr="00EB7556">
        <w:rPr>
          <w:rFonts w:eastAsia="Times New Roman" w:cstheme="minorHAnsi"/>
          <w:color w:val="2D3B45"/>
          <w:sz w:val="22"/>
          <w:szCs w:val="22"/>
        </w:rPr>
        <w:t>Perhaps most obviously, my education was impacted by the labor strike by the union of student workers at Berkeley, which caused a major disruption to my learning and the grades I could have gotten that semester. Furthermore,</w:t>
      </w:r>
      <w:r w:rsidR="0074214F" w:rsidRPr="00EB7556">
        <w:rPr>
          <w:rFonts w:eastAsia="Times New Roman" w:cstheme="minorHAnsi"/>
          <w:color w:val="2D3B45"/>
          <w:sz w:val="22"/>
          <w:szCs w:val="22"/>
        </w:rPr>
        <w:t xml:space="preserve"> even though my family does not invest in the stock market itself, we are indirectly affected by the health of the global market as the income my parents make is also directly tied to the financial health of the company under which they work. </w:t>
      </w:r>
    </w:p>
    <w:p w14:paraId="7BD2D658" w14:textId="0DA8A85F" w:rsidR="00622A34" w:rsidRPr="00EB7556" w:rsidRDefault="006260FA" w:rsidP="00D900EC">
      <w:pPr>
        <w:shd w:val="clear" w:color="auto" w:fill="FFFFFF"/>
        <w:spacing w:before="100" w:beforeAutospacing="1" w:afterAutospacing="1"/>
        <w:rPr>
          <w:rFonts w:eastAsia="Times New Roman" w:cstheme="minorHAnsi"/>
          <w:color w:val="2D3B45"/>
          <w:sz w:val="22"/>
          <w:szCs w:val="22"/>
        </w:rPr>
      </w:pPr>
      <w:r w:rsidRPr="00EB7556">
        <w:rPr>
          <w:rFonts w:eastAsia="Times New Roman" w:cstheme="minorHAnsi"/>
          <w:color w:val="2D3B45"/>
          <w:sz w:val="22"/>
          <w:szCs w:val="22"/>
        </w:rPr>
        <w:t xml:space="preserve"> </w:t>
      </w:r>
      <w:r w:rsidR="009C2A00">
        <w:rPr>
          <w:rFonts w:eastAsia="Times New Roman" w:cstheme="minorHAnsi"/>
          <w:color w:val="2D3B45"/>
          <w:sz w:val="22"/>
          <w:szCs w:val="22"/>
        </w:rPr>
        <w:t>[394 words]</w:t>
      </w:r>
    </w:p>
    <w:p w14:paraId="2C1AC930" w14:textId="77777777" w:rsidR="00F04AD1" w:rsidRPr="00D900EC" w:rsidRDefault="00F04AD1" w:rsidP="00D900EC">
      <w:pPr>
        <w:shd w:val="clear" w:color="auto" w:fill="FFFFFF"/>
        <w:spacing w:before="100" w:beforeAutospacing="1" w:afterAutospacing="1"/>
        <w:rPr>
          <w:rFonts w:eastAsia="Times New Roman" w:cstheme="minorHAnsi"/>
          <w:color w:val="2D3B45"/>
          <w:sz w:val="22"/>
          <w:szCs w:val="22"/>
        </w:rPr>
      </w:pPr>
    </w:p>
    <w:p w14:paraId="1BBE26AB" w14:textId="16CC086B" w:rsidR="00D900EC" w:rsidRPr="00EB7556" w:rsidRDefault="00D900EC">
      <w:pPr>
        <w:rPr>
          <w:rFonts w:eastAsia="Times New Roman" w:cstheme="minorHAnsi"/>
          <w:color w:val="2D3B45"/>
          <w:sz w:val="22"/>
          <w:szCs w:val="22"/>
        </w:rPr>
      </w:pPr>
      <w:r w:rsidRPr="00EB7556">
        <w:rPr>
          <w:rFonts w:eastAsia="Times New Roman" w:cstheme="minorHAnsi"/>
          <w:color w:val="2D3B45"/>
          <w:sz w:val="22"/>
          <w:szCs w:val="22"/>
        </w:rPr>
        <w:lastRenderedPageBreak/>
        <w:br w:type="page"/>
      </w:r>
    </w:p>
    <w:p w14:paraId="70D95374" w14:textId="372100A4" w:rsidR="00D900EC" w:rsidRPr="00EB7556" w:rsidRDefault="00D900EC" w:rsidP="00D900EC">
      <w:pPr>
        <w:shd w:val="clear" w:color="auto" w:fill="FFFFFF"/>
        <w:spacing w:before="100" w:beforeAutospacing="1" w:afterAutospacing="1"/>
        <w:rPr>
          <w:rFonts w:eastAsia="Times New Roman" w:cstheme="minorHAnsi"/>
          <w:color w:val="2D3B45"/>
          <w:sz w:val="22"/>
          <w:szCs w:val="22"/>
        </w:rPr>
      </w:pPr>
      <w:r w:rsidRPr="00D900EC">
        <w:rPr>
          <w:rFonts w:eastAsia="Times New Roman" w:cstheme="minorHAnsi"/>
          <w:b/>
          <w:bCs/>
          <w:color w:val="2D3B45"/>
          <w:sz w:val="22"/>
          <w:szCs w:val="22"/>
        </w:rPr>
        <w:lastRenderedPageBreak/>
        <w:t>What are the potential benefits and perils of pursuing market liberal reforms for a small, largely rural country that has recently democratized? </w:t>
      </w:r>
      <w:r w:rsidRPr="00D900EC">
        <w:rPr>
          <w:rFonts w:eastAsia="Times New Roman" w:cstheme="minorHAnsi"/>
          <w:color w:val="2D3B45"/>
          <w:sz w:val="22"/>
          <w:szCs w:val="22"/>
        </w:rPr>
        <w:t xml:space="preserve">Imagine you have been tasked to write a memo about market liberal reforms for the leader of this country. Typical market liberal reforms include, but are not limited to, deregulation, privatization, tax cuts, fiscal austerity, and openness to international trade and foreign investment. In your memo, draw upon the work of at least one market liberal (Smith, Hayek, Friedman, and/or Bhagwati) and at least one who is critical of market liberalism (Polanyi, Rodrik, Klein, Brown, and/or Davis). In your concluding paragraph, briefly summarize your perspective on market liberal reforms. Begin your memo with Dear Madame </w:t>
      </w:r>
      <w:proofErr w:type="gramStart"/>
      <w:r w:rsidRPr="00D900EC">
        <w:rPr>
          <w:rFonts w:eastAsia="Times New Roman" w:cstheme="minorHAnsi"/>
          <w:color w:val="2D3B45"/>
          <w:sz w:val="22"/>
          <w:szCs w:val="22"/>
        </w:rPr>
        <w:t>President,...</w:t>
      </w:r>
      <w:proofErr w:type="gramEnd"/>
    </w:p>
    <w:p w14:paraId="6B4240FA" w14:textId="77777777" w:rsidR="00782114" w:rsidRDefault="00782114">
      <w:pPr>
        <w:rPr>
          <w:rFonts w:eastAsia="Times New Roman" w:cstheme="minorHAnsi"/>
          <w:color w:val="2D3B45"/>
          <w:sz w:val="22"/>
          <w:szCs w:val="22"/>
        </w:rPr>
      </w:pPr>
      <w:r>
        <w:rPr>
          <w:rFonts w:eastAsia="Times New Roman" w:cstheme="minorHAnsi"/>
          <w:color w:val="2D3B45"/>
          <w:sz w:val="22"/>
          <w:szCs w:val="22"/>
        </w:rPr>
        <w:t>Dear Madame President…</w:t>
      </w:r>
    </w:p>
    <w:p w14:paraId="655E8BD9" w14:textId="51474BF2" w:rsidR="001A00C8" w:rsidRDefault="001A00C8">
      <w:pPr>
        <w:rPr>
          <w:rFonts w:eastAsia="Times New Roman" w:cstheme="minorHAnsi"/>
          <w:color w:val="2D3B45"/>
          <w:sz w:val="22"/>
          <w:szCs w:val="22"/>
        </w:rPr>
      </w:pPr>
    </w:p>
    <w:p w14:paraId="30D010F5" w14:textId="1F7B1F27" w:rsidR="001A00C8" w:rsidRDefault="001A00C8">
      <w:pPr>
        <w:rPr>
          <w:rFonts w:eastAsia="Times New Roman" w:cstheme="minorHAnsi"/>
          <w:color w:val="2D3B45"/>
          <w:sz w:val="22"/>
          <w:szCs w:val="22"/>
        </w:rPr>
      </w:pPr>
      <w:r w:rsidRPr="009D7207">
        <w:rPr>
          <w:rFonts w:eastAsia="Times New Roman" w:cstheme="minorHAnsi"/>
          <w:color w:val="2D3B45"/>
          <w:sz w:val="22"/>
          <w:szCs w:val="22"/>
          <w:u w:val="single"/>
        </w:rPr>
        <w:t>Firstly, I think that there could be many benefits to embracing market liberal reforms in our country</w:t>
      </w:r>
      <w:r w:rsidR="009D7207" w:rsidRPr="009D7207">
        <w:rPr>
          <w:rFonts w:eastAsia="Times New Roman" w:cstheme="minorHAnsi"/>
          <w:color w:val="2D3B45"/>
          <w:sz w:val="22"/>
          <w:szCs w:val="22"/>
          <w:u w:val="single"/>
        </w:rPr>
        <w:t>, so long as we’re careful with how we implement these liberal reforms</w:t>
      </w:r>
      <w:r w:rsidRPr="009D7207">
        <w:rPr>
          <w:rFonts w:eastAsia="Times New Roman" w:cstheme="minorHAnsi"/>
          <w:color w:val="2D3B45"/>
          <w:sz w:val="22"/>
          <w:szCs w:val="22"/>
          <w:u w:val="single"/>
        </w:rPr>
        <w:t xml:space="preserve">. </w:t>
      </w:r>
      <w:r>
        <w:rPr>
          <w:rFonts w:eastAsia="Times New Roman" w:cstheme="minorHAnsi"/>
          <w:color w:val="2D3B45"/>
          <w:sz w:val="22"/>
          <w:szCs w:val="22"/>
        </w:rPr>
        <w:t xml:space="preserve">For starters, </w:t>
      </w:r>
      <w:r w:rsidR="009D7207">
        <w:rPr>
          <w:rFonts w:eastAsia="Times New Roman" w:cstheme="minorHAnsi"/>
          <w:color w:val="2D3B45"/>
          <w:sz w:val="22"/>
          <w:szCs w:val="22"/>
        </w:rPr>
        <w:t xml:space="preserve">foreign </w:t>
      </w:r>
      <w:r>
        <w:rPr>
          <w:rFonts w:eastAsia="Times New Roman" w:cstheme="minorHAnsi"/>
          <w:color w:val="2D3B45"/>
          <w:sz w:val="22"/>
          <w:szCs w:val="22"/>
        </w:rPr>
        <w:t xml:space="preserve">policies </w:t>
      </w:r>
      <w:r w:rsidR="009D7207">
        <w:rPr>
          <w:rFonts w:eastAsia="Times New Roman" w:cstheme="minorHAnsi"/>
          <w:color w:val="2D3B45"/>
          <w:sz w:val="22"/>
          <w:szCs w:val="22"/>
        </w:rPr>
        <w:t xml:space="preserve">that invite </w:t>
      </w:r>
      <w:r>
        <w:rPr>
          <w:rFonts w:eastAsia="Times New Roman" w:cstheme="minorHAnsi"/>
          <w:color w:val="2D3B45"/>
          <w:sz w:val="22"/>
          <w:szCs w:val="22"/>
        </w:rPr>
        <w:t xml:space="preserve">international trade can promote </w:t>
      </w:r>
      <w:r w:rsidR="009D7207">
        <w:rPr>
          <w:rFonts w:eastAsia="Times New Roman" w:cstheme="minorHAnsi"/>
          <w:color w:val="2D3B45"/>
          <w:sz w:val="22"/>
          <w:szCs w:val="22"/>
        </w:rPr>
        <w:t xml:space="preserve">and boost our local economy, while domestic policies that promote productivity such as </w:t>
      </w:r>
      <w:r w:rsidR="008E393C">
        <w:rPr>
          <w:rFonts w:eastAsia="Times New Roman" w:cstheme="minorHAnsi"/>
          <w:color w:val="2D3B45"/>
          <w:sz w:val="22"/>
          <w:szCs w:val="22"/>
        </w:rPr>
        <w:t xml:space="preserve">abolishing </w:t>
      </w:r>
      <w:r w:rsidR="009D7207">
        <w:rPr>
          <w:rFonts w:eastAsia="Times New Roman" w:cstheme="minorHAnsi"/>
          <w:color w:val="2D3B45"/>
          <w:sz w:val="22"/>
          <w:szCs w:val="22"/>
        </w:rPr>
        <w:t>right-to-work</w:t>
      </w:r>
      <w:r w:rsidR="008E393C">
        <w:rPr>
          <w:rFonts w:eastAsia="Times New Roman" w:cstheme="minorHAnsi"/>
          <w:color w:val="2D3B45"/>
          <w:sz w:val="22"/>
          <w:szCs w:val="22"/>
        </w:rPr>
        <w:t xml:space="preserve"> laws can take advantage of the competition in our largely rural areas to generate more capital. </w:t>
      </w:r>
      <w:r w:rsidR="009D7207">
        <w:rPr>
          <w:rFonts w:eastAsia="Times New Roman" w:cstheme="minorHAnsi"/>
          <w:color w:val="2D3B45"/>
          <w:sz w:val="22"/>
          <w:szCs w:val="22"/>
        </w:rPr>
        <w:t xml:space="preserve"> </w:t>
      </w:r>
      <w:r w:rsidR="00152F98">
        <w:rPr>
          <w:rFonts w:eastAsia="Times New Roman" w:cstheme="minorHAnsi"/>
          <w:color w:val="2D3B45"/>
          <w:sz w:val="22"/>
          <w:szCs w:val="22"/>
        </w:rPr>
        <w:t xml:space="preserve">In the case of inviting trade, this can be a way for us to “link [with the rest of the world] peacefully and democratically” (Friedman </w:t>
      </w:r>
      <w:r w:rsidR="002E22F9">
        <w:rPr>
          <w:rFonts w:eastAsia="Times New Roman" w:cstheme="minorHAnsi"/>
          <w:color w:val="2D3B45"/>
          <w:sz w:val="22"/>
          <w:szCs w:val="22"/>
        </w:rPr>
        <w:t>1962, 5)</w:t>
      </w:r>
      <w:r w:rsidR="009D7207">
        <w:rPr>
          <w:rFonts w:eastAsia="Times New Roman" w:cstheme="minorHAnsi"/>
          <w:color w:val="2D3B45"/>
          <w:sz w:val="22"/>
          <w:szCs w:val="22"/>
        </w:rPr>
        <w:t>, allowing us to garner more financial opportunities from foreign countries.</w:t>
      </w:r>
      <w:r w:rsidR="008E393C">
        <w:rPr>
          <w:rFonts w:eastAsia="Times New Roman" w:cstheme="minorHAnsi"/>
          <w:color w:val="2D3B45"/>
          <w:sz w:val="22"/>
          <w:szCs w:val="22"/>
        </w:rPr>
        <w:t xml:space="preserve"> Furthermore, abolishing right-to-work laws allows employers to match with employees easily, promoting an environment where “employees…will be able to satisfy [their </w:t>
      </w:r>
      <w:r w:rsidR="00895C74">
        <w:rPr>
          <w:rFonts w:eastAsia="Times New Roman" w:cstheme="minorHAnsi"/>
          <w:color w:val="2D3B45"/>
          <w:sz w:val="22"/>
          <w:szCs w:val="22"/>
        </w:rPr>
        <w:t>needs] …</w:t>
      </w:r>
      <w:r w:rsidR="008E393C">
        <w:rPr>
          <w:rFonts w:eastAsia="Times New Roman" w:cstheme="minorHAnsi"/>
          <w:color w:val="2D3B45"/>
          <w:sz w:val="22"/>
          <w:szCs w:val="22"/>
        </w:rPr>
        <w:t>by finding employment with corresponding employers” (Friedman 1962, 116), therefore maximizing productivity since this maximizes the number of jobs.</w:t>
      </w:r>
    </w:p>
    <w:p w14:paraId="3986BCBC" w14:textId="77777777" w:rsidR="009D7207" w:rsidRDefault="009D7207">
      <w:pPr>
        <w:rPr>
          <w:rFonts w:eastAsia="Times New Roman" w:cstheme="minorHAnsi"/>
          <w:color w:val="2D3B45"/>
          <w:sz w:val="22"/>
          <w:szCs w:val="22"/>
        </w:rPr>
      </w:pPr>
    </w:p>
    <w:p w14:paraId="244D8BC1" w14:textId="7432EF54" w:rsidR="0006661D" w:rsidRDefault="008E393C">
      <w:pPr>
        <w:rPr>
          <w:rFonts w:eastAsia="Times New Roman" w:cstheme="minorHAnsi"/>
          <w:color w:val="2D3B45"/>
          <w:sz w:val="22"/>
          <w:szCs w:val="22"/>
        </w:rPr>
      </w:pPr>
      <w:r>
        <w:rPr>
          <w:rFonts w:eastAsia="Times New Roman" w:cstheme="minorHAnsi"/>
          <w:color w:val="2D3B45"/>
          <w:sz w:val="22"/>
          <w:szCs w:val="22"/>
        </w:rPr>
        <w:t xml:space="preserve">That said, we </w:t>
      </w:r>
      <w:r w:rsidR="00895C74">
        <w:rPr>
          <w:rFonts w:eastAsia="Times New Roman" w:cstheme="minorHAnsi"/>
          <w:color w:val="2D3B45"/>
          <w:sz w:val="22"/>
          <w:szCs w:val="22"/>
        </w:rPr>
        <w:t>must</w:t>
      </w:r>
      <w:r>
        <w:rPr>
          <w:rFonts w:eastAsia="Times New Roman" w:cstheme="minorHAnsi"/>
          <w:color w:val="2D3B45"/>
          <w:sz w:val="22"/>
          <w:szCs w:val="22"/>
        </w:rPr>
        <w:t xml:space="preserve"> make sure that we don’t go too fast when it comes to making these changes. As we saw with cases like Brazil, the openness to foreign investment was too rapid and caused a “deepening poverty” to rise, ultimately leading to the government </w:t>
      </w:r>
      <w:r w:rsidR="00D276E4">
        <w:rPr>
          <w:rFonts w:eastAsia="Times New Roman" w:cstheme="minorHAnsi"/>
          <w:color w:val="2D3B45"/>
          <w:sz w:val="22"/>
          <w:szCs w:val="22"/>
        </w:rPr>
        <w:t>“shut[ting] down democracy” and “abolishing civil liberties” (Klein 2007, 81). We’ve also seen what radical changes can</w:t>
      </w:r>
      <w:r w:rsidR="00ED1BF4">
        <w:rPr>
          <w:rFonts w:eastAsia="Times New Roman" w:cstheme="minorHAnsi"/>
          <w:color w:val="2D3B45"/>
          <w:sz w:val="22"/>
          <w:szCs w:val="22"/>
        </w:rPr>
        <w:t xml:space="preserve"> do if they’re implemented too quickly – take Chile for instance, where Pinochet sent the entirety of Chile into a “deep recession” (Klein 2007, 100), largely due to Friedman’s “shock doctrine” and </w:t>
      </w:r>
      <w:r w:rsidR="00895C74">
        <w:rPr>
          <w:rFonts w:eastAsia="Times New Roman" w:cstheme="minorHAnsi"/>
          <w:color w:val="2D3B45"/>
          <w:sz w:val="22"/>
          <w:szCs w:val="22"/>
        </w:rPr>
        <w:t xml:space="preserve">his </w:t>
      </w:r>
      <w:r w:rsidR="00ED1BF4">
        <w:rPr>
          <w:rFonts w:eastAsia="Times New Roman" w:cstheme="minorHAnsi"/>
          <w:color w:val="2D3B45"/>
          <w:sz w:val="22"/>
          <w:szCs w:val="22"/>
        </w:rPr>
        <w:t>philosophy of rapid, radical changes to the economy.</w:t>
      </w:r>
      <w:r w:rsidR="0006661D">
        <w:rPr>
          <w:rFonts w:eastAsia="Times New Roman" w:cstheme="minorHAnsi"/>
          <w:color w:val="2D3B45"/>
          <w:sz w:val="22"/>
          <w:szCs w:val="22"/>
        </w:rPr>
        <w:t xml:space="preserve"> Managing the rate at which these policies are enacted such that a “shock” doesn’t happen is difficult, and certainly something to consider. In addition to this, Rodrik has also warned me that we cannot hope to pursue all aspects of his “political trilemma” – that is, we cannot achieve “democracy, national determination and economic globalization” (Rodrik 2011, xviii) at the same time. </w:t>
      </w:r>
    </w:p>
    <w:p w14:paraId="17BA2381" w14:textId="77777777" w:rsidR="0006661D" w:rsidRDefault="0006661D">
      <w:pPr>
        <w:rPr>
          <w:rFonts w:eastAsia="Times New Roman" w:cstheme="minorHAnsi"/>
          <w:color w:val="2D3B45"/>
          <w:sz w:val="22"/>
          <w:szCs w:val="22"/>
        </w:rPr>
      </w:pPr>
    </w:p>
    <w:p w14:paraId="737A9E44" w14:textId="36573FCE" w:rsidR="0006661D" w:rsidRDefault="0006661D">
      <w:pPr>
        <w:rPr>
          <w:rFonts w:eastAsia="Times New Roman" w:cstheme="minorHAnsi"/>
          <w:color w:val="2D3B45"/>
          <w:sz w:val="22"/>
          <w:szCs w:val="22"/>
        </w:rPr>
      </w:pPr>
      <w:r>
        <w:rPr>
          <w:rFonts w:eastAsia="Times New Roman" w:cstheme="minorHAnsi"/>
          <w:color w:val="2D3B45"/>
          <w:sz w:val="22"/>
          <w:szCs w:val="22"/>
        </w:rPr>
        <w:t xml:space="preserve">Overall, I do believe that if we implement these policies correctly and at a sufficient pace that we don’t induce a “shock” to the system, then these market liberal reforms can propel our national economy forward in a positive direction. This is also my </w:t>
      </w:r>
      <w:proofErr w:type="gramStart"/>
      <w:r>
        <w:rPr>
          <w:rFonts w:eastAsia="Times New Roman" w:cstheme="minorHAnsi"/>
          <w:color w:val="2D3B45"/>
          <w:sz w:val="22"/>
          <w:szCs w:val="22"/>
        </w:rPr>
        <w:t>personal opinion</w:t>
      </w:r>
      <w:proofErr w:type="gramEnd"/>
      <w:r>
        <w:rPr>
          <w:rFonts w:eastAsia="Times New Roman" w:cstheme="minorHAnsi"/>
          <w:color w:val="2D3B45"/>
          <w:sz w:val="22"/>
          <w:szCs w:val="22"/>
        </w:rPr>
        <w:t xml:space="preserve"> about market liberal reforms – on paper, they can be great reforms, but they must be carefully implemented, with </w:t>
      </w:r>
      <w:r w:rsidR="00895C74">
        <w:rPr>
          <w:rFonts w:eastAsia="Times New Roman" w:cstheme="minorHAnsi"/>
          <w:color w:val="2D3B45"/>
          <w:sz w:val="22"/>
          <w:szCs w:val="22"/>
        </w:rPr>
        <w:t xml:space="preserve">sufficient </w:t>
      </w:r>
      <w:r>
        <w:rPr>
          <w:rFonts w:eastAsia="Times New Roman" w:cstheme="minorHAnsi"/>
          <w:color w:val="2D3B45"/>
          <w:sz w:val="22"/>
          <w:szCs w:val="22"/>
        </w:rPr>
        <w:t xml:space="preserve">consideration </w:t>
      </w:r>
      <w:r w:rsidR="00895C74">
        <w:rPr>
          <w:rFonts w:eastAsia="Times New Roman" w:cstheme="minorHAnsi"/>
          <w:color w:val="2D3B45"/>
          <w:sz w:val="22"/>
          <w:szCs w:val="22"/>
        </w:rPr>
        <w:t xml:space="preserve">to </w:t>
      </w:r>
      <w:r>
        <w:rPr>
          <w:rFonts w:eastAsia="Times New Roman" w:cstheme="minorHAnsi"/>
          <w:color w:val="2D3B45"/>
          <w:sz w:val="22"/>
          <w:szCs w:val="22"/>
        </w:rPr>
        <w:t xml:space="preserve">the country’s economic situation in order for them to achieve the desired growth. </w:t>
      </w:r>
    </w:p>
    <w:p w14:paraId="6D8CD21C" w14:textId="77777777" w:rsidR="00AC57DA" w:rsidRDefault="00AC57DA">
      <w:pPr>
        <w:rPr>
          <w:rFonts w:eastAsia="Times New Roman" w:cstheme="minorHAnsi"/>
          <w:color w:val="2D3B45"/>
          <w:sz w:val="22"/>
          <w:szCs w:val="22"/>
        </w:rPr>
      </w:pPr>
    </w:p>
    <w:p w14:paraId="08226E18" w14:textId="107441FD" w:rsidR="00D900EC" w:rsidRPr="00895C74" w:rsidRDefault="00895C74" w:rsidP="00895C74">
      <w:pPr>
        <w:rPr>
          <w:rFonts w:eastAsia="Times New Roman" w:cstheme="minorHAnsi"/>
          <w:color w:val="2D3B45"/>
          <w:sz w:val="22"/>
          <w:szCs w:val="22"/>
        </w:rPr>
      </w:pPr>
      <w:r>
        <w:rPr>
          <w:rFonts w:eastAsia="Times New Roman" w:cstheme="minorHAnsi"/>
          <w:color w:val="2D3B45"/>
          <w:sz w:val="22"/>
          <w:szCs w:val="22"/>
        </w:rPr>
        <w:t>[395 words]</w:t>
      </w:r>
      <w:r w:rsidR="00D900EC" w:rsidRPr="00895C74">
        <w:rPr>
          <w:rFonts w:eastAsia="Times New Roman" w:cstheme="minorHAnsi"/>
          <w:color w:val="2D3B45"/>
          <w:sz w:val="22"/>
          <w:szCs w:val="22"/>
        </w:rPr>
        <w:br w:type="page"/>
      </w:r>
    </w:p>
    <w:p w14:paraId="0B4A2959" w14:textId="60686915" w:rsidR="00D900EC" w:rsidRDefault="00D900EC" w:rsidP="00D900EC">
      <w:pPr>
        <w:shd w:val="clear" w:color="auto" w:fill="FFFFFF"/>
        <w:spacing w:before="100" w:beforeAutospacing="1" w:afterAutospacing="1"/>
        <w:rPr>
          <w:rFonts w:cstheme="minorHAnsi"/>
          <w:color w:val="2D3B45"/>
          <w:sz w:val="22"/>
          <w:szCs w:val="22"/>
          <w:shd w:val="clear" w:color="auto" w:fill="FFFFFF"/>
        </w:rPr>
      </w:pPr>
      <w:r w:rsidRPr="00EB7556">
        <w:rPr>
          <w:rStyle w:val="Strong"/>
          <w:rFonts w:cstheme="minorHAnsi"/>
          <w:color w:val="2D3B45"/>
          <w:sz w:val="22"/>
          <w:szCs w:val="22"/>
          <w:shd w:val="clear" w:color="auto" w:fill="FFFFFF"/>
        </w:rPr>
        <w:lastRenderedPageBreak/>
        <w:t xml:space="preserve">Do Schumpeter and </w:t>
      </w:r>
      <w:proofErr w:type="spellStart"/>
      <w:r w:rsidRPr="00EB7556">
        <w:rPr>
          <w:rStyle w:val="Strong"/>
          <w:rFonts w:cstheme="minorHAnsi"/>
          <w:color w:val="2D3B45"/>
          <w:sz w:val="22"/>
          <w:szCs w:val="22"/>
          <w:shd w:val="clear" w:color="auto" w:fill="FFFFFF"/>
        </w:rPr>
        <w:t>Mazzucato</w:t>
      </w:r>
      <w:proofErr w:type="spellEnd"/>
      <w:r w:rsidRPr="00EB7556">
        <w:rPr>
          <w:rStyle w:val="Strong"/>
          <w:rFonts w:cstheme="minorHAnsi"/>
          <w:color w:val="2D3B45"/>
          <w:sz w:val="22"/>
          <w:szCs w:val="22"/>
          <w:shd w:val="clear" w:color="auto" w:fill="FFFFFF"/>
        </w:rPr>
        <w:t xml:space="preserve"> present complementary or opposing arguments about innovation in the American economy?</w:t>
      </w:r>
      <w:r w:rsidRPr="00EB7556">
        <w:rPr>
          <w:rFonts w:cstheme="minorHAnsi"/>
          <w:color w:val="2D3B45"/>
          <w:sz w:val="22"/>
          <w:szCs w:val="22"/>
          <w:shd w:val="clear" w:color="auto" w:fill="FFFFFF"/>
        </w:rPr>
        <w:t> First, explain each scholar’s view on who and what is responsible for innovation, then explain why you believe their views are complementary or opposing. In your concluding paragraph, briefly reflect upon the political, policy, economic and/or social implications of celebrating individual entrepreneurs as heroes of the economy. </w:t>
      </w:r>
    </w:p>
    <w:p w14:paraId="629D8FCE" w14:textId="7BF9DEF1" w:rsidR="00EB7556" w:rsidRDefault="00EB7556" w:rsidP="00D900EC">
      <w:pPr>
        <w:shd w:val="clear" w:color="auto" w:fill="FFFFFF"/>
        <w:spacing w:before="100" w:beforeAutospacing="1" w:afterAutospacing="1"/>
        <w:rPr>
          <w:rFonts w:eastAsia="Times New Roman" w:cstheme="minorHAnsi"/>
          <w:color w:val="2D3B45"/>
          <w:sz w:val="22"/>
          <w:szCs w:val="22"/>
        </w:rPr>
      </w:pPr>
      <w:r>
        <w:rPr>
          <w:rFonts w:eastAsia="Times New Roman" w:cstheme="minorHAnsi"/>
          <w:color w:val="2D3B45"/>
          <w:sz w:val="22"/>
          <w:szCs w:val="22"/>
          <w:u w:val="single"/>
        </w:rPr>
        <w:t xml:space="preserve">Schumpeter and </w:t>
      </w:r>
      <w:proofErr w:type="spellStart"/>
      <w:r>
        <w:rPr>
          <w:rFonts w:eastAsia="Times New Roman" w:cstheme="minorHAnsi"/>
          <w:color w:val="2D3B45"/>
          <w:sz w:val="22"/>
          <w:szCs w:val="22"/>
          <w:u w:val="single"/>
        </w:rPr>
        <w:t>Mazzucato</w:t>
      </w:r>
      <w:proofErr w:type="spellEnd"/>
      <w:r>
        <w:rPr>
          <w:rFonts w:eastAsia="Times New Roman" w:cstheme="minorHAnsi"/>
          <w:color w:val="2D3B45"/>
          <w:sz w:val="22"/>
          <w:szCs w:val="22"/>
          <w:u w:val="single"/>
        </w:rPr>
        <w:t xml:space="preserve"> present largely complementary arguments about innovation in the American economy.</w:t>
      </w:r>
      <w:r w:rsidR="004B4921">
        <w:rPr>
          <w:rFonts w:eastAsia="Times New Roman" w:cstheme="minorHAnsi"/>
          <w:color w:val="2D3B45"/>
          <w:sz w:val="22"/>
          <w:szCs w:val="22"/>
        </w:rPr>
        <w:t xml:space="preserve"> </w:t>
      </w:r>
      <w:r>
        <w:rPr>
          <w:rFonts w:eastAsia="Times New Roman" w:cstheme="minorHAnsi"/>
          <w:color w:val="2D3B45"/>
          <w:sz w:val="22"/>
          <w:szCs w:val="22"/>
        </w:rPr>
        <w:t>First</w:t>
      </w:r>
      <w:r w:rsidR="00AA452A">
        <w:rPr>
          <w:rFonts w:eastAsia="Times New Roman" w:cstheme="minorHAnsi"/>
          <w:color w:val="2D3B45"/>
          <w:sz w:val="22"/>
          <w:szCs w:val="22"/>
        </w:rPr>
        <w:t>ly</w:t>
      </w:r>
      <w:r>
        <w:rPr>
          <w:rFonts w:eastAsia="Times New Roman" w:cstheme="minorHAnsi"/>
          <w:color w:val="2D3B45"/>
          <w:sz w:val="22"/>
          <w:szCs w:val="22"/>
        </w:rPr>
        <w:t xml:space="preserve">, Schumpeter argues that capitalism is “an evolutionary process”, one which “never is and never can be stationary” (Schumpeter 1942, 82), implying that growth is implicit in the structure of capitalism. She furthers this notion with the term “creative destruction”, where </w:t>
      </w:r>
      <w:r w:rsidR="00B55600">
        <w:rPr>
          <w:rFonts w:eastAsia="Times New Roman" w:cstheme="minorHAnsi"/>
          <w:color w:val="2D3B45"/>
          <w:sz w:val="22"/>
          <w:szCs w:val="22"/>
        </w:rPr>
        <w:t xml:space="preserve">he </w:t>
      </w:r>
      <w:r>
        <w:rPr>
          <w:rFonts w:eastAsia="Times New Roman" w:cstheme="minorHAnsi"/>
          <w:color w:val="2D3B45"/>
          <w:sz w:val="22"/>
          <w:szCs w:val="22"/>
        </w:rPr>
        <w:t>describes how this growth necessarily “destroys the old [economic structure]” and “creates a new one”</w:t>
      </w:r>
      <w:r w:rsidR="00AA452A">
        <w:rPr>
          <w:rFonts w:eastAsia="Times New Roman" w:cstheme="minorHAnsi"/>
          <w:color w:val="2D3B45"/>
          <w:sz w:val="22"/>
          <w:szCs w:val="22"/>
        </w:rPr>
        <w:t xml:space="preserve"> (Schumpeter 1942, 83)</w:t>
      </w:r>
      <w:r>
        <w:rPr>
          <w:rFonts w:eastAsia="Times New Roman" w:cstheme="minorHAnsi"/>
          <w:color w:val="2D3B45"/>
          <w:sz w:val="22"/>
          <w:szCs w:val="22"/>
        </w:rPr>
        <w:t xml:space="preserve"> in its place. For</w:t>
      </w:r>
      <w:r w:rsidR="004B4921">
        <w:rPr>
          <w:rFonts w:eastAsia="Times New Roman" w:cstheme="minorHAnsi"/>
          <w:color w:val="2D3B45"/>
          <w:sz w:val="22"/>
          <w:szCs w:val="22"/>
        </w:rPr>
        <w:t xml:space="preserve"> Schumpeter</w:t>
      </w:r>
      <w:r>
        <w:rPr>
          <w:rFonts w:eastAsia="Times New Roman" w:cstheme="minorHAnsi"/>
          <w:color w:val="2D3B45"/>
          <w:sz w:val="22"/>
          <w:szCs w:val="22"/>
        </w:rPr>
        <w:t xml:space="preserve">, it is the capitalist engine itself which </w:t>
      </w:r>
      <w:r w:rsidR="00AA452A">
        <w:rPr>
          <w:rFonts w:eastAsia="Times New Roman" w:cstheme="minorHAnsi"/>
          <w:color w:val="2D3B45"/>
          <w:sz w:val="22"/>
          <w:szCs w:val="22"/>
        </w:rPr>
        <w:t xml:space="preserve">drives innovation, and in this process opens new markets, destroying old ones in order to make way. </w:t>
      </w:r>
    </w:p>
    <w:p w14:paraId="790C8C15" w14:textId="587FC5D7" w:rsidR="00AA452A" w:rsidRDefault="00AA452A" w:rsidP="00D900EC">
      <w:pPr>
        <w:shd w:val="clear" w:color="auto" w:fill="FFFFFF"/>
        <w:spacing w:before="100" w:beforeAutospacing="1" w:afterAutospacing="1"/>
        <w:rPr>
          <w:rFonts w:eastAsia="Times New Roman" w:cstheme="minorHAnsi"/>
          <w:color w:val="2D3B45"/>
          <w:sz w:val="22"/>
          <w:szCs w:val="22"/>
        </w:rPr>
      </w:pPr>
      <w:r>
        <w:rPr>
          <w:rFonts w:eastAsia="Times New Roman" w:cstheme="minorHAnsi"/>
          <w:color w:val="2D3B45"/>
          <w:sz w:val="22"/>
          <w:szCs w:val="22"/>
        </w:rPr>
        <w:t xml:space="preserve">Similarly, </w:t>
      </w:r>
      <w:proofErr w:type="spellStart"/>
      <w:r>
        <w:rPr>
          <w:rFonts w:eastAsia="Times New Roman" w:cstheme="minorHAnsi"/>
          <w:color w:val="2D3B45"/>
          <w:sz w:val="22"/>
          <w:szCs w:val="22"/>
        </w:rPr>
        <w:t>Mazzucato</w:t>
      </w:r>
      <w:proofErr w:type="spellEnd"/>
      <w:r>
        <w:rPr>
          <w:rFonts w:eastAsia="Times New Roman" w:cstheme="minorHAnsi"/>
          <w:color w:val="2D3B45"/>
          <w:sz w:val="22"/>
          <w:szCs w:val="22"/>
        </w:rPr>
        <w:t xml:space="preserve"> argues that innovation is the “catalyst for change, the spark that lights the fire” (</w:t>
      </w:r>
      <w:proofErr w:type="spellStart"/>
      <w:r>
        <w:rPr>
          <w:rFonts w:eastAsia="Times New Roman" w:cstheme="minorHAnsi"/>
          <w:color w:val="2D3B45"/>
          <w:sz w:val="22"/>
          <w:szCs w:val="22"/>
        </w:rPr>
        <w:t>M</w:t>
      </w:r>
      <w:r w:rsidR="00E0029B">
        <w:rPr>
          <w:rFonts w:eastAsia="Times New Roman" w:cstheme="minorHAnsi"/>
          <w:color w:val="2D3B45"/>
          <w:sz w:val="22"/>
          <w:szCs w:val="22"/>
        </w:rPr>
        <w:t>azzucato</w:t>
      </w:r>
      <w:proofErr w:type="spellEnd"/>
      <w:r w:rsidR="00E0029B">
        <w:rPr>
          <w:rFonts w:eastAsia="Times New Roman" w:cstheme="minorHAnsi"/>
          <w:color w:val="2D3B45"/>
          <w:sz w:val="22"/>
          <w:szCs w:val="22"/>
        </w:rPr>
        <w:t xml:space="preserve"> 2015, 80). Unlike Schumpeter, she believes that it is the state that drives innovation, as the public sector is able “to invest in areas with much higher risk” (</w:t>
      </w:r>
      <w:proofErr w:type="spellStart"/>
      <w:r w:rsidR="00E0029B">
        <w:rPr>
          <w:rFonts w:eastAsia="Times New Roman" w:cstheme="minorHAnsi"/>
          <w:color w:val="2D3B45"/>
          <w:sz w:val="22"/>
          <w:szCs w:val="22"/>
        </w:rPr>
        <w:t>Mazzucato</w:t>
      </w:r>
      <w:proofErr w:type="spellEnd"/>
      <w:r w:rsidR="00E0029B">
        <w:rPr>
          <w:rFonts w:eastAsia="Times New Roman" w:cstheme="minorHAnsi"/>
          <w:color w:val="2D3B45"/>
          <w:sz w:val="22"/>
          <w:szCs w:val="22"/>
        </w:rPr>
        <w:t xml:space="preserve"> 2015, 25). To </w:t>
      </w:r>
      <w:proofErr w:type="spellStart"/>
      <w:r w:rsidR="00E0029B">
        <w:rPr>
          <w:rFonts w:eastAsia="Times New Roman" w:cstheme="minorHAnsi"/>
          <w:color w:val="2D3B45"/>
          <w:sz w:val="22"/>
          <w:szCs w:val="22"/>
        </w:rPr>
        <w:t>Mazzucato</w:t>
      </w:r>
      <w:proofErr w:type="spellEnd"/>
      <w:r w:rsidR="00E0029B">
        <w:rPr>
          <w:rFonts w:eastAsia="Times New Roman" w:cstheme="minorHAnsi"/>
          <w:color w:val="2D3B45"/>
          <w:sz w:val="22"/>
          <w:szCs w:val="22"/>
        </w:rPr>
        <w:t xml:space="preserve">, the ability of </w:t>
      </w:r>
      <w:proofErr w:type="spellStart"/>
      <w:r w:rsidR="00E0029B">
        <w:rPr>
          <w:rFonts w:eastAsia="Times New Roman" w:cstheme="minorHAnsi"/>
          <w:color w:val="2D3B45"/>
          <w:sz w:val="22"/>
          <w:szCs w:val="22"/>
        </w:rPr>
        <w:t xml:space="preserve">the </w:t>
      </w:r>
      <w:proofErr w:type="spellEnd"/>
      <w:r w:rsidR="00E0029B">
        <w:rPr>
          <w:rFonts w:eastAsia="Times New Roman" w:cstheme="minorHAnsi"/>
          <w:color w:val="2D3B45"/>
          <w:sz w:val="22"/>
          <w:szCs w:val="22"/>
        </w:rPr>
        <w:t xml:space="preserve">public sector to withstand risk is the reason they drive innovation – dubious technologies could never be invested in by the private sector for fear of investors pulling out, but the public sector does not have to worry about this </w:t>
      </w:r>
      <w:r w:rsidR="004B4921">
        <w:rPr>
          <w:rFonts w:eastAsia="Times New Roman" w:cstheme="minorHAnsi"/>
          <w:color w:val="2D3B45"/>
          <w:sz w:val="22"/>
          <w:szCs w:val="22"/>
        </w:rPr>
        <w:t>since it is publicly funded</w:t>
      </w:r>
      <w:r w:rsidR="00782114">
        <w:rPr>
          <w:rFonts w:eastAsia="Times New Roman" w:cstheme="minorHAnsi"/>
          <w:color w:val="2D3B45"/>
          <w:sz w:val="22"/>
          <w:szCs w:val="22"/>
        </w:rPr>
        <w:t>.</w:t>
      </w:r>
      <w:r w:rsidR="00E0029B">
        <w:rPr>
          <w:rFonts w:eastAsia="Times New Roman" w:cstheme="minorHAnsi"/>
          <w:color w:val="2D3B45"/>
          <w:sz w:val="22"/>
          <w:szCs w:val="22"/>
        </w:rPr>
        <w:t xml:space="preserve"> </w:t>
      </w:r>
      <w:proofErr w:type="spellStart"/>
      <w:r w:rsidR="00E0029B">
        <w:rPr>
          <w:rFonts w:eastAsia="Times New Roman" w:cstheme="minorHAnsi"/>
          <w:color w:val="2D3B45"/>
          <w:sz w:val="22"/>
          <w:szCs w:val="22"/>
        </w:rPr>
        <w:t>Mazzucato</w:t>
      </w:r>
      <w:proofErr w:type="spellEnd"/>
      <w:r w:rsidR="00E0029B">
        <w:rPr>
          <w:rFonts w:eastAsia="Times New Roman" w:cstheme="minorHAnsi"/>
          <w:color w:val="2D3B45"/>
          <w:sz w:val="22"/>
          <w:szCs w:val="22"/>
        </w:rPr>
        <w:t xml:space="preserve"> </w:t>
      </w:r>
      <w:r w:rsidR="00782114">
        <w:rPr>
          <w:rFonts w:eastAsia="Times New Roman" w:cstheme="minorHAnsi"/>
          <w:color w:val="2D3B45"/>
          <w:sz w:val="22"/>
          <w:szCs w:val="22"/>
        </w:rPr>
        <w:t>specifically discusses</w:t>
      </w:r>
      <w:r w:rsidR="00E0029B">
        <w:rPr>
          <w:rFonts w:eastAsia="Times New Roman" w:cstheme="minorHAnsi"/>
          <w:color w:val="2D3B45"/>
          <w:sz w:val="22"/>
          <w:szCs w:val="22"/>
        </w:rPr>
        <w:t xml:space="preserve"> how “Google’s algorithm was funded by a public sector</w:t>
      </w:r>
      <w:r w:rsidR="009C2A00">
        <w:rPr>
          <w:rFonts w:eastAsia="Times New Roman" w:cstheme="minorHAnsi"/>
          <w:color w:val="2D3B45"/>
          <w:sz w:val="22"/>
          <w:szCs w:val="22"/>
        </w:rPr>
        <w:t>…grant”</w:t>
      </w:r>
      <w:r w:rsidR="00B55600">
        <w:rPr>
          <w:rFonts w:eastAsia="Times New Roman" w:cstheme="minorHAnsi"/>
          <w:color w:val="2D3B45"/>
          <w:sz w:val="22"/>
          <w:szCs w:val="22"/>
        </w:rPr>
        <w:t xml:space="preserve">, </w:t>
      </w:r>
      <w:r w:rsidR="009C2A00">
        <w:rPr>
          <w:rFonts w:eastAsia="Times New Roman" w:cstheme="minorHAnsi"/>
          <w:color w:val="2D3B45"/>
          <w:sz w:val="22"/>
          <w:szCs w:val="22"/>
        </w:rPr>
        <w:t xml:space="preserve">and </w:t>
      </w:r>
      <w:r w:rsidR="00782114">
        <w:rPr>
          <w:rFonts w:eastAsia="Times New Roman" w:cstheme="minorHAnsi"/>
          <w:color w:val="2D3B45"/>
          <w:sz w:val="22"/>
          <w:szCs w:val="22"/>
        </w:rPr>
        <w:t>that</w:t>
      </w:r>
      <w:r w:rsidR="009C2A00">
        <w:rPr>
          <w:rFonts w:eastAsia="Times New Roman" w:cstheme="minorHAnsi"/>
          <w:color w:val="2D3B45"/>
          <w:sz w:val="22"/>
          <w:szCs w:val="22"/>
        </w:rPr>
        <w:t xml:space="preserve">, </w:t>
      </w:r>
      <w:r w:rsidR="00B55600">
        <w:rPr>
          <w:rFonts w:eastAsia="Times New Roman" w:cstheme="minorHAnsi"/>
          <w:color w:val="2D3B45"/>
          <w:sz w:val="22"/>
          <w:szCs w:val="22"/>
        </w:rPr>
        <w:t xml:space="preserve">“many of the most innovative young companies were funded…by public venture capital”, as opposed to private ones </w:t>
      </w:r>
      <w:r w:rsidR="00B55600">
        <w:rPr>
          <w:rFonts w:eastAsia="Times New Roman" w:cstheme="minorHAnsi"/>
          <w:color w:val="2D3B45"/>
          <w:sz w:val="22"/>
          <w:szCs w:val="22"/>
        </w:rPr>
        <w:t>(</w:t>
      </w:r>
      <w:proofErr w:type="spellStart"/>
      <w:r w:rsidR="00B55600">
        <w:rPr>
          <w:rFonts w:eastAsia="Times New Roman" w:cstheme="minorHAnsi"/>
          <w:color w:val="2D3B45"/>
          <w:sz w:val="22"/>
          <w:szCs w:val="22"/>
        </w:rPr>
        <w:t>Mazzucato</w:t>
      </w:r>
      <w:proofErr w:type="spellEnd"/>
      <w:r w:rsidR="00B55600">
        <w:rPr>
          <w:rFonts w:eastAsia="Times New Roman" w:cstheme="minorHAnsi"/>
          <w:color w:val="2D3B45"/>
          <w:sz w:val="22"/>
          <w:szCs w:val="22"/>
        </w:rPr>
        <w:t xml:space="preserve"> 2015, 17)</w:t>
      </w:r>
      <w:r w:rsidR="00B55600">
        <w:rPr>
          <w:rFonts w:eastAsia="Times New Roman" w:cstheme="minorHAnsi"/>
          <w:color w:val="2D3B45"/>
          <w:sz w:val="22"/>
          <w:szCs w:val="22"/>
        </w:rPr>
        <w:t>.</w:t>
      </w:r>
    </w:p>
    <w:p w14:paraId="78954ADB" w14:textId="2736BC44" w:rsidR="00B55600" w:rsidRDefault="00B55600" w:rsidP="00D900EC">
      <w:pPr>
        <w:shd w:val="clear" w:color="auto" w:fill="FFFFFF"/>
        <w:spacing w:before="100" w:beforeAutospacing="1" w:afterAutospacing="1"/>
        <w:rPr>
          <w:rFonts w:eastAsia="Times New Roman" w:cstheme="minorHAnsi"/>
          <w:color w:val="2D3B45"/>
          <w:sz w:val="22"/>
          <w:szCs w:val="22"/>
        </w:rPr>
      </w:pPr>
      <w:r>
        <w:rPr>
          <w:rFonts w:eastAsia="Times New Roman" w:cstheme="minorHAnsi"/>
          <w:color w:val="2D3B45"/>
          <w:sz w:val="22"/>
          <w:szCs w:val="22"/>
        </w:rPr>
        <w:t xml:space="preserve">Comparing the two scholars’ interpretations of innovation, it’s clear that they have more similarities than differences. Schumpeter simply argues that capitalism is the primary driver for innovation, Schumpeter simply expands upon this by pointing out which </w:t>
      </w:r>
      <w:r>
        <w:rPr>
          <w:rFonts w:eastAsia="Times New Roman" w:cstheme="minorHAnsi"/>
          <w:i/>
          <w:iCs/>
          <w:color w:val="2D3B45"/>
          <w:sz w:val="22"/>
          <w:szCs w:val="22"/>
        </w:rPr>
        <w:t>part</w:t>
      </w:r>
      <w:r>
        <w:rPr>
          <w:rFonts w:eastAsia="Times New Roman" w:cstheme="minorHAnsi"/>
          <w:color w:val="2D3B45"/>
          <w:sz w:val="22"/>
          <w:szCs w:val="22"/>
        </w:rPr>
        <w:t xml:space="preserve"> of capitalism does all the heavy lifting. Furthermore, </w:t>
      </w:r>
      <w:proofErr w:type="spellStart"/>
      <w:r>
        <w:rPr>
          <w:rFonts w:eastAsia="Times New Roman" w:cstheme="minorHAnsi"/>
          <w:color w:val="2D3B45"/>
          <w:sz w:val="22"/>
          <w:szCs w:val="22"/>
        </w:rPr>
        <w:t>Mazzucato’s</w:t>
      </w:r>
      <w:proofErr w:type="spellEnd"/>
      <w:r>
        <w:rPr>
          <w:rFonts w:eastAsia="Times New Roman" w:cstheme="minorHAnsi"/>
          <w:color w:val="2D3B45"/>
          <w:sz w:val="22"/>
          <w:szCs w:val="22"/>
        </w:rPr>
        <w:t xml:space="preserve"> arguments also implicitly agree with Schumpeter’s</w:t>
      </w:r>
      <w:r w:rsidR="00782114">
        <w:rPr>
          <w:rFonts w:eastAsia="Times New Roman" w:cstheme="minorHAnsi"/>
          <w:color w:val="2D3B45"/>
          <w:sz w:val="22"/>
          <w:szCs w:val="22"/>
        </w:rPr>
        <w:t xml:space="preserve">; as </w:t>
      </w:r>
      <w:r>
        <w:rPr>
          <w:rFonts w:eastAsia="Times New Roman" w:cstheme="minorHAnsi"/>
          <w:color w:val="2D3B45"/>
          <w:sz w:val="22"/>
          <w:szCs w:val="22"/>
        </w:rPr>
        <w:t>innovations are introduced, it inevitably replaces old technology that becomes irrelevant in the face of these innovations</w:t>
      </w:r>
      <w:r w:rsidR="004B4921">
        <w:rPr>
          <w:rFonts w:eastAsia="Times New Roman" w:cstheme="minorHAnsi"/>
          <w:color w:val="2D3B45"/>
          <w:sz w:val="22"/>
          <w:szCs w:val="22"/>
        </w:rPr>
        <w:t xml:space="preserve">. </w:t>
      </w:r>
      <w:r w:rsidR="00782114">
        <w:rPr>
          <w:rFonts w:eastAsia="Times New Roman" w:cstheme="minorHAnsi"/>
          <w:color w:val="2D3B45"/>
          <w:sz w:val="22"/>
          <w:szCs w:val="22"/>
        </w:rPr>
        <w:t>The similarity</w:t>
      </w:r>
      <w:r>
        <w:rPr>
          <w:rFonts w:eastAsia="Times New Roman" w:cstheme="minorHAnsi"/>
          <w:color w:val="2D3B45"/>
          <w:sz w:val="22"/>
          <w:szCs w:val="22"/>
        </w:rPr>
        <w:t xml:space="preserve"> in their arguments </w:t>
      </w:r>
      <w:r w:rsidR="00782114">
        <w:rPr>
          <w:rFonts w:eastAsia="Times New Roman" w:cstheme="minorHAnsi"/>
          <w:color w:val="2D3B45"/>
          <w:sz w:val="22"/>
          <w:szCs w:val="22"/>
        </w:rPr>
        <w:t xml:space="preserve">also ties </w:t>
      </w:r>
      <w:r>
        <w:rPr>
          <w:rFonts w:eastAsia="Times New Roman" w:cstheme="minorHAnsi"/>
          <w:color w:val="2D3B45"/>
          <w:sz w:val="22"/>
          <w:szCs w:val="22"/>
        </w:rPr>
        <w:t xml:space="preserve">back to Polanyi’s assertion </w:t>
      </w:r>
      <w:r w:rsidR="004B4921">
        <w:rPr>
          <w:rFonts w:eastAsia="Times New Roman" w:cstheme="minorHAnsi"/>
          <w:color w:val="2D3B45"/>
          <w:sz w:val="22"/>
          <w:szCs w:val="22"/>
        </w:rPr>
        <w:t>that the market was “created by the state” (Polanyi 1944, 66), again highlighting the importance of the state in economic policy.</w:t>
      </w:r>
    </w:p>
    <w:p w14:paraId="2C6B9CC8" w14:textId="10E27620" w:rsidR="00D900EC" w:rsidRPr="00D900EC" w:rsidRDefault="004B4921" w:rsidP="00D900EC">
      <w:pPr>
        <w:shd w:val="clear" w:color="auto" w:fill="FFFFFF"/>
        <w:spacing w:before="100" w:beforeAutospacing="1" w:afterAutospacing="1"/>
        <w:rPr>
          <w:rFonts w:eastAsia="Times New Roman" w:cstheme="minorHAnsi"/>
          <w:color w:val="2D3B45"/>
          <w:sz w:val="22"/>
          <w:szCs w:val="22"/>
        </w:rPr>
      </w:pPr>
      <w:r>
        <w:rPr>
          <w:rFonts w:eastAsia="Times New Roman" w:cstheme="minorHAnsi"/>
          <w:color w:val="2D3B45"/>
          <w:sz w:val="22"/>
          <w:szCs w:val="22"/>
        </w:rPr>
        <w:t xml:space="preserve">Overall, celebrating individual entrepreneurs simply overlooks the role the government and the public sector plays in the invention and production of new technology, and opens the door to the possibility that we forget the public sector’s role in innovation entirely. This is potentially devastating for the development of future technologies, since rate at which technology develops will be drastically slower </w:t>
      </w:r>
      <w:r w:rsidR="00782114">
        <w:rPr>
          <w:rFonts w:eastAsia="Times New Roman" w:cstheme="minorHAnsi"/>
          <w:color w:val="2D3B45"/>
          <w:sz w:val="22"/>
          <w:szCs w:val="22"/>
        </w:rPr>
        <w:t>without the public sector.</w:t>
      </w:r>
      <w:r>
        <w:rPr>
          <w:rFonts w:eastAsia="Times New Roman" w:cstheme="minorHAnsi"/>
          <w:color w:val="2D3B45"/>
          <w:sz w:val="22"/>
          <w:szCs w:val="22"/>
        </w:rPr>
        <w:t xml:space="preserve"> </w:t>
      </w:r>
    </w:p>
    <w:p w14:paraId="33344A39" w14:textId="03F76ABA" w:rsidR="00D900EC" w:rsidRPr="00D900EC" w:rsidRDefault="00782114" w:rsidP="00D900EC">
      <w:pPr>
        <w:shd w:val="clear" w:color="auto" w:fill="FFFFFF"/>
        <w:spacing w:before="100" w:beforeAutospacing="1" w:afterAutospacing="1"/>
        <w:rPr>
          <w:rFonts w:eastAsia="Times New Roman" w:cstheme="minorHAnsi"/>
          <w:color w:val="2D3B45"/>
          <w:sz w:val="22"/>
          <w:szCs w:val="22"/>
        </w:rPr>
      </w:pPr>
      <w:r>
        <w:rPr>
          <w:rFonts w:eastAsia="Times New Roman" w:cstheme="minorHAnsi"/>
          <w:color w:val="2D3B45"/>
          <w:sz w:val="22"/>
          <w:szCs w:val="22"/>
        </w:rPr>
        <w:t>[400 words]</w:t>
      </w:r>
    </w:p>
    <w:p w14:paraId="011AE7D6" w14:textId="77777777" w:rsidR="00D900EC" w:rsidRPr="00EB7556" w:rsidRDefault="00D900EC">
      <w:pPr>
        <w:rPr>
          <w:rFonts w:cstheme="minorHAnsi"/>
          <w:sz w:val="22"/>
          <w:szCs w:val="22"/>
        </w:rPr>
      </w:pPr>
    </w:p>
    <w:sectPr w:rsidR="00D900EC" w:rsidRPr="00EB75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D5F"/>
    <w:multiLevelType w:val="multilevel"/>
    <w:tmpl w:val="2D52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B3FAA"/>
    <w:multiLevelType w:val="multilevel"/>
    <w:tmpl w:val="3512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C2580"/>
    <w:multiLevelType w:val="multilevel"/>
    <w:tmpl w:val="8DB2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75748"/>
    <w:multiLevelType w:val="multilevel"/>
    <w:tmpl w:val="6CB6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C1DD4"/>
    <w:multiLevelType w:val="hybridMultilevel"/>
    <w:tmpl w:val="AA5E7B6A"/>
    <w:lvl w:ilvl="0" w:tplc="46DA8D3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641729">
    <w:abstractNumId w:val="3"/>
  </w:num>
  <w:num w:numId="2" w16cid:durableId="1058430919">
    <w:abstractNumId w:val="0"/>
  </w:num>
  <w:num w:numId="3" w16cid:durableId="731923975">
    <w:abstractNumId w:val="1"/>
  </w:num>
  <w:num w:numId="4" w16cid:durableId="1381901147">
    <w:abstractNumId w:val="2"/>
  </w:num>
  <w:num w:numId="5" w16cid:durableId="1452818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EC"/>
    <w:rsid w:val="0006661D"/>
    <w:rsid w:val="000D476D"/>
    <w:rsid w:val="0014159E"/>
    <w:rsid w:val="00152F98"/>
    <w:rsid w:val="0016404B"/>
    <w:rsid w:val="001A00C8"/>
    <w:rsid w:val="001D6A89"/>
    <w:rsid w:val="00201522"/>
    <w:rsid w:val="00232C81"/>
    <w:rsid w:val="00262A7C"/>
    <w:rsid w:val="002E22F9"/>
    <w:rsid w:val="00305B78"/>
    <w:rsid w:val="00306EF8"/>
    <w:rsid w:val="003611A3"/>
    <w:rsid w:val="00387BCB"/>
    <w:rsid w:val="003E0A95"/>
    <w:rsid w:val="00415336"/>
    <w:rsid w:val="004B4921"/>
    <w:rsid w:val="0054194C"/>
    <w:rsid w:val="00553EFB"/>
    <w:rsid w:val="00597FF4"/>
    <w:rsid w:val="0061305F"/>
    <w:rsid w:val="006153FA"/>
    <w:rsid w:val="00621A6C"/>
    <w:rsid w:val="00622A34"/>
    <w:rsid w:val="006260FA"/>
    <w:rsid w:val="00697ABC"/>
    <w:rsid w:val="006D6F85"/>
    <w:rsid w:val="006D7D19"/>
    <w:rsid w:val="0074214F"/>
    <w:rsid w:val="00782114"/>
    <w:rsid w:val="007944C0"/>
    <w:rsid w:val="008117EF"/>
    <w:rsid w:val="00851826"/>
    <w:rsid w:val="008841BA"/>
    <w:rsid w:val="00891ABF"/>
    <w:rsid w:val="00895C74"/>
    <w:rsid w:val="008E393C"/>
    <w:rsid w:val="00957A72"/>
    <w:rsid w:val="009C2A00"/>
    <w:rsid w:val="009D7207"/>
    <w:rsid w:val="00A909FA"/>
    <w:rsid w:val="00AA452A"/>
    <w:rsid w:val="00AC57DA"/>
    <w:rsid w:val="00AD6984"/>
    <w:rsid w:val="00B55600"/>
    <w:rsid w:val="00B81487"/>
    <w:rsid w:val="00BD7AB2"/>
    <w:rsid w:val="00C1039E"/>
    <w:rsid w:val="00C646B3"/>
    <w:rsid w:val="00CB3C06"/>
    <w:rsid w:val="00CE40F9"/>
    <w:rsid w:val="00D276E4"/>
    <w:rsid w:val="00D53C18"/>
    <w:rsid w:val="00D900EC"/>
    <w:rsid w:val="00E0029B"/>
    <w:rsid w:val="00E019B6"/>
    <w:rsid w:val="00EA7C1E"/>
    <w:rsid w:val="00EB2A60"/>
    <w:rsid w:val="00EB7556"/>
    <w:rsid w:val="00ED1BF4"/>
    <w:rsid w:val="00F04AD1"/>
    <w:rsid w:val="00F165C8"/>
    <w:rsid w:val="00F4364D"/>
    <w:rsid w:val="00F84792"/>
    <w:rsid w:val="00FC5946"/>
    <w:rsid w:val="00FF6E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EDF547"/>
  <w15:chartTrackingRefBased/>
  <w15:docId w15:val="{20C2352D-3421-BE4D-8675-E902C558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00EC"/>
    <w:rPr>
      <w:b/>
      <w:bCs/>
    </w:rPr>
  </w:style>
  <w:style w:type="character" w:styleId="CommentReference">
    <w:name w:val="annotation reference"/>
    <w:basedOn w:val="DefaultParagraphFont"/>
    <w:uiPriority w:val="99"/>
    <w:semiHidden/>
    <w:unhideWhenUsed/>
    <w:rsid w:val="0016404B"/>
    <w:rPr>
      <w:sz w:val="16"/>
      <w:szCs w:val="16"/>
    </w:rPr>
  </w:style>
  <w:style w:type="paragraph" w:styleId="CommentText">
    <w:name w:val="annotation text"/>
    <w:basedOn w:val="Normal"/>
    <w:link w:val="CommentTextChar"/>
    <w:uiPriority w:val="99"/>
    <w:semiHidden/>
    <w:unhideWhenUsed/>
    <w:rsid w:val="0016404B"/>
    <w:rPr>
      <w:sz w:val="20"/>
      <w:szCs w:val="20"/>
    </w:rPr>
  </w:style>
  <w:style w:type="character" w:customStyle="1" w:styleId="CommentTextChar">
    <w:name w:val="Comment Text Char"/>
    <w:basedOn w:val="DefaultParagraphFont"/>
    <w:link w:val="CommentText"/>
    <w:uiPriority w:val="99"/>
    <w:semiHidden/>
    <w:rsid w:val="0016404B"/>
    <w:rPr>
      <w:sz w:val="20"/>
      <w:szCs w:val="20"/>
    </w:rPr>
  </w:style>
  <w:style w:type="paragraph" w:styleId="CommentSubject">
    <w:name w:val="annotation subject"/>
    <w:basedOn w:val="CommentText"/>
    <w:next w:val="CommentText"/>
    <w:link w:val="CommentSubjectChar"/>
    <w:uiPriority w:val="99"/>
    <w:semiHidden/>
    <w:unhideWhenUsed/>
    <w:rsid w:val="0016404B"/>
    <w:rPr>
      <w:b/>
      <w:bCs/>
    </w:rPr>
  </w:style>
  <w:style w:type="character" w:customStyle="1" w:styleId="CommentSubjectChar">
    <w:name w:val="Comment Subject Char"/>
    <w:basedOn w:val="CommentTextChar"/>
    <w:link w:val="CommentSubject"/>
    <w:uiPriority w:val="99"/>
    <w:semiHidden/>
    <w:rsid w:val="0016404B"/>
    <w:rPr>
      <w:b/>
      <w:bCs/>
      <w:sz w:val="20"/>
      <w:szCs w:val="20"/>
    </w:rPr>
  </w:style>
  <w:style w:type="paragraph" w:styleId="ListParagraph">
    <w:name w:val="List Paragraph"/>
    <w:basedOn w:val="Normal"/>
    <w:uiPriority w:val="34"/>
    <w:qFormat/>
    <w:rsid w:val="0059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6449">
      <w:bodyDiv w:val="1"/>
      <w:marLeft w:val="0"/>
      <w:marRight w:val="0"/>
      <w:marTop w:val="0"/>
      <w:marBottom w:val="0"/>
      <w:divBdr>
        <w:top w:val="none" w:sz="0" w:space="0" w:color="auto"/>
        <w:left w:val="none" w:sz="0" w:space="0" w:color="auto"/>
        <w:bottom w:val="none" w:sz="0" w:space="0" w:color="auto"/>
        <w:right w:val="none" w:sz="0" w:space="0" w:color="auto"/>
      </w:divBdr>
    </w:div>
    <w:div w:id="1065180664">
      <w:bodyDiv w:val="1"/>
      <w:marLeft w:val="0"/>
      <w:marRight w:val="0"/>
      <w:marTop w:val="0"/>
      <w:marBottom w:val="0"/>
      <w:divBdr>
        <w:top w:val="none" w:sz="0" w:space="0" w:color="auto"/>
        <w:left w:val="none" w:sz="0" w:space="0" w:color="auto"/>
        <w:bottom w:val="none" w:sz="0" w:space="0" w:color="auto"/>
        <w:right w:val="none" w:sz="0" w:space="0" w:color="auto"/>
      </w:divBdr>
    </w:div>
    <w:div w:id="1176338016">
      <w:bodyDiv w:val="1"/>
      <w:marLeft w:val="0"/>
      <w:marRight w:val="0"/>
      <w:marTop w:val="0"/>
      <w:marBottom w:val="0"/>
      <w:divBdr>
        <w:top w:val="none" w:sz="0" w:space="0" w:color="auto"/>
        <w:left w:val="none" w:sz="0" w:space="0" w:color="auto"/>
        <w:bottom w:val="none" w:sz="0" w:space="0" w:color="auto"/>
        <w:right w:val="none" w:sz="0" w:space="0" w:color="auto"/>
      </w:divBdr>
    </w:div>
    <w:div w:id="124390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Du</dc:creator>
  <cp:keywords/>
  <dc:description/>
  <cp:lastModifiedBy>Yutong Du</cp:lastModifiedBy>
  <cp:revision>16</cp:revision>
  <dcterms:created xsi:type="dcterms:W3CDTF">2023-03-16T09:04:00Z</dcterms:created>
  <dcterms:modified xsi:type="dcterms:W3CDTF">2023-03-16T18:20:00Z</dcterms:modified>
</cp:coreProperties>
</file>