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F05755" w:rsidP="009A036F">
      <w:pPr>
        <w:pStyle w:val="Title"/>
        <w:jc w:val="right"/>
        <w:rPr>
          <w:rFonts w:ascii="Times New Roman" w:hAnsi="Times New Roman"/>
        </w:rPr>
      </w:pPr>
      <w:r>
        <w:t xml:space="preserve">Assignment </w:t>
      </w:r>
      <w:r w:rsidR="00F960A1">
        <w:t>3</w:t>
      </w:r>
      <w:r>
        <w:t xml:space="preserve"> - Library</w:t>
      </w:r>
    </w:p>
    <w:p w:rsidR="009A036F" w:rsidRPr="00B55895" w:rsidRDefault="009907BC"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463A5E">
        <w:rPr>
          <w:rFonts w:ascii="Times New Roman" w:hAnsi="Times New Roman"/>
          <w:sz w:val="28"/>
        </w:rPr>
        <w:t xml:space="preserve"> </w:t>
      </w:r>
      <w:r w:rsidR="00D53774" w:rsidRPr="00D53774">
        <w:rPr>
          <w:rFonts w:ascii="Times New Roman" w:hAnsi="Times New Roman"/>
          <w:sz w:val="28"/>
        </w:rPr>
        <w:t>Eric Dumea</w:t>
      </w:r>
    </w:p>
    <w:p w:rsidR="009A036F" w:rsidRPr="00B55895" w:rsidRDefault="009A036F" w:rsidP="009A036F">
      <w:pPr>
        <w:jc w:val="right"/>
      </w:pPr>
      <w:r w:rsidRPr="00B55895">
        <w:rPr>
          <w:b/>
          <w:sz w:val="28"/>
          <w:szCs w:val="28"/>
        </w:rPr>
        <w:t>Group</w:t>
      </w:r>
      <w:r w:rsidRPr="00CD2FDC">
        <w:rPr>
          <w:b/>
          <w:sz w:val="28"/>
        </w:rPr>
        <w:t>:</w:t>
      </w:r>
      <w:r w:rsidR="00463A5E">
        <w:rPr>
          <w:b/>
          <w:sz w:val="28"/>
        </w:rPr>
        <w:t xml:space="preserve"> 30433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102016" w:rsidRPr="00102016" w:rsidRDefault="009A036F" w:rsidP="00102016">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r w:rsidR="00463A5E" w:rsidRPr="00102016">
        <w:rPr>
          <w:rFonts w:ascii="TimesNewRomanPSMT" w:eastAsiaTheme="minorHAnsi" w:hAnsiTheme="minorHAnsi" w:cs="TimesNewRomanPSMT"/>
          <w:color w:val="000000"/>
          <w:szCs w:val="24"/>
          <w:lang w:val="ro-RO"/>
        </w:rPr>
        <w:t>.</w:t>
      </w:r>
    </w:p>
    <w:p w:rsidR="009A036F" w:rsidRPr="008F7B85" w:rsidRDefault="00102016" w:rsidP="00102016">
      <w:pPr>
        <w:pStyle w:val="Heading1"/>
        <w:numPr>
          <w:ilvl w:val="0"/>
          <w:numId w:val="0"/>
        </w:numPr>
        <w:spacing w:line="240" w:lineRule="auto"/>
        <w:jc w:val="both"/>
        <w:rPr>
          <w:rFonts w:ascii="TimesNewRomanPSMT" w:eastAsiaTheme="minorHAnsi" w:hAnsiTheme="minorHAnsi" w:cs="TimesNewRomanPSMT"/>
          <w:b w:val="0"/>
          <w:color w:val="000000"/>
          <w:szCs w:val="24"/>
          <w:lang w:val="ro-RO"/>
        </w:rPr>
      </w:pPr>
      <w:r>
        <w:rPr>
          <w:rFonts w:ascii="TimesNewRomanPSMT" w:eastAsiaTheme="minorHAnsi" w:hAnsiTheme="minorHAnsi" w:cs="TimesNewRomanPSMT"/>
          <w:b w:val="0"/>
          <w:color w:val="000000"/>
          <w:szCs w:val="24"/>
          <w:lang w:val="ro-RO"/>
        </w:rPr>
        <w:t xml:space="preserve"> </w:t>
      </w:r>
      <w:r w:rsidR="008F7B85">
        <w:rPr>
          <w:rFonts w:ascii="TimesNewRomanPSMT" w:eastAsiaTheme="minorHAnsi" w:hAnsiTheme="minorHAnsi" w:cs="TimesNewRomanPSMT"/>
          <w:b w:val="0"/>
          <w:color w:val="000000"/>
          <w:szCs w:val="24"/>
          <w:lang w:val="ro-RO"/>
        </w:rPr>
        <w:t>This projects consists of a Java</w:t>
      </w:r>
      <w:r>
        <w:rPr>
          <w:rFonts w:ascii="TimesNewRomanPSMT" w:eastAsiaTheme="minorHAnsi" w:hAnsiTheme="minorHAnsi" w:cs="TimesNewRomanPSMT"/>
          <w:b w:val="0"/>
          <w:color w:val="000000"/>
          <w:szCs w:val="24"/>
          <w:lang w:val="ro-RO"/>
        </w:rPr>
        <w:t xml:space="preserve"> desktop applicati</w:t>
      </w:r>
      <w:r w:rsidR="008F7B85">
        <w:rPr>
          <w:rFonts w:ascii="TimesNewRomanPSMT" w:eastAsiaTheme="minorHAnsi" w:hAnsiTheme="minorHAnsi" w:cs="TimesNewRomanPSMT"/>
          <w:b w:val="0"/>
          <w:color w:val="000000"/>
          <w:szCs w:val="24"/>
          <w:lang w:val="ro-RO"/>
        </w:rPr>
        <w:t>on</w:t>
      </w:r>
      <w:r w:rsidR="008705CC">
        <w:rPr>
          <w:rFonts w:ascii="TimesNewRomanPSMT" w:eastAsiaTheme="minorHAnsi" w:hAnsiTheme="minorHAnsi" w:cs="TimesNewRomanPSMT"/>
          <w:b w:val="0"/>
          <w:color w:val="000000"/>
          <w:szCs w:val="24"/>
          <w:lang w:val="ro-RO"/>
        </w:rPr>
        <w:t xml:space="preserve"> </w:t>
      </w:r>
      <w:r w:rsidR="008F7B85">
        <w:rPr>
          <w:rFonts w:ascii="TimesNewRomanPSMT" w:eastAsiaTheme="minorHAnsi" w:hAnsiTheme="minorHAnsi" w:cs="TimesNewRomanPSMT"/>
          <w:b w:val="0"/>
          <w:color w:val="000000"/>
          <w:szCs w:val="24"/>
          <w:lang w:val="ro-RO"/>
        </w:rPr>
        <w:t>for a news agency. The application has two main users, the readers who can only read articles</w:t>
      </w:r>
      <w:r w:rsidR="00B228CE">
        <w:rPr>
          <w:rFonts w:ascii="TimesNewRomanPSMT" w:eastAsiaTheme="minorHAnsi" w:hAnsiTheme="minorHAnsi" w:cs="TimesNewRomanPSMT"/>
          <w:b w:val="0"/>
          <w:color w:val="000000"/>
          <w:szCs w:val="24"/>
          <w:lang w:val="ro-RO"/>
        </w:rPr>
        <w:t xml:space="preserve"> and </w:t>
      </w:r>
      <w:r w:rsidR="008F7B85">
        <w:rPr>
          <w:rFonts w:ascii="TimesNewRomanPSMT" w:eastAsiaTheme="minorHAnsi" w:hAnsiTheme="minorHAnsi" w:cs="TimesNewRomanPSMT"/>
          <w:b w:val="0"/>
          <w:color w:val="000000"/>
          <w:szCs w:val="24"/>
          <w:lang w:val="ro-RO"/>
        </w:rPr>
        <w:t>the writers who can write articles</w:t>
      </w:r>
      <w:r w:rsidR="00B228CE">
        <w:rPr>
          <w:rFonts w:ascii="TimesNewRomanPSMT" w:eastAsiaTheme="minorHAnsi" w:hAnsiTheme="minorHAnsi" w:cs="TimesNewRomanPSMT"/>
          <w:b w:val="0"/>
          <w:color w:val="000000"/>
          <w:szCs w:val="24"/>
          <w:lang w:val="ro-RO"/>
        </w:rPr>
        <w:t xml:space="preserve">. </w:t>
      </w:r>
      <w:r w:rsidR="008F7B85">
        <w:rPr>
          <w:rFonts w:ascii="TimesNewRomanPSMT" w:eastAsiaTheme="minorHAnsi" w:hAnsiTheme="minorHAnsi" w:cs="TimesNewRomanPSMT"/>
          <w:b w:val="0"/>
          <w:color w:val="000000"/>
          <w:szCs w:val="24"/>
          <w:lang w:val="ro-RO"/>
        </w:rPr>
        <w:t>Additionally there exists an administrator who can perform CRUD on writer accounts.</w:t>
      </w:r>
    </w:p>
    <w:p w:rsidR="00463A5E" w:rsidRPr="00463A5E" w:rsidRDefault="00463A5E" w:rsidP="00463A5E">
      <w:pPr>
        <w:pStyle w:val="BodyText"/>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287DDD" w:rsidRDefault="00287DDD" w:rsidP="00346E30">
      <w:pPr>
        <w:spacing w:line="240" w:lineRule="auto"/>
        <w:jc w:val="both"/>
        <w:rPr>
          <w:rFonts w:ascii="TimesNewRomanPSMT" w:eastAsiaTheme="minorHAnsi" w:hAnsiTheme="minorHAnsi" w:cs="TimesNewRomanPSMT"/>
          <w:color w:val="000000"/>
          <w:sz w:val="24"/>
          <w:szCs w:val="24"/>
          <w:lang w:val="ro-RO"/>
        </w:rPr>
      </w:pPr>
      <w:r>
        <w:rPr>
          <w:rFonts w:ascii="TimesNewRomanPSMT" w:eastAsiaTheme="minorHAnsi" w:hAnsiTheme="minorHAnsi" w:cs="TimesNewRomanPSMT"/>
          <w:color w:val="000000"/>
          <w:sz w:val="24"/>
          <w:szCs w:val="24"/>
          <w:lang w:val="ro-RO"/>
        </w:rPr>
        <w:t xml:space="preserve"> Some requirements include :</w:t>
      </w:r>
    </w:p>
    <w:p w:rsidR="00287DDD" w:rsidRDefault="008F7B85" w:rsidP="00287DDD">
      <w:pPr>
        <w:pStyle w:val="ListParagraph"/>
        <w:numPr>
          <w:ilvl w:val="0"/>
          <w:numId w:val="4"/>
        </w:numPr>
        <w:spacing w:line="240" w:lineRule="auto"/>
        <w:jc w:val="both"/>
        <w:rPr>
          <w:rFonts w:ascii="TimesNewRomanPSMT" w:eastAsiaTheme="minorHAnsi" w:hAnsiTheme="minorHAnsi" w:cs="TimesNewRomanPSMT"/>
          <w:color w:val="000000"/>
          <w:sz w:val="24"/>
          <w:szCs w:val="24"/>
          <w:lang w:val="ro-RO"/>
        </w:rPr>
      </w:pPr>
      <w:r>
        <w:rPr>
          <w:rFonts w:ascii="TimesNewRomanPSMT" w:eastAsiaTheme="minorHAnsi" w:hAnsiTheme="minorHAnsi" w:cs="TimesNewRomanPSMT"/>
          <w:color w:val="000000"/>
          <w:sz w:val="24"/>
          <w:szCs w:val="24"/>
          <w:lang w:val="ro-RO"/>
        </w:rPr>
        <w:t>Writers log in</w:t>
      </w:r>
    </w:p>
    <w:p w:rsidR="008F7B85" w:rsidRDefault="008F7B85" w:rsidP="00287DDD">
      <w:pPr>
        <w:pStyle w:val="ListParagraph"/>
        <w:numPr>
          <w:ilvl w:val="0"/>
          <w:numId w:val="4"/>
        </w:numPr>
        <w:spacing w:line="240" w:lineRule="auto"/>
        <w:jc w:val="both"/>
        <w:rPr>
          <w:rFonts w:ascii="TimesNewRomanPSMT" w:eastAsiaTheme="minorHAnsi" w:hAnsiTheme="minorHAnsi" w:cs="TimesNewRomanPSMT"/>
          <w:color w:val="000000"/>
          <w:sz w:val="24"/>
          <w:szCs w:val="24"/>
          <w:lang w:val="ro-RO"/>
        </w:rPr>
      </w:pPr>
      <w:r>
        <w:rPr>
          <w:rFonts w:ascii="TimesNewRomanPSMT" w:eastAsiaTheme="minorHAnsi" w:hAnsiTheme="minorHAnsi" w:cs="TimesNewRomanPSMT"/>
          <w:color w:val="000000"/>
          <w:sz w:val="24"/>
          <w:szCs w:val="24"/>
          <w:lang w:val="ro-RO"/>
        </w:rPr>
        <w:t>Readers acceess to all articles for reading</w:t>
      </w:r>
    </w:p>
    <w:p w:rsidR="00287DDD" w:rsidRPr="008F7B85" w:rsidRDefault="008F7B85" w:rsidP="008F7B85">
      <w:pPr>
        <w:pStyle w:val="ListParagraph"/>
        <w:numPr>
          <w:ilvl w:val="0"/>
          <w:numId w:val="4"/>
        </w:numPr>
        <w:spacing w:line="240" w:lineRule="auto"/>
        <w:jc w:val="both"/>
        <w:rPr>
          <w:rFonts w:ascii="TimesNewRomanPSMT" w:eastAsiaTheme="minorHAnsi" w:hAnsiTheme="minorHAnsi" w:cs="TimesNewRomanPSMT"/>
          <w:color w:val="000000"/>
          <w:sz w:val="24"/>
          <w:szCs w:val="24"/>
          <w:lang w:val="ro-RO"/>
        </w:rPr>
      </w:pPr>
      <w:r>
        <w:rPr>
          <w:rFonts w:ascii="TimesNewRomanPSMT" w:eastAsiaTheme="minorHAnsi" w:hAnsiTheme="minorHAnsi" w:cs="TimesNewRomanPSMT"/>
          <w:color w:val="000000"/>
          <w:sz w:val="24"/>
          <w:szCs w:val="24"/>
          <w:lang w:val="ro-RO"/>
        </w:rPr>
        <w:t>Writers article creation</w:t>
      </w:r>
    </w:p>
    <w:p w:rsidR="00287DDD" w:rsidRDefault="008F7B85" w:rsidP="00287DDD">
      <w:pPr>
        <w:pStyle w:val="ListParagraph"/>
        <w:numPr>
          <w:ilvl w:val="0"/>
          <w:numId w:val="4"/>
        </w:numPr>
        <w:spacing w:line="240" w:lineRule="auto"/>
        <w:jc w:val="both"/>
        <w:rPr>
          <w:rFonts w:ascii="TimesNewRomanPSMT" w:eastAsiaTheme="minorHAnsi" w:hAnsiTheme="minorHAnsi" w:cs="TimesNewRomanPSMT"/>
          <w:color w:val="000000"/>
          <w:sz w:val="24"/>
          <w:szCs w:val="24"/>
          <w:lang w:val="ro-RO"/>
        </w:rPr>
      </w:pPr>
      <w:r>
        <w:rPr>
          <w:rFonts w:ascii="TimesNewRomanPSMT" w:eastAsiaTheme="minorHAnsi" w:hAnsiTheme="minorHAnsi" w:cs="TimesNewRomanPSMT"/>
          <w:color w:val="000000"/>
          <w:sz w:val="24"/>
          <w:szCs w:val="24"/>
          <w:lang w:val="ro-RO"/>
        </w:rPr>
        <w:t xml:space="preserve">Client </w:t>
      </w:r>
      <w:r>
        <w:rPr>
          <w:rFonts w:ascii="TimesNewRomanPSMT" w:eastAsiaTheme="minorHAnsi" w:hAnsiTheme="minorHAnsi" w:cs="TimesNewRomanPSMT"/>
          <w:color w:val="000000"/>
          <w:sz w:val="24"/>
          <w:szCs w:val="24"/>
          <w:lang w:val="ro-RO"/>
        </w:rPr>
        <w:t>–</w:t>
      </w:r>
      <w:r>
        <w:rPr>
          <w:rFonts w:ascii="TimesNewRomanPSMT" w:eastAsiaTheme="minorHAnsi" w:hAnsiTheme="minorHAnsi" w:cs="TimesNewRomanPSMT"/>
          <w:color w:val="000000"/>
          <w:sz w:val="24"/>
          <w:szCs w:val="24"/>
          <w:lang w:val="ro-RO"/>
        </w:rPr>
        <w:t xml:space="preserve"> Server Architecture</w:t>
      </w:r>
    </w:p>
    <w:p w:rsidR="00287DDD" w:rsidRPr="008F7B85" w:rsidRDefault="008F7B85" w:rsidP="008F7B85">
      <w:pPr>
        <w:pStyle w:val="ListParagraph"/>
        <w:numPr>
          <w:ilvl w:val="0"/>
          <w:numId w:val="4"/>
        </w:numPr>
        <w:spacing w:line="240" w:lineRule="auto"/>
        <w:jc w:val="both"/>
        <w:rPr>
          <w:rFonts w:ascii="TimesNewRomanPSMT" w:eastAsiaTheme="minorHAnsi" w:hAnsiTheme="minorHAnsi" w:cs="TimesNewRomanPSMT"/>
          <w:color w:val="000000"/>
          <w:sz w:val="24"/>
          <w:szCs w:val="24"/>
          <w:lang w:val="ro-RO"/>
        </w:rPr>
      </w:pPr>
      <w:r>
        <w:rPr>
          <w:rFonts w:ascii="TimesNewRomanPSMT" w:eastAsiaTheme="minorHAnsi" w:hAnsiTheme="minorHAnsi" w:cs="TimesNewRomanPSMT"/>
          <w:color w:val="000000"/>
          <w:sz w:val="24"/>
          <w:szCs w:val="24"/>
          <w:lang w:val="ro-RO"/>
        </w:rPr>
        <w:t>Json serialization for data sent between client and server</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287DDD" w:rsidRDefault="00287DDD" w:rsidP="00346E30">
      <w:pPr>
        <w:spacing w:line="240" w:lineRule="auto"/>
        <w:jc w:val="both"/>
        <w:rPr>
          <w:rFonts w:ascii="TimesNewRomanPSMT" w:eastAsiaTheme="minorHAnsi" w:hAnsiTheme="minorHAnsi" w:cs="TimesNewRomanPSMT"/>
          <w:color w:val="000000"/>
          <w:sz w:val="24"/>
          <w:szCs w:val="24"/>
          <w:lang w:val="ro-RO"/>
        </w:rPr>
      </w:pPr>
      <w:r>
        <w:rPr>
          <w:rFonts w:ascii="TimesNewRomanPSMT" w:eastAsiaTheme="minorHAnsi" w:hAnsiTheme="minorHAnsi" w:cs="TimesNewRomanPSMT"/>
          <w:color w:val="000000"/>
          <w:sz w:val="24"/>
          <w:szCs w:val="24"/>
          <w:lang w:val="ro-RO"/>
        </w:rPr>
        <w:t>Some requirements include :</w:t>
      </w:r>
    </w:p>
    <w:p w:rsidR="00287DDD" w:rsidRDefault="00287DDD" w:rsidP="00346E30">
      <w:pPr>
        <w:spacing w:line="240" w:lineRule="auto"/>
        <w:jc w:val="both"/>
        <w:rPr>
          <w:rFonts w:ascii="TimesNewRomanPSMT" w:eastAsiaTheme="minorHAnsi" w:hAnsiTheme="minorHAnsi" w:cs="TimesNewRomanPSMT"/>
          <w:color w:val="000000"/>
          <w:sz w:val="24"/>
          <w:szCs w:val="24"/>
          <w:lang w:val="ro-RO"/>
        </w:rPr>
      </w:pPr>
      <w:r>
        <w:rPr>
          <w:rFonts w:ascii="TimesNewRomanPSMT" w:eastAsiaTheme="minorHAnsi" w:hAnsiTheme="minorHAnsi" w:cs="TimesNewRomanPSMT"/>
          <w:color w:val="000000"/>
          <w:sz w:val="24"/>
          <w:szCs w:val="24"/>
          <w:lang w:val="ro-RO"/>
        </w:rPr>
        <w:tab/>
        <w:t>- System requires java and in order to run the application</w:t>
      </w:r>
    </w:p>
    <w:p w:rsidR="00287DDD" w:rsidRDefault="00287DDD" w:rsidP="008F7B85">
      <w:pPr>
        <w:spacing w:line="240" w:lineRule="auto"/>
        <w:ind w:firstLine="720"/>
        <w:jc w:val="both"/>
        <w:rPr>
          <w:rFonts w:ascii="TimesNewRomanPSMT" w:eastAsiaTheme="minorHAnsi" w:hAnsiTheme="minorHAnsi" w:cs="TimesNewRomanPSMT"/>
          <w:color w:val="000000"/>
          <w:sz w:val="24"/>
          <w:szCs w:val="24"/>
          <w:lang w:val="ro-RO"/>
        </w:rPr>
      </w:pPr>
      <w:r>
        <w:rPr>
          <w:rFonts w:ascii="TimesNewRomanPSMT" w:eastAsiaTheme="minorHAnsi" w:hAnsiTheme="minorHAnsi" w:cs="TimesNewRomanPSMT"/>
          <w:color w:val="000000"/>
          <w:sz w:val="24"/>
          <w:szCs w:val="24"/>
          <w:lang w:val="ro-RO"/>
        </w:rPr>
        <w:t xml:space="preserve">- Maximum response time of </w:t>
      </w:r>
      <w:r w:rsidR="00102016">
        <w:rPr>
          <w:rFonts w:ascii="TimesNewRomanPSMT" w:eastAsiaTheme="minorHAnsi" w:hAnsiTheme="minorHAnsi" w:cs="TimesNewRomanPSMT"/>
          <w:color w:val="000000"/>
          <w:sz w:val="24"/>
          <w:szCs w:val="24"/>
          <w:lang w:val="ro-RO"/>
        </w:rPr>
        <w:t>5</w:t>
      </w:r>
      <w:r>
        <w:rPr>
          <w:rFonts w:ascii="TimesNewRomanPSMT" w:eastAsiaTheme="minorHAnsi" w:hAnsiTheme="minorHAnsi" w:cs="TimesNewRomanPSMT"/>
          <w:color w:val="000000"/>
          <w:sz w:val="24"/>
          <w:szCs w:val="24"/>
          <w:lang w:val="ro-RO"/>
        </w:rPr>
        <w:t xml:space="preserve"> seconds  </w:t>
      </w:r>
    </w:p>
    <w:p w:rsidR="006B1D1D" w:rsidRDefault="006B1D1D" w:rsidP="00346E30">
      <w:pPr>
        <w:spacing w:line="240" w:lineRule="auto"/>
        <w:jc w:val="both"/>
        <w:rPr>
          <w:rFonts w:ascii="TimesNewRomanPSMT" w:eastAsiaTheme="minorHAnsi" w:hAnsiTheme="minorHAnsi" w:cs="TimesNewRomanPSMT"/>
          <w:color w:val="000000"/>
          <w:sz w:val="24"/>
          <w:szCs w:val="24"/>
          <w:lang w:val="ro-RO"/>
        </w:rPr>
      </w:pPr>
      <w:r>
        <w:rPr>
          <w:rFonts w:ascii="TimesNewRomanPSMT" w:eastAsiaTheme="minorHAnsi" w:hAnsiTheme="minorHAnsi" w:cs="TimesNewRomanPSMT"/>
          <w:color w:val="000000"/>
          <w:sz w:val="24"/>
          <w:szCs w:val="24"/>
          <w:lang w:val="ro-RO"/>
        </w:rPr>
        <w:tab/>
        <w:t xml:space="preserve">- Availability of </w:t>
      </w:r>
      <w:r w:rsidR="00102016">
        <w:rPr>
          <w:rFonts w:ascii="TimesNewRomanPSMT" w:eastAsiaTheme="minorHAnsi" w:hAnsiTheme="minorHAnsi" w:cs="TimesNewRomanPSMT"/>
          <w:color w:val="000000"/>
          <w:sz w:val="24"/>
          <w:szCs w:val="24"/>
          <w:lang w:val="ro-RO"/>
        </w:rPr>
        <w:t>2</w:t>
      </w:r>
      <w:r>
        <w:rPr>
          <w:rFonts w:ascii="TimesNewRomanPSMT" w:eastAsiaTheme="minorHAnsi" w:hAnsiTheme="minorHAnsi" w:cs="TimesNewRomanPSMT"/>
          <w:color w:val="000000"/>
          <w:sz w:val="24"/>
          <w:szCs w:val="24"/>
          <w:lang w:val="ro-RO"/>
        </w:rPr>
        <w:t xml:space="preserve"> hours </w:t>
      </w:r>
      <w:r w:rsidR="00F51CF5">
        <w:rPr>
          <w:rFonts w:ascii="TimesNewRomanPSMT" w:eastAsiaTheme="minorHAnsi" w:hAnsiTheme="minorHAnsi" w:cs="TimesNewRomanPSMT"/>
          <w:color w:val="000000"/>
          <w:sz w:val="24"/>
          <w:szCs w:val="24"/>
          <w:lang w:val="ro-RO"/>
        </w:rPr>
        <w:t xml:space="preserve">per </w:t>
      </w:r>
      <w:r>
        <w:rPr>
          <w:rFonts w:ascii="TimesNewRomanPSMT" w:eastAsiaTheme="minorHAnsi" w:hAnsiTheme="minorHAnsi" w:cs="TimesNewRomanPSMT"/>
          <w:color w:val="000000"/>
          <w:sz w:val="24"/>
          <w:szCs w:val="24"/>
          <w:lang w:val="ro-RO"/>
        </w:rPr>
        <w:t xml:space="preserve"> day</w:t>
      </w:r>
    </w:p>
    <w:p w:rsidR="00102016" w:rsidRPr="00287DDD" w:rsidRDefault="00102016" w:rsidP="00346E30">
      <w:pPr>
        <w:spacing w:line="240" w:lineRule="auto"/>
        <w:jc w:val="both"/>
        <w:rPr>
          <w:rFonts w:ascii="TimesNewRomanPSMT" w:eastAsiaTheme="minorHAnsi" w:hAnsiTheme="minorHAnsi" w:cs="TimesNewRomanPSMT"/>
          <w:color w:val="000000"/>
          <w:sz w:val="24"/>
          <w:szCs w:val="24"/>
          <w:lang w:val="ro-RO"/>
        </w:rPr>
      </w:pPr>
      <w:r>
        <w:rPr>
          <w:rFonts w:ascii="TimesNewRomanPSMT" w:eastAsiaTheme="minorHAnsi" w:hAnsiTheme="minorHAnsi" w:cs="TimesNewRomanPSMT"/>
          <w:color w:val="000000"/>
          <w:sz w:val="24"/>
          <w:szCs w:val="24"/>
          <w:lang w:val="ro-RO"/>
        </w:rPr>
        <w:tab/>
        <w:t>- Security provided by the email-password login</w:t>
      </w:r>
    </w:p>
    <w:p w:rsidR="00B11AEB" w:rsidRDefault="00B11AEB" w:rsidP="00346E30">
      <w:pPr>
        <w:pStyle w:val="Title"/>
        <w:jc w:val="both"/>
        <w:rPr>
          <w:rFonts w:ascii="Times New Roman" w:hAnsi="Times New Roman"/>
        </w:rPr>
      </w:pPr>
      <w:bookmarkStart w:id="25" w:name="_Toc254785390"/>
    </w:p>
    <w:p w:rsidR="00B11AEB" w:rsidRDefault="00B11AEB" w:rsidP="00346E30">
      <w:pPr>
        <w:pStyle w:val="Title"/>
        <w:jc w:val="both"/>
        <w:rPr>
          <w:rFonts w:ascii="Times New Roman" w:hAnsi="Times New Roman"/>
        </w:rPr>
      </w:pPr>
    </w:p>
    <w:p w:rsidR="00B11AEB" w:rsidRDefault="00B11AEB" w:rsidP="00346E30">
      <w:pPr>
        <w:pStyle w:val="Title"/>
        <w:jc w:val="both"/>
        <w:rPr>
          <w:rFonts w:ascii="Times New Roman" w:hAnsi="Times New Roman"/>
        </w:rPr>
      </w:pPr>
    </w:p>
    <w:p w:rsidR="00B11AEB" w:rsidRDefault="00B11AEB" w:rsidP="00346E30">
      <w:pPr>
        <w:pStyle w:val="Title"/>
        <w:jc w:val="both"/>
        <w:rPr>
          <w:rFonts w:ascii="Times New Roman" w:hAnsi="Times New Roman"/>
        </w:rPr>
      </w:pPr>
    </w:p>
    <w:p w:rsidR="00B11AEB" w:rsidRDefault="00B11AEB" w:rsidP="00346E30">
      <w:pPr>
        <w:pStyle w:val="Title"/>
        <w:jc w:val="both"/>
        <w:rPr>
          <w:rFonts w:ascii="Times New Roman" w:hAnsi="Times New Roman"/>
        </w:rPr>
      </w:pPr>
    </w:p>
    <w:p w:rsidR="005D101F" w:rsidRDefault="005D101F" w:rsidP="005D101F"/>
    <w:p w:rsidR="005D101F" w:rsidRPr="005D101F" w:rsidRDefault="005D101F" w:rsidP="005D101F"/>
    <w:p w:rsidR="00B11AEB" w:rsidRDefault="00B11AEB" w:rsidP="00346E30">
      <w:pPr>
        <w:pStyle w:val="Title"/>
        <w:jc w:val="both"/>
        <w:rPr>
          <w:rFonts w:ascii="Times New Roman" w:hAnsi="Times New Roman"/>
        </w:rPr>
      </w:pPr>
    </w:p>
    <w:p w:rsidR="005D101F" w:rsidRDefault="005D101F" w:rsidP="005D101F"/>
    <w:p w:rsidR="005D101F" w:rsidRDefault="005D101F" w:rsidP="005D101F"/>
    <w:p w:rsidR="005D101F" w:rsidRDefault="005D101F" w:rsidP="005D101F"/>
    <w:p w:rsidR="005D101F" w:rsidRDefault="005D101F" w:rsidP="005D101F"/>
    <w:p w:rsidR="005D101F" w:rsidRDefault="005D101F" w:rsidP="005D101F"/>
    <w:p w:rsidR="005D101F" w:rsidRDefault="005D101F" w:rsidP="005D101F"/>
    <w:p w:rsidR="005D101F" w:rsidRDefault="005D101F" w:rsidP="005D101F"/>
    <w:p w:rsidR="005D101F" w:rsidRDefault="005D101F" w:rsidP="005D101F"/>
    <w:p w:rsidR="005D101F" w:rsidRDefault="005D101F" w:rsidP="005D101F"/>
    <w:p w:rsidR="005D101F" w:rsidRDefault="005D101F" w:rsidP="005D101F"/>
    <w:p w:rsidR="005D101F" w:rsidRDefault="005D101F" w:rsidP="005D101F"/>
    <w:p w:rsidR="005D101F" w:rsidRDefault="005D101F" w:rsidP="005D101F"/>
    <w:p w:rsidR="005D101F" w:rsidRPr="005D101F" w:rsidRDefault="005D101F" w:rsidP="005D101F"/>
    <w:p w:rsidR="00B11AEB" w:rsidRDefault="00B11AEB"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BD1387" w:rsidRPr="00BD1387" w:rsidRDefault="00F51CF5" w:rsidP="00BD1387">
      <w:pPr>
        <w:pStyle w:val="Title"/>
        <w:jc w:val="both"/>
        <w:rPr>
          <w:rFonts w:ascii="Times New Roman" w:hAnsi="Times New Roman"/>
          <w:b w:val="0"/>
          <w:i/>
          <w:color w:val="943634" w:themeColor="accent2" w:themeShade="BF"/>
          <w:sz w:val="24"/>
        </w:rPr>
      </w:pPr>
      <w:bookmarkStart w:id="26" w:name="_Toc254785391"/>
      <w:r>
        <w:rPr>
          <w:rFonts w:ascii="Times New Roman" w:hAnsi="Times New Roman"/>
          <w:b w:val="0"/>
          <w:i/>
          <w:color w:val="943634" w:themeColor="accent2" w:themeShade="BF"/>
          <w:sz w:val="24"/>
        </w:rPr>
        <w:t xml:space="preserve"> </w:t>
      </w:r>
    </w:p>
    <w:bookmarkEnd w:id="26"/>
    <w:p w:rsidR="00F1047B" w:rsidRDefault="00F1047B" w:rsidP="00B11AEB">
      <w:pPr>
        <w:rPr>
          <w:rFonts w:cs="TimesNewRomanPSMT"/>
          <w:sz w:val="24"/>
          <w:szCs w:val="24"/>
        </w:rPr>
      </w:pPr>
    </w:p>
    <w:p w:rsidR="008F7B85" w:rsidRDefault="00B11AEB" w:rsidP="00B11AEB">
      <w:pPr>
        <w:rPr>
          <w:rFonts w:cs="TimesNewRomanPSMT"/>
          <w:sz w:val="24"/>
          <w:szCs w:val="24"/>
        </w:rPr>
      </w:pPr>
      <w:r w:rsidRPr="00B11AEB">
        <w:rPr>
          <w:rFonts w:cs="TimesNewRomanPSMT"/>
          <w:sz w:val="24"/>
          <w:szCs w:val="24"/>
        </w:rPr>
        <w:t xml:space="preserve">Use case: </w:t>
      </w:r>
      <w:r w:rsidR="00B228CE" w:rsidRPr="00A1047A">
        <w:rPr>
          <w:rFonts w:cs="TimesNewRomanPSMT"/>
          <w:b/>
          <w:sz w:val="24"/>
          <w:szCs w:val="24"/>
        </w:rPr>
        <w:t>Read</w:t>
      </w:r>
      <w:r w:rsidR="008F7B85" w:rsidRPr="00A1047A">
        <w:rPr>
          <w:rFonts w:cs="TimesNewRomanPSMT"/>
          <w:b/>
          <w:sz w:val="24"/>
          <w:szCs w:val="24"/>
        </w:rPr>
        <w:t xml:space="preserve"> Article</w:t>
      </w:r>
    </w:p>
    <w:p w:rsidR="00B11AEB" w:rsidRPr="002D504F" w:rsidRDefault="00B11AEB" w:rsidP="00B11AEB">
      <w:pPr>
        <w:rPr>
          <w:rFonts w:cs="TimesNewRomanPSMT"/>
          <w:sz w:val="24"/>
          <w:szCs w:val="24"/>
        </w:rPr>
      </w:pPr>
      <w:r w:rsidRPr="002D504F">
        <w:rPr>
          <w:rFonts w:cs="TimesNewRomanPSMT"/>
          <w:sz w:val="24"/>
          <w:szCs w:val="24"/>
        </w:rPr>
        <w:t>Level: user-goal level</w:t>
      </w:r>
    </w:p>
    <w:p w:rsidR="00B11AEB" w:rsidRPr="002D504F" w:rsidRDefault="00B11AEB" w:rsidP="00B11AEB">
      <w:pPr>
        <w:rPr>
          <w:rFonts w:cs="TimesNewRomanPSMT"/>
          <w:sz w:val="24"/>
          <w:szCs w:val="24"/>
        </w:rPr>
      </w:pPr>
      <w:r w:rsidRPr="002D504F">
        <w:rPr>
          <w:rFonts w:cs="TimesNewRomanPSMT"/>
          <w:sz w:val="24"/>
          <w:szCs w:val="24"/>
        </w:rPr>
        <w:t xml:space="preserve">Primary actor: </w:t>
      </w:r>
      <w:r w:rsidR="008F7B85">
        <w:rPr>
          <w:rFonts w:cs="TimesNewRomanPSMT"/>
          <w:sz w:val="24"/>
          <w:szCs w:val="24"/>
        </w:rPr>
        <w:t>Reader</w:t>
      </w:r>
    </w:p>
    <w:p w:rsidR="00B11AEB" w:rsidRDefault="00A1047A" w:rsidP="00B11AEB">
      <w:pPr>
        <w:rPr>
          <w:rFonts w:cs="TimesNewRomanPSMT"/>
          <w:sz w:val="24"/>
          <w:szCs w:val="24"/>
        </w:rPr>
      </w:pPr>
      <w:r>
        <w:rPr>
          <w:noProof/>
          <w:lang w:val="ro-RO" w:eastAsia="ro-RO"/>
        </w:rPr>
        <w:drawing>
          <wp:anchor distT="0" distB="0" distL="114300" distR="114300" simplePos="0" relativeHeight="251663360" behindDoc="0" locked="0" layoutInCell="1" allowOverlap="1" wp14:anchorId="2B09EED9">
            <wp:simplePos x="0" y="0"/>
            <wp:positionH relativeFrom="margin">
              <wp:align>center</wp:align>
            </wp:positionH>
            <wp:positionV relativeFrom="paragraph">
              <wp:posOffset>413385</wp:posOffset>
            </wp:positionV>
            <wp:extent cx="3484880" cy="2562860"/>
            <wp:effectExtent l="0" t="0" r="127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84880" cy="2562860"/>
                    </a:xfrm>
                    <a:prstGeom prst="rect">
                      <a:avLst/>
                    </a:prstGeom>
                  </pic:spPr>
                </pic:pic>
              </a:graphicData>
            </a:graphic>
            <wp14:sizeRelH relativeFrom="page">
              <wp14:pctWidth>0</wp14:pctWidth>
            </wp14:sizeRelH>
            <wp14:sizeRelV relativeFrom="page">
              <wp14:pctHeight>0</wp14:pctHeight>
            </wp14:sizeRelV>
          </wp:anchor>
        </w:drawing>
      </w:r>
      <w:r w:rsidR="00B11AEB" w:rsidRPr="002D504F">
        <w:rPr>
          <w:rFonts w:cs="TimesNewRomanPSMT"/>
          <w:sz w:val="24"/>
          <w:szCs w:val="24"/>
        </w:rPr>
        <w:t xml:space="preserve">Main success scenario: </w:t>
      </w:r>
      <w:proofErr w:type="gramStart"/>
      <w:r w:rsidR="00B11AEB" w:rsidRPr="002D504F">
        <w:rPr>
          <w:rFonts w:cs="TimesNewRomanPSMT"/>
          <w:sz w:val="24"/>
          <w:szCs w:val="24"/>
        </w:rPr>
        <w:t xml:space="preserve">open </w:t>
      </w:r>
      <w:r w:rsidR="00B228CE">
        <w:rPr>
          <w:rFonts w:cs="TimesNewRomanPSMT"/>
          <w:sz w:val="24"/>
          <w:szCs w:val="24"/>
        </w:rPr>
        <w:t xml:space="preserve"> the</w:t>
      </w:r>
      <w:proofErr w:type="gramEnd"/>
      <w:r w:rsidR="00B228CE">
        <w:rPr>
          <w:rFonts w:cs="TimesNewRomanPSMT"/>
          <w:sz w:val="24"/>
          <w:szCs w:val="24"/>
        </w:rPr>
        <w:t xml:space="preserve"> application, </w:t>
      </w:r>
      <w:r w:rsidR="008F7B85">
        <w:rPr>
          <w:rFonts w:cs="TimesNewRomanPSMT"/>
          <w:sz w:val="24"/>
          <w:szCs w:val="24"/>
        </w:rPr>
        <w:t>frame with all articles pops up, select an article from the list, frame with whole article pops up</w:t>
      </w:r>
    </w:p>
    <w:p w:rsidR="00C63878" w:rsidRDefault="00C63878" w:rsidP="00B11AEB">
      <w:pPr>
        <w:rPr>
          <w:rFonts w:cs="TimesNewRomanPSMT"/>
          <w:sz w:val="24"/>
          <w:szCs w:val="24"/>
        </w:rPr>
      </w:pPr>
    </w:p>
    <w:p w:rsidR="00B11AEB" w:rsidRPr="002D504F" w:rsidRDefault="00B11AEB" w:rsidP="00B11AEB">
      <w:pPr>
        <w:rPr>
          <w:rFonts w:cs="TimesNewRomanPSMT"/>
          <w:sz w:val="24"/>
          <w:szCs w:val="24"/>
        </w:rPr>
      </w:pPr>
      <w:r w:rsidRPr="002D504F">
        <w:rPr>
          <w:rFonts w:cs="TimesNewRomanPSMT"/>
          <w:sz w:val="24"/>
          <w:szCs w:val="24"/>
        </w:rPr>
        <w:t xml:space="preserve">Use case: </w:t>
      </w:r>
      <w:r w:rsidR="00BC260F" w:rsidRPr="00A1047A">
        <w:rPr>
          <w:rFonts w:cs="TimesNewRomanPSMT"/>
          <w:b/>
          <w:sz w:val="24"/>
          <w:szCs w:val="24"/>
        </w:rPr>
        <w:t>Create Article</w:t>
      </w:r>
    </w:p>
    <w:p w:rsidR="00B11AEB" w:rsidRPr="002D504F" w:rsidRDefault="00B11AEB" w:rsidP="00B11AEB">
      <w:pPr>
        <w:rPr>
          <w:rFonts w:cs="TimesNewRomanPSMT"/>
          <w:sz w:val="24"/>
          <w:szCs w:val="24"/>
        </w:rPr>
      </w:pPr>
      <w:r w:rsidRPr="002D504F">
        <w:rPr>
          <w:rFonts w:cs="TimesNewRomanPSMT"/>
          <w:sz w:val="24"/>
          <w:szCs w:val="24"/>
        </w:rPr>
        <w:t>Level: user-goal level</w:t>
      </w:r>
    </w:p>
    <w:p w:rsidR="00B11AEB" w:rsidRPr="002D504F" w:rsidRDefault="00B11AEB" w:rsidP="00B11AEB">
      <w:pPr>
        <w:rPr>
          <w:rFonts w:cs="TimesNewRomanPSMT"/>
          <w:sz w:val="24"/>
          <w:szCs w:val="24"/>
        </w:rPr>
      </w:pPr>
      <w:r w:rsidRPr="002D504F">
        <w:rPr>
          <w:rFonts w:cs="TimesNewRomanPSMT"/>
          <w:sz w:val="24"/>
          <w:szCs w:val="24"/>
        </w:rPr>
        <w:t xml:space="preserve">Primary actor: </w:t>
      </w:r>
      <w:r w:rsidR="00BC260F">
        <w:rPr>
          <w:rFonts w:cs="TimesNewRomanPSMT"/>
          <w:sz w:val="24"/>
          <w:szCs w:val="24"/>
        </w:rPr>
        <w:t>Writer</w:t>
      </w:r>
    </w:p>
    <w:p w:rsidR="00B11AEB" w:rsidRPr="002D504F" w:rsidRDefault="00B11AEB" w:rsidP="00BC260F">
      <w:pPr>
        <w:rPr>
          <w:rFonts w:cs="TimesNewRomanPSMT"/>
          <w:sz w:val="24"/>
          <w:szCs w:val="24"/>
        </w:rPr>
      </w:pPr>
      <w:r w:rsidRPr="002D504F">
        <w:rPr>
          <w:rFonts w:cs="TimesNewRomanPSMT"/>
          <w:sz w:val="24"/>
          <w:szCs w:val="24"/>
        </w:rPr>
        <w:t xml:space="preserve">Main success scenario: open application, </w:t>
      </w:r>
      <w:r w:rsidR="00BC260F">
        <w:rPr>
          <w:rFonts w:cs="TimesNewRomanPSMT"/>
          <w:sz w:val="24"/>
          <w:szCs w:val="24"/>
        </w:rPr>
        <w:t>click the “</w:t>
      </w:r>
      <w:r w:rsidR="00827514">
        <w:rPr>
          <w:rFonts w:cs="TimesNewRomanPSMT"/>
          <w:sz w:val="24"/>
          <w:szCs w:val="24"/>
        </w:rPr>
        <w:t>Login</w:t>
      </w:r>
      <w:r w:rsidR="00BC260F">
        <w:rPr>
          <w:rFonts w:cs="TimesNewRomanPSMT"/>
          <w:sz w:val="24"/>
          <w:szCs w:val="24"/>
        </w:rPr>
        <w:t>” button, perform log in, provide article data, click “submit” button</w:t>
      </w:r>
      <w:r w:rsidR="00827514">
        <w:rPr>
          <w:rFonts w:cs="TimesNewRomanPSMT"/>
          <w:sz w:val="24"/>
          <w:szCs w:val="24"/>
        </w:rPr>
        <w:t>.</w:t>
      </w:r>
    </w:p>
    <w:p w:rsidR="00B11AEB" w:rsidRDefault="00B11AEB" w:rsidP="00B11AEB">
      <w:pPr>
        <w:rPr>
          <w:rFonts w:cs="TimesNewRomanPSMT"/>
          <w:sz w:val="24"/>
          <w:szCs w:val="24"/>
        </w:rPr>
      </w:pPr>
      <w:r w:rsidRPr="002D504F">
        <w:rPr>
          <w:rFonts w:cs="TimesNewRomanPSMT"/>
          <w:sz w:val="24"/>
          <w:szCs w:val="24"/>
        </w:rPr>
        <w:t>Extensions: wrong/missing information, and message pops up specifying the problem</w:t>
      </w:r>
    </w:p>
    <w:p w:rsidR="00C63878" w:rsidRPr="002D504F" w:rsidRDefault="00A1047A" w:rsidP="00B11AEB">
      <w:pPr>
        <w:rPr>
          <w:rFonts w:cs="TimesNewRomanPSMT"/>
          <w:sz w:val="24"/>
          <w:szCs w:val="24"/>
        </w:rPr>
      </w:pPr>
      <w:r>
        <w:rPr>
          <w:noProof/>
          <w:lang w:val="ro-RO" w:eastAsia="ro-RO"/>
        </w:rPr>
        <w:drawing>
          <wp:anchor distT="0" distB="0" distL="114300" distR="114300" simplePos="0" relativeHeight="251662336" behindDoc="0" locked="0" layoutInCell="1" allowOverlap="1" wp14:anchorId="2D6C3F7B">
            <wp:simplePos x="0" y="0"/>
            <wp:positionH relativeFrom="margin">
              <wp:align>center</wp:align>
            </wp:positionH>
            <wp:positionV relativeFrom="paragraph">
              <wp:posOffset>168910</wp:posOffset>
            </wp:positionV>
            <wp:extent cx="3075709" cy="241935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75709" cy="2419354"/>
                    </a:xfrm>
                    <a:prstGeom prst="rect">
                      <a:avLst/>
                    </a:prstGeom>
                  </pic:spPr>
                </pic:pic>
              </a:graphicData>
            </a:graphic>
            <wp14:sizeRelH relativeFrom="page">
              <wp14:pctWidth>0</wp14:pctWidth>
            </wp14:sizeRelH>
            <wp14:sizeRelV relativeFrom="page">
              <wp14:pctHeight>0</wp14:pctHeight>
            </wp14:sizeRelV>
          </wp:anchor>
        </w:drawing>
      </w:r>
    </w:p>
    <w:p w:rsidR="00B11AEB" w:rsidRPr="00B11AEB" w:rsidRDefault="00B11AEB" w:rsidP="00B11AEB">
      <w:pPr>
        <w:rPr>
          <w:rFonts w:cs="TimesNewRomanPSMT"/>
          <w:sz w:val="24"/>
          <w:szCs w:val="24"/>
        </w:rPr>
      </w:pPr>
    </w:p>
    <w:p w:rsidR="00B11AEB" w:rsidRDefault="00B11AEB" w:rsidP="00B11AEB"/>
    <w:p w:rsidR="000F0C36" w:rsidRDefault="000F0C36" w:rsidP="00346E30">
      <w:pPr>
        <w:spacing w:line="240" w:lineRule="auto"/>
        <w:jc w:val="both"/>
      </w:pPr>
    </w:p>
    <w:p w:rsidR="00B11AEB" w:rsidRPr="002D504F" w:rsidRDefault="00B11AEB" w:rsidP="00B11AEB">
      <w:pPr>
        <w:pStyle w:val="Title"/>
        <w:jc w:val="both"/>
        <w:rPr>
          <w:rFonts w:ascii="Times New Roman" w:hAnsi="Times New Roman"/>
          <w:b w:val="0"/>
        </w:rPr>
      </w:pPr>
      <w:r>
        <w:rPr>
          <w:rFonts w:ascii="Times New Roman" w:hAnsi="Times New Roman"/>
        </w:rPr>
        <w:t>3</w:t>
      </w:r>
      <w:r w:rsidRPr="00B55895">
        <w:rPr>
          <w:rFonts w:ascii="Times New Roman" w:hAnsi="Times New Roman"/>
        </w:rPr>
        <w:t>. System Architectural Design</w:t>
      </w:r>
    </w:p>
    <w:p w:rsidR="00B11AEB" w:rsidRDefault="00B11AEB" w:rsidP="00B11AEB">
      <w:pPr>
        <w:spacing w:line="240" w:lineRule="auto"/>
        <w:jc w:val="both"/>
        <w:rPr>
          <w:i/>
          <w:color w:val="943634" w:themeColor="accent2" w:themeShade="BF"/>
          <w:sz w:val="24"/>
        </w:rPr>
      </w:pPr>
    </w:p>
    <w:p w:rsidR="00B11AEB" w:rsidRDefault="00B11AEB" w:rsidP="00B11AEB">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BB10B4" w:rsidRPr="00B55895" w:rsidRDefault="00BB10B4" w:rsidP="00B11AEB">
      <w:pPr>
        <w:spacing w:line="240" w:lineRule="auto"/>
        <w:jc w:val="both"/>
        <w:rPr>
          <w:b/>
        </w:rPr>
      </w:pPr>
    </w:p>
    <w:p w:rsidR="00C63878" w:rsidRPr="00BC260F" w:rsidRDefault="00BC260F" w:rsidP="00BC260F">
      <w:pPr>
        <w:spacing w:line="240" w:lineRule="auto"/>
        <w:jc w:val="both"/>
        <w:rPr>
          <w:color w:val="222222"/>
          <w:sz w:val="24"/>
          <w:szCs w:val="24"/>
          <w:shd w:val="clear" w:color="auto" w:fill="FFFFFF"/>
        </w:rPr>
      </w:pPr>
      <w:r w:rsidRPr="00BC260F">
        <w:rPr>
          <w:color w:val="222222"/>
          <w:sz w:val="24"/>
          <w:szCs w:val="24"/>
          <w:shd w:val="clear" w:color="auto" w:fill="FFFFFF"/>
        </w:rPr>
        <w:t>The </w:t>
      </w:r>
      <w:r w:rsidRPr="00BC260F">
        <w:rPr>
          <w:b/>
          <w:bCs/>
          <w:color w:val="222222"/>
          <w:sz w:val="24"/>
          <w:szCs w:val="24"/>
          <w:shd w:val="clear" w:color="auto" w:fill="FFFFFF"/>
        </w:rPr>
        <w:t>client–server model</w:t>
      </w:r>
      <w:r w:rsidRPr="00BC260F">
        <w:rPr>
          <w:color w:val="222222"/>
          <w:sz w:val="24"/>
          <w:szCs w:val="24"/>
          <w:shd w:val="clear" w:color="auto" w:fill="FFFFFF"/>
        </w:rPr>
        <w:t> is a </w:t>
      </w:r>
      <w:r w:rsidRPr="00BC260F">
        <w:rPr>
          <w:sz w:val="24"/>
          <w:szCs w:val="24"/>
          <w:shd w:val="clear" w:color="auto" w:fill="FFFFFF"/>
        </w:rPr>
        <w:t>distributed application</w:t>
      </w:r>
      <w:r>
        <w:rPr>
          <w:color w:val="222222"/>
          <w:sz w:val="24"/>
          <w:szCs w:val="24"/>
          <w:shd w:val="clear" w:color="auto" w:fill="FFFFFF"/>
        </w:rPr>
        <w:t xml:space="preserve"> </w:t>
      </w:r>
      <w:r w:rsidRPr="00BC260F">
        <w:rPr>
          <w:color w:val="222222"/>
          <w:sz w:val="24"/>
          <w:szCs w:val="24"/>
          <w:shd w:val="clear" w:color="auto" w:fill="FFFFFF"/>
        </w:rPr>
        <w:t>structure that partitions tasks or workloads between the providers of a resource or service, called </w:t>
      </w:r>
      <w:r w:rsidRPr="00BC260F">
        <w:rPr>
          <w:sz w:val="24"/>
          <w:szCs w:val="24"/>
          <w:shd w:val="clear" w:color="auto" w:fill="FFFFFF"/>
        </w:rPr>
        <w:t>servers</w:t>
      </w:r>
      <w:r w:rsidRPr="00BC260F">
        <w:rPr>
          <w:color w:val="222222"/>
          <w:sz w:val="24"/>
          <w:szCs w:val="24"/>
          <w:shd w:val="clear" w:color="auto" w:fill="FFFFFF"/>
        </w:rPr>
        <w:t>, and service requesters, called </w:t>
      </w:r>
      <w:r w:rsidRPr="00BC260F">
        <w:rPr>
          <w:sz w:val="24"/>
          <w:szCs w:val="24"/>
          <w:shd w:val="clear" w:color="auto" w:fill="FFFFFF"/>
        </w:rPr>
        <w:t>clients</w:t>
      </w:r>
      <w:r>
        <w:rPr>
          <w:color w:val="222222"/>
          <w:sz w:val="24"/>
          <w:szCs w:val="24"/>
          <w:shd w:val="clear" w:color="auto" w:fill="FFFFFF"/>
        </w:rPr>
        <w:t xml:space="preserve">. </w:t>
      </w:r>
      <w:r w:rsidRPr="00BC260F">
        <w:rPr>
          <w:color w:val="222222"/>
          <w:sz w:val="24"/>
          <w:szCs w:val="24"/>
          <w:shd w:val="clear" w:color="auto" w:fill="FFFFFF"/>
        </w:rPr>
        <w:t>Often clients and servers communicate over a </w:t>
      </w:r>
      <w:r w:rsidRPr="00BC260F">
        <w:rPr>
          <w:sz w:val="24"/>
          <w:szCs w:val="24"/>
          <w:shd w:val="clear" w:color="auto" w:fill="FFFFFF"/>
        </w:rPr>
        <w:t>computer network</w:t>
      </w:r>
      <w:r w:rsidRPr="00BC260F">
        <w:rPr>
          <w:color w:val="222222"/>
          <w:sz w:val="24"/>
          <w:szCs w:val="24"/>
          <w:shd w:val="clear" w:color="auto" w:fill="FFFFFF"/>
        </w:rPr>
        <w:t> on separate hardware, but both client and server may reside in the same system. A server </w:t>
      </w:r>
      <w:r w:rsidRPr="00BC260F">
        <w:rPr>
          <w:sz w:val="24"/>
          <w:szCs w:val="24"/>
          <w:shd w:val="clear" w:color="auto" w:fill="FFFFFF"/>
        </w:rPr>
        <w:t>host</w:t>
      </w:r>
      <w:r w:rsidRPr="00BC260F">
        <w:rPr>
          <w:color w:val="222222"/>
          <w:sz w:val="24"/>
          <w:szCs w:val="24"/>
          <w:shd w:val="clear" w:color="auto" w:fill="FFFFFF"/>
        </w:rPr>
        <w:t xml:space="preserve"> runs one or more server programs which share their resources with clients. A client does not share any of its resources, but requests a server's content or service function. Clients therefore initiate communication sessions with servers which await incoming </w:t>
      </w:r>
      <w:proofErr w:type="gramStart"/>
      <w:r w:rsidRPr="00BC260F">
        <w:rPr>
          <w:color w:val="222222"/>
          <w:sz w:val="24"/>
          <w:szCs w:val="24"/>
          <w:shd w:val="clear" w:color="auto" w:fill="FFFFFF"/>
        </w:rPr>
        <w:t>requests</w:t>
      </w:r>
      <w:r w:rsidR="009A171A" w:rsidRPr="00BC260F">
        <w:rPr>
          <w:color w:val="494949"/>
          <w:sz w:val="24"/>
          <w:szCs w:val="24"/>
          <w:shd w:val="clear" w:color="auto" w:fill="FFFFFF"/>
        </w:rPr>
        <w:t>.</w:t>
      </w:r>
      <w:r w:rsidR="00BB10B4" w:rsidRPr="00BB10B4">
        <w:rPr>
          <w:color w:val="494949"/>
          <w:sz w:val="24"/>
          <w:szCs w:val="24"/>
          <w:shd w:val="clear" w:color="auto" w:fill="FFFFFF"/>
          <w:vertAlign w:val="superscript"/>
        </w:rPr>
        <w:t>[</w:t>
      </w:r>
      <w:proofErr w:type="gramEnd"/>
      <w:r w:rsidR="00BB10B4" w:rsidRPr="00BB10B4">
        <w:rPr>
          <w:color w:val="494949"/>
          <w:sz w:val="24"/>
          <w:szCs w:val="24"/>
          <w:shd w:val="clear" w:color="auto" w:fill="FFFFFF"/>
          <w:vertAlign w:val="superscript"/>
        </w:rPr>
        <w:t>2]</w:t>
      </w:r>
    </w:p>
    <w:p w:rsidR="009A171A" w:rsidRPr="00BC260F" w:rsidRDefault="009A171A" w:rsidP="009A171A">
      <w:pPr>
        <w:pStyle w:val="ListParagraph"/>
        <w:rPr>
          <w:color w:val="222222"/>
          <w:sz w:val="24"/>
          <w:szCs w:val="24"/>
          <w:shd w:val="clear" w:color="auto" w:fill="FFFFFF"/>
        </w:rPr>
      </w:pPr>
    </w:p>
    <w:p w:rsidR="009A171A" w:rsidRPr="009A171A" w:rsidRDefault="009A171A" w:rsidP="009A171A">
      <w:pPr>
        <w:pStyle w:val="ListParagraph"/>
        <w:spacing w:line="240" w:lineRule="auto"/>
        <w:jc w:val="both"/>
        <w:rPr>
          <w:color w:val="222222"/>
          <w:sz w:val="24"/>
          <w:szCs w:val="24"/>
          <w:shd w:val="clear" w:color="auto" w:fill="FFFFFF"/>
        </w:rPr>
      </w:pPr>
    </w:p>
    <w:p w:rsidR="00C33C3A" w:rsidRDefault="00C33C3A" w:rsidP="00C33C3A">
      <w:pPr>
        <w:spacing w:line="240" w:lineRule="auto"/>
        <w:jc w:val="both"/>
        <w:rPr>
          <w:b/>
          <w:sz w:val="28"/>
        </w:rPr>
      </w:pPr>
      <w:r>
        <w:rPr>
          <w:b/>
          <w:sz w:val="28"/>
        </w:rPr>
        <w:t>3.2 Diagrams</w:t>
      </w:r>
    </w:p>
    <w:p w:rsidR="00FD7DFB" w:rsidRDefault="00FD7DFB" w:rsidP="00C33C3A">
      <w:pPr>
        <w:spacing w:line="240" w:lineRule="auto"/>
        <w:jc w:val="both"/>
        <w:rPr>
          <w:b/>
        </w:rPr>
      </w:pPr>
    </w:p>
    <w:p w:rsidR="008B3E5D" w:rsidRDefault="008B3E5D" w:rsidP="00B11AEB">
      <w:pPr>
        <w:spacing w:line="240" w:lineRule="auto"/>
        <w:jc w:val="both"/>
        <w:rPr>
          <w:color w:val="222222"/>
          <w:sz w:val="24"/>
          <w:szCs w:val="24"/>
          <w:shd w:val="clear" w:color="auto" w:fill="FFFFFF"/>
        </w:rPr>
      </w:pPr>
      <w:r>
        <w:rPr>
          <w:color w:val="222222"/>
          <w:sz w:val="24"/>
          <w:szCs w:val="24"/>
          <w:shd w:val="clear" w:color="auto" w:fill="FFFFFF"/>
        </w:rPr>
        <w:t xml:space="preserve">Package </w:t>
      </w:r>
      <w:r w:rsidR="00C33C3A">
        <w:rPr>
          <w:color w:val="222222"/>
          <w:sz w:val="24"/>
          <w:szCs w:val="24"/>
          <w:shd w:val="clear" w:color="auto" w:fill="FFFFFF"/>
        </w:rPr>
        <w:t>Diagram:</w:t>
      </w:r>
    </w:p>
    <w:p w:rsidR="008B3E5D" w:rsidRDefault="00BB10B4" w:rsidP="00B11AEB">
      <w:pPr>
        <w:spacing w:line="240" w:lineRule="auto"/>
        <w:jc w:val="both"/>
        <w:rPr>
          <w:color w:val="222222"/>
          <w:sz w:val="24"/>
          <w:szCs w:val="24"/>
          <w:shd w:val="clear" w:color="auto" w:fill="FFFFFF"/>
        </w:rPr>
      </w:pPr>
      <w:r>
        <w:rPr>
          <w:noProof/>
          <w:lang w:val="ro-RO" w:eastAsia="ro-RO"/>
        </w:rPr>
        <w:drawing>
          <wp:anchor distT="0" distB="0" distL="114300" distR="114300" simplePos="0" relativeHeight="251659264" behindDoc="0" locked="0" layoutInCell="1" allowOverlap="1" wp14:anchorId="1E642809">
            <wp:simplePos x="0" y="0"/>
            <wp:positionH relativeFrom="margin">
              <wp:align>left</wp:align>
            </wp:positionH>
            <wp:positionV relativeFrom="paragraph">
              <wp:posOffset>318135</wp:posOffset>
            </wp:positionV>
            <wp:extent cx="6197664" cy="3128859"/>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97664" cy="3128859"/>
                    </a:xfrm>
                    <a:prstGeom prst="rect">
                      <a:avLst/>
                    </a:prstGeom>
                  </pic:spPr>
                </pic:pic>
              </a:graphicData>
            </a:graphic>
            <wp14:sizeRelH relativeFrom="page">
              <wp14:pctWidth>0</wp14:pctWidth>
            </wp14:sizeRelH>
            <wp14:sizeRelV relativeFrom="page">
              <wp14:pctHeight>0</wp14:pctHeight>
            </wp14:sizeRelV>
          </wp:anchor>
        </w:drawing>
      </w:r>
    </w:p>
    <w:p w:rsidR="00FD7DFB" w:rsidRDefault="00FD7DFB" w:rsidP="00B11AEB">
      <w:pPr>
        <w:spacing w:line="240" w:lineRule="auto"/>
        <w:jc w:val="both"/>
        <w:rPr>
          <w:color w:val="222222"/>
          <w:sz w:val="24"/>
          <w:szCs w:val="24"/>
          <w:shd w:val="clear" w:color="auto" w:fill="FFFFFF"/>
        </w:rPr>
      </w:pPr>
    </w:p>
    <w:p w:rsidR="00C33C3A" w:rsidRPr="00C33C3A" w:rsidRDefault="00C33C3A" w:rsidP="00B11AEB">
      <w:pPr>
        <w:spacing w:line="240" w:lineRule="auto"/>
        <w:jc w:val="both"/>
        <w:rPr>
          <w:i/>
          <w:color w:val="943634" w:themeColor="accent2" w:themeShade="BF"/>
          <w:sz w:val="24"/>
          <w:szCs w:val="24"/>
        </w:rPr>
      </w:pPr>
    </w:p>
    <w:p w:rsidR="00B11AEB" w:rsidRDefault="00B11AEB" w:rsidP="00346E30">
      <w:pPr>
        <w:spacing w:line="240" w:lineRule="auto"/>
        <w:jc w:val="both"/>
      </w:pPr>
    </w:p>
    <w:p w:rsidR="00DD3FBF" w:rsidRDefault="00DD3FBF" w:rsidP="00346E30">
      <w:pPr>
        <w:spacing w:line="240" w:lineRule="auto"/>
        <w:jc w:val="both"/>
      </w:pPr>
    </w:p>
    <w:p w:rsidR="00D52F34" w:rsidRDefault="00D52F34" w:rsidP="00346E30">
      <w:pPr>
        <w:spacing w:line="240" w:lineRule="auto"/>
        <w:jc w:val="both"/>
      </w:pPr>
    </w:p>
    <w:p w:rsidR="00D52F34" w:rsidRDefault="00D52F34" w:rsidP="00346E30">
      <w:pPr>
        <w:spacing w:line="240" w:lineRule="auto"/>
        <w:jc w:val="both"/>
      </w:pPr>
    </w:p>
    <w:p w:rsidR="00D52F34" w:rsidRDefault="00D52F34" w:rsidP="00346E30">
      <w:pPr>
        <w:spacing w:line="240" w:lineRule="auto"/>
        <w:jc w:val="both"/>
      </w:pPr>
    </w:p>
    <w:p w:rsidR="00D52F34" w:rsidRDefault="00D52F34" w:rsidP="00346E30">
      <w:pPr>
        <w:spacing w:line="240" w:lineRule="auto"/>
        <w:jc w:val="both"/>
      </w:pPr>
    </w:p>
    <w:p w:rsidR="00D52F34" w:rsidRDefault="00D52F34" w:rsidP="00346E30">
      <w:pPr>
        <w:spacing w:line="240" w:lineRule="auto"/>
        <w:jc w:val="both"/>
      </w:pPr>
    </w:p>
    <w:p w:rsidR="00D52F34" w:rsidRDefault="00D52F34" w:rsidP="00346E30">
      <w:pPr>
        <w:spacing w:line="240" w:lineRule="auto"/>
        <w:jc w:val="both"/>
      </w:pPr>
    </w:p>
    <w:p w:rsidR="00D52F34" w:rsidRDefault="00D52F34" w:rsidP="00346E30">
      <w:pPr>
        <w:spacing w:line="240" w:lineRule="auto"/>
        <w:jc w:val="both"/>
      </w:pPr>
    </w:p>
    <w:p w:rsidR="00D52F34" w:rsidRDefault="00D52F34" w:rsidP="00346E30">
      <w:pPr>
        <w:spacing w:line="240" w:lineRule="auto"/>
        <w:jc w:val="both"/>
      </w:pPr>
    </w:p>
    <w:p w:rsidR="00FD7DFB" w:rsidRDefault="00FD7DFB" w:rsidP="00346E30">
      <w:pPr>
        <w:spacing w:line="240" w:lineRule="auto"/>
        <w:jc w:val="both"/>
        <w:rPr>
          <w:color w:val="222222"/>
          <w:sz w:val="24"/>
          <w:szCs w:val="24"/>
          <w:shd w:val="clear" w:color="auto" w:fill="FFFFFF"/>
        </w:rPr>
      </w:pPr>
    </w:p>
    <w:p w:rsidR="003744E5" w:rsidRDefault="003744E5" w:rsidP="00346E30">
      <w:pPr>
        <w:spacing w:line="240" w:lineRule="auto"/>
        <w:jc w:val="both"/>
        <w:rPr>
          <w:color w:val="222222"/>
          <w:sz w:val="24"/>
          <w:szCs w:val="24"/>
          <w:shd w:val="clear" w:color="auto" w:fill="FFFFFF"/>
        </w:rPr>
      </w:pPr>
      <w:r>
        <w:rPr>
          <w:color w:val="222222"/>
          <w:sz w:val="24"/>
          <w:szCs w:val="24"/>
          <w:shd w:val="clear" w:color="auto" w:fill="FFFFFF"/>
        </w:rPr>
        <w:t>Component Diagram:</w:t>
      </w:r>
    </w:p>
    <w:p w:rsidR="00C209C8" w:rsidRPr="00ED3E95" w:rsidRDefault="00B2737D" w:rsidP="00346E30">
      <w:pPr>
        <w:spacing w:line="240" w:lineRule="auto"/>
        <w:jc w:val="both"/>
      </w:pPr>
      <w:r>
        <w:rPr>
          <w:noProof/>
          <w:lang w:val="ro-RO" w:eastAsia="ro-RO"/>
        </w:rPr>
        <w:drawing>
          <wp:anchor distT="0" distB="0" distL="114300" distR="114300" simplePos="0" relativeHeight="251658240" behindDoc="0" locked="0" layoutInCell="1" allowOverlap="1" wp14:anchorId="64F6CD51">
            <wp:simplePos x="0" y="0"/>
            <wp:positionH relativeFrom="margin">
              <wp:align>center</wp:align>
            </wp:positionH>
            <wp:positionV relativeFrom="paragraph">
              <wp:posOffset>0</wp:posOffset>
            </wp:positionV>
            <wp:extent cx="4305300" cy="40481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05300" cy="4048125"/>
                    </a:xfrm>
                    <a:prstGeom prst="rect">
                      <a:avLst/>
                    </a:prstGeom>
                  </pic:spPr>
                </pic:pic>
              </a:graphicData>
            </a:graphic>
            <wp14:sizeRelH relativeFrom="page">
              <wp14:pctWidth>0</wp14:pctWidth>
            </wp14:sizeRelH>
            <wp14:sizeRelV relativeFrom="page">
              <wp14:pctHeight>0</wp14:pctHeight>
            </wp14:sizeRelV>
          </wp:anchor>
        </w:drawing>
      </w:r>
      <w:r w:rsidR="00C209C8">
        <w:rPr>
          <w:noProof/>
          <w:lang w:val="ro-RO" w:eastAsia="ro-RO"/>
        </w:rPr>
        <w:t xml:space="preserve"> </w:t>
      </w:r>
    </w:p>
    <w:p w:rsidR="0045794D" w:rsidRDefault="0045794D" w:rsidP="00346E30">
      <w:pPr>
        <w:spacing w:line="240" w:lineRule="auto"/>
        <w:jc w:val="both"/>
        <w:rPr>
          <w:color w:val="222222"/>
          <w:sz w:val="24"/>
          <w:szCs w:val="24"/>
          <w:shd w:val="clear" w:color="auto" w:fill="FFFFFF"/>
        </w:rPr>
      </w:pPr>
      <w:r>
        <w:rPr>
          <w:color w:val="222222"/>
          <w:sz w:val="24"/>
          <w:szCs w:val="24"/>
          <w:shd w:val="clear" w:color="auto" w:fill="FFFFFF"/>
        </w:rPr>
        <w:t>Deployment Diagram:</w:t>
      </w:r>
    </w:p>
    <w:p w:rsidR="0045794D" w:rsidRPr="00B55895" w:rsidRDefault="00DD3FBF" w:rsidP="00346E30">
      <w:pPr>
        <w:spacing w:line="240" w:lineRule="auto"/>
        <w:jc w:val="both"/>
      </w:pPr>
      <w:r>
        <w:rPr>
          <w:noProof/>
          <w:lang w:val="ro-RO" w:eastAsia="ro-RO"/>
        </w:rPr>
        <w:drawing>
          <wp:anchor distT="0" distB="0" distL="114300" distR="114300" simplePos="0" relativeHeight="251660288" behindDoc="0" locked="0" layoutInCell="1" allowOverlap="1" wp14:anchorId="7457B63F">
            <wp:simplePos x="0" y="0"/>
            <wp:positionH relativeFrom="margin">
              <wp:align>center</wp:align>
            </wp:positionH>
            <wp:positionV relativeFrom="paragraph">
              <wp:posOffset>236855</wp:posOffset>
            </wp:positionV>
            <wp:extent cx="3757295" cy="28003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59600" cy="2801915"/>
                    </a:xfrm>
                    <a:prstGeom prst="rect">
                      <a:avLst/>
                    </a:prstGeom>
                  </pic:spPr>
                </pic:pic>
              </a:graphicData>
            </a:graphic>
            <wp14:sizeRelV relativeFrom="margin">
              <wp14:pctHeight>0</wp14:pctHeight>
            </wp14:sizeRelV>
          </wp:anchor>
        </w:drawing>
      </w:r>
    </w:p>
    <w:p w:rsidR="004B56C9" w:rsidRDefault="004B56C9" w:rsidP="00346E30">
      <w:pPr>
        <w:pStyle w:val="Title"/>
        <w:jc w:val="both"/>
        <w:rPr>
          <w:rFonts w:ascii="Times New Roman" w:hAnsi="Times New Roman"/>
        </w:rPr>
      </w:pPr>
      <w:bookmarkStart w:id="27" w:name="_Toc254785392"/>
    </w:p>
    <w:p w:rsidR="004B56C9" w:rsidRDefault="004B56C9" w:rsidP="00346E30">
      <w:pPr>
        <w:pStyle w:val="Title"/>
        <w:jc w:val="both"/>
        <w:rPr>
          <w:rFonts w:ascii="Times New Roman" w:hAnsi="Times New Roman"/>
        </w:rPr>
      </w:pPr>
    </w:p>
    <w:p w:rsidR="000F0C36" w:rsidRDefault="00346E30" w:rsidP="00346E30">
      <w:pPr>
        <w:pStyle w:val="Title"/>
        <w:jc w:val="both"/>
        <w:rPr>
          <w:rFonts w:ascii="Times New Roman" w:hAnsi="Times New Roman"/>
        </w:rPr>
      </w:pPr>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2D504F" w:rsidRPr="002D504F" w:rsidRDefault="002D504F" w:rsidP="002D504F">
      <w:r>
        <w:t xml:space="preserve">Sequence diagram </w:t>
      </w:r>
      <w:r w:rsidR="00C209C8">
        <w:t xml:space="preserve">for </w:t>
      </w:r>
      <w:r w:rsidR="001504A7">
        <w:t>a writer log in</w:t>
      </w:r>
    </w:p>
    <w:p w:rsidR="000F0C36" w:rsidRPr="00B55895" w:rsidRDefault="001504A7" w:rsidP="00346E30">
      <w:pPr>
        <w:spacing w:line="240" w:lineRule="auto"/>
        <w:jc w:val="both"/>
        <w:rPr>
          <w:i/>
          <w:color w:val="943634" w:themeColor="accent2" w:themeShade="BF"/>
          <w:sz w:val="24"/>
        </w:rPr>
      </w:pPr>
      <w:r>
        <w:rPr>
          <w:noProof/>
          <w:lang w:val="ro-RO" w:eastAsia="ro-RO"/>
        </w:rPr>
        <w:drawing>
          <wp:inline distT="0" distB="0" distL="0" distR="0" wp14:anchorId="1DF38BEE" wp14:editId="67A3ABEB">
            <wp:extent cx="5943600" cy="413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35750"/>
                    </a:xfrm>
                    <a:prstGeom prst="rect">
                      <a:avLst/>
                    </a:prstGeom>
                  </pic:spPr>
                </pic:pic>
              </a:graphicData>
            </a:graphic>
          </wp:inline>
        </w:drawing>
      </w:r>
    </w:p>
    <w:p w:rsidR="00346E30" w:rsidRDefault="00346E30" w:rsidP="00346E30">
      <w:pPr>
        <w:pStyle w:val="Title"/>
        <w:jc w:val="both"/>
        <w:rPr>
          <w:rFonts w:ascii="Times New Roman" w:hAnsi="Times New Roman"/>
        </w:rPr>
      </w:pPr>
    </w:p>
    <w:p w:rsidR="00C209C8" w:rsidRDefault="00C209C8" w:rsidP="00346E30">
      <w:pPr>
        <w:pStyle w:val="Title"/>
        <w:jc w:val="both"/>
        <w:rPr>
          <w:rFonts w:ascii="Times New Roman" w:hAnsi="Times New Roman"/>
        </w:rPr>
      </w:pPr>
      <w:bookmarkStart w:id="28" w:name="_Toc254785393"/>
    </w:p>
    <w:p w:rsidR="001165BE" w:rsidRDefault="001165BE" w:rsidP="00346E30">
      <w:pPr>
        <w:pStyle w:val="Title"/>
        <w:jc w:val="both"/>
        <w:rPr>
          <w:rFonts w:ascii="Times New Roman" w:hAnsi="Times New Roman"/>
        </w:rPr>
      </w:pPr>
    </w:p>
    <w:p w:rsidR="001165BE" w:rsidRDefault="001165BE"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2D504F" w:rsidRDefault="002D504F" w:rsidP="00346E30">
      <w:pPr>
        <w:spacing w:line="240" w:lineRule="auto"/>
        <w:jc w:val="both"/>
        <w:rPr>
          <w:b/>
        </w:rPr>
      </w:pPr>
    </w:p>
    <w:p w:rsidR="002D504F" w:rsidRPr="001504A7" w:rsidRDefault="00A03F7D" w:rsidP="00A03F7D">
      <w:pPr>
        <w:spacing w:line="240" w:lineRule="auto"/>
        <w:jc w:val="both"/>
        <w:rPr>
          <w:color w:val="333333"/>
        </w:rPr>
      </w:pPr>
      <w:r>
        <w:rPr>
          <w:b/>
        </w:rPr>
        <w:t>The Observer Pattern</w:t>
      </w:r>
      <w:r w:rsidR="001165BE" w:rsidRPr="001504A7">
        <w:rPr>
          <w:color w:val="333333"/>
        </w:rPr>
        <w:t xml:space="preserve"> </w:t>
      </w:r>
    </w:p>
    <w:p w:rsidR="002D504F" w:rsidRPr="001504A7" w:rsidRDefault="001504A7" w:rsidP="002D504F">
      <w:pPr>
        <w:pStyle w:val="NormalWeb"/>
        <w:shd w:val="clear" w:color="auto" w:fill="FFFFFF"/>
        <w:spacing w:before="0" w:beforeAutospacing="0" w:after="75" w:afterAutospacing="0"/>
        <w:rPr>
          <w:color w:val="333333"/>
        </w:rPr>
      </w:pPr>
      <w:r w:rsidRPr="001504A7">
        <w:rPr>
          <w:color w:val="000000"/>
          <w:shd w:val="clear" w:color="auto" w:fill="FFFFFF"/>
        </w:rPr>
        <w:t>The observer design pattern enables a subscriber to register with and receive notifications from a provider. It is suitable for any scenario that requires push-based notification. The pattern defines a </w:t>
      </w:r>
      <w:r w:rsidRPr="001504A7">
        <w:rPr>
          <w:rStyle w:val="Emphasis"/>
          <w:color w:val="000000"/>
          <w:shd w:val="clear" w:color="auto" w:fill="FFFFFF"/>
        </w:rPr>
        <w:t>provider</w:t>
      </w:r>
      <w:r w:rsidRPr="001504A7">
        <w:rPr>
          <w:color w:val="000000"/>
          <w:shd w:val="clear" w:color="auto" w:fill="FFFFFF"/>
        </w:rPr>
        <w:t> (also known as a </w:t>
      </w:r>
      <w:r w:rsidRPr="001504A7">
        <w:rPr>
          <w:rStyle w:val="Emphasis"/>
          <w:color w:val="000000"/>
          <w:shd w:val="clear" w:color="auto" w:fill="FFFFFF"/>
        </w:rPr>
        <w:t>subject</w:t>
      </w:r>
      <w:r w:rsidRPr="001504A7">
        <w:rPr>
          <w:color w:val="000000"/>
          <w:shd w:val="clear" w:color="auto" w:fill="FFFFFF"/>
        </w:rPr>
        <w:t> or an </w:t>
      </w:r>
      <w:r w:rsidRPr="001504A7">
        <w:rPr>
          <w:rStyle w:val="Emphasis"/>
          <w:color w:val="000000"/>
          <w:shd w:val="clear" w:color="auto" w:fill="FFFFFF"/>
        </w:rPr>
        <w:t>observable</w:t>
      </w:r>
      <w:r w:rsidRPr="001504A7">
        <w:rPr>
          <w:color w:val="000000"/>
          <w:shd w:val="clear" w:color="auto" w:fill="FFFFFF"/>
        </w:rPr>
        <w:t>) and zero, one, or more </w:t>
      </w:r>
      <w:r w:rsidRPr="001504A7">
        <w:rPr>
          <w:rStyle w:val="Emphasis"/>
          <w:color w:val="000000"/>
          <w:shd w:val="clear" w:color="auto" w:fill="FFFFFF"/>
        </w:rPr>
        <w:t>observers</w:t>
      </w:r>
      <w:r w:rsidRPr="001504A7">
        <w:rPr>
          <w:color w:val="000000"/>
          <w:shd w:val="clear" w:color="auto" w:fill="FFFFFF"/>
        </w:rPr>
        <w:t>. Observers register with the provider, and whenever a predefined condition, event, or state change occurs, the provider automatically notifies all observers by calling one of their methods. In this method call, the provider can also provide current state information to observers</w:t>
      </w:r>
      <w:r w:rsidR="00F70129">
        <w:rPr>
          <w:color w:val="000000"/>
          <w:shd w:val="clear" w:color="auto" w:fill="FFFFFF"/>
        </w:rPr>
        <w:t>.[1]</w:t>
      </w:r>
    </w:p>
    <w:p w:rsidR="00B55895" w:rsidRDefault="00B55895" w:rsidP="00346E30">
      <w:pPr>
        <w:spacing w:line="240" w:lineRule="auto"/>
        <w:jc w:val="both"/>
      </w:pPr>
    </w:p>
    <w:p w:rsidR="002D504F" w:rsidRDefault="002D504F" w:rsidP="00346E30">
      <w:pPr>
        <w:spacing w:line="240" w:lineRule="auto"/>
        <w:jc w:val="both"/>
      </w:pPr>
    </w:p>
    <w:p w:rsidR="00A03F7D" w:rsidRDefault="00A03F7D"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2D504F" w:rsidP="00346E30">
      <w:pPr>
        <w:spacing w:line="240" w:lineRule="auto"/>
        <w:jc w:val="both"/>
        <w:rPr>
          <w:color w:val="000000"/>
          <w:sz w:val="24"/>
          <w:szCs w:val="24"/>
          <w:lang w:val="ro-RO" w:eastAsia="ro-RO"/>
        </w:rPr>
      </w:pPr>
      <w:r>
        <w:rPr>
          <w:i/>
          <w:color w:val="943634" w:themeColor="accent2" w:themeShade="BF"/>
          <w:sz w:val="24"/>
        </w:rPr>
        <w:t xml:space="preserve"> </w:t>
      </w:r>
      <w:r>
        <w:rPr>
          <w:color w:val="000000"/>
          <w:sz w:val="24"/>
          <w:szCs w:val="24"/>
          <w:lang w:val="ro-RO" w:eastAsia="ro-RO"/>
        </w:rPr>
        <w:t xml:space="preserve">The </w:t>
      </w:r>
      <w:r w:rsidR="00A03F7D">
        <w:rPr>
          <w:color w:val="000000"/>
          <w:sz w:val="24"/>
          <w:szCs w:val="24"/>
          <w:lang w:val="ro-RO" w:eastAsia="ro-RO"/>
        </w:rPr>
        <w:t xml:space="preserve">project has two modules. </w:t>
      </w:r>
      <w:r w:rsidR="00032FD8">
        <w:rPr>
          <w:color w:val="000000"/>
          <w:sz w:val="24"/>
          <w:szCs w:val="24"/>
          <w:lang w:val="ro-RO" w:eastAsia="ro-RO"/>
        </w:rPr>
        <w:t xml:space="preserve">The data Models used for the application are contained in the ‚api’ package, which simulates an API. </w:t>
      </w:r>
      <w:r w:rsidR="00A03F7D">
        <w:rPr>
          <w:color w:val="000000"/>
          <w:sz w:val="24"/>
          <w:szCs w:val="24"/>
          <w:lang w:val="ro-RO" w:eastAsia="ro-RO"/>
        </w:rPr>
        <w:t>The Client module has the UI module, and the Server module has the Connection Module. A class is provided in the Server which serves the CRUD operations done by the application.</w:t>
      </w:r>
    </w:p>
    <w:p w:rsidR="00D1693F" w:rsidRPr="00B55895" w:rsidRDefault="00D1693F" w:rsidP="00346E30">
      <w:pPr>
        <w:spacing w:line="240" w:lineRule="auto"/>
        <w:jc w:val="both"/>
        <w:rPr>
          <w:i/>
          <w:color w:val="943634" w:themeColor="accent2" w:themeShade="BF"/>
          <w:sz w:val="24"/>
        </w:rPr>
      </w:pPr>
    </w:p>
    <w:p w:rsidR="000F0C36" w:rsidRPr="00B55895" w:rsidRDefault="00DA3D8A" w:rsidP="00346E30">
      <w:pPr>
        <w:spacing w:line="240" w:lineRule="auto"/>
        <w:jc w:val="both"/>
      </w:pPr>
      <w:bookmarkStart w:id="29" w:name="_GoBack"/>
      <w:r>
        <w:rPr>
          <w:noProof/>
          <w:lang w:val="ro-RO" w:eastAsia="ro-RO"/>
        </w:rPr>
        <w:drawing>
          <wp:anchor distT="0" distB="0" distL="114300" distR="114300" simplePos="0" relativeHeight="251661312" behindDoc="0" locked="0" layoutInCell="1" allowOverlap="1" wp14:anchorId="5DBC7072">
            <wp:simplePos x="0" y="0"/>
            <wp:positionH relativeFrom="margin">
              <wp:align>center</wp:align>
            </wp:positionH>
            <wp:positionV relativeFrom="paragraph">
              <wp:posOffset>356870</wp:posOffset>
            </wp:positionV>
            <wp:extent cx="7283450" cy="31527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7283450" cy="3152775"/>
                    </a:xfrm>
                    <a:prstGeom prst="rect">
                      <a:avLst/>
                    </a:prstGeom>
                  </pic:spPr>
                </pic:pic>
              </a:graphicData>
            </a:graphic>
            <wp14:sizeRelH relativeFrom="page">
              <wp14:pctWidth>0</wp14:pctWidth>
            </wp14:sizeRelH>
            <wp14:sizeRelV relativeFrom="page">
              <wp14:pctHeight>0</wp14:pctHeight>
            </wp14:sizeRelV>
          </wp:anchor>
        </w:drawing>
      </w:r>
      <w:bookmarkEnd w:id="29"/>
    </w:p>
    <w:p w:rsidR="00D1693F" w:rsidRDefault="00D1693F" w:rsidP="00346E30">
      <w:pPr>
        <w:pStyle w:val="Title"/>
        <w:jc w:val="both"/>
        <w:rPr>
          <w:rFonts w:ascii="Times New Roman" w:hAnsi="Times New Roman"/>
        </w:rPr>
      </w:pPr>
      <w:bookmarkStart w:id="30" w:name="_Toc254785394"/>
    </w:p>
    <w:p w:rsidR="00D1693F" w:rsidRDefault="00D1693F" w:rsidP="00346E30">
      <w:pPr>
        <w:pStyle w:val="Title"/>
        <w:jc w:val="both"/>
        <w:rPr>
          <w:rFonts w:ascii="Times New Roman" w:hAnsi="Times New Roman"/>
        </w:rPr>
      </w:pPr>
    </w:p>
    <w:p w:rsidR="00F70129" w:rsidRPr="00F70129" w:rsidRDefault="00F70129" w:rsidP="00F70129"/>
    <w:p w:rsidR="00D1693F" w:rsidRDefault="00D1693F" w:rsidP="00346E30">
      <w:pPr>
        <w:pStyle w:val="Title"/>
        <w:jc w:val="both"/>
        <w:rPr>
          <w:rFonts w:ascii="Times New Roman" w:hAnsi="Times New Roman"/>
        </w:rPr>
      </w:pPr>
    </w:p>
    <w:p w:rsidR="00D1693F" w:rsidRDefault="00D1693F" w:rsidP="00346E30">
      <w:pPr>
        <w:pStyle w:val="Title"/>
        <w:jc w:val="both"/>
        <w:rPr>
          <w:rFonts w:ascii="Times New Roman" w:hAnsi="Times New Roman"/>
        </w:rPr>
      </w:pPr>
    </w:p>
    <w:p w:rsidR="00D1693F" w:rsidRDefault="00D1693F" w:rsidP="00346E30">
      <w:pPr>
        <w:pStyle w:val="Title"/>
        <w:jc w:val="both"/>
        <w:rPr>
          <w:rFonts w:ascii="Times New Roman" w:hAnsi="Times New Roman"/>
        </w:rPr>
      </w:pPr>
    </w:p>
    <w:p w:rsidR="00D1693F" w:rsidRDefault="00D1693F" w:rsidP="00346E30">
      <w:pPr>
        <w:pStyle w:val="Title"/>
        <w:jc w:val="both"/>
        <w:rPr>
          <w:rFonts w:ascii="Times New Roman" w:hAnsi="Times New Roman"/>
        </w:rPr>
      </w:pPr>
    </w:p>
    <w:p w:rsidR="00245E23" w:rsidRDefault="00245E23" w:rsidP="00245E23"/>
    <w:p w:rsidR="00DA3D8A" w:rsidRDefault="00DA3D8A" w:rsidP="00245E23"/>
    <w:p w:rsidR="00DA3D8A" w:rsidRDefault="00DA3D8A" w:rsidP="00245E23"/>
    <w:p w:rsidR="00DA3D8A" w:rsidRDefault="00DA3D8A" w:rsidP="00245E23"/>
    <w:p w:rsidR="00DA3D8A" w:rsidRDefault="00DA3D8A" w:rsidP="00245E23"/>
    <w:p w:rsidR="00DA3D8A" w:rsidRDefault="00DA3D8A" w:rsidP="00245E23"/>
    <w:p w:rsidR="00DA3D8A" w:rsidRDefault="00DA3D8A" w:rsidP="00245E23"/>
    <w:p w:rsidR="00DA3D8A" w:rsidRDefault="00DA3D8A" w:rsidP="00245E23"/>
    <w:p w:rsidR="00DA3D8A" w:rsidRDefault="00DA3D8A" w:rsidP="00245E23"/>
    <w:p w:rsidR="00245E23" w:rsidRPr="00245E23" w:rsidRDefault="00245E23" w:rsidP="00245E23"/>
    <w:p w:rsidR="00D1693F" w:rsidRDefault="00D1693F"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D1693F" w:rsidRDefault="00F70129" w:rsidP="00346E30">
      <w:pPr>
        <w:spacing w:line="240" w:lineRule="auto"/>
        <w:jc w:val="both"/>
        <w:rPr>
          <w:color w:val="000000"/>
          <w:sz w:val="24"/>
          <w:szCs w:val="24"/>
          <w:lang w:val="ro-RO" w:eastAsia="ro-RO"/>
        </w:rPr>
      </w:pPr>
      <w:r>
        <w:rPr>
          <w:color w:val="000000"/>
          <w:sz w:val="24"/>
          <w:szCs w:val="24"/>
          <w:lang w:val="ro-RO" w:eastAsia="ro-RO"/>
        </w:rPr>
        <w:t>The entity classes are constructed as follows:</w:t>
      </w:r>
    </w:p>
    <w:p w:rsidR="00F70129" w:rsidRDefault="00F05755" w:rsidP="00346E30">
      <w:pPr>
        <w:spacing w:line="240" w:lineRule="auto"/>
        <w:jc w:val="both"/>
        <w:rPr>
          <w:color w:val="000000"/>
          <w:sz w:val="24"/>
          <w:szCs w:val="24"/>
          <w:lang w:val="ro-RO" w:eastAsia="ro-RO"/>
        </w:rPr>
      </w:pPr>
      <w:r>
        <w:rPr>
          <w:color w:val="000000"/>
          <w:sz w:val="24"/>
          <w:szCs w:val="24"/>
          <w:lang w:val="ro-RO" w:eastAsia="ro-RO"/>
        </w:rPr>
        <w:t>User</w:t>
      </w:r>
      <w:r w:rsidR="00F70129">
        <w:rPr>
          <w:color w:val="000000"/>
          <w:sz w:val="24"/>
          <w:szCs w:val="24"/>
          <w:lang w:val="ro-RO" w:eastAsia="ro-RO"/>
        </w:rPr>
        <w:t>: email, password</w:t>
      </w:r>
      <w:r>
        <w:rPr>
          <w:color w:val="000000"/>
          <w:sz w:val="24"/>
          <w:szCs w:val="24"/>
          <w:lang w:val="ro-RO" w:eastAsia="ro-RO"/>
        </w:rPr>
        <w:t>, name, admin right</w:t>
      </w:r>
      <w:r w:rsidR="00F70129">
        <w:rPr>
          <w:color w:val="000000"/>
          <w:sz w:val="24"/>
          <w:szCs w:val="24"/>
          <w:lang w:val="ro-RO" w:eastAsia="ro-RO"/>
        </w:rPr>
        <w:t>.</w:t>
      </w:r>
    </w:p>
    <w:p w:rsidR="00F70129" w:rsidRDefault="00F70129" w:rsidP="00346E30">
      <w:pPr>
        <w:spacing w:line="240" w:lineRule="auto"/>
        <w:jc w:val="both"/>
        <w:rPr>
          <w:color w:val="000000"/>
          <w:sz w:val="24"/>
          <w:szCs w:val="24"/>
          <w:lang w:val="ro-RO" w:eastAsia="ro-RO"/>
        </w:rPr>
      </w:pPr>
      <w:r>
        <w:rPr>
          <w:color w:val="000000"/>
          <w:sz w:val="24"/>
          <w:szCs w:val="24"/>
          <w:lang w:val="ro-RO" w:eastAsia="ro-RO"/>
        </w:rPr>
        <w:t>Article: title, author, abstract, body, list of related articles.</w:t>
      </w:r>
    </w:p>
    <w:p w:rsidR="00F70129" w:rsidRDefault="00F70129" w:rsidP="00346E30">
      <w:pPr>
        <w:spacing w:line="240" w:lineRule="auto"/>
        <w:jc w:val="both"/>
        <w:rPr>
          <w:color w:val="000000"/>
          <w:sz w:val="24"/>
          <w:szCs w:val="24"/>
          <w:lang w:val="ro-RO" w:eastAsia="ro-RO"/>
        </w:rPr>
      </w:pPr>
    </w:p>
    <w:p w:rsidR="00F70129" w:rsidRDefault="00F70129" w:rsidP="00346E30">
      <w:pPr>
        <w:spacing w:line="240" w:lineRule="auto"/>
        <w:jc w:val="both"/>
        <w:rPr>
          <w:color w:val="000000"/>
          <w:sz w:val="24"/>
          <w:szCs w:val="24"/>
          <w:lang w:val="ro-RO" w:eastAsia="ro-RO"/>
        </w:rPr>
      </w:pPr>
      <w:r>
        <w:rPr>
          <w:color w:val="000000"/>
          <w:sz w:val="24"/>
          <w:szCs w:val="24"/>
          <w:lang w:val="ro-RO" w:eastAsia="ro-RO"/>
        </w:rPr>
        <w:t>All the existing info is stored in a Library class which has a list of writers, articles and admins. Every time the application starts a json file containing the application data is deserialized so that the application  can make use of the existing info.</w:t>
      </w:r>
    </w:p>
    <w:p w:rsidR="009D7C01" w:rsidRDefault="009D7C01" w:rsidP="00346E30">
      <w:pPr>
        <w:spacing w:line="240" w:lineRule="auto"/>
        <w:jc w:val="both"/>
        <w:rPr>
          <w:i/>
          <w:color w:val="943634" w:themeColor="accent2" w:themeShade="BF"/>
        </w:rPr>
      </w:pPr>
    </w:p>
    <w:p w:rsidR="009D7C01" w:rsidRPr="00B55895" w:rsidRDefault="009D7C01"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Default="00D1693F" w:rsidP="00346E30">
      <w:pPr>
        <w:spacing w:line="240" w:lineRule="auto"/>
        <w:jc w:val="both"/>
        <w:rPr>
          <w:color w:val="000000"/>
          <w:sz w:val="24"/>
          <w:szCs w:val="24"/>
          <w:lang w:val="ro-RO" w:eastAsia="ro-RO"/>
        </w:rPr>
      </w:pPr>
      <w:r>
        <w:rPr>
          <w:color w:val="000000"/>
          <w:sz w:val="24"/>
          <w:szCs w:val="24"/>
          <w:lang w:val="ro-RO" w:eastAsia="ro-RO"/>
        </w:rPr>
        <w:t>Testing was done using flags</w:t>
      </w:r>
      <w:r w:rsidR="009D7C01">
        <w:rPr>
          <w:color w:val="000000"/>
          <w:sz w:val="24"/>
          <w:szCs w:val="24"/>
          <w:lang w:val="ro-RO" w:eastAsia="ro-RO"/>
        </w:rPr>
        <w:t xml:space="preserve"> and console messages</w:t>
      </w:r>
      <w:r>
        <w:rPr>
          <w:color w:val="000000"/>
          <w:sz w:val="24"/>
          <w:szCs w:val="24"/>
          <w:lang w:val="ro-RO" w:eastAsia="ro-RO"/>
        </w:rPr>
        <w:t xml:space="preserve"> placed during development and constantly checking </w:t>
      </w:r>
      <w:r w:rsidR="00F70129">
        <w:rPr>
          <w:color w:val="000000"/>
          <w:sz w:val="24"/>
          <w:szCs w:val="24"/>
          <w:lang w:val="ro-RO" w:eastAsia="ro-RO"/>
        </w:rPr>
        <w:t xml:space="preserve">the Json file </w:t>
      </w:r>
      <w:r>
        <w:rPr>
          <w:color w:val="000000"/>
          <w:sz w:val="24"/>
          <w:szCs w:val="24"/>
          <w:lang w:val="ro-RO" w:eastAsia="ro-RO"/>
        </w:rPr>
        <w:t xml:space="preserve"> for updates. The System.out.println() method was used to check various functionalitites.</w:t>
      </w:r>
      <w:r w:rsidR="00245E23">
        <w:rPr>
          <w:color w:val="000000"/>
          <w:sz w:val="24"/>
          <w:szCs w:val="24"/>
          <w:lang w:val="ro-RO" w:eastAsia="ro-RO"/>
        </w:rPr>
        <w:t xml:space="preserve"> </w:t>
      </w:r>
      <w:r w:rsidR="00F70129">
        <w:rPr>
          <w:color w:val="000000"/>
          <w:sz w:val="24"/>
          <w:szCs w:val="24"/>
          <w:lang w:val="ro-RO" w:eastAsia="ro-RO"/>
        </w:rPr>
        <w:t xml:space="preserve"> </w:t>
      </w:r>
    </w:p>
    <w:p w:rsidR="009D7C01" w:rsidRDefault="009D7C01" w:rsidP="00346E30">
      <w:pPr>
        <w:spacing w:line="240" w:lineRule="auto"/>
        <w:jc w:val="both"/>
        <w:rPr>
          <w:i/>
          <w:color w:val="943634" w:themeColor="accent2" w:themeShade="BF"/>
        </w:rPr>
      </w:pPr>
    </w:p>
    <w:p w:rsidR="009D7C01" w:rsidRPr="00B55895" w:rsidRDefault="009D7C01"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2D504F" w:rsidRDefault="001D3D4B" w:rsidP="002D504F">
      <w:r>
        <w:t xml:space="preserve"> </w:t>
      </w:r>
      <w:r w:rsidR="002D504F">
        <w:t>[</w:t>
      </w:r>
      <w:r>
        <w:t>1</w:t>
      </w:r>
      <w:r w:rsidR="002D504F">
        <w:t>] -</w:t>
      </w:r>
      <w:r w:rsidR="002D504F" w:rsidRPr="002D504F">
        <w:t xml:space="preserve"> </w:t>
      </w:r>
      <w:r w:rsidR="007652BF">
        <w:t xml:space="preserve"> </w:t>
      </w:r>
      <w:r w:rsidR="00F70129" w:rsidRPr="00F70129">
        <w:t>https://docs.microsoft.com/en-us/dotnet/standard/events/observer-design-pattern</w:t>
      </w:r>
    </w:p>
    <w:p w:rsidR="000C0552" w:rsidRDefault="001D3D4B" w:rsidP="00F70129">
      <w:r>
        <w:t xml:space="preserve"> </w:t>
      </w:r>
      <w:r w:rsidR="002D504F">
        <w:t>[</w:t>
      </w:r>
      <w:r>
        <w:t>2</w:t>
      </w:r>
      <w:r w:rsidR="002D504F">
        <w:t>]</w:t>
      </w:r>
      <w:r w:rsidR="000C0552">
        <w:t xml:space="preserve"> - </w:t>
      </w:r>
      <w:r w:rsidR="002D504F">
        <w:t xml:space="preserve"> </w:t>
      </w:r>
      <w:r w:rsidR="00F70129" w:rsidRPr="00F70129">
        <w:t>https://en.wikipedia.org/wiki/Client–server_model</w:t>
      </w:r>
      <w:r w:rsidR="00F70129">
        <w:t xml:space="preserve"> </w:t>
      </w:r>
    </w:p>
    <w:p w:rsidR="000C0552" w:rsidRPr="002D504F" w:rsidRDefault="000C0552" w:rsidP="002D504F"/>
    <w:sectPr w:rsidR="000C0552" w:rsidRPr="002D504F" w:rsidSect="00A65AEC">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166" w:rsidRDefault="00464166" w:rsidP="009A036F">
      <w:pPr>
        <w:spacing w:line="240" w:lineRule="auto"/>
      </w:pPr>
      <w:r>
        <w:separator/>
      </w:r>
    </w:p>
  </w:endnote>
  <w:endnote w:type="continuationSeparator" w:id="0">
    <w:p w:rsidR="00464166" w:rsidRDefault="0046416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NewRomanPSMT">
    <w:altName w:val="Times New Roman"/>
    <w:panose1 w:val="00000000000000000000"/>
    <w:charset w:val="B2"/>
    <w:family w:val="auto"/>
    <w:notTrueType/>
    <w:pitch w:val="default"/>
    <w:sig w:usb0="00002001" w:usb1="00000000" w:usb2="00000000" w:usb3="00000000" w:csb0="0000004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D53774">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F70129">
            <w:rPr>
              <w:rStyle w:val="PageNumber"/>
              <w:noProof/>
            </w:rPr>
            <w:t>9</w:t>
          </w:r>
          <w:r w:rsidR="00E303A0">
            <w:rPr>
              <w:rStyle w:val="PageNumber"/>
            </w:rPr>
            <w:fldChar w:fldCharType="end"/>
          </w:r>
          <w:r>
            <w:rPr>
              <w:rStyle w:val="PageNumber"/>
            </w:rPr>
            <w:t xml:space="preserve"> of </w:t>
          </w:r>
          <w:fldSimple w:instr=" NUMPAGES  \* MERGEFORMAT ">
            <w:r w:rsidR="00F70129" w:rsidRPr="00F70129">
              <w:rPr>
                <w:rStyle w:val="PageNumber"/>
                <w:noProof/>
              </w:rPr>
              <w:t>9</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166" w:rsidRDefault="00464166" w:rsidP="009A036F">
      <w:pPr>
        <w:spacing w:line="240" w:lineRule="auto"/>
      </w:pPr>
      <w:r>
        <w:separator/>
      </w:r>
    </w:p>
  </w:footnote>
  <w:footnote w:type="continuationSeparator" w:id="0">
    <w:p w:rsidR="00464166" w:rsidRDefault="0046416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ECF2AD0"/>
    <w:multiLevelType w:val="hybridMultilevel"/>
    <w:tmpl w:val="7F9CE48C"/>
    <w:lvl w:ilvl="0" w:tplc="4E4C2936">
      <w:numFmt w:val="bullet"/>
      <w:lvlText w:val="-"/>
      <w:lvlJc w:val="left"/>
      <w:pPr>
        <w:ind w:left="1080" w:hanging="360"/>
      </w:pPr>
      <w:rPr>
        <w:rFonts w:ascii="TimesNewRomanPSMT" w:eastAsiaTheme="minorHAnsi" w:hAnsiTheme="minorHAnsi" w:cs="TimesNewRomanPSMT"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25D34943"/>
    <w:multiLevelType w:val="multilevel"/>
    <w:tmpl w:val="9380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BD6946"/>
    <w:multiLevelType w:val="hybridMultilevel"/>
    <w:tmpl w:val="DC3C99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569E375F"/>
    <w:multiLevelType w:val="hybridMultilevel"/>
    <w:tmpl w:val="34E6DFA2"/>
    <w:lvl w:ilvl="0" w:tplc="6FBC0320">
      <w:numFmt w:val="bullet"/>
      <w:lvlText w:val="-"/>
      <w:lvlJc w:val="left"/>
      <w:pPr>
        <w:ind w:left="720" w:hanging="360"/>
      </w:pPr>
      <w:rPr>
        <w:rFonts w:ascii="TimesNewRomanPSMT" w:eastAsiaTheme="minorHAnsi" w:hAnsiTheme="minorHAnsi" w:cs="TimesNewRomanPSMT"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6F"/>
    <w:rsid w:val="000308FB"/>
    <w:rsid w:val="00032FD8"/>
    <w:rsid w:val="00076E0D"/>
    <w:rsid w:val="000A1CA9"/>
    <w:rsid w:val="000C0552"/>
    <w:rsid w:val="000F0C36"/>
    <w:rsid w:val="00102016"/>
    <w:rsid w:val="0010754F"/>
    <w:rsid w:val="001165BE"/>
    <w:rsid w:val="001504A7"/>
    <w:rsid w:val="001D3D4B"/>
    <w:rsid w:val="00215132"/>
    <w:rsid w:val="00245E23"/>
    <w:rsid w:val="00287DDD"/>
    <w:rsid w:val="002A2521"/>
    <w:rsid w:val="002D504F"/>
    <w:rsid w:val="00337545"/>
    <w:rsid w:val="00346E30"/>
    <w:rsid w:val="003744E5"/>
    <w:rsid w:val="00406A7F"/>
    <w:rsid w:val="00410E2F"/>
    <w:rsid w:val="0045794D"/>
    <w:rsid w:val="00463A5E"/>
    <w:rsid w:val="00464166"/>
    <w:rsid w:val="004B56C9"/>
    <w:rsid w:val="00512773"/>
    <w:rsid w:val="00520221"/>
    <w:rsid w:val="00533FD6"/>
    <w:rsid w:val="005D101F"/>
    <w:rsid w:val="006B1D1D"/>
    <w:rsid w:val="006D61FF"/>
    <w:rsid w:val="006F55E9"/>
    <w:rsid w:val="006F64B7"/>
    <w:rsid w:val="00713AEE"/>
    <w:rsid w:val="00722866"/>
    <w:rsid w:val="00765098"/>
    <w:rsid w:val="007652BF"/>
    <w:rsid w:val="00827514"/>
    <w:rsid w:val="00835D98"/>
    <w:rsid w:val="008705CC"/>
    <w:rsid w:val="008B3E5D"/>
    <w:rsid w:val="008F7B85"/>
    <w:rsid w:val="00910FF2"/>
    <w:rsid w:val="00921F5E"/>
    <w:rsid w:val="0098309C"/>
    <w:rsid w:val="009907BC"/>
    <w:rsid w:val="009A036F"/>
    <w:rsid w:val="009A171A"/>
    <w:rsid w:val="009A7B5D"/>
    <w:rsid w:val="009D2837"/>
    <w:rsid w:val="009D7C01"/>
    <w:rsid w:val="009E455F"/>
    <w:rsid w:val="009F32D0"/>
    <w:rsid w:val="00A02B00"/>
    <w:rsid w:val="00A03F7D"/>
    <w:rsid w:val="00A1047A"/>
    <w:rsid w:val="00A65AEC"/>
    <w:rsid w:val="00B11AEB"/>
    <w:rsid w:val="00B228CE"/>
    <w:rsid w:val="00B2737D"/>
    <w:rsid w:val="00B55895"/>
    <w:rsid w:val="00B933A8"/>
    <w:rsid w:val="00BB10B4"/>
    <w:rsid w:val="00BC260F"/>
    <w:rsid w:val="00BD1387"/>
    <w:rsid w:val="00BE3789"/>
    <w:rsid w:val="00C17614"/>
    <w:rsid w:val="00C209C8"/>
    <w:rsid w:val="00C33C3A"/>
    <w:rsid w:val="00C63878"/>
    <w:rsid w:val="00CD2724"/>
    <w:rsid w:val="00CD2FDC"/>
    <w:rsid w:val="00D05238"/>
    <w:rsid w:val="00D1693F"/>
    <w:rsid w:val="00D2368D"/>
    <w:rsid w:val="00D52F34"/>
    <w:rsid w:val="00D53774"/>
    <w:rsid w:val="00DA3D8A"/>
    <w:rsid w:val="00DD3FBF"/>
    <w:rsid w:val="00E238F1"/>
    <w:rsid w:val="00E303A0"/>
    <w:rsid w:val="00E75DD5"/>
    <w:rsid w:val="00ED3E95"/>
    <w:rsid w:val="00F05755"/>
    <w:rsid w:val="00F1047B"/>
    <w:rsid w:val="00F51CF5"/>
    <w:rsid w:val="00F70129"/>
    <w:rsid w:val="00F9051C"/>
    <w:rsid w:val="00F960A1"/>
    <w:rsid w:val="00FD7DF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0134"/>
  <w15:docId w15:val="{F9B44279-E5E4-44A9-89F0-3914491ED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uiPriority w:val="22"/>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87DDD"/>
    <w:pPr>
      <w:ind w:left="720"/>
      <w:contextualSpacing/>
    </w:pPr>
  </w:style>
  <w:style w:type="character" w:styleId="Hyperlink">
    <w:name w:val="Hyperlink"/>
    <w:basedOn w:val="DefaultParagraphFont"/>
    <w:uiPriority w:val="99"/>
    <w:unhideWhenUsed/>
    <w:rsid w:val="00C33C3A"/>
    <w:rPr>
      <w:color w:val="0000FF"/>
      <w:u w:val="single"/>
    </w:rPr>
  </w:style>
  <w:style w:type="character" w:customStyle="1" w:styleId="it">
    <w:name w:val="it"/>
    <w:basedOn w:val="DefaultParagraphFont"/>
    <w:rsid w:val="002D504F"/>
  </w:style>
  <w:style w:type="paragraph" w:styleId="NormalWeb">
    <w:name w:val="Normal (Web)"/>
    <w:basedOn w:val="Normal"/>
    <w:uiPriority w:val="99"/>
    <w:unhideWhenUsed/>
    <w:rsid w:val="002D504F"/>
    <w:pPr>
      <w:widowControl/>
      <w:spacing w:before="100" w:beforeAutospacing="1" w:after="100" w:afterAutospacing="1" w:line="240" w:lineRule="auto"/>
    </w:pPr>
    <w:rPr>
      <w:sz w:val="24"/>
      <w:szCs w:val="24"/>
      <w:lang w:val="ro-RO" w:eastAsia="ro-RO"/>
    </w:rPr>
  </w:style>
  <w:style w:type="character" w:styleId="FollowedHyperlink">
    <w:name w:val="FollowedHyperlink"/>
    <w:basedOn w:val="DefaultParagraphFont"/>
    <w:uiPriority w:val="99"/>
    <w:semiHidden/>
    <w:unhideWhenUsed/>
    <w:rsid w:val="00BC260F"/>
    <w:rPr>
      <w:color w:val="800080" w:themeColor="followedHyperlink"/>
      <w:u w:val="single"/>
    </w:rPr>
  </w:style>
  <w:style w:type="character" w:styleId="Emphasis">
    <w:name w:val="Emphasis"/>
    <w:basedOn w:val="DefaultParagraphFont"/>
    <w:uiPriority w:val="20"/>
    <w:qFormat/>
    <w:rsid w:val="001504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28071">
      <w:bodyDiv w:val="1"/>
      <w:marLeft w:val="0"/>
      <w:marRight w:val="0"/>
      <w:marTop w:val="0"/>
      <w:marBottom w:val="0"/>
      <w:divBdr>
        <w:top w:val="none" w:sz="0" w:space="0" w:color="auto"/>
        <w:left w:val="none" w:sz="0" w:space="0" w:color="auto"/>
        <w:bottom w:val="none" w:sz="0" w:space="0" w:color="auto"/>
        <w:right w:val="none" w:sz="0" w:space="0" w:color="auto"/>
      </w:divBdr>
    </w:div>
    <w:div w:id="1152989720">
      <w:bodyDiv w:val="1"/>
      <w:marLeft w:val="0"/>
      <w:marRight w:val="0"/>
      <w:marTop w:val="0"/>
      <w:marBottom w:val="0"/>
      <w:divBdr>
        <w:top w:val="none" w:sz="0" w:space="0" w:color="auto"/>
        <w:left w:val="none" w:sz="0" w:space="0" w:color="auto"/>
        <w:bottom w:val="none" w:sz="0" w:space="0" w:color="auto"/>
        <w:right w:val="none" w:sz="0" w:space="0" w:color="auto"/>
      </w:divBdr>
    </w:div>
    <w:div w:id="1163086541">
      <w:bodyDiv w:val="1"/>
      <w:marLeft w:val="0"/>
      <w:marRight w:val="0"/>
      <w:marTop w:val="0"/>
      <w:marBottom w:val="0"/>
      <w:divBdr>
        <w:top w:val="none" w:sz="0" w:space="0" w:color="auto"/>
        <w:left w:val="none" w:sz="0" w:space="0" w:color="auto"/>
        <w:bottom w:val="none" w:sz="0" w:space="0" w:color="auto"/>
        <w:right w:val="none" w:sz="0" w:space="0" w:color="auto"/>
      </w:divBdr>
    </w:div>
    <w:div w:id="1331955108">
      <w:bodyDiv w:val="1"/>
      <w:marLeft w:val="0"/>
      <w:marRight w:val="0"/>
      <w:marTop w:val="0"/>
      <w:marBottom w:val="0"/>
      <w:divBdr>
        <w:top w:val="none" w:sz="0" w:space="0" w:color="auto"/>
        <w:left w:val="none" w:sz="0" w:space="0" w:color="auto"/>
        <w:bottom w:val="none" w:sz="0" w:space="0" w:color="auto"/>
        <w:right w:val="none" w:sz="0" w:space="0" w:color="auto"/>
      </w:divBdr>
    </w:div>
    <w:div w:id="1332566284">
      <w:bodyDiv w:val="1"/>
      <w:marLeft w:val="0"/>
      <w:marRight w:val="0"/>
      <w:marTop w:val="0"/>
      <w:marBottom w:val="0"/>
      <w:divBdr>
        <w:top w:val="none" w:sz="0" w:space="0" w:color="auto"/>
        <w:left w:val="none" w:sz="0" w:space="0" w:color="auto"/>
        <w:bottom w:val="none" w:sz="0" w:space="0" w:color="auto"/>
        <w:right w:val="none" w:sz="0" w:space="0" w:color="auto"/>
      </w:divBdr>
    </w:div>
    <w:div w:id="2116749486">
      <w:bodyDiv w:val="1"/>
      <w:marLeft w:val="0"/>
      <w:marRight w:val="0"/>
      <w:marTop w:val="0"/>
      <w:marBottom w:val="0"/>
      <w:divBdr>
        <w:top w:val="none" w:sz="0" w:space="0" w:color="auto"/>
        <w:left w:val="none" w:sz="0" w:space="0" w:color="auto"/>
        <w:bottom w:val="none" w:sz="0" w:space="0" w:color="auto"/>
        <w:right w:val="none" w:sz="0" w:space="0" w:color="auto"/>
      </w:divBdr>
      <w:divsChild>
        <w:div w:id="1851336873">
          <w:marLeft w:val="0"/>
          <w:marRight w:val="0"/>
          <w:marTop w:val="0"/>
          <w:marBottom w:val="0"/>
          <w:divBdr>
            <w:top w:val="none" w:sz="0" w:space="0" w:color="auto"/>
            <w:left w:val="none" w:sz="0" w:space="0" w:color="auto"/>
            <w:bottom w:val="none" w:sz="0" w:space="0" w:color="auto"/>
            <w:right w:val="none" w:sz="0" w:space="0" w:color="auto"/>
          </w:divBdr>
          <w:divsChild>
            <w:div w:id="2068675806">
              <w:marLeft w:val="0"/>
              <w:marRight w:val="0"/>
              <w:marTop w:val="0"/>
              <w:marBottom w:val="0"/>
              <w:divBdr>
                <w:top w:val="none" w:sz="0" w:space="0" w:color="auto"/>
                <w:left w:val="none" w:sz="0" w:space="0" w:color="auto"/>
                <w:bottom w:val="none" w:sz="0" w:space="0" w:color="auto"/>
                <w:right w:val="none" w:sz="0" w:space="0" w:color="auto"/>
              </w:divBdr>
              <w:divsChild>
                <w:div w:id="8284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707</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Cristina</dc:creator>
  <cp:lastModifiedBy>Eric Dumea</cp:lastModifiedBy>
  <cp:revision>17</cp:revision>
  <dcterms:created xsi:type="dcterms:W3CDTF">2018-05-13T19:22:00Z</dcterms:created>
  <dcterms:modified xsi:type="dcterms:W3CDTF">2018-05-13T20:29:00Z</dcterms:modified>
</cp:coreProperties>
</file>