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9608" w14:textId="76AC4CC6" w:rsidR="00B17EB2" w:rsidRDefault="00B17EB2" w:rsidP="0066323A">
      <w:pPr>
        <w:pStyle w:val="Prrafodelista"/>
        <w:numPr>
          <w:ilvl w:val="0"/>
          <w:numId w:val="7"/>
        </w:numPr>
      </w:pPr>
      <w:r w:rsidRPr="00B17EB2">
        <w:rPr>
          <w:b/>
          <w:bCs/>
        </w:rPr>
        <w:t>Género:</w:t>
      </w:r>
      <w:r>
        <w:t xml:space="preserve"> </w:t>
      </w:r>
      <w:proofErr w:type="spellStart"/>
      <w:r>
        <w:t>s</w:t>
      </w:r>
      <w:r w:rsidR="00513D24">
        <w:t>hooter</w:t>
      </w:r>
      <w:proofErr w:type="spellEnd"/>
      <w:r w:rsidR="00513D24">
        <w:t xml:space="preserve"> en primera persona</w:t>
      </w:r>
      <w:r>
        <w:t>.</w:t>
      </w:r>
    </w:p>
    <w:p w14:paraId="29B21589" w14:textId="77777777" w:rsidR="00B17EB2" w:rsidRDefault="00B17EB2" w:rsidP="00B17EB2">
      <w:pPr>
        <w:pStyle w:val="Prrafodelista"/>
        <w:ind w:left="825"/>
      </w:pPr>
    </w:p>
    <w:p w14:paraId="158F7138" w14:textId="61C711F3" w:rsidR="00B17EB2" w:rsidRDefault="00B17EB2" w:rsidP="00B17EB2">
      <w:pPr>
        <w:pStyle w:val="Prrafodelista"/>
        <w:numPr>
          <w:ilvl w:val="0"/>
          <w:numId w:val="7"/>
        </w:numPr>
      </w:pPr>
      <w:r w:rsidRPr="00B17EB2">
        <w:rPr>
          <w:b/>
          <w:bCs/>
        </w:rPr>
        <w:t>Narrativa:</w:t>
      </w:r>
      <w:r>
        <w:t xml:space="preserve"> </w:t>
      </w:r>
      <w:r w:rsidR="00EA0E91">
        <w:t>situado en la primera guerra mundial,</w:t>
      </w:r>
      <w:r w:rsidR="004229CA">
        <w:t xml:space="preserve"> seremos un soldado</w:t>
      </w:r>
      <w:r w:rsidR="004078CA">
        <w:t xml:space="preserve"> francés</w:t>
      </w:r>
      <w:r w:rsidR="004229CA">
        <w:t xml:space="preserve"> de las trincheras</w:t>
      </w:r>
      <w:r w:rsidR="002F71B8">
        <w:t xml:space="preserve"> resistiendo </w:t>
      </w:r>
      <w:r w:rsidR="002F71B8" w:rsidRPr="002F71B8">
        <w:t>el ataque alemán los últimos 10 días de la sangrienta batalla de Verdún, desde el día 8 hasta el día 18 de diciembre de 1816, que fue el último día de la batall</w:t>
      </w:r>
      <w:r w:rsidR="002F71B8">
        <w:t xml:space="preserve">a. </w:t>
      </w:r>
    </w:p>
    <w:p w14:paraId="3AE21B4D" w14:textId="77777777" w:rsidR="00B17EB2" w:rsidRDefault="00B17EB2" w:rsidP="00B17EB2">
      <w:pPr>
        <w:pStyle w:val="Prrafodelista"/>
      </w:pPr>
    </w:p>
    <w:p w14:paraId="2D0884F9" w14:textId="77777777" w:rsidR="00B17EB2" w:rsidRPr="00896732" w:rsidRDefault="00B17EB2" w:rsidP="00B17EB2">
      <w:pPr>
        <w:pStyle w:val="Prrafodelista"/>
        <w:ind w:left="825"/>
      </w:pPr>
    </w:p>
    <w:p w14:paraId="5AA3662D" w14:textId="619E3334" w:rsidR="0071687D" w:rsidRDefault="00896732" w:rsidP="00CE5478">
      <w:pPr>
        <w:pStyle w:val="Prrafodelista"/>
        <w:numPr>
          <w:ilvl w:val="0"/>
          <w:numId w:val="6"/>
        </w:numPr>
      </w:pPr>
      <w:r w:rsidRPr="00CE5478">
        <w:rPr>
          <w:b/>
          <w:bCs/>
        </w:rPr>
        <w:t>Mecánica:</w:t>
      </w:r>
      <w:r>
        <w:t xml:space="preserve"> </w:t>
      </w:r>
      <w:r w:rsidR="00B17EB2">
        <w:t>e</w:t>
      </w:r>
      <w:r>
        <w:t>l juego consiste en resistir</w:t>
      </w:r>
      <w:r w:rsidR="002F71B8">
        <w:t xml:space="preserve"> los 10 días,</w:t>
      </w:r>
      <w:r>
        <w:t xml:space="preserve"> </w:t>
      </w:r>
      <w:r w:rsidR="002F71B8" w:rsidRPr="002F71B8">
        <w:t>cada día es una misión y debemos sobrevivir.</w:t>
      </w:r>
      <w:r w:rsidR="002F71B8">
        <w:t xml:space="preserve"> A disposición desde un principio tendremos</w:t>
      </w:r>
      <w:r w:rsidR="004229CA">
        <w:t xml:space="preserve"> un fusil, una bayoneta, granadas y una pistola,</w:t>
      </w:r>
      <w:r w:rsidR="00E208C6">
        <w:t xml:space="preserve"> además de contar con la máscara antigases,</w:t>
      </w:r>
      <w:r w:rsidR="004229CA">
        <w:t xml:space="preserve"> más adelante </w:t>
      </w:r>
      <w:r w:rsidR="002F71B8">
        <w:t>lo haremos con</w:t>
      </w:r>
      <w:r w:rsidR="0058643B">
        <w:t xml:space="preserve"> cañones pesados,</w:t>
      </w:r>
      <w:r w:rsidR="004229CA">
        <w:t xml:space="preserve"> lanzagranadas, morteros y lanzallamas. </w:t>
      </w:r>
      <w:r w:rsidR="0066323A">
        <w:t>Contará con un modo online multijugador</w:t>
      </w:r>
      <w:r w:rsidR="002F71B8">
        <w:t>.</w:t>
      </w:r>
      <w:r w:rsidR="00CE5478">
        <w:t xml:space="preserve"> </w:t>
      </w:r>
      <w:r w:rsidR="002F71B8">
        <w:t xml:space="preserve">Banda sonora dinámica que va cambiando mediante sucede el combate. </w:t>
      </w:r>
      <w:r w:rsidR="0071687D">
        <w:t>Posibilidad de interactuar con demás personajes.</w:t>
      </w:r>
      <w:r w:rsidR="00CE5478">
        <w:t xml:space="preserve"> </w:t>
      </w:r>
      <w:r w:rsidR="0071687D">
        <w:t>Clima aleatorio, desde días de sol, v</w:t>
      </w:r>
      <w:r w:rsidR="00CE5478">
        <w:t>iento</w:t>
      </w:r>
      <w:r w:rsidR="0071687D">
        <w:t xml:space="preserve"> o de lluvia.</w:t>
      </w:r>
    </w:p>
    <w:p w14:paraId="454B4727" w14:textId="77777777" w:rsidR="00CE5478" w:rsidRDefault="00CE5478" w:rsidP="00CE5478">
      <w:pPr>
        <w:pStyle w:val="Prrafodelista"/>
        <w:ind w:left="825"/>
      </w:pPr>
    </w:p>
    <w:p w14:paraId="376B20B2" w14:textId="03B76A40" w:rsidR="006C2B2B" w:rsidRDefault="00896732" w:rsidP="00CE5478">
      <w:pPr>
        <w:pStyle w:val="Prrafodelista"/>
        <w:numPr>
          <w:ilvl w:val="0"/>
          <w:numId w:val="6"/>
        </w:numPr>
      </w:pPr>
      <w:r w:rsidRPr="00CE5478">
        <w:rPr>
          <w:b/>
          <w:bCs/>
        </w:rPr>
        <w:t>Dinámica:</w:t>
      </w:r>
      <w:r>
        <w:t xml:space="preserve"> </w:t>
      </w:r>
      <w:r w:rsidR="00B17EB2">
        <w:t>e</w:t>
      </w:r>
      <w:r w:rsidR="0058643B">
        <w:t>l escenario serán las trincheras,</w:t>
      </w:r>
      <w:r w:rsidR="00440BB2">
        <w:t xml:space="preserve"> fuera de ella</w:t>
      </w:r>
      <w:r w:rsidR="0058643B">
        <w:t xml:space="preserve"> </w:t>
      </w:r>
      <w:r w:rsidR="00440BB2">
        <w:t xml:space="preserve">encontremos campos llenos de cráteres y </w:t>
      </w:r>
      <w:r w:rsidR="0058643B">
        <w:t>cuerpos mutilados por todas partes</w:t>
      </w:r>
      <w:r w:rsidR="00440BB2">
        <w:t>. E</w:t>
      </w:r>
      <w:r w:rsidR="004078CA">
        <w:t>n</w:t>
      </w:r>
      <w:r w:rsidR="0058643B">
        <w:t xml:space="preserve"> caso de abandonar la trinchera</w:t>
      </w:r>
      <w:r w:rsidR="00440BB2">
        <w:t xml:space="preserve"> debido al ataque de proyectiles enemigos,</w:t>
      </w:r>
      <w:r w:rsidR="0058643B">
        <w:t xml:space="preserve"> tendemos que movernos con mucho cuidado por el campo</w:t>
      </w:r>
      <w:r w:rsidR="00440BB2">
        <w:t xml:space="preserve"> ya que</w:t>
      </w:r>
      <w:r w:rsidR="0058643B">
        <w:t xml:space="preserve"> está repleto de minas.</w:t>
      </w:r>
    </w:p>
    <w:p w14:paraId="370E9099" w14:textId="77777777" w:rsidR="003A2AEF" w:rsidRDefault="003A2AEF" w:rsidP="003A2AEF">
      <w:pPr>
        <w:pStyle w:val="Prrafodelista"/>
      </w:pPr>
    </w:p>
    <w:p w14:paraId="1116E9A8" w14:textId="3C1ED241" w:rsidR="003A2AEF" w:rsidRDefault="003A2AEF" w:rsidP="00CE5478">
      <w:pPr>
        <w:pStyle w:val="Prrafodelista"/>
        <w:numPr>
          <w:ilvl w:val="0"/>
          <w:numId w:val="6"/>
        </w:numPr>
        <w:rPr>
          <w:b/>
          <w:bCs/>
        </w:rPr>
      </w:pPr>
      <w:r w:rsidRPr="003A2AEF">
        <w:rPr>
          <w:b/>
          <w:bCs/>
        </w:rPr>
        <w:t xml:space="preserve">Estéticas: </w:t>
      </w:r>
      <w:r w:rsidR="00B17EB2">
        <w:t>s</w:t>
      </w:r>
      <w:r w:rsidRPr="003A2AEF">
        <w:t>ensación</w:t>
      </w:r>
      <w:r w:rsidR="00A17EA6">
        <w:t xml:space="preserve"> y desaf</w:t>
      </w:r>
      <w:r w:rsidR="002D156B">
        <w:t>ío.</w:t>
      </w:r>
    </w:p>
    <w:p w14:paraId="6C5AB27C" w14:textId="77777777" w:rsidR="00B17EB2" w:rsidRPr="00B17EB2" w:rsidRDefault="00B17EB2" w:rsidP="00B17EB2">
      <w:pPr>
        <w:pStyle w:val="Prrafodelista"/>
        <w:rPr>
          <w:b/>
          <w:bCs/>
        </w:rPr>
      </w:pPr>
    </w:p>
    <w:p w14:paraId="3712FDED" w14:textId="70872EA2" w:rsidR="00B17EB2" w:rsidRDefault="00B17EB2" w:rsidP="00B17EB2">
      <w:pPr>
        <w:pStyle w:val="Prrafodelista"/>
        <w:numPr>
          <w:ilvl w:val="0"/>
          <w:numId w:val="6"/>
        </w:numPr>
      </w:pPr>
      <w:r w:rsidRPr="00B17EB2">
        <w:rPr>
          <w:b/>
          <w:bCs/>
        </w:rPr>
        <w:t>Tecnología:</w:t>
      </w:r>
      <w:r>
        <w:t xml:space="preserve"> </w:t>
      </w:r>
      <w:r w:rsidRPr="0066323A">
        <w:t xml:space="preserve">casco de realidad virtual </w:t>
      </w:r>
      <w:r w:rsidRPr="00CE5478">
        <w:rPr>
          <w:b/>
          <w:bCs/>
        </w:rPr>
        <w:t xml:space="preserve">Meta </w:t>
      </w:r>
      <w:proofErr w:type="spellStart"/>
      <w:r w:rsidRPr="00CE5478">
        <w:rPr>
          <w:b/>
          <w:bCs/>
        </w:rPr>
        <w:t>Quest</w:t>
      </w:r>
      <w:proofErr w:type="spellEnd"/>
      <w:r w:rsidRPr="00CE5478">
        <w:rPr>
          <w:b/>
          <w:bCs/>
        </w:rPr>
        <w:t xml:space="preserve"> 2</w:t>
      </w:r>
      <w:r w:rsidRPr="0066323A">
        <w:t xml:space="preserve"> y </w:t>
      </w:r>
      <w:r w:rsidRPr="00CE5478">
        <w:rPr>
          <w:b/>
          <w:bCs/>
        </w:rPr>
        <w:t xml:space="preserve">chaleco </w:t>
      </w:r>
      <w:proofErr w:type="spellStart"/>
      <w:r w:rsidRPr="00CE5478">
        <w:rPr>
          <w:b/>
          <w:bCs/>
        </w:rPr>
        <w:t>BHaptic</w:t>
      </w:r>
      <w:proofErr w:type="spellEnd"/>
      <w:r>
        <w:rPr>
          <w:b/>
          <w:bCs/>
        </w:rPr>
        <w:t xml:space="preserve"> </w:t>
      </w:r>
      <w:r w:rsidR="002D156B">
        <w:t>en</w:t>
      </w:r>
      <w:r>
        <w:t xml:space="preserve"> complemento</w:t>
      </w:r>
      <w:r w:rsidRPr="00CE5478">
        <w:rPr>
          <w:b/>
          <w:bCs/>
        </w:rPr>
        <w:t xml:space="preserve"> </w:t>
      </w:r>
      <w:r w:rsidRPr="0066323A">
        <w:t>para que el juego tenga más realismo</w:t>
      </w:r>
      <w:r>
        <w:t xml:space="preserve">, </w:t>
      </w:r>
      <w:r>
        <w:t>tendremos</w:t>
      </w:r>
      <w:r w:rsidRPr="0066323A">
        <w:t xml:space="preserve"> facilidad de movimiento ya que no estamos conectados a ninguna consola o pantalla mediante cables.</w:t>
      </w:r>
    </w:p>
    <w:p w14:paraId="3C31A354" w14:textId="216E82DA" w:rsidR="007763D4" w:rsidRDefault="000D0E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6C757" wp14:editId="5AE92D59">
                <wp:simplePos x="0" y="0"/>
                <wp:positionH relativeFrom="column">
                  <wp:posOffset>3110864</wp:posOffset>
                </wp:positionH>
                <wp:positionV relativeFrom="paragraph">
                  <wp:posOffset>281940</wp:posOffset>
                </wp:positionV>
                <wp:extent cx="214312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B8374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22.2pt" to="413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F6B6B" wp14:editId="1828717D">
                <wp:simplePos x="0" y="0"/>
                <wp:positionH relativeFrom="column">
                  <wp:posOffset>5253990</wp:posOffset>
                </wp:positionH>
                <wp:positionV relativeFrom="paragraph">
                  <wp:posOffset>281940</wp:posOffset>
                </wp:positionV>
                <wp:extent cx="0" cy="1990725"/>
                <wp:effectExtent l="0" t="0" r="38100" b="95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05024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22.2pt" to="413.7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4D56F" wp14:editId="7567D6B2">
                <wp:simplePos x="0" y="0"/>
                <wp:positionH relativeFrom="column">
                  <wp:posOffset>3110865</wp:posOffset>
                </wp:positionH>
                <wp:positionV relativeFrom="paragraph">
                  <wp:posOffset>281939</wp:posOffset>
                </wp:positionV>
                <wp:extent cx="0" cy="1990725"/>
                <wp:effectExtent l="0" t="0" r="3810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8D5F2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22.2pt" to="244.9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60D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BA72CC" wp14:editId="3F7707E4">
                <wp:simplePos x="0" y="0"/>
                <wp:positionH relativeFrom="column">
                  <wp:posOffset>-3810</wp:posOffset>
                </wp:positionH>
                <wp:positionV relativeFrom="paragraph">
                  <wp:posOffset>281305</wp:posOffset>
                </wp:positionV>
                <wp:extent cx="2943225" cy="19907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33BAAF90" w14:textId="1C88ECC3" w:rsidR="007763D4" w:rsidRPr="008C0367" w:rsidRDefault="00BB6EB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Chaleco</w:t>
                            </w:r>
                            <w:r w:rsidR="008F5396"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8F5396"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BHaptics</w:t>
                            </w:r>
                            <w:proofErr w:type="spellEnd"/>
                            <w:r w:rsidR="002D156F"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(simula sen</w:t>
                            </w:r>
                            <w:r w:rsidR="002C3336"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2D156F"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aciones mediante vibraciones)</w:t>
                            </w:r>
                          </w:p>
                          <w:p w14:paraId="66894C29" w14:textId="5390298B" w:rsidR="00BB6EB1" w:rsidRPr="008C0367" w:rsidRDefault="00166E9D" w:rsidP="008F539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Cuenta con 16 o 40 motores.</w:t>
                            </w:r>
                          </w:p>
                          <w:p w14:paraId="63A4B6B2" w14:textId="52B0E3F9" w:rsidR="008F5396" w:rsidRPr="008C0367" w:rsidRDefault="00166E9D" w:rsidP="008F539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Conexión bluetooth o cable de audio.</w:t>
                            </w:r>
                          </w:p>
                          <w:p w14:paraId="242F9C69" w14:textId="2C33B51B" w:rsidR="008F5396" w:rsidRPr="008C0367" w:rsidRDefault="002D156F" w:rsidP="008F539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Soporte multiplataforma.</w:t>
                            </w:r>
                          </w:p>
                          <w:p w14:paraId="56B79D95" w14:textId="008BD7E1" w:rsidR="002D156F" w:rsidRPr="008C0367" w:rsidRDefault="002D156F" w:rsidP="008F539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Batería de hasta 18 </w:t>
                            </w:r>
                            <w:proofErr w:type="spellStart"/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hs</w:t>
                            </w:r>
                            <w:proofErr w:type="spellEnd"/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FE57522" w14:textId="37EDC532" w:rsidR="002D156F" w:rsidRPr="008C0367" w:rsidRDefault="002D156F" w:rsidP="008F539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Posibilidad de anexar </w:t>
                            </w:r>
                            <w:proofErr w:type="spellStart"/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TactGlove</w:t>
                            </w:r>
                            <w:proofErr w:type="spellEnd"/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(guantes), </w:t>
                            </w:r>
                            <w:proofErr w:type="spellStart"/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Tactal</w:t>
                            </w:r>
                            <w:proofErr w:type="spellEnd"/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(para la cara) y </w:t>
                            </w:r>
                            <w:proofErr w:type="spellStart"/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Tactosy</w:t>
                            </w:r>
                            <w:proofErr w:type="spellEnd"/>
                            <w:r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(brazos y </w:t>
                            </w:r>
                            <w:r w:rsidR="001C0311" w:rsidRPr="008C036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pie)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72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3pt;margin-top:22.15pt;width:231.75pt;height:15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">
                <v:stroke linestyle="thinThick"/>
                <v:textbox>
                  <w:txbxContent>
                    <w:p w14:paraId="33BAAF90" w14:textId="1C88ECC3" w:rsidR="007763D4" w:rsidRPr="008C0367" w:rsidRDefault="00BB6EB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Chaleco</w:t>
                      </w:r>
                      <w:r w:rsidR="008F5396"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8F5396"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BHaptics</w:t>
                      </w:r>
                      <w:proofErr w:type="spellEnd"/>
                      <w:r w:rsidR="002D156F"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(simula sen</w:t>
                      </w:r>
                      <w:r w:rsidR="002C3336"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2D156F"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aciones mediante vibraciones)</w:t>
                      </w:r>
                    </w:p>
                    <w:p w14:paraId="66894C29" w14:textId="5390298B" w:rsidR="00BB6EB1" w:rsidRPr="008C0367" w:rsidRDefault="00166E9D" w:rsidP="008F539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Cuenta con 16 o 40 motores.</w:t>
                      </w:r>
                    </w:p>
                    <w:p w14:paraId="63A4B6B2" w14:textId="52B0E3F9" w:rsidR="008F5396" w:rsidRPr="008C0367" w:rsidRDefault="00166E9D" w:rsidP="008F539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Conexión bluetooth o cable de audio.</w:t>
                      </w:r>
                    </w:p>
                    <w:p w14:paraId="242F9C69" w14:textId="2C33B51B" w:rsidR="008F5396" w:rsidRPr="008C0367" w:rsidRDefault="002D156F" w:rsidP="008F539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Soporte multiplataforma.</w:t>
                      </w:r>
                    </w:p>
                    <w:p w14:paraId="56B79D95" w14:textId="008BD7E1" w:rsidR="002D156F" w:rsidRPr="008C0367" w:rsidRDefault="002D156F" w:rsidP="008F539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Batería de hasta 18 </w:t>
                      </w:r>
                      <w:proofErr w:type="spellStart"/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hs</w:t>
                      </w:r>
                      <w:proofErr w:type="spellEnd"/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FE57522" w14:textId="37EDC532" w:rsidR="002D156F" w:rsidRPr="008C0367" w:rsidRDefault="002D156F" w:rsidP="008F539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Posibilidad de anexar </w:t>
                      </w:r>
                      <w:proofErr w:type="spellStart"/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TactGlove</w:t>
                      </w:r>
                      <w:proofErr w:type="spellEnd"/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(guantes), </w:t>
                      </w:r>
                      <w:proofErr w:type="spellStart"/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Tactal</w:t>
                      </w:r>
                      <w:proofErr w:type="spellEnd"/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(para la cara) y </w:t>
                      </w:r>
                      <w:proofErr w:type="spellStart"/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Tactosy</w:t>
                      </w:r>
                      <w:proofErr w:type="spellEnd"/>
                      <w:r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(brazos y </w:t>
                      </w:r>
                      <w:r w:rsidR="001C0311" w:rsidRPr="008C036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pie)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CCD58B" w14:textId="72785232" w:rsidR="001C79B6" w:rsidRDefault="000D0E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64107" wp14:editId="7FE92494">
                <wp:simplePos x="0" y="0"/>
                <wp:positionH relativeFrom="column">
                  <wp:posOffset>3110864</wp:posOffset>
                </wp:positionH>
                <wp:positionV relativeFrom="paragraph">
                  <wp:posOffset>1986915</wp:posOffset>
                </wp:positionV>
                <wp:extent cx="21431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9EC0B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156.45pt" to="413.7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763D4">
        <w:rPr>
          <w:noProof/>
        </w:rPr>
        <w:t xml:space="preserve"> </w:t>
      </w:r>
      <w:r w:rsidR="007763D4">
        <w:rPr>
          <w:noProof/>
        </w:rPr>
        <w:drawing>
          <wp:inline distT="0" distB="0" distL="0" distR="0" wp14:anchorId="589A500E" wp14:editId="6885BA17">
            <wp:extent cx="2143125" cy="1990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90725"/>
                    </a:xfrm>
                    <a:prstGeom prst="rect">
                      <a:avLst/>
                    </a:prstGeom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53C8A045" w14:textId="24D8542E" w:rsidR="00F80F23" w:rsidRDefault="00F80F23"/>
    <w:p w14:paraId="249F580C" w14:textId="718AE097" w:rsidR="0015608F" w:rsidRPr="000D0E03" w:rsidRDefault="0015608F" w:rsidP="00F80F23">
      <w:pPr>
        <w:jc w:val="right"/>
        <w:rPr>
          <w14:textOutline w14:w="9525" w14:cap="rnd" w14:cmpd="tri" w14:algn="ctr">
            <w14:solidFill>
              <w14:srgbClr w14:val="000000"/>
            </w14:solidFill>
            <w14:prstDash w14:val="solid"/>
            <w14:bevel/>
          </w14:textOutline>
        </w:rPr>
      </w:pPr>
    </w:p>
    <w:sectPr w:rsidR="0015608F" w:rsidRPr="000D0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2317"/>
    <w:multiLevelType w:val="hybridMultilevel"/>
    <w:tmpl w:val="A2841D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A610F"/>
    <w:multiLevelType w:val="hybridMultilevel"/>
    <w:tmpl w:val="B14649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376CA"/>
    <w:multiLevelType w:val="hybridMultilevel"/>
    <w:tmpl w:val="C95410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626C3"/>
    <w:multiLevelType w:val="hybridMultilevel"/>
    <w:tmpl w:val="9E3CDAF2"/>
    <w:lvl w:ilvl="0" w:tplc="2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5CE63566"/>
    <w:multiLevelType w:val="hybridMultilevel"/>
    <w:tmpl w:val="76AE83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B7CE7"/>
    <w:multiLevelType w:val="hybridMultilevel"/>
    <w:tmpl w:val="EC96E2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D61C5"/>
    <w:multiLevelType w:val="hybridMultilevel"/>
    <w:tmpl w:val="63A2BBA6"/>
    <w:lvl w:ilvl="0" w:tplc="2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C7"/>
    <w:rsid w:val="000D0E03"/>
    <w:rsid w:val="000E6A75"/>
    <w:rsid w:val="0015608F"/>
    <w:rsid w:val="00166E9D"/>
    <w:rsid w:val="001C0311"/>
    <w:rsid w:val="001C5FE5"/>
    <w:rsid w:val="001C79B6"/>
    <w:rsid w:val="00280CA3"/>
    <w:rsid w:val="002A159B"/>
    <w:rsid w:val="002C3336"/>
    <w:rsid w:val="002D156B"/>
    <w:rsid w:val="002D156F"/>
    <w:rsid w:val="002F71B8"/>
    <w:rsid w:val="00373E6C"/>
    <w:rsid w:val="003A2AEF"/>
    <w:rsid w:val="004078CA"/>
    <w:rsid w:val="004229CA"/>
    <w:rsid w:val="004373C2"/>
    <w:rsid w:val="00440BB2"/>
    <w:rsid w:val="004C235B"/>
    <w:rsid w:val="00513D24"/>
    <w:rsid w:val="0058643B"/>
    <w:rsid w:val="0066323A"/>
    <w:rsid w:val="006C2B2B"/>
    <w:rsid w:val="0071687D"/>
    <w:rsid w:val="00721326"/>
    <w:rsid w:val="00761AF7"/>
    <w:rsid w:val="007763D4"/>
    <w:rsid w:val="00896732"/>
    <w:rsid w:val="008C0367"/>
    <w:rsid w:val="008F5396"/>
    <w:rsid w:val="00A17EA6"/>
    <w:rsid w:val="00B17EB2"/>
    <w:rsid w:val="00BB6EB1"/>
    <w:rsid w:val="00C30FF7"/>
    <w:rsid w:val="00C60D87"/>
    <w:rsid w:val="00CB4DC7"/>
    <w:rsid w:val="00CE5478"/>
    <w:rsid w:val="00D72323"/>
    <w:rsid w:val="00E208C6"/>
    <w:rsid w:val="00E47478"/>
    <w:rsid w:val="00EA0E91"/>
    <w:rsid w:val="00F43434"/>
    <w:rsid w:val="00F80F23"/>
    <w:rsid w:val="00F8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4911"/>
  <w15:chartTrackingRefBased/>
  <w15:docId w15:val="{2F43AEFF-4306-4360-90FF-3267075B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23B48-B360-4DE9-9919-B6D66870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★ Zeballos ★</dc:creator>
  <cp:keywords/>
  <dc:description/>
  <cp:lastModifiedBy>Gabi ★ Zeballos ★</cp:lastModifiedBy>
  <cp:revision>14</cp:revision>
  <dcterms:created xsi:type="dcterms:W3CDTF">2023-07-01T01:28:00Z</dcterms:created>
  <dcterms:modified xsi:type="dcterms:W3CDTF">2023-07-01T10:51:00Z</dcterms:modified>
</cp:coreProperties>
</file>