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AI/ML-Driven Ransomware Protection and Recovery</w:t>
      </w:r>
    </w:p>
    <w:p>
      <w:pPr>
        <w:pStyle w:val="Subtitle"/>
      </w:pPr>
      <w:r>
        <w:t xml:space="preserve">Protection et Récupération contre les Ransomwares Pilotées par l’IA/ML</w:t>
      </w:r>
    </w:p>
    <w:p>
      <w:pPr>
        <w:pStyle w:val="FirstParagraph"/>
      </w:pPr>
      <w:r>
        <w:rPr>
          <w:b/>
          <w:bCs/>
        </w:rPr>
        <w:t xml:space="preserve">Source:</w:t>
      </w:r>
      <w:r>
        <w:t xml:space="preserve"> </w:t>
      </w:r>
      <w:r>
        <w:t xml:space="preserve">https://www.cohesity.com/blogs/ai-ml-driven-ransomware-protection-and-recovery/</w:t>
      </w:r>
    </w:p>
    <w:bookmarkStart w:id="9" w:name="english-version"/>
    <w:p>
      <w:pPr>
        <w:pStyle w:val="Heading1"/>
      </w:pPr>
      <w:r>
        <w:t xml:space="preserve">ENGLISH VERSION</w:t>
      </w:r>
    </w:p>
    <w:bookmarkEnd w:id="9"/>
    <w:bookmarkStart w:id="14" w:name="X330f2847c17dc03ec3f6446b20a742337fd57ef"/>
    <w:p>
      <w:pPr>
        <w:pStyle w:val="Heading1"/>
      </w:pPr>
      <w:r>
        <w:t xml:space="preserve">AI/ML-Driven Ransomware Protection and Recovery</w:t>
      </w:r>
    </w:p>
    <w:p>
      <w:pPr>
        <w:pStyle w:val="FirstParagraph"/>
      </w:pPr>
      <w:r>
        <w:t xml:space="preserve">Can we withstand and recover? Can we withstand new and advanced ransomware malware that morphs continually? And can we recover before our business suffers financial losses, customer defection, and brand damage?</w:t>
      </w:r>
    </w:p>
    <w:p>
      <w:pPr>
        <w:pStyle w:val="BodyText"/>
      </w:pPr>
      <w:r>
        <w:t xml:space="preserve">CISOs must answer these difficult questions to boards and management teams who want assurance that their organization is prepared and resilient for the worst-case scenarios.</w:t>
      </w:r>
    </w:p>
    <w:p>
      <w:pPr>
        <w:pStyle w:val="BodyText"/>
      </w:pPr>
      <w:r>
        <w:t xml:space="preserve">To battle ransomware, which can equate to organizational survival, CISOs need every advantage possible—the best defenses, the best recovery, and the best processes for incident response and for cyber recovery.</w:t>
      </w:r>
    </w:p>
    <w:p>
      <w:pPr>
        <w:pStyle w:val="BodyText"/>
      </w:pPr>
      <w:r>
        <w:t xml:space="preserve">Artificial Intelligence (AI) has emerged as the force multiplier that significantly helps CISOs withstand and recover from attacks. AI can help organizations withstand attacks by leveraging large data sets to derive intelligence and automate risk management and security controls, practices, and processes. Likewise, AI can help organizations recover with confidence by automating recovery, identifying critical data, and ensuring that data does not reintroduce risks and vulnerabilities.</w:t>
      </w:r>
    </w:p>
    <w:bookmarkStart w:id="10" w:name="Xc875317f2f9455dc194b587d4f0cd12341254d7"/>
    <w:p>
      <w:pPr>
        <w:pStyle w:val="Heading2"/>
      </w:pPr>
      <w:r>
        <w:t xml:space="preserve">How AI can help to withstand ransomware attacks</w:t>
      </w:r>
    </w:p>
    <w:p>
      <w:pPr>
        <w:pStyle w:val="FirstParagraph"/>
      </w:pPr>
      <w:r>
        <w:t xml:space="preserve">AI is used today to provide highly-effective ransomware defense. While not exhaustive, these are examples of technologies that are using AI to help organizations defend against the growing complexity and frequency of ransomware attacks:</w:t>
      </w:r>
    </w:p>
    <w:p>
      <w:pPr>
        <w:numPr>
          <w:ilvl w:val="0"/>
          <w:numId w:val="1001"/>
        </w:numPr>
      </w:pPr>
      <w:r>
        <w:rPr>
          <w:b/>
          <w:bCs/>
        </w:rPr>
        <w:t xml:space="preserve">AI-enabled multifactor authentication (MFA):</w:t>
      </w:r>
      <w:r>
        <w:t xml:space="preserve"> </w:t>
      </w:r>
      <w:r>
        <w:t xml:space="preserve">MFA is an extremely important control to battle ransomware. By using MFA, ransomware gangs can’t simply guess passwords or use brute-force methods for password cracking. And, MFA can be enhanced with AI to further strengthen its protection by using behavior (such as typing speed), adaptive (requiring multiple authentication based on data risk), or fraud detection (automatically blocking a user if their access strays beyond normal boundaries).</w:t>
      </w:r>
    </w:p>
    <w:p>
      <w:pPr>
        <w:numPr>
          <w:ilvl w:val="0"/>
          <w:numId w:val="1001"/>
        </w:numPr>
      </w:pPr>
      <w:r>
        <w:rPr>
          <w:b/>
          <w:bCs/>
        </w:rPr>
        <w:t xml:space="preserve">AI-enabled ransomware detection:</w:t>
      </w:r>
      <w:r>
        <w:t xml:space="preserve"> </w:t>
      </w:r>
      <w:r>
        <w:t xml:space="preserve">AI can analyze network traffic or file access to identify activity that could indicate a ransomware attack is imminent or in progress. Threat intelligence organizations continuously identify and detonate malware to document vast indicators of compromise that provide early warning of ransomware activity.</w:t>
      </w:r>
    </w:p>
    <w:p>
      <w:pPr>
        <w:numPr>
          <w:ilvl w:val="0"/>
          <w:numId w:val="1001"/>
        </w:numPr>
      </w:pPr>
      <w:r>
        <w:rPr>
          <w:b/>
          <w:bCs/>
        </w:rPr>
        <w:t xml:space="preserve">AI-enabled activity and behavior monitoring:</w:t>
      </w:r>
      <w:r>
        <w:t xml:space="preserve"> </w:t>
      </w:r>
      <w:r>
        <w:t xml:space="preserve">AI can look at access and user behavior and determine if the activity is suspicious and could signal a ransomware attack: failed login attempts, excessive file access, or other activity that is out-of-band of established norms by indications of ransomware activity. The activity monitoring can establish norms for both user and application behavior based on continuously analyzing activity logs with AI.</w:t>
      </w:r>
    </w:p>
    <w:bookmarkEnd w:id="10"/>
    <w:bookmarkStart w:id="11" w:name="X40cb0302fa52702f36b4c7a4ea13662be221980"/>
    <w:p>
      <w:pPr>
        <w:pStyle w:val="Heading2"/>
      </w:pPr>
      <w:r>
        <w:t xml:space="preserve">How AI can help recover from ransomware attacks</w:t>
      </w:r>
    </w:p>
    <w:p>
      <w:pPr>
        <w:pStyle w:val="FirstParagraph"/>
      </w:pPr>
      <w:r>
        <w:t xml:space="preserve">Regardless of extensive defenses, organizations must deal with the reality of incurring a ransomware attack. Given the complexity of enterprise information systems, growing attack sophistication, and simple human error, ransomware infection is inevitable. The key is to limit the impact of the attack and recover any affected data and applications as rapidly as possible.</w:t>
      </w:r>
    </w:p>
    <w:p>
      <w:pPr>
        <w:pStyle w:val="BodyText"/>
      </w:pPr>
      <w:r>
        <w:t xml:space="preserve">Looking ahead, AI can improve recovery platform security, provide operational intelligence and automation to enable rapid and confident recovery—while providing decision support to streamline the recovery process. A rapid recovery is when data and processes can be restored in hours versus days. And a confident recovery means the recovery data will not reintroduce vulnerabilities and threats that could lead to reinfection. Additionally, AI will streamline and ease the administration and management of the platform for optimal efficiency and security.</w:t>
      </w:r>
    </w:p>
    <w:p>
      <w:pPr>
        <w:pStyle w:val="BodyText"/>
      </w:pPr>
      <w:r>
        <w:t xml:space="preserve">The following AI capabilities can help organizations achieve a confident and rapid recovery and improve efficiencies and security.</w:t>
      </w:r>
    </w:p>
    <w:p>
      <w:pPr>
        <w:numPr>
          <w:ilvl w:val="0"/>
          <w:numId w:val="1002"/>
        </w:numPr>
      </w:pPr>
      <w:r>
        <w:rPr>
          <w:b/>
          <w:bCs/>
        </w:rPr>
        <w:t xml:space="preserve">AI system behavior tracking:</w:t>
      </w:r>
      <w:r>
        <w:t xml:space="preserve"> </w:t>
      </w:r>
      <w:r>
        <w:t xml:space="preserve">Near real-time monitoring of privileged and administrative users to indicators of anomalous activity.</w:t>
      </w:r>
    </w:p>
    <w:p>
      <w:pPr>
        <w:numPr>
          <w:ilvl w:val="0"/>
          <w:numId w:val="1002"/>
        </w:numPr>
      </w:pPr>
      <w:r>
        <w:rPr>
          <w:b/>
          <w:bCs/>
        </w:rPr>
        <w:t xml:space="preserve">AI-driven healing:</w:t>
      </w:r>
      <w:r>
        <w:t xml:space="preserve"> </w:t>
      </w:r>
      <w:r>
        <w:t xml:space="preserve">Using AI to monitor the platform and anticipate problems, and suggest remediations.</w:t>
      </w:r>
    </w:p>
    <w:p>
      <w:pPr>
        <w:numPr>
          <w:ilvl w:val="0"/>
          <w:numId w:val="1002"/>
        </w:numPr>
      </w:pPr>
      <w:r>
        <w:rPr>
          <w:b/>
          <w:bCs/>
        </w:rPr>
        <w:t xml:space="preserve">AI-enabled optimized scheduling:</w:t>
      </w:r>
      <w:r>
        <w:t xml:space="preserve"> </w:t>
      </w:r>
      <w:r>
        <w:t xml:space="preserve">Based on the critical need and usage of data, seasonality, and other variables, AI can adjust and optimize backup schedules to ensure RPOs are always met.</w:t>
      </w:r>
    </w:p>
    <w:p>
      <w:pPr>
        <w:numPr>
          <w:ilvl w:val="0"/>
          <w:numId w:val="1002"/>
        </w:numPr>
      </w:pPr>
      <w:r>
        <w:rPr>
          <w:b/>
          <w:bCs/>
        </w:rPr>
        <w:t xml:space="preserve">AI retirement of inactive data:</w:t>
      </w:r>
      <w:r>
        <w:t xml:space="preserve"> </w:t>
      </w:r>
      <w:r>
        <w:t xml:space="preserve">As part of the backup process, AI can help organizations determine what data has become dormant for archival. This helps reduce recovery time by eliminating the unnecessary recovery of unused data as well as creating efficiency and cost reduction in storage.</w:t>
      </w:r>
    </w:p>
    <w:p>
      <w:pPr>
        <w:pStyle w:val="FirstParagraph"/>
      </w:pPr>
      <w:r>
        <w:t xml:space="preserve">But, for the longer term, your backup data, representing the majority of your critical enterprise data, can serve as the secure platform and the time-lapsed data source for retrieval augmented generation (RAG) to support AI-driven search and discovery of operational, transactional, and other enterprise data.</w:t>
      </w:r>
    </w:p>
    <w:p>
      <w:pPr>
        <w:pStyle w:val="BodyText"/>
      </w:pPr>
      <w:r>
        <w:t xml:space="preserve">This is a unique capability in that no other enterprise repository provides the hyperscale foundation, secured access, analytics, and a time-lapsed view of data that is provided by modern data security and management platform.</w:t>
      </w:r>
    </w:p>
    <w:bookmarkEnd w:id="11"/>
    <w:bookmarkStart w:id="12" w:name="X4dc69dfc7db764c34c86792ef85bafab679a0cd"/>
    <w:p>
      <w:pPr>
        <w:pStyle w:val="Heading2"/>
      </w:pPr>
      <w:r>
        <w:t xml:space="preserve">Ransomware will continue to grow in frequency and sophistication</w:t>
      </w:r>
    </w:p>
    <w:p>
      <w:pPr>
        <w:pStyle w:val="FirstParagraph"/>
      </w:pPr>
      <w:r>
        <w:t xml:space="preserve">Ransomware will not subside in the near future. In fact, it’s probable that ransomware gangs will use AI at some point in the future to increase the effectiveness of their attacks. As of today, no credible reference exists for AI use by these threat actors, but they may incorporate the following tactics use AI:</w:t>
      </w:r>
    </w:p>
    <w:p>
      <w:pPr>
        <w:numPr>
          <w:ilvl w:val="0"/>
          <w:numId w:val="1003"/>
        </w:numPr>
      </w:pPr>
      <w:r>
        <w:rPr>
          <w:b/>
          <w:bCs/>
        </w:rPr>
        <w:t xml:space="preserve">Use AI to automate attack targeting:</w:t>
      </w:r>
      <w:r>
        <w:t xml:space="preserve"> </w:t>
      </w:r>
      <w:r>
        <w:t xml:space="preserve">Threat actors could use AI to automate the identification of vulnerable organizations. ML could be used to quickly sweep an organization’s networks and endpoints, and potentially employees to identify weak points and targets.</w:t>
      </w:r>
    </w:p>
    <w:p>
      <w:pPr>
        <w:numPr>
          <w:ilvl w:val="0"/>
          <w:numId w:val="1003"/>
        </w:numPr>
      </w:pPr>
      <w:r>
        <w:rPr>
          <w:b/>
          <w:bCs/>
        </w:rPr>
        <w:t xml:space="preserve">Attack creation:</w:t>
      </w:r>
      <w:r>
        <w:t xml:space="preserve"> </w:t>
      </w:r>
      <w:r>
        <w:t xml:space="preserve">Ransomware gangs could use AI to analyze large amounts of data on attacks to craft new attacks that would have a higher probability of being undetected.</w:t>
      </w:r>
    </w:p>
    <w:bookmarkEnd w:id="12"/>
    <w:bookmarkStart w:id="13" w:name="X881b2189fd6a152c792c35ad3656f0d7391f3c9"/>
    <w:p>
      <w:pPr>
        <w:pStyle w:val="Heading2"/>
      </w:pPr>
      <w:r>
        <w:t xml:space="preserve">Withstand and recover with an AI/ML foundation</w:t>
      </w:r>
    </w:p>
    <w:p>
      <w:pPr>
        <w:pStyle w:val="FirstParagraph"/>
      </w:pPr>
      <w:r>
        <w:t xml:space="preserve">Cybersecurity solutions using AI/ML emerged over the last few years to help battle the growing sophistication and destructiveness of ransomware and other malicious activity. These solutions have proven effective in helping organizations withstand the onslaught of thousands of attacks each year.</w:t>
      </w:r>
    </w:p>
    <w:p>
      <w:pPr>
        <w:pStyle w:val="BodyText"/>
      </w:pPr>
      <w:r>
        <w:t xml:space="preserve">Data security and management, which provides critical enterprise backup and cyber recovery, began the AI/ML journey years ago with anomaly detection, scheduling, and optimization. As ransomware attacks now threaten the ability of organizations to leverage their backup data for recovery, AI/ML will plan an ever-increasing role to ensure organizations can recover with reliability and confidence.</w:t>
      </w:r>
    </w:p>
    <w:p>
      <w:pPr>
        <w:pStyle w:val="BodyText"/>
      </w:pPr>
      <w:r>
        <w:t xml:space="preserve">Cohesity uses certain AI insights today to help organizations recover with speed and confidence. With ML backup, snapshots are analyzed for unusual changes. Baselines are established for a number of variables including the times series of data written, entropy (randomness of data), the number of file changes, and file extension changes. When these variables drift too far from learned baselines, then this is an indication that ransomware or other malicious activity is occurring.</w:t>
      </w:r>
    </w:p>
    <w:p>
      <w:pPr>
        <w:pStyle w:val="BodyText"/>
      </w:pPr>
      <w:r>
        <w:t xml:space="preserve">For threat protection, Cohesity uses AI/ML-driven threat intelligence to analyze backup snapshots for indicators of compromise (IOCs). These IOCs provide early warning that changes are happening to the data that are related to malware activity. And for data classification, Cohesity uses AI/ML to find elusive patterns in sensitive data and/or data elements that are sensitive and are fragmented across files. Without this, many sensitive data elements can be missed.</w:t>
      </w:r>
    </w:p>
    <w:bookmarkEnd w:id="13"/>
    <w:bookmarkEnd w:id="14"/>
    <w:bookmarkStart w:id="15" w:name="version-française"/>
    <w:p>
      <w:pPr>
        <w:pStyle w:val="Heading1"/>
      </w:pPr>
      <w:r>
        <w:t xml:space="preserve">VERSION FRANÇAISE</w:t>
      </w:r>
    </w:p>
    <w:bookmarkEnd w:id="15"/>
    <w:bookmarkStart w:id="20" w:name="Xd2b3a8b5982da68d77f302d8d883f09117dbe9e"/>
    <w:p>
      <w:pPr>
        <w:pStyle w:val="Heading1"/>
      </w:pPr>
      <w:r>
        <w:t xml:space="preserve">Protection et Récupération contre les Ransomwares Pilotées par l’IA/ML</w:t>
      </w:r>
    </w:p>
    <w:p>
      <w:pPr>
        <w:pStyle w:val="FirstParagraph"/>
      </w:pPr>
      <w:r>
        <w:t xml:space="preserve">Pouvons-nous résister et récupérer ? Pouvons-nous résister aux nouveaux malwares ransomware avancés qui évoluent continuellement ? Et pouvons-nous récupérer avant que notre entreprise ne subisse des pertes financières, une défection des clients et des dommages à la marque ?</w:t>
      </w:r>
    </w:p>
    <w:p>
      <w:pPr>
        <w:pStyle w:val="BodyText"/>
      </w:pPr>
      <w:r>
        <w:t xml:space="preserve">Les RSSI doivent répondre à ces questions difficiles aux conseils d’administration et aux équipes de direction qui veulent l’assurance que leur organisation est préparée et résiliente pour les pires scénarios.</w:t>
      </w:r>
    </w:p>
    <w:p>
      <w:pPr>
        <w:pStyle w:val="BodyText"/>
      </w:pPr>
      <w:r>
        <w:t xml:space="preserve">Pour combattre le ransomware, ce qui peut équivaloir à la survie organisationnelle, les RSSI ont besoin de tous les avantages possibles—les meilleures défenses, la meilleure récupération et les meilleurs processus pour la réponse aux incidents et pour la récupération cybernétique.</w:t>
      </w:r>
    </w:p>
    <w:p>
      <w:pPr>
        <w:pStyle w:val="BodyText"/>
      </w:pPr>
      <w:r>
        <w:t xml:space="preserve">L’Intelligence Artificielle (IA) est devenue le multiplicateur de force qui aide considérablement les RSSI à résister et à récupérer des attaques. L’IA peut aider les organisations à résister aux attaques en exploitant de grands ensembles de données pour dériver de l’intelligence et automatiser la gestion des risques et les contrôles, pratiques et processus de sécurité. De même, l’IA peut aider les organisations à récupérer en toute confiance en automatisant la récupération, en identifiant les données critiques et en s’assurant que les données ne réintroduisent pas de risques et de vulnérabilités.</w:t>
      </w:r>
    </w:p>
    <w:bookmarkStart w:id="16" w:name="Xbf0d1c0c75cfce0943fd9254e31669db902c682"/>
    <w:p>
      <w:pPr>
        <w:pStyle w:val="Heading2"/>
      </w:pPr>
      <w:r>
        <w:t xml:space="preserve">Comment l’IA peut aider à résister aux attaques ransomware</w:t>
      </w:r>
    </w:p>
    <w:p>
      <w:pPr>
        <w:pStyle w:val="FirstParagraph"/>
      </w:pPr>
      <w:r>
        <w:t xml:space="preserve">L’IA est utilisée aujourd’hui pour fournir une défense hautement efficace contre les ransomwares. Bien que non exhaustifs, voici des exemples de technologies qui utilisent l’IA pour aider les organisations à se défendre contre la complexité et la fréquence croissantes des attaques ransomware :</w:t>
      </w:r>
    </w:p>
    <w:p>
      <w:pPr>
        <w:numPr>
          <w:ilvl w:val="0"/>
          <w:numId w:val="1004"/>
        </w:numPr>
      </w:pPr>
      <w:r>
        <w:rPr>
          <w:b/>
          <w:bCs/>
        </w:rPr>
        <w:t xml:space="preserve">Authentification multifacteur activée par l’IA (MFA) :</w:t>
      </w:r>
      <w:r>
        <w:t xml:space="preserve"> </w:t>
      </w:r>
      <w:r>
        <w:t xml:space="preserve">Le MFA est un contrôle extrêmement important pour combattre le ransomware. En utilisant le MFA, les gangs de ransomware ne peuvent pas simplement deviner les mots de passe ou utiliser des méthodes de force brute pour casser les mots de passe. Et le MFA peut être amélioré avec l’IA pour renforcer davantage sa protection en utilisant le comportement (comme la vitesse de frappe), l’adaptation (exigeant plusieurs authentifications basées sur le risque des données) ou la détection de fraude (bloquant automatiquement un utilisateur si son accès s’écarte des limites normales).</w:t>
      </w:r>
    </w:p>
    <w:p>
      <w:pPr>
        <w:numPr>
          <w:ilvl w:val="0"/>
          <w:numId w:val="1004"/>
        </w:numPr>
      </w:pPr>
      <w:r>
        <w:rPr>
          <w:b/>
          <w:bCs/>
        </w:rPr>
        <w:t xml:space="preserve">Détection de ransomware activée par l’IA :</w:t>
      </w:r>
      <w:r>
        <w:t xml:space="preserve"> </w:t>
      </w:r>
      <w:r>
        <w:t xml:space="preserve">L’IA peut analyser le trafic réseau ou l’accès aux fichiers pour identifier une activité qui pourrait indiquer qu’une attaque ransomware est imminente ou en cours. Les organisations de renseignement sur les menaces identifient et font exploser continuellement des malwares pour documenter de vastes indicateurs de compromission qui fournissent une alerte précoce de l’activité ransomware.</w:t>
      </w:r>
    </w:p>
    <w:p>
      <w:pPr>
        <w:numPr>
          <w:ilvl w:val="0"/>
          <w:numId w:val="1004"/>
        </w:numPr>
      </w:pPr>
      <w:r>
        <w:rPr>
          <w:b/>
          <w:bCs/>
        </w:rPr>
        <w:t xml:space="preserve">Surveillance de l’activité et du comportement activée par l’IA :</w:t>
      </w:r>
      <w:r>
        <w:t xml:space="preserve"> </w:t>
      </w:r>
      <w:r>
        <w:t xml:space="preserve">L’IA peut examiner l’accès et le comportement des utilisateurs et déterminer si l’activité est suspecte et pourrait signaler une attaque ransomware : tentatives de connexion échouées, accès excessif aux fichiers ou autre activité hors bande des normes établies par des indications d’activité ransomware. La surveillance de l’activité peut établir des normes pour le comportement des utilisateurs et des applications en se basant sur l’analyse continue des journaux d’activité avec l’IA.</w:t>
      </w:r>
    </w:p>
    <w:bookmarkEnd w:id="16"/>
    <w:bookmarkStart w:id="17" w:name="X9c5e20b6b9f79498f4b29c82f7fb1dbcf5d0226"/>
    <w:p>
      <w:pPr>
        <w:pStyle w:val="Heading2"/>
      </w:pPr>
      <w:r>
        <w:t xml:space="preserve">Comment l’IA peut aider à récupérer des attaques ransomware</w:t>
      </w:r>
    </w:p>
    <w:p>
      <w:pPr>
        <w:pStyle w:val="FirstParagraph"/>
      </w:pPr>
      <w:r>
        <w:t xml:space="preserve">Indépendamment de défenses étendues, les organisations doivent faire face à la réalité d’encourir une attaque ransomware. Compte tenu de la complexité des systèmes d’information d’entreprise, de la sophistication croissante des attaques et des simples erreurs humaines, l’infection par ransomware est inévitable. La clé est de limiter l’impact de l’attaque et de récupérer toutes les données et applications affectées aussi rapidement que possible.</w:t>
      </w:r>
    </w:p>
    <w:p>
      <w:pPr>
        <w:pStyle w:val="BodyText"/>
      </w:pPr>
      <w:r>
        <w:t xml:space="preserve">Pour l’avenir, l’IA peut améliorer la sécurité de la plateforme de récupération, fournir de l’intelligence opérationnelle et de l’automatisation pour permettre une récupération rapide et confiante—tout en fournissant un support de décision pour rationaliser le processus de récupération. Une récupération rapide est lorsque les données et les processus peuvent être restaurés en heures plutôt qu’en jours. Et une récupération confiante signifie que les données de récupération ne réintroduiront pas de vulnérabilités et de menaces qui pourraient conduire à une réinfection. De plus, l’IA rationalisera et facilitera l’administration et la gestion de la plateforme pour une efficacité et une sécurité optimales.</w:t>
      </w:r>
    </w:p>
    <w:p>
      <w:pPr>
        <w:pStyle w:val="BodyText"/>
      </w:pPr>
      <w:r>
        <w:t xml:space="preserve">Les capacités IA suivantes peuvent aider les organisations à réaliser une récupération confiante et rapide et à améliorer l’efficacité et la sécurité.</w:t>
      </w:r>
    </w:p>
    <w:p>
      <w:pPr>
        <w:numPr>
          <w:ilvl w:val="0"/>
          <w:numId w:val="1005"/>
        </w:numPr>
      </w:pPr>
      <w:r>
        <w:rPr>
          <w:b/>
          <w:bCs/>
        </w:rPr>
        <w:t xml:space="preserve">Suivi du comportement du système IA :</w:t>
      </w:r>
      <w:r>
        <w:t xml:space="preserve"> </w:t>
      </w:r>
      <w:r>
        <w:t xml:space="preserve">Surveillance en temps quasi réel des utilisateurs privilégiés et administratifs pour détecter des indicateurs d’activité anormale.</w:t>
      </w:r>
    </w:p>
    <w:p>
      <w:pPr>
        <w:numPr>
          <w:ilvl w:val="0"/>
          <w:numId w:val="1005"/>
        </w:numPr>
      </w:pPr>
      <w:r>
        <w:rPr>
          <w:b/>
          <w:bCs/>
        </w:rPr>
        <w:t xml:space="preserve">Guérison pilotée par l’IA :</w:t>
      </w:r>
      <w:r>
        <w:t xml:space="preserve"> </w:t>
      </w:r>
      <w:r>
        <w:t xml:space="preserve">Utilisation de l’IA pour surveiller la plateforme et anticiper les problèmes, et suggérer des remédiation.</w:t>
      </w:r>
    </w:p>
    <w:p>
      <w:pPr>
        <w:numPr>
          <w:ilvl w:val="0"/>
          <w:numId w:val="1005"/>
        </w:numPr>
      </w:pPr>
      <w:r>
        <w:rPr>
          <w:b/>
          <w:bCs/>
        </w:rPr>
        <w:t xml:space="preserve">Planification optimisée activée par l’IA :</w:t>
      </w:r>
      <w:r>
        <w:t xml:space="preserve"> </w:t>
      </w:r>
      <w:r>
        <w:t xml:space="preserve">Basée sur le besoin critique et l’utilisation des données, la saisonnalité et d’autres variables, l’IA peut ajuster et optimiser les calendriers de sauvegarde pour s’assurer que les RPO sont toujours respectés.</w:t>
      </w:r>
    </w:p>
    <w:p>
      <w:pPr>
        <w:numPr>
          <w:ilvl w:val="0"/>
          <w:numId w:val="1005"/>
        </w:numPr>
      </w:pPr>
      <w:r>
        <w:rPr>
          <w:b/>
          <w:bCs/>
        </w:rPr>
        <w:t xml:space="preserve">Mise à la retraite de données inactives par l’IA :</w:t>
      </w:r>
      <w:r>
        <w:t xml:space="preserve"> </w:t>
      </w:r>
      <w:r>
        <w:t xml:space="preserve">Dans le cadre du processus de sauvegarde, l’IA peut aider les organisations à déterminer quelles données sont devenues dormantes pour l’archivage. Cela aide à réduire le temps de récupération en éliminant la récupération inutile de données non utilisées ainsi qu’en créant une efficacité et une réduction des coûts de stockage.</w:t>
      </w:r>
    </w:p>
    <w:p>
      <w:pPr>
        <w:pStyle w:val="FirstParagraph"/>
      </w:pPr>
      <w:r>
        <w:t xml:space="preserve">Mais, à plus long terme, vos données de sauvegarde, représentant la majorité de vos données d’entreprise critiques, peuvent servir de plateforme sécurisée et de source de données lapsée dans le temps pour la génération augmentée par récupération (RAG) afin de soutenir la recherche et la découverte pilotées par l’IA de données opérationnelles, transactionnelles et autres données d’entreprise.</w:t>
      </w:r>
    </w:p>
    <w:p>
      <w:pPr>
        <w:pStyle w:val="BodyText"/>
      </w:pPr>
      <w:r>
        <w:t xml:space="preserve">Il s’agit d’une capacité unique en ce sens qu’aucun autre référentiel d’entreprise ne fournit la fondation hyperscale, l’accès sécurisé, l’analytique et une vue lapsée dans le temps des données fournie par la plateforme moderne de sécurité et de gestion des données.</w:t>
      </w:r>
    </w:p>
    <w:bookmarkEnd w:id="17"/>
    <w:bookmarkStart w:id="18" w:name="X428c2c2fc30b43fadd03710543c682f53b9d43c"/>
    <w:p>
      <w:pPr>
        <w:pStyle w:val="Heading2"/>
      </w:pPr>
      <w:r>
        <w:t xml:space="preserve">Le ransomware continuera à croître en fréquence et en sophistication</w:t>
      </w:r>
    </w:p>
    <w:p>
      <w:pPr>
        <w:pStyle w:val="FirstParagraph"/>
      </w:pPr>
      <w:r>
        <w:t xml:space="preserve">Le ransomware ne diminuera pas dans un avenir proche. En fait, il est probable que les gangs de ransomware utiliseront l’IA à un moment donné dans le futur pour augmenter l’efficacité de leurs attaques. À ce jour, aucune référence crédible n’existe pour l’utilisation de l’IA par ces acteurs de menace, mais ils peuvent incorporer les tactiques suivantes en utilisant l’IA :</w:t>
      </w:r>
    </w:p>
    <w:p>
      <w:pPr>
        <w:numPr>
          <w:ilvl w:val="0"/>
          <w:numId w:val="1006"/>
        </w:numPr>
      </w:pPr>
      <w:r>
        <w:rPr>
          <w:b/>
          <w:bCs/>
        </w:rPr>
        <w:t xml:space="preserve">Utiliser l’IA pour automatiser le ciblage d’attaque :</w:t>
      </w:r>
      <w:r>
        <w:t xml:space="preserve"> </w:t>
      </w:r>
      <w:r>
        <w:t xml:space="preserve">Les acteurs de menace pourraient utiliser l’IA pour automatiser l’identification d’organisations vulnérables. Le ML pourrait être utilisé pour balayer rapidement les réseaux et les points de terminaison d’une organisation, et potentiellement les employés pour identifier les points faibles et les cibles.</w:t>
      </w:r>
    </w:p>
    <w:p>
      <w:pPr>
        <w:numPr>
          <w:ilvl w:val="0"/>
          <w:numId w:val="1006"/>
        </w:numPr>
      </w:pPr>
      <w:r>
        <w:rPr>
          <w:b/>
          <w:bCs/>
        </w:rPr>
        <w:t xml:space="preserve">Création d’attaque :</w:t>
      </w:r>
      <w:r>
        <w:t xml:space="preserve"> </w:t>
      </w:r>
      <w:r>
        <w:t xml:space="preserve">Les gangs de ransomware pourraient utiliser l’IA pour analyser de grandes quantités de données sur les attaques afin de créer de nouvelles attaques qui auraient une probabilité plus élevée de ne pas être détectées.</w:t>
      </w:r>
    </w:p>
    <w:bookmarkEnd w:id="18"/>
    <w:bookmarkStart w:id="19" w:name="X12040f4319efdb0e20201ff6db5271e2bb6d665"/>
    <w:p>
      <w:pPr>
        <w:pStyle w:val="Heading2"/>
      </w:pPr>
      <w:r>
        <w:t xml:space="preserve">Résister et récupérer avec une fondation IA/ML</w:t>
      </w:r>
    </w:p>
    <w:p>
      <w:pPr>
        <w:pStyle w:val="FirstParagraph"/>
      </w:pPr>
      <w:r>
        <w:t xml:space="preserve">Les solutions de cybersécurité utilisant l’IA/ML ont émergé au cours des dernières années pour aider à combattre la sophistication et la destructivité croissantes du ransomware et d’autres activités malveillantes. Ces solutions se sont révélées efficaces pour aider les organisations à résister à l’assaut de milliers d’attaques chaque année.</w:t>
      </w:r>
    </w:p>
    <w:p>
      <w:pPr>
        <w:pStyle w:val="BodyText"/>
      </w:pPr>
      <w:r>
        <w:t xml:space="preserve">La sécurité et la gestion des données, qui fournissent une sauvegarde d’entreprise critique et une récupération cybernétique, ont commencé le parcours IA/ML il y a des années avec la détection d’anomalies, la planification et l’optimisation. Alors que les attaques ransomware menacent maintenant la capacité des organisations à exploiter leurs données de sauvegarde pour la récupération, l’IA/ML jouera un rôle toujours croissant pour s’assurer que les organisations peuvent récupérer avec fiabilité et confiance.</w:t>
      </w:r>
    </w:p>
    <w:p>
      <w:pPr>
        <w:pStyle w:val="BodyText"/>
      </w:pPr>
      <w:r>
        <w:t xml:space="preserve">Cohesity utilise certaines perspectives IA aujourd’hui pour aider les organisations à récupérer avec rapidité et confiance. Avec la sauvegarde ML, les snapshots sont analysés pour détecter des changements inhabituels. Des lignes de base sont établies pour un certain nombre de variables, y compris la série temporelle des données écrites, l’entropie (caractère aléatoire des données), le nombre de modifications de fichiers et les modifications d’extension de fichier. Lorsque ces variables s’éloignent trop des lignes de base apprises, c’est une indication qu’un ransomware ou une autre activité malveillante se produit.</w:t>
      </w:r>
    </w:p>
    <w:p>
      <w:pPr>
        <w:pStyle w:val="BodyText"/>
      </w:pPr>
      <w:r>
        <w:t xml:space="preserve">Pour la protection contre les menaces, Cohesity utilise le renseignement sur les menaces piloté par l’IA/ML pour analyser les snapshots de sauvegarde à la recherche d’indicateurs de compromission (IOC). Ces IOC fournissent une alerte précoce que des changements se produisent dans les données qui sont liés à l’activité de malware. Et pour la classification des données, Cohesity utilise l’IA/ML pour trouver des modèles insaisissables dans les données sensibles et/ou les éléments de données sensibles qui sont fragmentés dans les fichiers. Sans cela, de nombreux éléments de données sensibles peuvent être manqués.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AI/ML-Driven Ransomware Protection and Recovery</dc:title>
  <dc:creator/>
  <cp:keywords/>
  <dcterms:created xsi:type="dcterms:W3CDTF">2026-02-19T22:40:41Z</dcterms:created>
  <dcterms:modified xsi:type="dcterms:W3CDTF">2026-02-19T22:40:41Z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Protection et Récupération contre les Ransomwares Pilotées par l’IA/ML</vt:lpwstr>
  </property>
</Properties>
</file>