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Cohesity Ransomware Attack Detection | Machine-Learning Models</w:t>
      </w:r>
    </w:p>
    <w:p>
      <w:pPr>
        <w:pStyle w:val="Subtitle"/>
      </w:pPr>
      <w:r>
        <w:t xml:space="preserve">Détection des Attaques Ransomware Cohesity | Modèles d’Apprentissage Automatique</w:t>
      </w:r>
    </w:p>
    <w:p>
      <w:pPr>
        <w:pStyle w:val="FirstParagraph"/>
      </w:pPr>
      <w:r>
        <w:rPr>
          <w:b/>
          <w:bCs/>
        </w:rPr>
        <w:t xml:space="preserve">Source:</w:t>
      </w:r>
      <w:r>
        <w:t xml:space="preserve"> </w:t>
      </w:r>
      <w:r>
        <w:t xml:space="preserve">https://www.cohesity.com/blogs/cohesity-ransomware-detection-machine-learning-models/</w:t>
      </w:r>
    </w:p>
    <w:bookmarkStart w:id="9" w:name="english-version"/>
    <w:p>
      <w:pPr>
        <w:pStyle w:val="Heading1"/>
      </w:pPr>
      <w:r>
        <w:t xml:space="preserve">ENGLISH VERSION</w:t>
      </w:r>
    </w:p>
    <w:bookmarkEnd w:id="9"/>
    <w:bookmarkStart w:id="15" w:name="Xcaa66d6466e5104b7a0fc0c4b012c490ca8988e"/>
    <w:p>
      <w:pPr>
        <w:pStyle w:val="Heading1"/>
      </w:pPr>
      <w:r>
        <w:t xml:space="preserve">Cohesity Ransomware Attack Detection | Machine-Learning Models</w:t>
      </w:r>
    </w:p>
    <w:p>
      <w:pPr>
        <w:pStyle w:val="FirstParagraph"/>
      </w:pPr>
      <w:r>
        <w:t xml:space="preserve">Why do customers use the Cohesity Data Cloud? It’s the last line of defense to protect, detect, and recover valuable data from ransomware attacks—quickly and safely. Our technology minimizes the attack surface and makes us better at meeting more stringent backup SLAs, dramatically speeding all manner of recovery operations. We’ve built on that foundation to help customers recognize an attack sooner and react faster. We provide advanced threat detection signals with fewer false positives, fast and efficient ways to receive, manage, and act efficiently on alerts both to stop the attack and to accelerate the cleanup.</w:t>
      </w:r>
    </w:p>
    <w:bookmarkStart w:id="10" w:name="keeping-the-bad-guys-at-bay"/>
    <w:p>
      <w:pPr>
        <w:pStyle w:val="Heading2"/>
      </w:pPr>
      <w:r>
        <w:t xml:space="preserve">Keeping the Bad Guys at Bay</w:t>
      </w:r>
    </w:p>
    <w:p>
      <w:pPr>
        <w:pStyle w:val="FirstParagraph"/>
      </w:pPr>
      <w:r>
        <w:t xml:space="preserve">A distinct benefit of our backup process is intelligence gathering about the data and how it has changed. Anomalous changes in backup data can provide accurate early warnings without generating a lot of false alarms. For example, when new data is suddenly less compressible than past work, that’s a potential hallmark of having been encrypted. This is sometimes known as entropy detection because encrypted data looks very random, which is why it doesn’t compress.</w:t>
      </w:r>
    </w:p>
    <w:p>
      <w:pPr>
        <w:pStyle w:val="BodyText"/>
      </w:pPr>
      <w:r>
        <w:t xml:space="preserve">To detect ongoing attacks and avoid false positives, Cohesity feeds multiple metrics into machine learning algorithms running in our Helios control plane, including but not limited to:</w:t>
      </w:r>
    </w:p>
    <w:p>
      <w:pPr>
        <w:pStyle w:val="Compact"/>
        <w:numPr>
          <w:ilvl w:val="0"/>
          <w:numId w:val="1001"/>
        </w:numPr>
      </w:pPr>
      <w:r>
        <w:t xml:space="preserve">Content information per backup: Size of data written, size of data read, logical size</w:t>
      </w:r>
    </w:p>
    <w:p>
      <w:pPr>
        <w:pStyle w:val="Compact"/>
        <w:numPr>
          <w:ilvl w:val="0"/>
          <w:numId w:val="1001"/>
        </w:numPr>
      </w:pPr>
      <w:r>
        <w:t xml:space="preserve">Entropy/compression ratio per backup</w:t>
      </w:r>
    </w:p>
    <w:p>
      <w:pPr>
        <w:pStyle w:val="Compact"/>
        <w:numPr>
          <w:ilvl w:val="0"/>
          <w:numId w:val="1001"/>
        </w:numPr>
      </w:pPr>
      <w:r>
        <w:t xml:space="preserve">Change tracking information per backup: Number of files added, files deleted, files updated, files unchanged</w:t>
      </w:r>
    </w:p>
    <w:p>
      <w:pPr>
        <w:pStyle w:val="Compact"/>
        <w:numPr>
          <w:ilvl w:val="0"/>
          <w:numId w:val="1001"/>
        </w:numPr>
      </w:pPr>
      <w:r>
        <w:t xml:space="preserve">Aggregated stats across multiple backups: Max data written bytes, max source logical size bytes, number of successful runs, and so on</w:t>
      </w:r>
    </w:p>
    <w:p>
      <w:pPr>
        <w:pStyle w:val="Compact"/>
        <w:numPr>
          <w:ilvl w:val="0"/>
          <w:numId w:val="1001"/>
        </w:numPr>
      </w:pPr>
      <w:r>
        <w:t xml:space="preserve">Training sets representing patterns of changes generated by commonly used malware</w:t>
      </w:r>
    </w:p>
    <w:p>
      <w:pPr>
        <w:pStyle w:val="FirstParagraph"/>
      </w:pPr>
      <w:r>
        <w:t xml:space="preserve">The machine learning models are not AI-washing of things that could just as easily be done traditionally; they are all multivariate models. Machine learning requires a baseline defining normal behavior, and Cohesity requires a minimum of 15 valid historical records to trigger a detection. With a baseline of metrics established, our models start with an aggressive learning phase and transition to a steady-state that is continually optimized for precision and recall.</w:t>
      </w:r>
    </w:p>
    <w:p>
      <w:pPr>
        <w:pStyle w:val="BodyText"/>
      </w:pPr>
      <w:r>
        <w:t xml:space="preserve">We also have certain heuristic rule-based models written by humans to remove false positives. For example, if the data is compressible and the replacement files are equally compressible, it’s unlikely that there’s been a crypto attack. By combining multiple models, both human intelligence and raw machine learning are combined for optimal results.</w:t>
      </w:r>
    </w:p>
    <w:p>
      <w:pPr>
        <w:pStyle w:val="BodyText"/>
      </w:pPr>
      <w:r>
        <w:t xml:space="preserve">In the spirit of continuous improvement, we also test additional machine learning models and compare the results. If improvements result from the latest damage patterns from the field, we can then upgrade the detection without gaps in the detection coverage.</w:t>
      </w:r>
    </w:p>
    <w:bookmarkEnd w:id="10"/>
    <w:bookmarkStart w:id="11" w:name="cohesity-ransomware-attack-detection"/>
    <w:p>
      <w:pPr>
        <w:pStyle w:val="Heading2"/>
      </w:pPr>
      <w:r>
        <w:t xml:space="preserve">Cohesity Ransomware Attack Detection</w:t>
      </w:r>
    </w:p>
    <w:p>
      <w:pPr>
        <w:pStyle w:val="FirstParagraph"/>
      </w:pPr>
      <w:r>
        <w:t xml:space="preserve">The most damaging malware attacks are hacker-driven, rather than spontaneous infections by malware in the wild that might infect your laptop or server. But virus damage is still possible. Such generic malware makes no attempt to be slow and sneaky, so their impacts are obvious. As you’d expect, we achieved 100% detection on samples of the damage patterns created by Cerber, Cryptxxx, Cryptolocker, Locky, and Wannacry run in a cloud account separate from any other Cohesity environment.</w:t>
      </w:r>
    </w:p>
    <w:p>
      <w:pPr>
        <w:pStyle w:val="BodyText"/>
      </w:pPr>
      <w:r>
        <w:t xml:space="preserve">Because our ransomware attack detection capabilities are included in the platform for no additional cost to our customers and Software as a Service (SaaS)-based, we’ve accumulated extensive data to help train our models. This helps us adjust to the impacts of real-world attacks unleashed by hackers who have penetrated customer systems and used Cohesity backups to recover.</w:t>
      </w:r>
    </w:p>
    <w:p>
      <w:pPr>
        <w:pStyle w:val="BodyText"/>
      </w:pPr>
      <w:r>
        <w:t xml:space="preserve">Because our ransomware attack detection is integrated with our backups, we can provide greater efficiency, improved detection, faster reaction times, and reduced risk to vaulted data. The encryption process used to ransom the data has the side effect of making the data look essentially random, or to use a fancy term, having high entropy. That</w:t>
      </w:r>
      <w:r>
        <w:t xml:space="preserve"> </w:t>
      </w:r>
      <w:r>
        <w:t xml:space="preserve">“entropy”</w:t>
      </w:r>
      <w:r>
        <w:t xml:space="preserve"> </w:t>
      </w:r>
      <w:r>
        <w:t xml:space="preserve">causes data reduction to become ineffective. Backup products perform data reduction, so they can notice the increased entropy without doing significant additional work. Having a standalone product separately read all the data to check entropy is wasteful. For that reason, when other backup vendors offer or suggest separate products for attack monitoring, those products either don’t check entropy, which degrades detection, or require costly additional resources to check entropy.</w:t>
      </w:r>
    </w:p>
    <w:bookmarkEnd w:id="11"/>
    <w:bookmarkStart w:id="12" w:name="Xc3766776199f2e7678d22624a05e9ca559e8409"/>
    <w:p>
      <w:pPr>
        <w:pStyle w:val="Heading2"/>
      </w:pPr>
      <w:r>
        <w:t xml:space="preserve">The Need for Rapid, Confident, Coordinated Response</w:t>
      </w:r>
    </w:p>
    <w:p>
      <w:pPr>
        <w:pStyle w:val="FirstParagraph"/>
      </w:pPr>
      <w:r>
        <w:t xml:space="preserve">While we are confident in the value we provide by taking a data-centric view of attacks in progress, we know that in the real world correlation with other signals can further improve attack response agility. To enable fast response to incidents, SecOps personnel need to receive the alerts and have confidence in them to investigate it further. Cohesity can send the alerts directly to security orchestration and automation response (SOAR) platforms. A small but non-zero level of false positives is preferable to the extreme caution that would sometimes err on the side of non-detection. To keep good hygiene in cleaning up past alerts, we provide closed-loop integration with Palo Alto XSOAR and Cisco SecureX, allowing complete disposition from inside the SOAR platform. By leveraging automated playbooks, users need not log back into the backup UI to complete the response and thus reducing Mean time to detect (MTTD) and mean time to response (MTTR).</w:t>
      </w:r>
    </w:p>
    <w:bookmarkEnd w:id="12"/>
    <w:bookmarkStart w:id="13" w:name="managing-a-quick-recovery"/>
    <w:p>
      <w:pPr>
        <w:pStyle w:val="Heading2"/>
      </w:pPr>
      <w:r>
        <w:t xml:space="preserve">Managing a Quick Recovery</w:t>
      </w:r>
    </w:p>
    <w:p>
      <w:pPr>
        <w:pStyle w:val="FirstParagraph"/>
      </w:pPr>
      <w:r>
        <w:t xml:space="preserve">With the attack stopped, can the detection output help our customers recover faster? Absolutely! Cohesity generates a list of the files that appear to have been attacked. And unlike other vendors who restore just the attacked files back into servers that were compromised, Cohesity customers whom we’ve helped recover from actual attacks unanimously tell a different story: Their security teams and their cyber insurance companies say restoring back into the compromised environments is unacceptable.</w:t>
      </w:r>
    </w:p>
    <w:p>
      <w:pPr>
        <w:pStyle w:val="BodyText"/>
      </w:pPr>
      <w:r>
        <w:t xml:space="preserve">The real-world best-practice path is to restore all the data that has passed quarantine not into original servers or VMs but instead into clean-built servers or VMs, preferably ones that have been scanned for the latest known vulnerabilities and been found to be free of any high-risk problems.</w:t>
      </w:r>
    </w:p>
    <w:p>
      <w:pPr>
        <w:pStyle w:val="BodyText"/>
      </w:pPr>
      <w:r>
        <w:t xml:space="preserve">When an actual attack has occurred, the many customers we’ve helped have all required quarantine processing in a sandbox for the whole dataset, not just the files that were overwritten. For examination of the whole dataset, Cohesity has uniquely scalable rapid mass restore and unique instant Network Attached Storage (NAS) access to NAS backups. These are driven by Cohesity’s unique snapshot metadata and robust file system technology, which remain under the covers.</w:t>
      </w:r>
    </w:p>
    <w:bookmarkEnd w:id="13"/>
    <w:bookmarkStart w:id="14" w:name="how-cohesity-helps"/>
    <w:p>
      <w:pPr>
        <w:pStyle w:val="Heading2"/>
      </w:pPr>
      <w:r>
        <w:t xml:space="preserve">How Cohesity Helps</w:t>
      </w:r>
    </w:p>
    <w:p>
      <w:pPr>
        <w:pStyle w:val="FirstParagraph"/>
      </w:pPr>
      <w:r>
        <w:t xml:space="preserve">Our foundation includes immutability that helps you protect your backup data. It also provides unique technology that enables organizations to accelerate cleanup and recovery/restoration back to normal operations at scale. Furthermore, Cohesity’s ransomware detection machine learning model addresses a key requirement in today’s cyber world, enabling customers to react faster and hasten their full recovery after an attack—particularly when integrated with leading third-party cybersecurity solutions. Together, our ability to protect your backup data, detect threats, and rapidly recover at scale serve to bolster your ability to minimize the impact of ransomware and other cyber threats.</w:t>
      </w:r>
    </w:p>
    <w:bookmarkEnd w:id="14"/>
    <w:bookmarkEnd w:id="15"/>
    <w:bookmarkStart w:id="16" w:name="version-française"/>
    <w:p>
      <w:pPr>
        <w:pStyle w:val="Heading1"/>
      </w:pPr>
      <w:r>
        <w:t xml:space="preserve">VERSION FRANÇAISE</w:t>
      </w:r>
    </w:p>
    <w:bookmarkEnd w:id="16"/>
    <w:bookmarkStart w:id="22" w:name="X3eff708dd7fc8dccc418712a63553dcfcda6e0c"/>
    <w:p>
      <w:pPr>
        <w:pStyle w:val="Heading1"/>
      </w:pPr>
      <w:r>
        <w:t xml:space="preserve">Détection des Attaques Ransomware Cohesity | Modèles d’Apprentissage Automatique</w:t>
      </w:r>
    </w:p>
    <w:p>
      <w:pPr>
        <w:pStyle w:val="FirstParagraph"/>
      </w:pPr>
      <w:r>
        <w:t xml:space="preserve">Pourquoi les clients utilisent-ils Cohesity Data Cloud ? C’est la dernière ligne de défense pour protéger, détecter et récupérer rapidement et en toute sécurité les données précieuses contre les attaques de ransomware. Notre technologie minimise la surface d’attaque et nous permet de mieux respecter les SLA de sauvegarde plus strictes, en accélérant considérablement tous types d’opérations de récupération. Nous avons construit sur cette base pour aider les clients à reconnaître une attaque plus tôt et à réagir plus rapidement. Nous fournissons des signaux avancés de détection des menaces avec moins de faux positifs, des moyens rapides et efficaces pour recevoir, gérer et agir efficacement sur les alertes, à la fois pour arrêter l’attaque et pour accélérer le nettoyage.</w:t>
      </w:r>
    </w:p>
    <w:bookmarkStart w:id="17" w:name="tenir-les-cybercriminels-à-distance"/>
    <w:p>
      <w:pPr>
        <w:pStyle w:val="Heading2"/>
      </w:pPr>
      <w:r>
        <w:t xml:space="preserve">Tenir les Cybercriminels à Distance</w:t>
      </w:r>
    </w:p>
    <w:p>
      <w:pPr>
        <w:pStyle w:val="FirstParagraph"/>
      </w:pPr>
      <w:r>
        <w:t xml:space="preserve">Un avantage distinct de notre processus de sauvegarde est la collecte d’informations sur les données et leur évolution. Les changements anormaux dans les données de sauvegarde peuvent fournir des alertes précoces précises sans générer beaucoup de fausses alarmes. Par exemple, lorsque de nouvelles données deviennent soudainement moins compressibles que les travaux précédents, c’est une caractéristique potentielle de chiffrement. Cela est parfois appelé détection d’entropie, car les données chiffrées semblent très aléatoires, c’est pourquoi elles ne se compressent pas.</w:t>
      </w:r>
    </w:p>
    <w:p>
      <w:pPr>
        <w:pStyle w:val="BodyText"/>
      </w:pPr>
      <w:r>
        <w:t xml:space="preserve">Pour détecter les attaques en cours et éviter les faux positifs, Cohesity alimente plusieurs métriques dans des algorithmes d’apprentissage automatique fonctionnant dans notre plan de contrôle Helios, notamment :</w:t>
      </w:r>
    </w:p>
    <w:p>
      <w:pPr>
        <w:pStyle w:val="Compact"/>
        <w:numPr>
          <w:ilvl w:val="0"/>
          <w:numId w:val="1002"/>
        </w:numPr>
      </w:pPr>
      <w:r>
        <w:t xml:space="preserve">Informations de contenu par sauvegarde : Taille des données écrites, taille des données lues, taille logique</w:t>
      </w:r>
    </w:p>
    <w:p>
      <w:pPr>
        <w:pStyle w:val="Compact"/>
        <w:numPr>
          <w:ilvl w:val="0"/>
          <w:numId w:val="1002"/>
        </w:numPr>
      </w:pPr>
      <w:r>
        <w:t xml:space="preserve">Rapport entropie/compression par sauvegarde</w:t>
      </w:r>
    </w:p>
    <w:p>
      <w:pPr>
        <w:pStyle w:val="Compact"/>
        <w:numPr>
          <w:ilvl w:val="0"/>
          <w:numId w:val="1002"/>
        </w:numPr>
      </w:pPr>
      <w:r>
        <w:t xml:space="preserve">Informations de suivi des modifications par sauvegarde : Nombre de fichiers ajoutés, fichiers supprimés, fichiers mis à jour, fichiers inchangés</w:t>
      </w:r>
    </w:p>
    <w:p>
      <w:pPr>
        <w:pStyle w:val="Compact"/>
        <w:numPr>
          <w:ilvl w:val="0"/>
          <w:numId w:val="1002"/>
        </w:numPr>
      </w:pPr>
      <w:r>
        <w:t xml:space="preserve">Statistiques agrégées sur plusieurs sauvegardes : Octets de données maximum écrits, octets de taille logique source maximum, nombre d’exécutions réussies, etc.</w:t>
      </w:r>
    </w:p>
    <w:p>
      <w:pPr>
        <w:pStyle w:val="Compact"/>
        <w:numPr>
          <w:ilvl w:val="0"/>
          <w:numId w:val="1002"/>
        </w:numPr>
      </w:pPr>
      <w:r>
        <w:t xml:space="preserve">Ensembles d’entraînement représentant les modèles de modifications générés par les malwares couramment utilisés</w:t>
      </w:r>
    </w:p>
    <w:p>
      <w:pPr>
        <w:pStyle w:val="FirstParagraph"/>
      </w:pPr>
      <w:r>
        <w:t xml:space="preserve">Les modèles d’apprentissage automatique ne sont pas du « AI-washing » de choses qui pourraient tout aussi bien être faites traditionnellement ; ce sont tous des modèles multivariés. L’apprentissage automatique nécessite une ligne de base définissant le comportement normal, et Cohesity nécessite un minimum de 15 enregistrements historiques valides pour déclencher une détection. Avec une ligne de base de métriques établie, nos modèles commencent par une phase d’apprentissage agressive et passent à un état stable continuellement optimisé pour la précision et le rappel.</w:t>
      </w:r>
    </w:p>
    <w:p>
      <w:pPr>
        <w:pStyle w:val="BodyText"/>
      </w:pPr>
      <w:r>
        <w:t xml:space="preserve">Nous avons également certains modèles heuristiques basés sur des règles écrits par des humains pour éliminer les faux positifs. Par exemple, si les données sont compressibles et que les fichiers de remplacement sont également compressibles, il est peu probable qu’il y ait eu une attaque cryptographique. En combinant plusieurs modèles, l’intelligence humaine et l’apprentissage automatique brut sont combinés pour des résultats optimaux.</w:t>
      </w:r>
    </w:p>
    <w:p>
      <w:pPr>
        <w:pStyle w:val="BodyText"/>
      </w:pPr>
      <w:r>
        <w:t xml:space="preserve">Dans un esprit d’amélioration continue, nous testons également des modèles d’apprentissage automatique supplémentaires et comparons les résultats. Si des améliorations résultent des derniers modèles de dommages du terrain, nous pouvons alors mettre à niveau la détection sans lacunes dans la couverture de détection.</w:t>
      </w:r>
    </w:p>
    <w:bookmarkEnd w:id="17"/>
    <w:bookmarkStart w:id="18" w:name="Xb8402ce2718cb387e8ddc1ffbb66481a67e1aa3"/>
    <w:p>
      <w:pPr>
        <w:pStyle w:val="Heading2"/>
      </w:pPr>
      <w:r>
        <w:t xml:space="preserve">Détection des Attaques Ransomware Cohesity</w:t>
      </w:r>
    </w:p>
    <w:p>
      <w:pPr>
        <w:pStyle w:val="FirstParagraph"/>
      </w:pPr>
      <w:r>
        <w:t xml:space="preserve">Les attaques de malware les plus dommageables sont pilotées par des hackers, plutôt que par des infections spontanées par des malwares sauvages qui pourraient infecter votre ordinateur portable ou serveur. Mais les dommages causés par les virus sont toujours possibles. Ces malwares génériques ne tentent pas d’être lents et discrets, donc leurs impacts sont évidents. Comme prévu, nous avons atteint une détection à 100% sur des échantillons de modèles de dommages créés par Cerber, Cryptxxx, Cryptolocker, Locky et Wannacry exécutés dans un compte cloud séparé de tout autre environnement Cohesity.</w:t>
      </w:r>
    </w:p>
    <w:p>
      <w:pPr>
        <w:pStyle w:val="BodyText"/>
      </w:pPr>
      <w:r>
        <w:t xml:space="preserve">Parce que nos capacités de détection d’attaques ransomware sont incluses dans la plateforme sans frais supplémentaires pour nos clients et basées sur le modèle Software as a Service (SaaS), nous avons accumulé des données étendues pour aider à entraîner nos modèles. Cela nous aide à nous ajuster aux impacts des attaques réelles lancées par des hackers qui ont pénétré les systèmes des clients et utilisé les sauvegardes Cohesity pour récupérer.</w:t>
      </w:r>
    </w:p>
    <w:p>
      <w:pPr>
        <w:pStyle w:val="BodyText"/>
      </w:pPr>
      <w:r>
        <w:t xml:space="preserve">Parce que notre détection d’attaques ransomware est intégrée à nos sauvegardes, nous pouvons fournir une plus grande efficacité, une détection améliorée, des temps de réaction plus rapides et un risque réduit pour les données archivées. Le processus de chiffrement utilisé pour rançonner les données a pour effet secondaire de faire apparaître les données comme essentiellement aléatoires, ou pour utiliser un terme sophistiqué, ayant une entropie élevée. Cette « entropie » rend la réduction des données inefficace. Les produits de sauvegarde effectuent une réduction des données, ils peuvent donc remarquer l’augmentation de l’entropie sans effectuer de travail supplémentaire important. Avoir un produit autonome qui lit séparément toutes les données pour vérifier l’entropie est un gaspillage. Pour cette raison, lorsque d’autres fournisseurs de sauvegarde offrent ou suggèrent des produits séparés pour la surveillance des attaques, ces produits soit ne vérifient pas l’entropie, ce qui dégrade la détection, soit nécessitent des ressources supplémentaires coûteuses pour vérifier l’entropie.</w:t>
      </w:r>
    </w:p>
    <w:bookmarkEnd w:id="18"/>
    <w:bookmarkStart w:id="19" w:name="X7f12207c0384184e737277faf29981b327922f4"/>
    <w:p>
      <w:pPr>
        <w:pStyle w:val="Heading2"/>
      </w:pPr>
      <w:r>
        <w:t xml:space="preserve">Le Besoin d’une Réponse Rapide, Confiante et Coordonnée</w:t>
      </w:r>
    </w:p>
    <w:p>
      <w:pPr>
        <w:pStyle w:val="FirstParagraph"/>
      </w:pPr>
      <w:r>
        <w:t xml:space="preserve">Bien que nous soyons confiants dans la valeur que nous fournissons en adoptant une vue centrée sur les données des attaques en cours, nous savons que dans le monde réel, la corrélation avec d’autres signaux peut améliorer davantage l’agilité de réponse aux attaques. Pour permettre une réponse rapide aux incidents, le personnel SecOps doit recevoir les alertes et avoir confiance en elles pour les examiner plus en détail. Cohesity peut envoyer les alertes directement aux plateformes d’orchestration et de réponse automatique de sécurité (SOAR). Un niveau faible mais non nul de faux positifs est préférable à la prudence extrême qui conduirait parfois à une non-détection. Pour maintenir une bonne hygiène dans le nettoyage des alertes passées, nous fournissons une intégration en boucle fermée avec Palo Alto XSOAR et Cisco SecureX, permettant une disposition complète depuis la plateforme SOAR. En tirant parti des playbooks automatisés, les utilisateurs n’ont pas besoin de se reconnecter à l’interface de sauvegarde pour terminer la réponse, réduisant ainsi le temps moyen de détection (MTTD) et le temps moyen de réponse (MTTR).</w:t>
      </w:r>
    </w:p>
    <w:bookmarkEnd w:id="19"/>
    <w:bookmarkStart w:id="20" w:name="gérer-une-récupération-rapide"/>
    <w:p>
      <w:pPr>
        <w:pStyle w:val="Heading2"/>
      </w:pPr>
      <w:r>
        <w:t xml:space="preserve">Gérer une Récupération Rapide</w:t>
      </w:r>
    </w:p>
    <w:p>
      <w:pPr>
        <w:pStyle w:val="FirstParagraph"/>
      </w:pPr>
      <w:r>
        <w:t xml:space="preserve">Une fois l’attaque arrêtée, la sortie de détection peut-elle aider nos clients à récupérer plus rapidement ? Absolument ! Cohesity génère une liste des fichiers qui semblent avoir été attaqués. Et contrairement à d’autres fournisseurs qui ne restaurent que les fichiers attaqués vers des serveurs qui ont été compromis, les clients Cohesity que nous avons aidés à récupérer d’attaques réelles racontent unanimement une histoire différente : Leurs équipes de sécurité et leurs compagnies d’assurance cyber disent que la restauration dans les environnements compromis est inacceptable.</w:t>
      </w:r>
    </w:p>
    <w:p>
      <w:pPr>
        <w:pStyle w:val="BodyText"/>
      </w:pPr>
      <w:r>
        <w:t xml:space="preserve">La voie des meilleures pratiques du monde réel consiste à restaurer toutes les données qui ont passé la quarantaine non pas dans les serveurs ou VM d’origine mais plutôt dans des serveurs ou VM proprement construits, de préférence ceux qui ont été analysés pour les dernières vulnérabilités connues et qui se sont révélés exempts de tout problème à haut risque.</w:t>
      </w:r>
    </w:p>
    <w:p>
      <w:pPr>
        <w:pStyle w:val="BodyText"/>
      </w:pPr>
      <w:r>
        <w:t xml:space="preserve">Lorsqu’une attaque réelle s’est produite, les nombreux clients que nous avons aidés ont tous requis un traitement de quarantaine dans un environnement sandbox pour l’ensemble du jeu de données, pas seulement les fichiers qui ont été écrasés. Pour l’examen de l’ensemble du jeu de données, Cohesity dispose d’une restauration massive rapide évolutive unique et d’un accès instantané au stockage en réseau (NAS) unique aux sauvegardes NAS. Ceux-ci sont pilotés par les métadonnées de snapshot uniques de Cohesity et la technologie de système de fichiers robuste, qui restent sous le capot.</w:t>
      </w:r>
    </w:p>
    <w:bookmarkEnd w:id="20"/>
    <w:bookmarkStart w:id="21" w:name="comment-cohesity-aide"/>
    <w:p>
      <w:pPr>
        <w:pStyle w:val="Heading2"/>
      </w:pPr>
      <w:r>
        <w:t xml:space="preserve">Comment Cohesity Aide</w:t>
      </w:r>
    </w:p>
    <w:p>
      <w:pPr>
        <w:pStyle w:val="FirstParagraph"/>
      </w:pPr>
      <w:r>
        <w:t xml:space="preserve">Notre fondation inclut l’immutabilité qui vous aide à protéger vos données de sauvegarde. Elle fournit également une technologie unique qui permet aux organisations d’accélérer le nettoyage et la récupération/restauration vers les opérations normales à grande échelle. De plus, le modèle d’apprentissage automatique de détection de ransomware de Cohesity répond à une exigence clé dans le monde cybernétique d’aujourd’hui, permettant aux clients de réagir plus rapidement et d’accélérer leur récupération complète après une attaque—particulièrement lorsqu’il est intégré à des solutions de cybersécurité tierces de premier plan. Ensemble, notre capacité à protéger vos données de sauvegarde, à détecter les menaces et à récupérer rapidement à grande échelle sert à renforcer votre capacité à minimiser l’impact du ransomware et d’autres cybermenaces.</w:t>
      </w:r>
    </w:p>
    <w:bookmarkEnd w:id="21"/>
    <w:bookmarkEnd w:id="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Cohesity Ransomware Attack Detection | Machine-Learning Models</dc:title>
  <dc:creator/>
  <cp:keywords/>
  <dcterms:created xsi:type="dcterms:W3CDTF">2026-02-19T22:39:13Z</dcterms:created>
  <dcterms:modified xsi:type="dcterms:W3CDTF">2026-02-19T22:39:13Z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Détection des Attaques Ransomware Cohesity | Modèles d’Apprentissage Automatique</vt:lpwstr>
  </property>
</Properties>
</file>